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62" w:rsidRPr="00102CAC" w:rsidRDefault="00102CAC" w:rsidP="00102CAC">
      <w:pPr>
        <w:ind w:firstLine="709"/>
        <w:jc w:val="center"/>
        <w:rPr>
          <w:rFonts w:ascii="Times New Roman" w:hAnsi="Times New Roman" w:cs="Times New Roman"/>
          <w:sz w:val="44"/>
          <w:szCs w:val="36"/>
          <w:lang w:val="en-US"/>
        </w:rPr>
      </w:pPr>
      <w:r w:rsidRPr="00102CAC">
        <w:rPr>
          <w:rFonts w:ascii="Times New Roman" w:hAnsi="Times New Roman" w:cs="Times New Roman"/>
          <w:sz w:val="44"/>
          <w:szCs w:val="36"/>
          <w:lang w:val="en-US"/>
        </w:rPr>
        <w:t>Java – Generics</w:t>
      </w:r>
    </w:p>
    <w:p w:rsidR="00102CAC" w:rsidRPr="00102CAC" w:rsidRDefault="00102CAC" w:rsidP="00102CAC">
      <w:pPr>
        <w:spacing w:after="0"/>
        <w:ind w:firstLine="709"/>
        <w:jc w:val="both"/>
        <w:rPr>
          <w:rFonts w:ascii="Verdana" w:hAnsi="Verdana" w:cs="Times New Roman"/>
          <w:sz w:val="24"/>
          <w:szCs w:val="24"/>
          <w:lang w:val="en-US"/>
        </w:rPr>
      </w:pPr>
      <w:r w:rsidRPr="00102CAC">
        <w:rPr>
          <w:rFonts w:ascii="Verdana" w:hAnsi="Verdana" w:cs="Times New Roman"/>
          <w:sz w:val="24"/>
          <w:szCs w:val="24"/>
          <w:lang w:val="en-US"/>
        </w:rPr>
        <w:t>It would be nice if we could write a single sort method that could sort the elements in an Integer array, a String array, or an array of a</w:t>
      </w:r>
      <w:r w:rsidRPr="00102CAC">
        <w:rPr>
          <w:rFonts w:ascii="Verdana" w:hAnsi="Verdana" w:cs="Times New Roman"/>
          <w:sz w:val="24"/>
          <w:szCs w:val="24"/>
          <w:lang w:val="en-US"/>
        </w:rPr>
        <w:t>ny type that supports ordering.</w:t>
      </w:r>
    </w:p>
    <w:p w:rsidR="00102CAC" w:rsidRPr="00102CAC" w:rsidRDefault="00102CAC" w:rsidP="00102CAC">
      <w:pPr>
        <w:spacing w:after="0"/>
        <w:ind w:firstLine="709"/>
        <w:jc w:val="both"/>
        <w:rPr>
          <w:rFonts w:ascii="Verdana" w:hAnsi="Verdana" w:cs="Times New Roman"/>
          <w:sz w:val="24"/>
          <w:szCs w:val="24"/>
          <w:lang w:val="en-US"/>
        </w:rPr>
      </w:pPr>
      <w:r w:rsidRPr="00102CAC">
        <w:rPr>
          <w:rFonts w:ascii="Verdana" w:hAnsi="Verdana" w:cs="Times New Roman"/>
          <w:sz w:val="24"/>
          <w:szCs w:val="24"/>
          <w:lang w:val="en-US"/>
        </w:rPr>
        <w:t xml:space="preserve">Java Generic methods and generic classes enable programmers to specify, with a single method declaration, a set of related methods, or with a single class declaration, a set </w:t>
      </w:r>
      <w:r w:rsidRPr="00102CAC">
        <w:rPr>
          <w:rFonts w:ascii="Verdana" w:hAnsi="Verdana" w:cs="Times New Roman"/>
          <w:sz w:val="24"/>
          <w:szCs w:val="24"/>
          <w:lang w:val="en-US"/>
        </w:rPr>
        <w:t>of related types, respectively.</w:t>
      </w:r>
    </w:p>
    <w:p w:rsidR="00102CAC" w:rsidRPr="00102CAC" w:rsidRDefault="00102CAC" w:rsidP="00102CAC">
      <w:pPr>
        <w:spacing w:after="0"/>
        <w:ind w:firstLine="709"/>
        <w:jc w:val="both"/>
        <w:rPr>
          <w:rFonts w:ascii="Verdana" w:hAnsi="Verdana" w:cs="Times New Roman"/>
          <w:sz w:val="24"/>
          <w:szCs w:val="24"/>
          <w:lang w:val="en-US"/>
        </w:rPr>
      </w:pPr>
      <w:r w:rsidRPr="00102CAC">
        <w:rPr>
          <w:rFonts w:ascii="Verdana" w:hAnsi="Verdana" w:cs="Times New Roman"/>
          <w:sz w:val="24"/>
          <w:szCs w:val="24"/>
          <w:lang w:val="en-US"/>
        </w:rPr>
        <w:t>Generics also provide compile-time type safety that allows programmers to catch</w:t>
      </w:r>
      <w:r w:rsidRPr="00102CAC">
        <w:rPr>
          <w:rFonts w:ascii="Verdana" w:hAnsi="Verdana" w:cs="Times New Roman"/>
          <w:sz w:val="24"/>
          <w:szCs w:val="24"/>
          <w:lang w:val="en-US"/>
        </w:rPr>
        <w:t xml:space="preserve"> invalid types at compile time.</w:t>
      </w:r>
    </w:p>
    <w:p w:rsidR="00102CAC" w:rsidRPr="00102CAC" w:rsidRDefault="00102CAC" w:rsidP="00102CAC">
      <w:pPr>
        <w:ind w:firstLine="709"/>
        <w:jc w:val="both"/>
        <w:rPr>
          <w:rFonts w:ascii="Verdana" w:hAnsi="Verdana" w:cs="Times New Roman"/>
          <w:sz w:val="24"/>
          <w:szCs w:val="24"/>
          <w:lang w:val="en-US"/>
        </w:rPr>
      </w:pPr>
      <w:r w:rsidRPr="00102CAC">
        <w:rPr>
          <w:rFonts w:ascii="Verdana" w:hAnsi="Verdana" w:cs="Times New Roman"/>
          <w:sz w:val="24"/>
          <w:szCs w:val="24"/>
          <w:lang w:val="en-US"/>
        </w:rPr>
        <w:t>Using Java Generic concept, we might write a generic method for sorting an array of objects, then invoke the generic method with Integer arrays, Double arrays, String arrays and so on, to sort the array elements.</w:t>
      </w:r>
    </w:p>
    <w:p w:rsidR="00102CAC" w:rsidRPr="00102CAC" w:rsidRDefault="00102CAC" w:rsidP="00102CAC">
      <w:pPr>
        <w:spacing w:before="48" w:after="48" w:line="360" w:lineRule="atLeast"/>
        <w:ind w:firstLine="709"/>
        <w:outlineLvl w:val="1"/>
        <w:rPr>
          <w:rFonts w:ascii="Verdana" w:eastAsia="Times New Roman" w:hAnsi="Verdana" w:cs="Times New Roman"/>
          <w:color w:val="121214"/>
          <w:spacing w:val="-15"/>
          <w:sz w:val="32"/>
          <w:szCs w:val="41"/>
          <w:lang w:val="en-US" w:eastAsia="ru-RU"/>
        </w:rPr>
      </w:pPr>
      <w:r w:rsidRPr="00102CAC">
        <w:rPr>
          <w:rFonts w:ascii="Verdana" w:eastAsia="Times New Roman" w:hAnsi="Verdana" w:cs="Times New Roman"/>
          <w:color w:val="121214"/>
          <w:spacing w:val="-15"/>
          <w:sz w:val="32"/>
          <w:szCs w:val="41"/>
          <w:lang w:val="en-US" w:eastAsia="ru-RU"/>
        </w:rPr>
        <w:t>Generic Methods</w:t>
      </w:r>
    </w:p>
    <w:p w:rsidR="00102CAC" w:rsidRPr="00102CAC" w:rsidRDefault="00102CAC" w:rsidP="00102CAC">
      <w:pPr>
        <w:spacing w:after="144" w:line="360" w:lineRule="atLeast"/>
        <w:ind w:firstLine="709"/>
        <w:jc w:val="both"/>
        <w:rPr>
          <w:rFonts w:ascii="Verdana" w:eastAsia="Times New Roman" w:hAnsi="Verdana" w:cs="Times New Roman"/>
          <w:color w:val="000000"/>
          <w:sz w:val="24"/>
          <w:szCs w:val="24"/>
          <w:lang w:eastAsia="ru-RU"/>
        </w:rPr>
      </w:pPr>
      <w:r w:rsidRPr="00102CAC">
        <w:rPr>
          <w:rFonts w:ascii="Verdana" w:eastAsia="Times New Roman" w:hAnsi="Verdana" w:cs="Times New Roman"/>
          <w:color w:val="000000"/>
          <w:sz w:val="24"/>
          <w:szCs w:val="24"/>
          <w:lang w:val="en-US" w:eastAsia="ru-RU"/>
        </w:rPr>
        <w:t xml:space="preserve">You can write a single generic method declaration that can be called with arguments of different types. Based on the types of the arguments passed to the generic method, the compiler handles each method call appropriately. </w:t>
      </w:r>
      <w:r w:rsidRPr="00102CAC">
        <w:rPr>
          <w:rFonts w:ascii="Verdana" w:eastAsia="Times New Roman" w:hAnsi="Verdana" w:cs="Times New Roman"/>
          <w:color w:val="000000"/>
          <w:sz w:val="24"/>
          <w:szCs w:val="24"/>
          <w:lang w:eastAsia="ru-RU"/>
        </w:rPr>
        <w:t>Following are the rules to define Generic Methods −</w:t>
      </w:r>
    </w:p>
    <w:p w:rsidR="00102CAC" w:rsidRPr="00102CAC" w:rsidRDefault="00102CAC" w:rsidP="00102CAC">
      <w:pPr>
        <w:numPr>
          <w:ilvl w:val="0"/>
          <w:numId w:val="1"/>
        </w:numPr>
        <w:spacing w:after="0" w:line="360" w:lineRule="atLeast"/>
        <w:ind w:left="0" w:firstLine="709"/>
        <w:jc w:val="both"/>
        <w:rPr>
          <w:rFonts w:ascii="Verdana" w:eastAsia="Times New Roman" w:hAnsi="Verdana" w:cs="Times New Roman"/>
          <w:color w:val="000000"/>
          <w:sz w:val="21"/>
          <w:szCs w:val="21"/>
          <w:lang w:val="en-US" w:eastAsia="ru-RU"/>
        </w:rPr>
      </w:pPr>
      <w:r w:rsidRPr="00102CAC">
        <w:rPr>
          <w:rFonts w:ascii="Verdana" w:eastAsia="Times New Roman" w:hAnsi="Verdana" w:cs="Times New Roman"/>
          <w:color w:val="000000"/>
          <w:sz w:val="21"/>
          <w:szCs w:val="21"/>
          <w:lang w:val="en-US" w:eastAsia="ru-RU"/>
        </w:rPr>
        <w:t>All generic method declarations have a type parameter section delimited by angle brackets (&lt; and &gt;) that precedes the method's return</w:t>
      </w:r>
      <w:r w:rsidR="009879F6">
        <w:rPr>
          <w:rFonts w:ascii="Verdana" w:eastAsia="Times New Roman" w:hAnsi="Verdana" w:cs="Times New Roman"/>
          <w:color w:val="000000"/>
          <w:sz w:val="21"/>
          <w:szCs w:val="21"/>
          <w:lang w:val="en-US" w:eastAsia="ru-RU"/>
        </w:rPr>
        <w:t xml:space="preserve"> type</w:t>
      </w:r>
      <w:r w:rsidRPr="00102CAC">
        <w:rPr>
          <w:rFonts w:ascii="Verdana" w:eastAsia="Times New Roman" w:hAnsi="Verdana" w:cs="Times New Roman"/>
          <w:color w:val="000000"/>
          <w:sz w:val="21"/>
          <w:szCs w:val="21"/>
          <w:lang w:val="en-US" w:eastAsia="ru-RU"/>
        </w:rPr>
        <w:t>.</w:t>
      </w:r>
    </w:p>
    <w:p w:rsidR="00102CAC" w:rsidRPr="00102CAC" w:rsidRDefault="00102CAC" w:rsidP="00102CAC">
      <w:pPr>
        <w:numPr>
          <w:ilvl w:val="0"/>
          <w:numId w:val="1"/>
        </w:numPr>
        <w:spacing w:after="0" w:line="360" w:lineRule="atLeast"/>
        <w:ind w:left="0" w:firstLine="709"/>
        <w:jc w:val="both"/>
        <w:rPr>
          <w:rFonts w:ascii="Verdana" w:eastAsia="Times New Roman" w:hAnsi="Verdana" w:cs="Times New Roman"/>
          <w:color w:val="000000"/>
          <w:sz w:val="21"/>
          <w:szCs w:val="21"/>
          <w:lang w:val="en-US" w:eastAsia="ru-RU"/>
        </w:rPr>
      </w:pPr>
      <w:r w:rsidRPr="00102CAC">
        <w:rPr>
          <w:rFonts w:ascii="Verdana" w:eastAsia="Times New Roman" w:hAnsi="Verdana" w:cs="Times New Roman"/>
          <w:color w:val="000000"/>
          <w:sz w:val="21"/>
          <w:szCs w:val="21"/>
          <w:lang w:val="en-US" w:eastAsia="ru-RU"/>
        </w:rPr>
        <w:t>Each type parameter section contains one or more type parameters separated by commas. A type parameter, also known as a type variable, is an identifier that specifies a generic type name.</w:t>
      </w:r>
    </w:p>
    <w:p w:rsidR="00102CAC" w:rsidRPr="00102CAC" w:rsidRDefault="00102CAC" w:rsidP="00102CAC">
      <w:pPr>
        <w:numPr>
          <w:ilvl w:val="0"/>
          <w:numId w:val="1"/>
        </w:numPr>
        <w:spacing w:after="0" w:line="360" w:lineRule="atLeast"/>
        <w:ind w:left="0" w:firstLine="709"/>
        <w:jc w:val="both"/>
        <w:rPr>
          <w:rFonts w:ascii="Verdana" w:eastAsia="Times New Roman" w:hAnsi="Verdana" w:cs="Times New Roman"/>
          <w:color w:val="000000"/>
          <w:sz w:val="21"/>
          <w:szCs w:val="21"/>
          <w:lang w:val="en-US" w:eastAsia="ru-RU"/>
        </w:rPr>
      </w:pPr>
      <w:r w:rsidRPr="00102CAC">
        <w:rPr>
          <w:rFonts w:ascii="Verdana" w:eastAsia="Times New Roman" w:hAnsi="Verdana" w:cs="Times New Roman"/>
          <w:color w:val="000000"/>
          <w:sz w:val="21"/>
          <w:szCs w:val="21"/>
          <w:lang w:val="en-US" w:eastAsia="ru-RU"/>
        </w:rPr>
        <w:t>The type parameters can be used to declare the return type and act as placeholders for the types of the arguments passed to the generic method, which are known as actual type arguments.</w:t>
      </w:r>
    </w:p>
    <w:p w:rsidR="00102CAC" w:rsidRPr="00102CAC" w:rsidRDefault="00102CAC" w:rsidP="00102CAC">
      <w:pPr>
        <w:numPr>
          <w:ilvl w:val="0"/>
          <w:numId w:val="1"/>
        </w:numPr>
        <w:spacing w:after="144" w:line="360" w:lineRule="atLeast"/>
        <w:ind w:left="0" w:firstLine="709"/>
        <w:jc w:val="both"/>
        <w:rPr>
          <w:rFonts w:ascii="Verdana" w:eastAsia="Times New Roman" w:hAnsi="Verdana" w:cs="Times New Roman"/>
          <w:color w:val="000000"/>
          <w:sz w:val="21"/>
          <w:szCs w:val="21"/>
          <w:lang w:val="en-US" w:eastAsia="ru-RU"/>
        </w:rPr>
      </w:pPr>
      <w:r w:rsidRPr="00102CAC">
        <w:rPr>
          <w:rFonts w:ascii="Verdana" w:eastAsia="Times New Roman" w:hAnsi="Verdana" w:cs="Times New Roman"/>
          <w:color w:val="000000"/>
          <w:sz w:val="21"/>
          <w:szCs w:val="21"/>
          <w:lang w:val="en-US" w:eastAsia="ru-RU"/>
        </w:rPr>
        <w:t>A generic method's body is declared like that of any other method. Note that type parameters can represent only reference types, not primitive types (like int, double and char).</w:t>
      </w:r>
    </w:p>
    <w:p w:rsidR="00102CAC" w:rsidRPr="00102CAC" w:rsidRDefault="00102CAC" w:rsidP="00102CAC">
      <w:pPr>
        <w:ind w:firstLine="709"/>
        <w:jc w:val="both"/>
        <w:rPr>
          <w:rFonts w:ascii="Verdana" w:hAnsi="Verdana" w:cs="Times New Roman"/>
          <w:sz w:val="32"/>
          <w:szCs w:val="32"/>
          <w:lang w:val="en-US"/>
        </w:rPr>
      </w:pPr>
      <w:r w:rsidRPr="00102CAC">
        <w:rPr>
          <w:rFonts w:ascii="Verdana" w:hAnsi="Verdana" w:cs="Times New Roman"/>
          <w:sz w:val="32"/>
          <w:szCs w:val="32"/>
          <w:lang w:val="en-US"/>
        </w:rPr>
        <w:t>Bounded Type Parameters</w:t>
      </w:r>
    </w:p>
    <w:p w:rsidR="00102CAC" w:rsidRPr="00102CAC" w:rsidRDefault="00102CAC" w:rsidP="00102CAC">
      <w:pPr>
        <w:spacing w:after="0"/>
        <w:ind w:firstLine="709"/>
        <w:jc w:val="both"/>
        <w:rPr>
          <w:rFonts w:ascii="Verdana" w:hAnsi="Verdana" w:cs="Times New Roman"/>
          <w:sz w:val="24"/>
          <w:szCs w:val="28"/>
          <w:lang w:val="en-US"/>
        </w:rPr>
      </w:pPr>
      <w:r w:rsidRPr="00102CAC">
        <w:rPr>
          <w:rFonts w:ascii="Verdana" w:hAnsi="Verdana" w:cs="Times New Roman"/>
          <w:sz w:val="24"/>
          <w:szCs w:val="28"/>
          <w:lang w:val="en-US"/>
        </w:rPr>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p>
    <w:p w:rsidR="00102CAC" w:rsidRPr="00102CAC" w:rsidRDefault="00102CAC" w:rsidP="00102CAC">
      <w:pPr>
        <w:spacing w:before="240"/>
        <w:ind w:firstLine="709"/>
        <w:jc w:val="both"/>
        <w:rPr>
          <w:rFonts w:ascii="Verdana" w:hAnsi="Verdana" w:cs="Times New Roman"/>
          <w:sz w:val="28"/>
          <w:szCs w:val="28"/>
          <w:lang w:val="en-US"/>
        </w:rPr>
      </w:pPr>
      <w:r w:rsidRPr="00102CAC">
        <w:rPr>
          <w:rFonts w:ascii="Verdana" w:hAnsi="Verdana" w:cs="Times New Roman"/>
          <w:sz w:val="24"/>
          <w:szCs w:val="28"/>
          <w:lang w:val="en-US"/>
        </w:rPr>
        <w:t>To declare a bounded type parameter, list the type parameter's name, followed by the extends keyword, followed by its upper bound.</w:t>
      </w:r>
    </w:p>
    <w:p w:rsidR="00102CAC" w:rsidRPr="00102CAC" w:rsidRDefault="00102CAC" w:rsidP="00102CAC">
      <w:pPr>
        <w:pStyle w:val="2"/>
        <w:spacing w:before="48" w:beforeAutospacing="0" w:after="48" w:afterAutospacing="0" w:line="360" w:lineRule="atLeast"/>
        <w:ind w:firstLine="709"/>
        <w:rPr>
          <w:rFonts w:ascii="Verdana" w:hAnsi="Verdana"/>
          <w:b w:val="0"/>
          <w:bCs w:val="0"/>
          <w:color w:val="121214"/>
          <w:spacing w:val="-15"/>
          <w:sz w:val="41"/>
          <w:szCs w:val="41"/>
          <w:lang w:val="en-US"/>
        </w:rPr>
      </w:pPr>
      <w:r w:rsidRPr="00102CAC">
        <w:rPr>
          <w:rFonts w:ascii="Verdana" w:hAnsi="Verdana"/>
          <w:b w:val="0"/>
          <w:bCs w:val="0"/>
          <w:color w:val="121214"/>
          <w:spacing w:val="-15"/>
          <w:sz w:val="32"/>
          <w:szCs w:val="41"/>
          <w:lang w:val="en-US"/>
        </w:rPr>
        <w:t>Generic</w:t>
      </w:r>
      <w:r w:rsidRPr="00102CAC">
        <w:rPr>
          <w:rFonts w:ascii="Verdana" w:hAnsi="Verdana"/>
          <w:b w:val="0"/>
          <w:bCs w:val="0"/>
          <w:color w:val="121214"/>
          <w:spacing w:val="-15"/>
          <w:sz w:val="41"/>
          <w:szCs w:val="41"/>
          <w:lang w:val="en-US"/>
        </w:rPr>
        <w:t xml:space="preserve"> </w:t>
      </w:r>
      <w:r w:rsidRPr="00102CAC">
        <w:rPr>
          <w:rFonts w:ascii="Verdana" w:hAnsi="Verdana"/>
          <w:b w:val="0"/>
          <w:bCs w:val="0"/>
          <w:color w:val="121214"/>
          <w:spacing w:val="-15"/>
          <w:sz w:val="32"/>
          <w:szCs w:val="41"/>
          <w:lang w:val="en-US"/>
        </w:rPr>
        <w:t>Classes</w:t>
      </w:r>
    </w:p>
    <w:p w:rsidR="00102CAC" w:rsidRPr="00102CAC" w:rsidRDefault="00102CAC" w:rsidP="00102CAC">
      <w:pPr>
        <w:pStyle w:val="a3"/>
        <w:spacing w:before="0" w:beforeAutospacing="0" w:after="0" w:afterAutospacing="0" w:line="360" w:lineRule="atLeast"/>
        <w:ind w:firstLine="709"/>
        <w:jc w:val="both"/>
        <w:rPr>
          <w:rFonts w:ascii="Verdana" w:hAnsi="Verdana"/>
          <w:color w:val="000000"/>
          <w:lang w:val="en-US"/>
        </w:rPr>
      </w:pPr>
      <w:r w:rsidRPr="00102CAC">
        <w:rPr>
          <w:rFonts w:ascii="Verdana" w:hAnsi="Verdana"/>
          <w:color w:val="000000"/>
          <w:lang w:val="en-US"/>
        </w:rPr>
        <w:t>A generic class declaration looks like a non-generic class declaration, except that the class name is followed by a type parameter section.</w:t>
      </w:r>
    </w:p>
    <w:p w:rsidR="00102CAC" w:rsidRPr="00102CAC" w:rsidRDefault="00102CAC" w:rsidP="00102CAC">
      <w:pPr>
        <w:pStyle w:val="a3"/>
        <w:spacing w:before="0" w:beforeAutospacing="0" w:after="144" w:afterAutospacing="0" w:line="360" w:lineRule="atLeast"/>
        <w:ind w:firstLine="709"/>
        <w:jc w:val="both"/>
        <w:rPr>
          <w:rFonts w:ascii="Verdana" w:hAnsi="Verdana"/>
          <w:color w:val="000000"/>
          <w:lang w:val="en-US"/>
        </w:rPr>
      </w:pPr>
      <w:r w:rsidRPr="00102CAC">
        <w:rPr>
          <w:rFonts w:ascii="Verdana" w:hAnsi="Verdana"/>
          <w:color w:val="000000"/>
          <w:lang w:val="en-US"/>
        </w:rPr>
        <w:t>As with generic methods, the type parameter section of a generic class can have one or more type parameters separated by commas. These classes are known as parameterized classes or parameterized types because they accept one or more parameters.</w:t>
      </w:r>
    </w:p>
    <w:p w:rsidR="00102CAC" w:rsidRPr="00102CAC" w:rsidRDefault="00102CAC" w:rsidP="00102CAC">
      <w:pPr>
        <w:ind w:firstLine="709"/>
        <w:jc w:val="center"/>
        <w:rPr>
          <w:rFonts w:ascii="Times New Roman" w:hAnsi="Times New Roman" w:cs="Times New Roman"/>
          <w:sz w:val="44"/>
          <w:szCs w:val="36"/>
          <w:lang w:val="en-US"/>
        </w:rPr>
      </w:pPr>
      <w:r w:rsidRPr="00102CAC">
        <w:rPr>
          <w:rFonts w:ascii="Times New Roman" w:hAnsi="Times New Roman" w:cs="Times New Roman"/>
          <w:sz w:val="44"/>
          <w:szCs w:val="36"/>
          <w:lang w:val="en-US"/>
        </w:rPr>
        <w:lastRenderedPageBreak/>
        <w:t xml:space="preserve">Java – </w:t>
      </w:r>
      <w:r>
        <w:rPr>
          <w:rFonts w:ascii="Times New Roman" w:hAnsi="Times New Roman" w:cs="Times New Roman"/>
          <w:sz w:val="44"/>
          <w:szCs w:val="36"/>
        </w:rPr>
        <w:t>Дженерики</w:t>
      </w:r>
      <w:r w:rsidR="009879F6">
        <w:rPr>
          <w:rFonts w:ascii="Times New Roman" w:hAnsi="Times New Roman" w:cs="Times New Roman"/>
          <w:sz w:val="44"/>
          <w:szCs w:val="36"/>
        </w:rPr>
        <w:t xml:space="preserve"> (Обобщённые)</w:t>
      </w:r>
    </w:p>
    <w:p w:rsidR="004D3C55" w:rsidRPr="00DE4B13" w:rsidRDefault="00102CAC" w:rsidP="00102CAC">
      <w:pPr>
        <w:spacing w:after="0"/>
        <w:ind w:firstLine="709"/>
        <w:jc w:val="both"/>
        <w:rPr>
          <w:rFonts w:ascii="Verdana" w:hAnsi="Verdana" w:cs="Times New Roman"/>
          <w:szCs w:val="24"/>
        </w:rPr>
      </w:pPr>
      <w:r w:rsidRPr="00DE4B13">
        <w:rPr>
          <w:rFonts w:ascii="Verdana" w:hAnsi="Verdana" w:cs="Times New Roman"/>
          <w:szCs w:val="24"/>
        </w:rPr>
        <w:t xml:space="preserve">Было бы неплохо, если бы мы могли написать один метод сортировки, который мог бы сортировать элементы в </w:t>
      </w:r>
      <w:r w:rsidR="004D3C55" w:rsidRPr="00DE4B13">
        <w:rPr>
          <w:rFonts w:ascii="Verdana" w:hAnsi="Verdana" w:cs="Times New Roman"/>
          <w:szCs w:val="24"/>
        </w:rPr>
        <w:t>целочисленном массиве</w:t>
      </w:r>
      <w:r w:rsidRPr="00DE4B13">
        <w:rPr>
          <w:rFonts w:ascii="Verdana" w:hAnsi="Verdana" w:cs="Times New Roman"/>
          <w:szCs w:val="24"/>
        </w:rPr>
        <w:t xml:space="preserve">, массиве </w:t>
      </w:r>
      <w:r w:rsidR="004D3C55" w:rsidRPr="00DE4B13">
        <w:rPr>
          <w:rFonts w:ascii="Verdana" w:hAnsi="Verdana" w:cs="Times New Roman"/>
          <w:szCs w:val="24"/>
        </w:rPr>
        <w:t>строк</w:t>
      </w:r>
      <w:r w:rsidRPr="00DE4B13">
        <w:rPr>
          <w:rFonts w:ascii="Verdana" w:hAnsi="Verdana" w:cs="Times New Roman"/>
          <w:szCs w:val="24"/>
        </w:rPr>
        <w:t xml:space="preserve"> или массиве любого типа, поддерживающего </w:t>
      </w:r>
      <w:r w:rsidR="004D3C55" w:rsidRPr="00DE4B13">
        <w:rPr>
          <w:rFonts w:ascii="Verdana" w:hAnsi="Verdana" w:cs="Times New Roman"/>
          <w:szCs w:val="24"/>
        </w:rPr>
        <w:t xml:space="preserve">сортировку. </w:t>
      </w:r>
      <w:r w:rsidR="004D3C55" w:rsidRPr="00DE4B13">
        <w:rPr>
          <w:rFonts w:ascii="Verdana" w:hAnsi="Verdana" w:cs="Times New Roman"/>
          <w:szCs w:val="24"/>
          <w:lang w:val="en-US"/>
        </w:rPr>
        <w:t>Java</w:t>
      </w:r>
      <w:r w:rsidR="004D3C55" w:rsidRPr="00DE4B13">
        <w:rPr>
          <w:rFonts w:ascii="Verdana" w:hAnsi="Verdana" w:cs="Times New Roman"/>
          <w:szCs w:val="24"/>
        </w:rPr>
        <w:t xml:space="preserve"> Дженерик-методы и дженерик-классы позволяют программистам указывать с объявлением одного метода набор связанных методов или с объявлением одного класса, набор связанных типов, соответственно.</w:t>
      </w:r>
    </w:p>
    <w:p w:rsidR="004D3C55" w:rsidRPr="00DE4B13" w:rsidRDefault="004D3C55" w:rsidP="009879F6">
      <w:pPr>
        <w:spacing w:after="0"/>
        <w:ind w:firstLine="709"/>
        <w:jc w:val="both"/>
        <w:rPr>
          <w:rFonts w:ascii="Verdana" w:hAnsi="Verdana" w:cs="Times New Roman"/>
          <w:szCs w:val="24"/>
        </w:rPr>
      </w:pPr>
      <w:r w:rsidRPr="00DE4B13">
        <w:rPr>
          <w:rFonts w:ascii="Verdana" w:hAnsi="Verdana" w:cs="Times New Roman"/>
          <w:szCs w:val="24"/>
        </w:rPr>
        <w:t>Дженерики также обеспечивают безопасность типа на время компиляции, которая позволяет программистам ловить недопустимые типы во время компиляции.</w:t>
      </w:r>
    </w:p>
    <w:p w:rsidR="009879F6" w:rsidRPr="00DE4B13" w:rsidRDefault="009879F6" w:rsidP="009879F6">
      <w:pPr>
        <w:spacing w:line="360" w:lineRule="atLeast"/>
        <w:ind w:firstLine="709"/>
        <w:outlineLvl w:val="1"/>
        <w:rPr>
          <w:rFonts w:ascii="Verdana" w:hAnsi="Verdana" w:cs="Times New Roman"/>
          <w:szCs w:val="24"/>
        </w:rPr>
      </w:pPr>
      <w:r w:rsidRPr="00DE4B13">
        <w:rPr>
          <w:rFonts w:ascii="Verdana" w:hAnsi="Verdana" w:cs="Times New Roman"/>
          <w:szCs w:val="24"/>
        </w:rPr>
        <w:t xml:space="preserve">Используя концепцию </w:t>
      </w:r>
      <w:r w:rsidRPr="00DE4B13">
        <w:rPr>
          <w:rFonts w:ascii="Verdana" w:hAnsi="Verdana" w:cs="Times New Roman"/>
          <w:szCs w:val="24"/>
          <w:lang w:val="en-US"/>
        </w:rPr>
        <w:t>Java</w:t>
      </w:r>
      <w:r w:rsidRPr="00DE4B13">
        <w:rPr>
          <w:rFonts w:ascii="Verdana" w:hAnsi="Verdana" w:cs="Times New Roman"/>
          <w:szCs w:val="24"/>
        </w:rPr>
        <w:t xml:space="preserve"> Дженерик, мы можем написать общий метод сортировки массива объектов, а затем вызвать общий метод с целочисленными массивами, массивами чисел с плавающей точкой, строковыми массивами и т.д., чтобы отсортировать элементы массива.</w:t>
      </w:r>
    </w:p>
    <w:p w:rsidR="00102CAC" w:rsidRPr="00102CAC" w:rsidRDefault="009879F6" w:rsidP="009879F6">
      <w:pPr>
        <w:spacing w:after="48" w:line="360" w:lineRule="atLeast"/>
        <w:ind w:firstLine="709"/>
        <w:outlineLvl w:val="1"/>
        <w:rPr>
          <w:rFonts w:ascii="Verdana" w:eastAsia="Times New Roman" w:hAnsi="Verdana" w:cs="Times New Roman"/>
          <w:color w:val="121214"/>
          <w:spacing w:val="-15"/>
          <w:sz w:val="32"/>
          <w:szCs w:val="41"/>
          <w:lang w:val="en-US" w:eastAsia="ru-RU"/>
        </w:rPr>
      </w:pPr>
      <w:r w:rsidRPr="00DE4B13">
        <w:rPr>
          <w:rFonts w:ascii="Verdana" w:eastAsia="Times New Roman" w:hAnsi="Verdana" w:cs="Times New Roman"/>
          <w:color w:val="121214"/>
          <w:spacing w:val="-15"/>
          <w:sz w:val="32"/>
          <w:szCs w:val="41"/>
          <w:lang w:eastAsia="ru-RU"/>
        </w:rPr>
        <w:t>Дженерик</w:t>
      </w:r>
      <w:r w:rsidRPr="00DE4B13">
        <w:rPr>
          <w:rFonts w:ascii="Verdana" w:eastAsia="Times New Roman" w:hAnsi="Verdana" w:cs="Times New Roman"/>
          <w:color w:val="121214"/>
          <w:spacing w:val="-15"/>
          <w:sz w:val="32"/>
          <w:szCs w:val="41"/>
          <w:lang w:val="en-US" w:eastAsia="ru-RU"/>
        </w:rPr>
        <w:t xml:space="preserve"> </w:t>
      </w:r>
      <w:r w:rsidRPr="00DE4B13">
        <w:rPr>
          <w:rFonts w:ascii="Verdana" w:eastAsia="Times New Roman" w:hAnsi="Verdana" w:cs="Times New Roman"/>
          <w:color w:val="121214"/>
          <w:spacing w:val="-15"/>
          <w:sz w:val="32"/>
          <w:szCs w:val="41"/>
          <w:lang w:eastAsia="ru-RU"/>
        </w:rPr>
        <w:t>методы</w:t>
      </w:r>
    </w:p>
    <w:p w:rsidR="00102CAC" w:rsidRPr="00102CAC" w:rsidRDefault="009879F6" w:rsidP="00DE4B13">
      <w:pPr>
        <w:spacing w:after="0" w:line="360" w:lineRule="atLeast"/>
        <w:ind w:firstLine="709"/>
        <w:jc w:val="both"/>
        <w:rPr>
          <w:rFonts w:ascii="Verdana" w:eastAsia="Times New Roman" w:hAnsi="Verdana" w:cs="Times New Roman"/>
          <w:color w:val="000000"/>
          <w:szCs w:val="24"/>
          <w:lang w:eastAsia="ru-RU"/>
        </w:rPr>
      </w:pPr>
      <w:r w:rsidRPr="00DE4B13">
        <w:rPr>
          <w:rFonts w:ascii="Verdana" w:eastAsia="Times New Roman" w:hAnsi="Verdana" w:cs="Times New Roman"/>
          <w:color w:val="000000"/>
          <w:szCs w:val="24"/>
          <w:lang w:eastAsia="ru-RU"/>
        </w:rPr>
        <w:t xml:space="preserve">Вы можете написать одно обобщенное объявление метода, которое можно вызвать с помощью аргументов разных типов. Основываясь на типах аргументов, переданных на общий метод, компилятор обрабатывает каждый вызов метода соответствующим образом. </w:t>
      </w:r>
      <w:r w:rsidRPr="00DE4B13">
        <w:rPr>
          <w:rFonts w:ascii="Verdana" w:eastAsia="Times New Roman" w:hAnsi="Verdana" w:cs="Times New Roman"/>
          <w:color w:val="000000"/>
          <w:szCs w:val="24"/>
          <w:lang w:val="en-US" w:eastAsia="ru-RU"/>
        </w:rPr>
        <w:t>Ниже приведены правила определения общих методов -</w:t>
      </w:r>
    </w:p>
    <w:p w:rsidR="009879F6" w:rsidRPr="00DE4B13" w:rsidRDefault="009879F6" w:rsidP="009879F6">
      <w:pPr>
        <w:numPr>
          <w:ilvl w:val="0"/>
          <w:numId w:val="1"/>
        </w:numPr>
        <w:spacing w:after="0" w:line="360" w:lineRule="atLeast"/>
        <w:jc w:val="both"/>
        <w:rPr>
          <w:rFonts w:ascii="Verdana" w:eastAsia="Times New Roman" w:hAnsi="Verdana" w:cs="Times New Roman"/>
          <w:color w:val="000000"/>
          <w:sz w:val="20"/>
          <w:szCs w:val="21"/>
          <w:lang w:eastAsia="ru-RU"/>
        </w:rPr>
      </w:pPr>
      <w:r w:rsidRPr="00DE4B13">
        <w:rPr>
          <w:rFonts w:ascii="Verdana" w:eastAsia="Times New Roman" w:hAnsi="Verdana" w:cs="Times New Roman"/>
          <w:color w:val="000000"/>
          <w:sz w:val="20"/>
          <w:szCs w:val="21"/>
          <w:lang w:eastAsia="ru-RU"/>
        </w:rPr>
        <w:t xml:space="preserve">Все объявления обобщенного метода имеют раздел параметров типа, разделенный угловыми скобками </w:t>
      </w:r>
      <w:r w:rsidRPr="00102CAC">
        <w:rPr>
          <w:rFonts w:ascii="Verdana" w:eastAsia="Times New Roman" w:hAnsi="Verdana" w:cs="Times New Roman"/>
          <w:color w:val="000000"/>
          <w:sz w:val="20"/>
          <w:szCs w:val="21"/>
          <w:lang w:eastAsia="ru-RU"/>
        </w:rPr>
        <w:t xml:space="preserve">(&lt; </w:t>
      </w:r>
      <w:r w:rsidRPr="00DE4B13">
        <w:rPr>
          <w:rFonts w:ascii="Verdana" w:eastAsia="Times New Roman" w:hAnsi="Verdana" w:cs="Times New Roman"/>
          <w:color w:val="000000"/>
          <w:sz w:val="20"/>
          <w:szCs w:val="21"/>
          <w:lang w:eastAsia="ru-RU"/>
        </w:rPr>
        <w:t>и</w:t>
      </w:r>
      <w:r w:rsidRPr="00102CAC">
        <w:rPr>
          <w:rFonts w:ascii="Verdana" w:eastAsia="Times New Roman" w:hAnsi="Verdana" w:cs="Times New Roman"/>
          <w:color w:val="000000"/>
          <w:sz w:val="20"/>
          <w:szCs w:val="21"/>
          <w:lang w:eastAsia="ru-RU"/>
        </w:rPr>
        <w:t xml:space="preserve"> &gt;)</w:t>
      </w:r>
      <w:r w:rsidRPr="00DE4B13">
        <w:rPr>
          <w:rFonts w:ascii="Verdana" w:eastAsia="Times New Roman" w:hAnsi="Verdana" w:cs="Times New Roman"/>
          <w:color w:val="000000"/>
          <w:sz w:val="20"/>
          <w:szCs w:val="21"/>
          <w:lang w:eastAsia="ru-RU"/>
        </w:rPr>
        <w:t>,</w:t>
      </w:r>
      <w:r w:rsidRPr="00DE4B13">
        <w:rPr>
          <w:rFonts w:ascii="Verdana" w:eastAsia="Times New Roman" w:hAnsi="Verdana" w:cs="Times New Roman"/>
          <w:color w:val="000000"/>
          <w:sz w:val="20"/>
          <w:szCs w:val="21"/>
          <w:lang w:eastAsia="ru-RU"/>
        </w:rPr>
        <w:t xml:space="preserve"> который предшествует возвращаемому типу метода.</w:t>
      </w:r>
    </w:p>
    <w:p w:rsidR="00DE4B13" w:rsidRPr="00DE4B13" w:rsidRDefault="00DE4B13" w:rsidP="00DE4B13">
      <w:pPr>
        <w:numPr>
          <w:ilvl w:val="0"/>
          <w:numId w:val="1"/>
        </w:numPr>
        <w:spacing w:after="0" w:line="360" w:lineRule="atLeast"/>
        <w:jc w:val="both"/>
        <w:rPr>
          <w:rFonts w:ascii="Verdana" w:eastAsia="Times New Roman" w:hAnsi="Verdana" w:cs="Times New Roman"/>
          <w:color w:val="000000"/>
          <w:sz w:val="20"/>
          <w:szCs w:val="21"/>
          <w:lang w:val="en-US" w:eastAsia="ru-RU"/>
        </w:rPr>
      </w:pPr>
      <w:r w:rsidRPr="00DE4B13">
        <w:rPr>
          <w:rFonts w:ascii="Verdana" w:eastAsia="Times New Roman" w:hAnsi="Verdana" w:cs="Times New Roman"/>
          <w:color w:val="000000"/>
          <w:sz w:val="20"/>
          <w:szCs w:val="21"/>
          <w:lang w:eastAsia="ru-RU"/>
        </w:rPr>
        <w:t xml:space="preserve">Раздел параметров каждого типа содержит один или несколько параметров типа, разделенных запятыми. </w:t>
      </w:r>
      <w:r w:rsidRPr="00DE4B13">
        <w:rPr>
          <w:rFonts w:ascii="Verdana" w:eastAsia="Times New Roman" w:hAnsi="Verdana" w:cs="Times New Roman"/>
          <w:color w:val="000000"/>
          <w:sz w:val="20"/>
          <w:szCs w:val="21"/>
          <w:lang w:val="en-US" w:eastAsia="ru-RU"/>
        </w:rPr>
        <w:t>Параметр типа, также известный как переменная типа, является идентификатором, который указывает имя общего типа.</w:t>
      </w:r>
    </w:p>
    <w:p w:rsidR="00DE4B13" w:rsidRPr="00DE4B13" w:rsidRDefault="00DE4B13" w:rsidP="00DE4B13">
      <w:pPr>
        <w:numPr>
          <w:ilvl w:val="0"/>
          <w:numId w:val="1"/>
        </w:numPr>
        <w:spacing w:after="0" w:line="360" w:lineRule="atLeast"/>
        <w:jc w:val="both"/>
        <w:rPr>
          <w:rFonts w:ascii="Verdana" w:eastAsia="Times New Roman" w:hAnsi="Verdana" w:cs="Times New Roman"/>
          <w:color w:val="000000"/>
          <w:sz w:val="20"/>
          <w:szCs w:val="21"/>
          <w:lang w:val="en-US" w:eastAsia="ru-RU"/>
        </w:rPr>
      </w:pPr>
      <w:r w:rsidRPr="00DE4B13">
        <w:rPr>
          <w:rFonts w:ascii="Verdana" w:eastAsia="Times New Roman" w:hAnsi="Verdana" w:cs="Times New Roman"/>
          <w:color w:val="000000"/>
          <w:sz w:val="20"/>
          <w:szCs w:val="21"/>
          <w:lang w:eastAsia="ru-RU"/>
        </w:rPr>
        <w:t>Параметры типа могут использоваться для объявления возвращаемого типа и действуют как заполнители для типов аргументов, переданных в общий метод, которые известны как аргументы фактического типа.</w:t>
      </w:r>
    </w:p>
    <w:p w:rsidR="00DE4B13" w:rsidRPr="00DE4B13" w:rsidRDefault="00DE4B13" w:rsidP="00DE4B13">
      <w:pPr>
        <w:numPr>
          <w:ilvl w:val="0"/>
          <w:numId w:val="1"/>
        </w:numPr>
        <w:spacing w:after="144" w:line="360" w:lineRule="atLeast"/>
        <w:jc w:val="both"/>
        <w:rPr>
          <w:rFonts w:ascii="Verdana" w:hAnsi="Verdana" w:cs="Times New Roman"/>
          <w:sz w:val="28"/>
          <w:szCs w:val="32"/>
        </w:rPr>
      </w:pPr>
      <w:r w:rsidRPr="00DE4B13">
        <w:rPr>
          <w:rFonts w:ascii="Verdana" w:eastAsia="Times New Roman" w:hAnsi="Verdana" w:cs="Times New Roman"/>
          <w:color w:val="000000"/>
          <w:sz w:val="20"/>
          <w:szCs w:val="21"/>
          <w:lang w:eastAsia="ru-RU"/>
        </w:rPr>
        <w:t xml:space="preserve">Тело общего метода объявлено как тело любого другого метода. Обратите внимание, что параметры типа могут представлять только ссылочные типы, а не примитивные типы (например, </w:t>
      </w:r>
      <w:r w:rsidRPr="00DE4B13">
        <w:rPr>
          <w:rFonts w:ascii="Verdana" w:eastAsia="Times New Roman" w:hAnsi="Verdana" w:cs="Times New Roman"/>
          <w:color w:val="000000"/>
          <w:sz w:val="20"/>
          <w:szCs w:val="21"/>
          <w:lang w:val="en-US" w:eastAsia="ru-RU"/>
        </w:rPr>
        <w:t>int</w:t>
      </w:r>
      <w:r w:rsidRPr="00DE4B13">
        <w:rPr>
          <w:rFonts w:ascii="Verdana" w:eastAsia="Times New Roman" w:hAnsi="Verdana" w:cs="Times New Roman"/>
          <w:color w:val="000000"/>
          <w:sz w:val="20"/>
          <w:szCs w:val="21"/>
          <w:lang w:eastAsia="ru-RU"/>
        </w:rPr>
        <w:t xml:space="preserve">, </w:t>
      </w:r>
      <w:r w:rsidRPr="00DE4B13">
        <w:rPr>
          <w:rFonts w:ascii="Verdana" w:eastAsia="Times New Roman" w:hAnsi="Verdana" w:cs="Times New Roman"/>
          <w:color w:val="000000"/>
          <w:sz w:val="20"/>
          <w:szCs w:val="21"/>
          <w:lang w:val="en-US" w:eastAsia="ru-RU"/>
        </w:rPr>
        <w:t>double</w:t>
      </w:r>
      <w:r w:rsidRPr="00DE4B13">
        <w:rPr>
          <w:rFonts w:ascii="Verdana" w:eastAsia="Times New Roman" w:hAnsi="Verdana" w:cs="Times New Roman"/>
          <w:color w:val="000000"/>
          <w:sz w:val="20"/>
          <w:szCs w:val="21"/>
          <w:lang w:eastAsia="ru-RU"/>
        </w:rPr>
        <w:t xml:space="preserve"> и </w:t>
      </w:r>
      <w:r w:rsidRPr="00DE4B13">
        <w:rPr>
          <w:rFonts w:ascii="Verdana" w:eastAsia="Times New Roman" w:hAnsi="Verdana" w:cs="Times New Roman"/>
          <w:color w:val="000000"/>
          <w:sz w:val="20"/>
          <w:szCs w:val="21"/>
          <w:lang w:val="en-US" w:eastAsia="ru-RU"/>
        </w:rPr>
        <w:t>char</w:t>
      </w:r>
      <w:r w:rsidRPr="00DE4B13">
        <w:rPr>
          <w:rFonts w:ascii="Verdana" w:eastAsia="Times New Roman" w:hAnsi="Verdana" w:cs="Times New Roman"/>
          <w:color w:val="000000"/>
          <w:sz w:val="20"/>
          <w:szCs w:val="21"/>
          <w:lang w:eastAsia="ru-RU"/>
        </w:rPr>
        <w:t>).</w:t>
      </w:r>
    </w:p>
    <w:p w:rsidR="00102CAC" w:rsidRPr="00DE4B13" w:rsidRDefault="00B65EC1" w:rsidP="00DE4B13">
      <w:pPr>
        <w:spacing w:after="144" w:line="360" w:lineRule="atLeast"/>
        <w:ind w:left="720"/>
        <w:jc w:val="both"/>
        <w:rPr>
          <w:rFonts w:ascii="Verdana" w:hAnsi="Verdana" w:cs="Times New Roman"/>
          <w:sz w:val="32"/>
          <w:szCs w:val="32"/>
        </w:rPr>
      </w:pPr>
      <w:r>
        <w:rPr>
          <w:rFonts w:ascii="Verdana" w:hAnsi="Verdana" w:cs="Times New Roman"/>
          <w:sz w:val="32"/>
          <w:szCs w:val="32"/>
        </w:rPr>
        <w:t>Ограничение по типу параметра</w:t>
      </w:r>
    </w:p>
    <w:p w:rsidR="00102CAC" w:rsidRPr="00DE4B13" w:rsidRDefault="00DE4B13" w:rsidP="00102CAC">
      <w:pPr>
        <w:spacing w:after="0"/>
        <w:ind w:firstLine="709"/>
        <w:jc w:val="both"/>
        <w:rPr>
          <w:rFonts w:ascii="Verdana" w:hAnsi="Verdana" w:cs="Times New Roman"/>
          <w:szCs w:val="28"/>
        </w:rPr>
      </w:pPr>
      <w:r w:rsidRPr="00DE4B13">
        <w:rPr>
          <w:rFonts w:ascii="Verdana" w:hAnsi="Verdana" w:cs="Times New Roman"/>
          <w:szCs w:val="28"/>
        </w:rPr>
        <w:t xml:space="preserve">Могут быть случаи, когда вы захотите ограничить виды типов, которым разрешено передавать параметр типа. Например, метод, который работает с числами, может только принимать экземпляры </w:t>
      </w:r>
      <w:r w:rsidRPr="00DE4B13">
        <w:rPr>
          <w:rFonts w:ascii="Verdana" w:hAnsi="Verdana" w:cs="Times New Roman"/>
          <w:szCs w:val="28"/>
          <w:lang w:val="en-US"/>
        </w:rPr>
        <w:t>Number</w:t>
      </w:r>
      <w:r w:rsidRPr="00DE4B13">
        <w:rPr>
          <w:rFonts w:ascii="Verdana" w:hAnsi="Verdana" w:cs="Times New Roman"/>
          <w:szCs w:val="28"/>
        </w:rPr>
        <w:t xml:space="preserve"> или его по</w:t>
      </w:r>
      <w:r w:rsidR="00B65EC1">
        <w:rPr>
          <w:rFonts w:ascii="Verdana" w:hAnsi="Verdana" w:cs="Times New Roman"/>
          <w:szCs w:val="28"/>
        </w:rPr>
        <w:t>дклассов. Для этого используется ограничение по типу параметра</w:t>
      </w:r>
      <w:r w:rsidRPr="00DE4B13">
        <w:rPr>
          <w:rFonts w:ascii="Verdana" w:hAnsi="Verdana" w:cs="Times New Roman"/>
          <w:szCs w:val="28"/>
        </w:rPr>
        <w:t>.</w:t>
      </w:r>
    </w:p>
    <w:p w:rsidR="00102CAC" w:rsidRPr="00DE4B13" w:rsidRDefault="00DE4B13" w:rsidP="00DE4B13">
      <w:pPr>
        <w:ind w:firstLine="709"/>
        <w:jc w:val="both"/>
        <w:rPr>
          <w:rFonts w:ascii="Verdana" w:hAnsi="Verdana" w:cs="Times New Roman"/>
          <w:sz w:val="24"/>
          <w:szCs w:val="28"/>
        </w:rPr>
      </w:pPr>
      <w:r w:rsidRPr="00DE4B13">
        <w:rPr>
          <w:rFonts w:ascii="Verdana" w:hAnsi="Verdana" w:cs="Times New Roman"/>
          <w:szCs w:val="28"/>
        </w:rPr>
        <w:t xml:space="preserve">Чтобы объявить параметр ограниченного типа, введите имя параметра типа, за которым следует ключевое слово </w:t>
      </w:r>
      <w:r w:rsidRPr="00DE4B13">
        <w:rPr>
          <w:rFonts w:ascii="Verdana" w:hAnsi="Verdana" w:cs="Times New Roman"/>
          <w:szCs w:val="28"/>
          <w:lang w:val="en-US"/>
        </w:rPr>
        <w:t>extends</w:t>
      </w:r>
      <w:r w:rsidRPr="00DE4B13">
        <w:rPr>
          <w:rFonts w:ascii="Verdana" w:hAnsi="Verdana" w:cs="Times New Roman"/>
          <w:szCs w:val="28"/>
        </w:rPr>
        <w:t xml:space="preserve"> (наследовать), а затем его верхняя граница.</w:t>
      </w:r>
    </w:p>
    <w:p w:rsidR="00102CAC" w:rsidRPr="00DE4B13" w:rsidRDefault="00DE4B13" w:rsidP="00102CAC">
      <w:pPr>
        <w:pStyle w:val="2"/>
        <w:spacing w:before="48" w:beforeAutospacing="0" w:after="48" w:afterAutospacing="0" w:line="360" w:lineRule="atLeast"/>
        <w:ind w:firstLine="709"/>
        <w:rPr>
          <w:rFonts w:ascii="Verdana" w:hAnsi="Verdana"/>
          <w:b w:val="0"/>
          <w:bCs w:val="0"/>
          <w:color w:val="121214"/>
          <w:spacing w:val="-15"/>
          <w:sz w:val="41"/>
          <w:szCs w:val="41"/>
        </w:rPr>
      </w:pPr>
      <w:r>
        <w:rPr>
          <w:rFonts w:ascii="Verdana" w:hAnsi="Verdana"/>
          <w:b w:val="0"/>
          <w:bCs w:val="0"/>
          <w:color w:val="121214"/>
          <w:spacing w:val="-15"/>
          <w:sz w:val="32"/>
          <w:szCs w:val="41"/>
        </w:rPr>
        <w:t>Дженерик Классы</w:t>
      </w:r>
    </w:p>
    <w:p w:rsidR="00102CAC" w:rsidRPr="00B65EC1" w:rsidRDefault="00DE4B13" w:rsidP="00B65EC1">
      <w:pPr>
        <w:pStyle w:val="a3"/>
        <w:spacing w:before="0" w:beforeAutospacing="0" w:after="144" w:afterAutospacing="0" w:line="360" w:lineRule="atLeast"/>
        <w:ind w:firstLine="709"/>
        <w:jc w:val="both"/>
        <w:rPr>
          <w:rFonts w:ascii="Verdana" w:hAnsi="Verdana"/>
          <w:color w:val="000000"/>
          <w:sz w:val="22"/>
        </w:rPr>
      </w:pPr>
      <w:r w:rsidRPr="00DE4B13">
        <w:rPr>
          <w:rFonts w:ascii="Verdana" w:hAnsi="Verdana"/>
          <w:color w:val="000000"/>
          <w:sz w:val="22"/>
        </w:rPr>
        <w:t>Объявление дженерик-класса выглядит как объявление обычного класса, за исключением того, что за именем класса следует раздел параметров типа. Как и в случае с общими методами, раздел параметров типа универсального класса может иметь один или несколько параметров типа, разделенных запятыми. Эти классы известны как параметризованные классы или параметризованные типы, поскольку они принимаю</w:t>
      </w:r>
      <w:r w:rsidR="00B65EC1">
        <w:rPr>
          <w:rFonts w:ascii="Verdana" w:hAnsi="Verdana"/>
          <w:color w:val="000000"/>
          <w:sz w:val="22"/>
        </w:rPr>
        <w:t>т один или несколько параметров.</w:t>
      </w:r>
      <w:bookmarkStart w:id="0" w:name="_GoBack"/>
      <w:bookmarkEnd w:id="0"/>
    </w:p>
    <w:sectPr w:rsidR="00102CAC" w:rsidRPr="00B65EC1" w:rsidSect="00102C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7DA"/>
    <w:multiLevelType w:val="multilevel"/>
    <w:tmpl w:val="D030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AC"/>
    <w:rsid w:val="00102CAC"/>
    <w:rsid w:val="004D3C55"/>
    <w:rsid w:val="009879F6"/>
    <w:rsid w:val="00B65EC1"/>
    <w:rsid w:val="00CC5CC3"/>
    <w:rsid w:val="00D7667D"/>
    <w:rsid w:val="00DE4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9A76"/>
  <w15:chartTrackingRefBased/>
  <w15:docId w15:val="{11639B39-077B-47EA-A2B7-6E82A307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02C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2CA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102C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114">
      <w:bodyDiv w:val="1"/>
      <w:marLeft w:val="0"/>
      <w:marRight w:val="0"/>
      <w:marTop w:val="0"/>
      <w:marBottom w:val="0"/>
      <w:divBdr>
        <w:top w:val="none" w:sz="0" w:space="0" w:color="auto"/>
        <w:left w:val="none" w:sz="0" w:space="0" w:color="auto"/>
        <w:bottom w:val="none" w:sz="0" w:space="0" w:color="auto"/>
        <w:right w:val="none" w:sz="0" w:space="0" w:color="auto"/>
      </w:divBdr>
    </w:div>
    <w:div w:id="12192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791</Words>
  <Characters>4511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Haharin</dc:creator>
  <cp:keywords/>
  <dc:description/>
  <cp:lastModifiedBy>Haharin</cp:lastModifiedBy>
  <cp:revision>1</cp:revision>
  <dcterms:created xsi:type="dcterms:W3CDTF">2017-11-23T12:15:00Z</dcterms:created>
  <dcterms:modified xsi:type="dcterms:W3CDTF">2017-11-23T13:15:00Z</dcterms:modified>
</cp:coreProperties>
</file>