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59"/>
        <w:gridCol w:w="5867"/>
      </w:tblGrid>
      <w:tr>
        <w:tc>
          <w:tcPr>
            <w:tcW w:type="pct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30"/>
                <w:szCs w:val="30"/>
              </w:rPr>
              <w:t xml:space="preserve">Lucía Fernández Ortiz</w:t>
            </w:r>
          </w:p>
          <w:p>
            <w:r>
              <w:t xml:space="preserve">Diseñadora UX/UI</w:t>
            </w:r>
          </w:p>
          <w:p>
            <w:pPr>
              <w:pStyle w:val="Heading2"/>
            </w:pPr>
            <w:r>
              <w:t xml:space="preserve">CONTACTO</w:t>
            </w:r>
          </w:p>
          <w:p>
            <w:r>
              <w:t xml:space="preserve">Santiago, Chile</w:t>
            </w:r>
            <w:r>
              <w:br/>
              <w:t xml:space="preserve">+56 9 8765 4321</w:t>
            </w:r>
            <w:r>
              <w:br/>
              <w:t xml:space="preserve">lucia.fernandez@example.com</w:t>
            </w:r>
            <w:r>
              <w:br/>
              <w:t xml:space="preserve">linkedin.com/in/luciafo</w:t>
            </w:r>
          </w:p>
          <w:p>
            <w:pPr>
              <w:pStyle w:val="Heading2"/>
            </w:pPr>
            <w:r>
              <w:t xml:space="preserve">HABILIDADES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Figma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Design systems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Investigación con usuarios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Prototipado</w:t>
            </w:r>
          </w:p>
          <w:p>
            <w:pPr>
              <w:pStyle w:val="Heading2"/>
            </w:pPr>
            <w:r>
              <w:t xml:space="preserve">IDIOMAS</w:t>
            </w:r>
          </w:p>
          <w:p>
            <w:r>
              <w:t xml:space="preserve">Español (nativo)</w:t>
            </w:r>
          </w:p>
          <w:p>
            <w:r>
              <w:t xml:space="preserve">Inglés (C1)</w:t>
            </w:r>
          </w:p>
        </w:tc>
        <w:tc>
          <w:tcPr>
            <w:tcW w:type="pct" w:w="3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Heading2"/>
            </w:pPr>
            <w:r>
              <w:t xml:space="preserve">PERFIL</w:t>
            </w:r>
          </w:p>
          <w:p>
            <w:r>
              <w:t xml:space="preserve">Diseñadora de producto con 6 años de experiencia en fintech y e-commerce. Lidero equipos de diseño y construyo design systems escalables.</w:t>
            </w:r>
          </w:p>
          <w:p>
            <w:pPr>
              <w:pStyle w:val="Heading2"/>
            </w:pPr>
            <w:r>
              <w:t xml:space="preserve">EXPERIENCIA</w:t>
            </w:r>
          </w:p>
          <w:p>
            <w:r>
              <w:rPr>
                <w:b/>
                <w:bCs/>
              </w:rPr>
              <w:t xml:space="preserve">Product Designer Senior — Banco Digital Andino</w:t>
            </w:r>
          </w:p>
          <w:p>
            <w:r>
              <w:t xml:space="preserve">marzo 2021 – actualidad · Santiago (híbrido)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Rediseñé el onboarding de la app, subiendo la conversión de 42% a 61%.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Creé el design system usado por 4 squads.</w:t>
            </w:r>
          </w:p>
          <w:p>
            <w:r>
              <w:rPr>
                <w:b/>
                <w:bCs/>
              </w:rPr>
              <w:t xml:space="preserve">Diseñadora UX — Tienda Austral</w:t>
            </w:r>
          </w:p>
          <w:p>
            <w:r>
              <w:t xml:space="preserve">06/2018 – 02/2021 · Valparaíso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Diseñé el checkout móvil y la búsqueda con filtros.</w:t>
            </w:r>
          </w:p>
          <w:p>
            <w:pPr>
              <w:pStyle w:val="Heading2"/>
            </w:pPr>
            <w:r>
              <w:t xml:space="preserve">EDUCACIÓN</w:t>
            </w:r>
          </w:p>
          <w:p>
            <w:r>
              <w:t xml:space="preserve">Diseño Gráfico — Universidad de Chile, 2013 – 2017</w:t>
            </w:r>
          </w:p>
          <w:p>
            <w:r>
              <w:t xml:space="preserve">Diplomado en UX Research — Pontificia Universidad Católica, 2020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fixture</dc:title>
  <dc:creator>cvparse fixtures</dc:creator>
  <cp:lastModifiedBy>Un-named</cp:lastModifiedBy>
  <cp:revision>1</cp:revision>
  <dcterms:created xsi:type="dcterms:W3CDTF">2026-01-01T00:00:00.000Z</dcterms:created>
  <dcterms:modified xsi:type="dcterms:W3CDTF">2026-01-01T00:00:00.000Z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