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Matías Cañas Rojas</w:t>
      </w:r>
    </w:p>
    <w:p>
      <w:r>
        <w:t xml:space="preserve">Docente</w:t>
      </w:r>
    </w:p>
    <w:p>
      <w:r>
        <w:t xml:space="preserve">Concepción, Biobío, Chile | Cel.: +56 9 7362 0956 | mcanas@example.com</w:t>
      </w:r>
    </w:p>
    <w:p>
      <w:pPr>
        <w:pStyle w:val="Heading1"/>
      </w:pPr>
      <w:r>
        <w:t xml:space="preserve">PERFIL</w:t>
      </w:r>
    </w:p>
    <w:p>
      <w:r>
        <w:t xml:space="preserve">Docente con 8 años de experiencia en enseñanza, planificación curricular e investigación educativa. Me interesa la innovación pedagógica con tecnología.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6770"/>
      </w:tblGrid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EXPERIENCIA PROFESIONAL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2021 a la fecha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Profesor de Matemática</w:t>
            </w:r>
          </w:p>
          <w:p>
            <w:r>
              <w:t xml:space="preserve">Universidad del Delta Austral — Concepción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Dictado de clases a 7 cursos de nivel secundario.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Coordinación del área de ciencias con 5 docentes.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2018 a 2021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Docente de Nivel Secundario</w:t>
            </w:r>
          </w:p>
          <w:p>
            <w:r>
              <w:t xml:space="preserve">Escuela Técnica Austral — Concepción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Diseño de planificaciones y materiales didácticos digitales.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Implementación de aulas virtuales en Moodle.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FORMACIÓN ACADÉMICA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2016 a 2018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Técnico de Nivel Superior en Educación Inicial</w:t>
            </w:r>
          </w:p>
          <w:p>
            <w:r>
              <w:t xml:space="preserve">Instituto Profesional del Pacífico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COMPETENCIAS TÉCNICAS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Evaluación por competencias, Planificación didáctica, Tutoría, Educación inclusiva, Google Classroom, Investigación educativa, Oratoria, Moodle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IDIOMAS</w:t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Español (Nativo)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Inglés (B2)</w:t>
            </w:r>
          </w:p>
        </w:tc>
      </w:tr>
      <w:tr>
        <w:tc>
          <w:tcPr>
            <w:tcW w:type="pct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pct" w:w="3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Alemán (A2)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Matías Cañas Rojas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