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Музеи России в контексте европейских статистических измерений</w:t>
      </w:r>
    </w:p>
    <w:p>
      <w:r>
        <w:rPr>
          <w:b/>
        </w:rPr>
        <w:t xml:space="preserve">Человек: </w:t>
      </w:r>
      <w:r>
        <w:t>В статье анализируется обеспеченность музеями населения России и европейских стран, а также посещаемость российских и европейских музеев. В рамках изучаемой проблемы объектом исследования являются музеи России и Европы, а предметом исследования — их количественные измерения: число музеев и число музейных посещений. Объективная информация о развитии российской музейной сферы не только на национальном уровне, но и в сравнении с другими странами региона необходима для целей стратегического планирования и осуществления конструктивной культурной политики. Эмпирическую базу исследования составили данные Федеральной службы государственной статистики РФ и Европейской группы по музейной статистике. Статистическая информация анализировалась с помощью табличного метода и графического метода. Новизна исследования состоит в том, что данные о российских музеях впервые представлены в контексте европейских статистических показателей. Статистические сведения России и большинства европейских стран собраны на основе разных дефиниций, разных методов и разных классификаций, поэтому данные таблиц и диаграмм имеют исключительно ориентировочный характер. Для разработки стратегии дальнейшего развития музейной деятельности в России необходим полномасштабный учет всех действующих музеев независимо от их ведомственной принадлежности, формы собственности и наличия статуса юридического лица.</w:t>
      </w:r>
    </w:p>
    <w:p>
      <w:r>
        <w:rPr>
          <w:b/>
        </w:rPr>
        <w:t xml:space="preserve">Key words: </w:t>
      </w:r>
      <w:r>
        <w:t>музей, число музеев, посещение музеев, музейная статистика, музейная статистика Европы, музейная статистика России, статистика культуры, социальная статистика, социология культуры, культурная политика</w:t>
      </w:r>
    </w:p>
    <w:p>
      <w:r>
        <w:t>=================================</w:t>
      </w:r>
    </w:p>
    <w:p>
      <w:r>
        <w:rPr>
          <w:b/>
        </w:rPr>
        <w:t xml:space="preserve">FastText_KMeans_Clean: </w:t>
      </w:r>
      <w:r>
        <w:t>В силу особенностей статистического наблюдения показатели Италии и Греции легко корректируются в сторону увеличения, поскольку эти страны за отдельные годы предоставляли в ЕГМУС сведения не только о государственных музеях, на основе которых рассчитаны показатели в таблице 1, но и о музеях других форм собственности. 2007. 4.755.535. 45.726. 42.567. Дания. 2014. 6.108.480. . . Испания. 2016. 3.534.066. 23.404. 179.489. Литва. 2016. 14.196.944. . . Сербия. Число посещений на 1 музей в Великобритании, Германии и Швеции, а также число посещений музеев на 100 тыс. жителей в Великобритании, Венгрии, Германии, Дании, Швейцарии и Швеции выведено на основе данных ЕГМУС о числе музеев, числе посещений музеев и среднегодовой численности населения этих стран.</w:t>
      </w:r>
    </w:p>
    <w:p>
      <w:r>
        <w:rPr>
          <w:b/>
        </w:rPr>
        <w:t xml:space="preserve">Key words part: </w:t>
      </w:r>
      <w:r>
        <w:t>0.4666666666666667</w:t>
      </w:r>
    </w:p>
    <w:p>
      <w:r>
        <w:t>=================================</w:t>
      </w:r>
    </w:p>
    <w:p>
      <w:r>
        <w:rPr>
          <w:b/>
        </w:rPr>
        <w:t xml:space="preserve">FastText_KMeans_Raw/: </w:t>
      </w:r>
      <w:r>
        <w:t>По состоянию на 2017 г., ЕГМУС имеет статистические сведения и доклады о положении дел в национальной музейной сфере от 32 стран, среди которых есть и члены Евросоюза, и государства, не входящие в это объединение. Ввиду отсутствия подобного рода исследований представляется не только интересным, но и важным сопоставить некоторые количественные измерения, характеризующие обеспеченность музеями населения России и зарубежных стран, а также посещаемость российских и европейских музеев. Босния и Герцеговина. 2016. 13.071.769. 27.008. 123.724. Швейцария. В России число посещений музеев в 2016 г. составило 84.300, и оно существенно выросло с 2008 г., когда на 100 тыс. жителей приходилось 56.600 посещений [5, с. 37].</w:t>
      </w:r>
    </w:p>
    <w:p>
      <w:r>
        <w:rPr>
          <w:b/>
        </w:rPr>
        <w:t xml:space="preserve">Key words part: </w:t>
      </w:r>
      <w:r>
        <w:t>0.6</w:t>
      </w:r>
    </w:p>
    <w:p>
      <w:r>
        <w:t>=================================</w:t>
      </w:r>
    </w:p>
    <w:p>
      <w:r>
        <w:rPr>
          <w:b/>
        </w:rPr>
        <w:t xml:space="preserve">FastText_PageRank_Clean/: </w:t>
      </w:r>
      <w:r>
        <w:t>2012. 87.624.176. 50.591. 139.109. Венгрия. 2015. 16.185.412. 63.722. 285.976. Ирландия. 2016. 59.909.098. 40.452. 128.987. Италия. 2016. 3.981.126. 38.652. 137.824. Люксембург. 2012. 516.000. 9.385. 98.341. Нидерланды. 2016. 34.357.000. 49.506. 202.351. Норвегия. 2016. 36.081.555. 38.221. 93.960. Португалия. 2016. 13.156.641. 11.874. 157.997. Швеция.</w:t>
      </w:r>
    </w:p>
    <w:p>
      <w:r>
        <w:rPr>
          <w:b/>
        </w:rPr>
        <w:t xml:space="preserve">Key words part: </w:t>
      </w:r>
      <w:r>
        <w:t>0.3</w:t>
      </w:r>
    </w:p>
    <w:p>
      <w:r>
        <w:t>=================================</w:t>
      </w:r>
    </w:p>
    <w:p>
      <w:r>
        <w:rPr>
          <w:b/>
        </w:rPr>
        <w:t xml:space="preserve">FastText_PageRank_Raw/: </w:t>
      </w:r>
      <w:r>
        <w:t>Босния и Герцеговина. Это наглядно показывает диаграмма (рис.1). 2009. 4.586.306. 29.589. 48.447. Болгария. 2007. 4.755.535. 45.726. 42.567. Дания. 2013. 38.190.401. 88.609. 62.831. Латвия. 2016. 3.981.126. 38.652. 137.824. Люксембург. 2016. 1.955.544. 23.870. 27.710. Словения. 2010. 4.869.035. 15.408. 90.502. Хорватия.</w:t>
      </w:r>
    </w:p>
    <w:p>
      <w:r>
        <w:rPr>
          <w:b/>
        </w:rPr>
        <w:t xml:space="preserve">Key words part: </w:t>
      </w:r>
      <w:r>
        <w:t>0.3</w:t>
      </w:r>
    </w:p>
    <w:p>
      <w:r>
        <w:t>=================================</w:t>
      </w:r>
    </w:p>
    <w:p>
      <w:r>
        <w:rPr>
          <w:b/>
        </w:rPr>
        <w:t xml:space="preserve">Mixed_ML_TR/: </w:t>
      </w:r>
      <w:r>
        <w:t>* — страны, ведущие статистический учет музеев на основе дефиниции ЕГМУС. Число музеев на 100 тыс. жителей в Великобритании, Германии, Дании, Ирландии, Румынии, Словении, Швейцарии и Швеции выведено на основе данных ЕГМУС об общем числе музеев и среднегодовой численности населения этих стран. Однако данные, предоставляемые ими в ГИВЦ, относятся, главным образом, к музеям, входящим в утвержденный российским правительством Перечень федеральных государственных музеев; ведомственные музеи субъектов РФ федеральной статистикой не учитываются [2, c. 6, 12]. Как и данные таблицы 1, они носят исключительно ориентировочный характер. Число посещений музеев в странах Европы и в России. 2011. 3.020.194. 17.977. 146.933. Финляндия. Не все европейские страны предоставляют подобную информацию; нет ее и в ГИВЦ Минкультуры, поскольку формами федерального статистического наблюдения не фиксируется число посещений российских музеев иностранными гражданами. Как уже отмечалось, число музеев в стране и число их посещений жителями страны входят в группу международных статистических показателей, характеризующих уровень жизни населения.</w:t>
      </w:r>
    </w:p>
    <w:p>
      <w:r>
        <w:rPr>
          <w:b/>
        </w:rPr>
        <w:t xml:space="preserve">Key words part: </w:t>
      </w:r>
      <w:r>
        <w:t>0.7</w:t>
      </w:r>
    </w:p>
    <w:p>
      <w:r>
        <w:t>=================================</w:t>
      </w:r>
    </w:p>
    <w:p>
      <w:r>
        <w:rPr>
          <w:b/>
        </w:rPr>
        <w:t xml:space="preserve">MultiLingual_KMeans/: </w:t>
      </w:r>
      <w:r>
        <w:t>* — страны, ведущие статистический учет музеев на основе дефиниции ЕГМУС. В Германии статистическим наблюдением охвачены все частные музеи, в том числе и те, что созданы частными лицами [8, c.10]. Однако данные, предоставляемые ими в ГИВЦ, относятся, главным образом, к музеям, входящим в утвержденный российским правительством Перечень федеральных государственных музеев; ведомственные музеи субъектов РФ федеральной статистикой не учитываются [2, c. 6, 12]. Посещение музеев измеряют по нескольким параметрам, основные из которых — общее число посещений и число посещений на 100 тыс. жителей. Как и данные таблицы 1, они носят исключительно ориентировочный характер. Число посещений музеев в странах Европы и в России. 2011. 3.020.194. 17.977. 146.933. Финляндия. 2016. 3.456.886. 14.052. 262.723. Примечание: В Греции число посещений музеев относится только к 104 государственным археологическим музеям, а в Ирландии — к 118 респондентам.</w:t>
      </w:r>
    </w:p>
    <w:p>
      <w:r>
        <w:rPr>
          <w:b/>
        </w:rPr>
        <w:t xml:space="preserve">Key words part: </w:t>
      </w:r>
      <w:r>
        <w:t>0.7</w:t>
      </w:r>
    </w:p>
    <w:p>
      <w:r>
        <w:t>=================================</w:t>
      </w:r>
    </w:p>
    <w:p>
      <w:r>
        <w:rPr>
          <w:b/>
        </w:rPr>
        <w:t xml:space="preserve">Multilingual_PageRank/: </w:t>
      </w:r>
      <w:r>
        <w:t>Более 10 лет назад Россия выразила желание присоединиться к данному проекту, но пока в нем не участвует [8, с.12]. Босния и Герцеговина. В 2013 г. их насчитывалось 459. 2012. 8.372.374. 11.345. 84.298. Германия. 2016. 111.877.085. 16.668. 136.144. Греция. 2016. 36.081.555. 38.221. 93.960. Португалия. Сведения о Македонии не включены из-за отсутствия необходимых комментариев. Относительно ниже показатели Нидерландов (18,00%), Белоруссии (20,00%), Швейцарии (20,00%), Эстонии (22,30%), Хорватии (23,00%).</w:t>
      </w:r>
    </w:p>
    <w:p>
      <w:r>
        <w:rPr>
          <w:b/>
        </w:rPr>
        <w:t xml:space="preserve">Key words part: </w:t>
      </w:r>
      <w:r>
        <w:t>0.3333333333333333</w:t>
      </w:r>
    </w:p>
    <w:p>
      <w:r>
        <w:t>=================================</w:t>
      </w:r>
    </w:p>
    <w:p>
      <w:r>
        <w:rPr>
          <w:b/>
        </w:rPr>
        <w:t xml:space="preserve">RuBERT_KMeans_Without_ST/: </w:t>
      </w:r>
      <w:r>
        <w:t>Согласно статистике, которую систематически собирает и анализирует Главный информационно-вычислительный центр (ГИВЦ) Министерства культуры, в России год за годом увеличивается число музеев и выставок, растет поток посетителей и количество музейных предметов, что говорит о положительной динамике развития музейной сети, музейного фонда и музейного дела в стране [1, с. 6; 5, с. 30, 32, 37]. Так, с 2002 г. Федеральная служба государственной статистики (Росстат) периодически публикует сведения о числе музеев и числе их посещений в пересчете на одного жителя в различных странах мира [4, c. 139–140]. 2014. 4.771.230. 16.800. 111.350. Чехия. Это связано, прежде всего, с тем, что в России среднее число посещений на 1 музей (45.060) значительно выше, чем в ряде европейских стран, имеющих относительно высокое число музеев на 100 тыс. жителей — Эстонии, Швейцарии, Германии, Люксембурге (рис. 3).</w:t>
      </w:r>
    </w:p>
    <w:p>
      <w:r>
        <w:rPr>
          <w:b/>
        </w:rPr>
        <w:t xml:space="preserve">Key words part: </w:t>
      </w:r>
      <w:r>
        <w:t>0.8333333333333334</w:t>
      </w:r>
    </w:p>
    <w:p>
      <w:r>
        <w:t>=================================</w:t>
      </w:r>
    </w:p>
    <w:p>
      <w:r>
        <w:rPr>
          <w:b/>
        </w:rPr>
        <w:t xml:space="preserve">RuBERT_KMeans_With_ST/: </w:t>
      </w:r>
      <w:r>
        <w:t>Ввиду отсутствия подобного рода исследований представляется не только интересным, но и важным сопоставить некоторые количественные измерения, характеризующие обеспеченность музеями населения России и зарубежных стран, а также посещаемость российских и европейских музеев. С другой стороны, это позволяет сравнить российский и европейский подходы к оценке музейной отрасли, ведь любое статистическое наблюдение предваряет концептуальный анализ изучаемого объекта: какие параметры следует учитывать и как их можно измерить?. 2010. 4.869.035. 15.408. 90.502. Хорватия. Относительно низкое число посещений музеев (менее 50 тыс.) — в Белоруссии, Боснии и Герцеговине, Сербии; в этих странах отмечено и относительно низкое число музеев на 100 тыс. жителей (2 и менее).</w:t>
      </w:r>
    </w:p>
    <w:p>
      <w:r>
        <w:rPr>
          <w:b/>
        </w:rPr>
        <w:t xml:space="preserve">Key words part: </w:t>
      </w:r>
      <w:r>
        <w:t>0.6</w:t>
      </w:r>
    </w:p>
    <w:p>
      <w:r>
        <w:t>=================================</w:t>
      </w:r>
    </w:p>
    <w:p>
      <w:r>
        <w:rPr>
          <w:b/>
        </w:rPr>
        <w:t xml:space="preserve">RUBERT_page_rank_Without_ST/: </w:t>
      </w:r>
      <w:r>
        <w:t>б) природные, археологические и этнографические памятники и достопримечательности, исторические памятники и объекты музейного характера в силу их собирательской, хранительской и коммуникационной деятельности [9]. Это связано с тем, что в разных странах статистическое наблюдение ведется разными методами в соответствии с разными дефинициями и на основе разных классификаций. В Италии ежегодным статистическим наблюдением охвачены только государственные музеи, находящиеся в ведении Министерства культуры. Сбором, обработкой и анализом музейной статистики на федеральном уровне занимается ГИВЦ Минкультуры, который передает данные Росстату. Это наглядно показывает диаграмма (рис.1).</w:t>
      </w:r>
    </w:p>
    <w:p>
      <w:r>
        <w:rPr>
          <w:b/>
        </w:rPr>
        <w:t xml:space="preserve">Key words part: </w:t>
      </w:r>
      <w:r>
        <w:t>0.7333333333333333</w:t>
      </w:r>
    </w:p>
    <w:p>
      <w:r>
        <w:t>=================================</w:t>
      </w:r>
    </w:p>
    <w:p>
      <w:r>
        <w:rPr>
          <w:b/>
        </w:rPr>
        <w:t xml:space="preserve">RUBERT_page_rank_With_ST/: </w:t>
      </w:r>
      <w:r>
        <w:t>С другой стороны, некоторые учреждения могут и не иметь слова "музей" в своем наименовании, но являться таковыми по существу. Кроме того, ЕГМУС предлагает учитывать музеи не только как административные единицы, но и принимать во внимание местоположение объектов. Сбором, обработкой и анализом музейной статистики на федеральном уровне занимается ГИВЦ Минкультуры, который передает данные Росстату. Это наглядно показывает диаграмма (рис.1). ГИВЦ Минкультуры дифференцирует музейные посещения и по форме: индивидуальные посещения, которые учитываются по платным и бесплатным входным билетам, и экскурсионные посещения, учитываемые по экскурсионным путевкам и билетам на экскурсионное обслуживание.</w:t>
      </w:r>
    </w:p>
    <w:p>
      <w:r>
        <w:rPr>
          <w:b/>
        </w:rPr>
        <w:t xml:space="preserve">Key words part: </w:t>
      </w:r>
      <w:r>
        <w:t>0.7</w:t>
      </w:r>
    </w:p>
    <w:p>
      <w:r>
        <w:t>=================================</w:t>
      </w:r>
    </w:p>
    <w:p>
      <w:r>
        <w:rPr>
          <w:b/>
        </w:rPr>
        <w:t xml:space="preserve">RUSBERT_KMeans_Without_ST/: </w:t>
      </w:r>
      <w:r>
        <w:t>В основу определения, используемого Европейской группой по музейной статистике, положена последняя редакция дефиниции Международного совета музеев (ИКОМ), принятая в 2007 г.: "Музей является постоянным некоммерческим учреждением, служащим делу общества и его развития, доступным широкой публике, занимающимся приобретением, хранением, исследованием, популяризацией и экспонированием материального и нематериального наследия человечества и его окружения в целях образования, изучения, а также для удовлетворения духовных потребностей". При этом в большинстве стран многие типы учреждений, признанных ИКОМ в качестве имеющих характер музеев (зоопарки, ботанические сады, научные центры, планетарии, природные заповедники), в статистику не включаются. Однако показатель обеспеченности музеями населения России в пересчете на 100 тыс. жителей является одним из самых низких в Европе — 1,9 музея. 2010. 4.869.035. 15.408. 90.502. Хорватия.</w:t>
      </w:r>
    </w:p>
    <w:p>
      <w:r>
        <w:rPr>
          <w:b/>
        </w:rPr>
        <w:t xml:space="preserve">Key words part: </w:t>
      </w:r>
      <w:r>
        <w:t>0.7333333333333333</w:t>
      </w:r>
    </w:p>
    <w:p>
      <w:r>
        <w:t>=================================</w:t>
      </w:r>
    </w:p>
    <w:p>
      <w:r>
        <w:rPr>
          <w:b/>
        </w:rPr>
        <w:t xml:space="preserve">RUSBERT_KMeans_With_ST/: </w:t>
      </w:r>
      <w:r>
        <w:t>В основу определения, используемого Европейской группой по музейной статистике, положена последняя редакция дефиниции Международного совета музеев (ИКОМ), принятая в 2007 г.: "Музей является постоянным некоммерческим учреждением, служащим делу общества и его развития, доступным широкой публике, занимающимся приобретением, хранением, исследованием, популяризацией и экспонированием материального и нематериального наследия человечества и его окружения в целях образования, изучения, а также для удовлетворения духовных потребностей". При этом в большинстве стран многие типы учреждений, признанных ИКОМ в качестве имеющих характер музеев (зоопарки, ботанические сады, научные центры, планетарии, природные заповедники), в статистику не включаются. В 2016 г. частные музеи составляли 45% (2995 музеев) от общего числа музеев (6712) [9]. 2016. 15.532.379. 38.352. 150.428. Россия.</w:t>
      </w:r>
    </w:p>
    <w:p>
      <w:r>
        <w:rPr>
          <w:b/>
        </w:rPr>
        <w:t xml:space="preserve">Key words part: </w:t>
      </w:r>
      <w:r>
        <w:t>0.7333333333333333</w:t>
      </w:r>
    </w:p>
    <w:p>
      <w:r>
        <w:t>=================================</w:t>
      </w:r>
    </w:p>
    <w:p>
      <w:r>
        <w:rPr>
          <w:b/>
        </w:rPr>
        <w:t xml:space="preserve">RUSBERT_page_rank_Without_ST/: </w:t>
      </w:r>
      <w:r>
        <w:t>Босния и Герцеговина. 2009. 4.586.306. 29.589. 48.447. Болгария. 2014. 6.108.480. . . Испания. 2016. 3.534.066. 23.404. 179.489. Литва. 2016. 6.687.069. 21.853. 121.510. Франция.</w:t>
      </w:r>
    </w:p>
    <w:p>
      <w:r>
        <w:rPr>
          <w:b/>
        </w:rPr>
        <w:t xml:space="preserve">Key words part: </w:t>
      </w:r>
      <w:r>
        <w:t>0.3</w:t>
      </w:r>
    </w:p>
    <w:p>
      <w:r>
        <w:t>=================================</w:t>
      </w:r>
    </w:p>
    <w:p>
      <w:r>
        <w:rPr>
          <w:b/>
        </w:rPr>
        <w:t xml:space="preserve">RUSBERT_page_rank_With_ST/: </w:t>
      </w:r>
      <w:r>
        <w:t>Босния и Герцеговина. Эти данные по странам Европы и по России приведены в таблице 2. 2014. 6.108.480. . . Испания. Относительно ниже показатели Нидерландов (18,00%), Белоруссии (20,00%), Швейцарии (20,00%), Эстонии (22,30%), Хорватии (23,00%). Представленные данные носят исключительно ориентировочный характер.</w:t>
      </w:r>
    </w:p>
    <w:p>
      <w:r>
        <w:rPr>
          <w:b/>
        </w:rPr>
        <w:t xml:space="preserve">Key words part: </w:t>
      </w:r>
      <w:r>
        <w:t>0.36666666666666653</w:t>
      </w:r>
    </w:p>
    <w:p>
      <w:r>
        <w:t>=================================</w:t>
      </w:r>
    </w:p>
    <w:p>
      <w:r>
        <w:rPr>
          <w:b/>
        </w:rPr>
        <w:t xml:space="preserve">Simple_PageRank/: </w:t>
      </w:r>
      <w:r>
        <w:t>Согласно статистике, которую систематически собирает и анализирует Главный информационно-вычислительный центр (ГИВЦ) Министерства культуры, в России год за годом увеличивается число музеев и выставок, растет поток посетителей и количество музейных предметов, что говорит о положительной динамике развития музейной сети, музейного фонда и музейного дела в стране [1, с. 6; 5, с. 30, 32, 37]. Так, с 2002 г. Федеральная служба государственной статистики (Росстат) периодически публикует сведения о числе музеев и числе их посещений в пересчете на одного жителя в различных странах мира [4, c. 139–140]. В 2016 г. в России насчитывалось 94 федеральных музея, в том числе 30 филиалов; из них 64 музея, в том числе 30 филиалов, находятся в ведении Минкультуры, остальные 30 музеев подведомственны другим министерствам и организациям [1, с. 9]. 2016. 3.456.886. 14.052. 262.723. Примечание: В Греции число посещений музеев относится только к 104 государственным археологическим музеям, а в Ирландии — к 118 респондентам. Это связано, прежде всего, с тем, что в России среднее число посещений на 1 музей (45.060) значительно выше, чем в ряде европейских стран, имеющих относительно высокое число музеев на 100 тыс. жителей — Эстонии, Швейцарии, Германии, Люксембурге (рис. 3). Показатели Греции (19,80%) не включают данные о посещении Акрополя; нет полноты информации и по музеям Австрии (19,80%), а в Латвии учтены только нерезиденты, осматривавшие музеи в составе экскурсионных групп [9].</w:t>
      </w:r>
    </w:p>
    <w:p>
      <w:r>
        <w:rPr>
          <w:b/>
        </w:rPr>
        <w:t xml:space="preserve">Key words part: </w:t>
      </w:r>
      <w:r>
        <w:t>0.8333333333333334</w:t>
      </w:r>
    </w:p>
    <w:p>
      <w:r>
        <w:t>=================================</w:t>
      </w:r>
    </w:p>
    <w:p>
      <w:r>
        <w:rPr>
          <w:b/>
        </w:rPr>
        <w:t xml:space="preserve">TextRank/: </w:t>
      </w:r>
      <w:r>
        <w:t>Число музеев на 100 тыс. жителей в Великобритании, Германии, Дании, Ирландии, Румынии, Словении, Швейцарии и Швеции выведено на основе данных ЕГМУС об общем числе музеев и среднегодовой численности населения этих стран. Число посещений на 1 музей в Великобритании, Германии и Швеции, а также число посещений музеев на 100 тыс. жителей в Великобритании, Венгрии, Германии, Дании, Швейцарии и Швеции выведено на основе данных ЕГМУС о числе музеев, числе посещений музеев и среднегодовой численности населения этих стран. Относительно низкое число посещений музеев (менее 50 тыс.) — в Белоруссии, Боснии и Герцеговине, Сербии; в этих странах отмечено и относительно низкое число музеев на 100 тыс. жителей (2 и менее). Это связано, прежде всего, с тем, что в России среднее число посещений на 1 музей (45.060) значительно выше, чем в ряде европейских стран, имеющих относительно высокое число музеев на 100 тыс. жителей — Эстонии, Швейцарии, Германии, Люксембурге (рис. 3). Не все европейские страны предоставляют подобную информацию; нет ее и в ГИВЦ Минкультуры, поскольку формами федерального статистического наблюдения не фиксируется число посещений российских музеев иностранными гражданами. Как уже отмечалось, число музеев в стране и число их посещений жителями страны входят в группу международных статистических показателей, характеризующих уровень жизни населения.</w:t>
      </w:r>
    </w:p>
    <w:p>
      <w:r>
        <w:rPr>
          <w:b/>
        </w:rPr>
        <w:t xml:space="preserve">Key words part: </w:t>
      </w:r>
      <w:r>
        <w:t>0.5</w:t>
      </w:r>
    </w:p>
    <w:p>
      <w:r>
        <w:t>=================================</w:t>
      </w:r>
    </w:p>
    <w:p>
      <w:r>
        <w:rPr>
          <w:b/>
        </w:rPr>
        <w:t xml:space="preserve">TF-IDF_KMeans/: </w:t>
      </w:r>
      <w:r>
        <w:t>Некоторые из национальных определений по своей сути совпадают с дефиницией ИКОМ (например, в Дании, Ирландии, Испании), другие же имеют существенные особенности (например, в Хорватии и Венгрии) [8, с. 27–28, 63]. Таким образом, и во многих европейских странах, и в России, официальной статистикой охвачена не вся совокупность существующих музеев, а статистическая информация собрана в разные годы и на основе разных статистических подходов. Число посещений музеев на 100 тыс. жителей. Представленные данные носят исключительно ориентировочный характер. Поэтому разработка стратегии дальнейшего развития музейной деятельности в России требует объективных сведений о состоянии и параметрах музейной сети, для чего необходим полномасштабный учет на федеральном уровне всех действующих музеев независимо от их ведомственной принадлежности, формы собственности и наличия статуса юридического лица.</w:t>
      </w:r>
    </w:p>
    <w:p>
      <w:r>
        <w:rPr>
          <w:b/>
        </w:rPr>
        <w:t xml:space="preserve">Key words part: </w:t>
      </w:r>
      <w:r>
        <w:t>0.7666666666666667</w:t>
      </w:r>
    </w:p>
    <w:p>
      <w:r>
        <w:t>=================================</w:t>
      </w:r>
    </w:p>
    <w:p>
      <w:r>
        <w:rPr>
          <w:b/>
        </w:rPr>
        <w:t xml:space="preserve">Текст: </w:t>
      </w:r>
      <w:r>
        <w:t xml:space="preserve">Анализ объективной и научно обоснованной статистической информации о социальных, культурных и иных общественных явлениях — одно из непременных слагаемых успешного и эффективного развития страны. В последние десятилетия нововведения в российском законодательстве и осуществление административной реформы повлекли за собой необходимость кардинальных изменений в содержании статистических данных, формах и методах их сбора, обработки и распространения. Наряду с другими отраслями социальной статистики  перемены коснулись и статистики культуры, одной из задач которой  является наблюдение за деятельностью организаций и учреждений культуры, в том числе музеев. Появились новые количественные параметры, характеризующие масштабы и темпы развития музейной сферы, а современная многоуровневая система сбора и обработки статистических данных позволяет теперь оперативно получать справочную и аналитическую информацию, отражающую деятельность музеев в регионах, федеральных округах и России в целом.. Согласно статистике, которую систематически собирает и анализирует Главный информационно-вычислительный центр (ГИВЦ) Министерства культуры,  в России год за годом увеличивается число музеев и выставок, растет поток посетителей и количество музейных предметов, что говорит о положительной динамике развития музейной сети, музейного фонда и музейного дела в стране [1, с. 6; 5, с. 30, 32, 37]. Вместе с тем имеющиеся информационно-аналитические материалы ориентированы на характеристику отечественной музейной сферы, главным образом, по принципу «от достигнутого»; статистические сопоставления между Россией и зарубежными странами крайне редки и малоинформативны.. Так, с 2002 г. Федеральная служба государственной статистики (Росстат) периодически публикует сведения о числе музеев и числе их посещений в пересчете на одного жителя в различных  странах мира [4, c. 139–140]. Эти показатели, наряду с прочими, призваны дать общее представление об уровне и качественных сторонах жизни населения России и зарубежных стран. Однако отсутствие пояснений относительно сопоставимости публикуемых сведений весьма ограничивает их аналитический потенциал, не позволяя проводить корректный сравнительный анализ и правильно интерпретировать данные в социологии, культурологии и средствах массовой информации.. Надо сказать, что с 1990-х гг. отсутствие  сопоставимой статистики культуры было предметом обсуждения на многих международных конференциях, а Статистическое бюро Европейского  Союза (Евростат) в 1997 г. учредило Экспертную группу по вопросам гармонизации статистики культуры. Попытки решения этой проблемы в музейной сфере предпринимались с 1995 г. на Берлинских конференциях,  проводившихся по инициативе Института музейных исследований Государственных музеев Берлина с участием всех заинтересованных стран, а  в декабре 1999 г. в Гааге начала свою деятельность  Рабочая группа по музейной статистике. В июне 2002 г. обе эти организационные формы объединились в Европейскую группу по музейной статистике (EGMUS/ ЕГМУС); она приступила к сбору и анализу информации, имеющей отношение к музеям, а в долгосрочной перспективе ее работа ориентирована на гармонизацию музейной статистики, то есть на максимальное увеличение международной сопоставимости статистических данных [10, 1–2]. В качестве инструмента организации статистики на национальном и международном уровне ЕГМУС предложила  Краткий перечень ключевых показателей музеев — ALOKMI (Abridged List of Key Museum Indicators), который в процессе апробаций и обсуждений дополняется и совершенствуется [9].. По состоянию на 2017 г., ЕГМУС имеет статистические сведения и доклады о положении дел в национальной музейной сфере от 32 стран, среди которых есть и члены Евросоюза, и государства, не входящие в это объединение. Более 10 лет назад Россия выразила желание присоединиться к данному проекту, но пока в нем не участвует [8, с.12].. Между тем объективная информация о развитии российской музейной сферы не только на национальном уровне, но и в сравнении с другими странами региона необходима для целей стратегического планирования и осуществления конструктивной культурной политики. Ввиду отсутствия подобного рода исследований представляется не только интересным, но и важным сопоставить некоторые количественные измерения, характеризующие обеспеченность музеями населения России и зарубежных стран, а также посещаемость российских и европейских музеев. С одной стороны, это дает возможность получить представление об общеевропейском контексте развития отечественной музейной сферы. С другой стороны, это позволяет сравнить российский и европейский подходы к оценке музейной отрасли, ведь любое статистическое наблюдение предваряет концептуальный анализ изучаемого объекта: какие параметры следует учитывать и как их можно измерить?. . Число музеев в России и странах Европы. В рамках относящейся к музеям статистической информации первостепенным является вопрос о том, что следует считать музеем?  Дело в том, что в большинстве стран, в том числе и в России, термин «музей» не является юридически защищенным, поэтому любое частное лицо или организация могут использовать его для обозначения своей коллекции или какой-то структуры. С другой стороны, некоторые учреждения могут и не иметь слова «музей» в своем наименовании, но являться таковыми по существу. Следовательно, статистическое наблюдение не может основываться на названии «музей», а должно исходить из определения музея.. В основу определения, используемого Европейской группой по музейной статистике, положена последняя редакция дефиниции Международного совета музеев (ИКОМ), принятая в 2007 г.: «Музей является постоянным некоммерческим учреждением, служащим делу общества и его развития, доступным широкой публике, занимающимся приобретением, хранением, исследованием, популяризацией и экспонированием материального и нематериального наследия человечества и его окружения в целях образования, изучения, а также для удовлетворения духовных потребностей». В дополнение к музеям как таковым статистическому учету подлежат некоторые из учреждений, признанных ИКОМ в качестве имеющих характер музеев:. а) учреждения, обеспечивающие хранение, и выставочные галереи в библиотеках и архивных центрах;. б) природные, археологические и этнографические памятники и достопримечательности, исторические памятники и объекты музейного характера в силу их собирательской, хранительской и коммуникационной деятельности [9].. Кроме того, ЕГМУС предлагает учитывать музеи не только как административные единицы, но и принимать во внимание местоположение объектов. Применительно к российским реалиям этот подход можно сравнить с учетом так называемых сетевых единиц, к которым относятся не только музеи, являющиеся юридическими лицами, но также музеи-филиалы без образования юридического лица и территориально обособленные экспозиционные отделы музеев.. К 2017 г. определение музея, принятое ЕГМУС, использовали 12 стран, а статистические наблюдения 20 стран основывались на дефиниции ИКОМ или же на национальных критериях, разработанных на уровне законодательства или профессиональных музейных объединений. Некоторые из национальных определений по своей сути совпадают с дефиницией ИКОМ (например, в Дании, Ирландии, Испании), другие же имеют существенные особенности (например, в Хорватии и Венгрии) [8, с. 27–28, 63]. При этом в большинстве стран многие типы учреждений, признанных ИКОМ в качестве имеющих характер музеев (зоопарки, ботанические сады, научные центры, планетарии, природные заповедники), в статистику не включаются.. В России, согласно Федеральному закону «О Музейном фонде Российской Федерации и музеях в Российской Федерации» (1996), музеем считается «некоммерческое учреждение культуры, созданное собственником для хранения, изучения и публичного представления музейных предметов и музейных коллекций, а также для достижения иных целей», определенных федеральным законодательством [7]. По своей сути это определение совпадает с дефиницией ИКОМ, однако не предполагает учет учреждений, выполняющих схожие с музеями функции.. Данные ЕГМУС о числе музеев в европейских странах и данные ГИВЦ Минкультуры о числе музеев в России  представлены в таблице 1. В нее не включены сведения о музеях Словакии и Бельгии, поскольку они не обновлялись с 2003–2004 гг. и не учитывают последнюю редакцию дефиниции музея ИКОМ. Статистические показатели стран указаны в соответствии с последними из предоставленных ими данных [9; 1, с. 6; 5, с. 30; 3, с. 224].. . Таблица 1. Число музеев в странах Европы и в России. Страна. Год. Число музеев. Число музеев на 100 тыс. жителей. Австрия*. 2016. 553. 8,55. Белоруссия*. 2009. 155. 1,60. Болгария. 2015. 201. 2,80. Босния и Герцеговина. 2015. 35. 0,99. Великобритания. 2012. 1732. 2,75. Венгрия. 2012. 734. 7,41. Германия. 2016. 6712. 8,17. Греция *. 2007. 176. 1,60. Дания. 2015. 254. 4,49. Ирландия. 2014. 230. 4,97. Испания. 2016. 1504. 3,20. Италия*. 2013. 459. 0,76. Латвия*. 2016. 151. 7,60. Литва. 2016. 103. 3,57. Люксембург*. 2012. 54. 10,50. Македония. 2009. 23. 1,10. Нидерланды*. 2016. 694. 4,10. Норвегия*. 2013. 127. 2,50. Польша. 2016. 944. 2,46. Португалия*. 2016. 684. 6,60. Россия. 2016. 2742. 1,90. Румыния*. 2016. 761. 3,85. Сербия. 2016. 141. 2,00. Словения. 2011. 168. 8,10. Финляндия. 2016. 326. 5,90. Франция. 2010. 330. 6,10. Хорватия. 2014. 284. 6,60. Чехия*. 2016. 484. 4,60. Швейцария. 2016. 1108. 13,30. Швеция. 2016. 301. 3,09. Эстония*. 2016. 246. 18,70. . Примечание 1. * — страны, ведущие статистический учет музеев на основе дефиниции ЕГМУС.. Примечание 2. Число музеев на 100 тыс. жителей в Великобритании, Германии, Дании, Ирландии, Румынии, Словении, Швейцарии и Швеции выведено на основе данных  ЕГМУС об общем числе музеев и среднегодовой численности населения этих стран.. . Приведенные цифры представляют значительные сложности для сравнительного анализа: в некоторых странах, соразмерных с точки зрения численности населения и культурного развития, например, в Великобритании, Германии, Франции и  Италии, количественные показатели музеев поразительно контрастируют. Это связано с тем, что в разных странах статистическое наблюдение ведется разными методами в соответствии с разными дефинициями и на основе разных классификаций. Гармонизация статистических данных — процесс долговременный и трудоемкий, поэтому ЕГМУС всегда сопровождает публикуемые данные подстрочными примечаниями, без учета которых сравнительный анализ некорректен.. Во Франции подробным статистическим наблюдением охвачены только те учреждения, которым Министерство культуры, в соответствии с Законом от 2002 г., присвоило наименование «музеи Франции» [8, c. 48]. К 2009 г., согласно национальному отчету, этого статуса удостоились 1214 музеев, а данные за  2010 г. (330 музеев) являются статистической выборкой [9].. В Италии ежегодным статистическим наблюдением охвачены только государственные музеи, находящиеся в ведении Министерства культуры. В 2013 г. их насчитывалось 459. Сведения об остальных музеях периодически собирает и обрабатывает Итальянский национальный институт статистики. Согласно его данным, в 2011 г. в Италии насчитывалось 4588 музеев, из которых 454 музея являлись государственными музеями, 2120 музеев находились в региональной и местной собственности,  а 1618 были частными музеями [9].. Статистические показатели Греции относятся только к 176  государственным археологическим музеям и музеям Византии. Между тем, как следует из национального доклада, в стране функционирует еще как минимум 107 музеев, находящихся в ведении местных властей, университетов, церкви, частных лиц и организаций. Среди них — 26 художественных музеев, 60 — исторических и народного творчества, 6 —  науки и промышленности, 5 — морских,  4 – естественной истории [8, c. 60].. В разных странах нетождественное содержание вкладывается в понятие «частный музей», следовательно, отражение этого типа музеев в национальных статистических данных существенно отличается. Например, Великобритания не учитывает музеи, созданные частными лицами; в ее статистических данных представлены только те частные музеи, учредителями которых выступают благотворительные ассоциации [8, c. 10].  По состоянию на 2012 г. их насчитывалось 910, или 53% от общего числа (1752) зарегистрированных музеев. В Германии статистическим наблюдением охвачены все частные музеи, в том числе и те, что созданы частными лицами [8, c.10]. В 2016 г. частные музеи составляли 45% (2995 музеев) от общего числа музеев (6712) [9].. В ряде стран статистические опросы проводятся на добровольной основе, и не все музеи принимают в них участие. Например, в Австрии в 2016 г. из 747 зарегистрированных музеев респондентами стали лишь 553, таким образом, четвертая часть музейной сети (194 музея) осталась неохваченной статистическим наблюдением [9]. В Великобритании ответственность за национальную музейную статистику возложена на Совет по музеям, архивам и библиотекам (MLA), в базе данных которого представлены лишь учреждения, прошедшие регистрацию. Многие из них, особенно те, что не являются национальными, мотивированы на эту процедуру, поскольку она может принести определенные финансовые преференции, однако повсеместного характера регистрация не носит. Так, на 2003 г. ее прошли 1850 музеев, в то время как в стране предположительно насчитывалось около 2500 музеев [8, c. 118].. В России официальная статистика также учитывает далеко не все музеи. Сбором, обработкой и анализом музейной статистики на федеральном уровне занимается ГИВЦ Минкультуры, который передает данные Росстату. Форму федерального статистического наблюдения № 8–НК ежегодно предоставляют, независимо от ведомственной принадлежности, музеи, выставочные залы и галереи, являющиеся юридическими лицами [6]. Музеи, не имеющие статус юридического лица, — многие структурные подразделения научных и образовательных организаций, предприятий, а также некоторых муниципальных учреждений культуры, как правило, оказываются вне системы статистического учета. Например, системой федерального статистического наблюдения охвачены не все музеи, находящиеся в ведении Российской академии наук и отраслевых академий наук. Отсутствует статистическая информация и относительно частных музеев.. Согласно данным ГИВЦ Минкультуры, в 2016 г. в России насчитывалось 2742 музея (включая 669 филиалов) «всех ведомств и организаций». Подавляющее большинство из них находятся в ведении Минкультуры — 2637 музеев (включая 664 филиала); на долю остальных министерств и ведомств — Российской академии наук, Российской академии художеств, Московского, Санкт-Петербургского и Казанского государственных университетов, Министерства обороны, Министерства внутренних дел и др. — приходится всего лишь 105 учтенных музеев [1, с. 6, 7].. По сведениям Союза музеев России, не менее 20 министерств и ведомств имеют самостоятельные музеи в форме юридических лиц. Однако данные, предоставляемые ими в ГИВЦ, относятся, главным образом, к музеям, входящим в утвержденный российским правительством Перечень федеральных государственных музеев; ведомственные музеи субъектов РФ федеральной статистикой не учитываются [2, c. 6, 12]. В 2016 г.  в России насчитывалось 94 федеральных музея, в том числе 30 филиалов; из них  64 музея, в том числе 30 филиалов, находятся в ведении Минкультуры, остальные 30 музеев подведомственны другим министерствам и организациям [1, с. 9].. Таким образом, и во многих европейских странах, и в России, официальной статистикой охвачена не вся совокупность существующих музеев, а статистическая информация собрана в разные годы и на основе разных статистических подходов. Поэтому данные, приведенные в таблице 1, имеют исключительно ориентировочный характер.. Для сравнения данных об обеспеченности музеями населения отдельных стран ЕГМУС использует показатель, соотносящий число музеев с численностью населения в пересчете на 100 тыс. жителей. Он рассчитывается по формуле: общее количество музеев в отчетном периоде, деленное на среднегодовую численность населения.. Как показывает таблица 1, Россия по числу музеев входит в тройку лидеров среди европейских стран, уступая лишь Германии. Однако показатель обеспеченности музеями населения России в пересчете на 100 тыс. жителей является одним из самых низких в Европе — 1,9 музея. Это наглядно показывает диаграмма (рис.1).. . Рис. 1. Число музеев на 100 тыс. жителей.. . . . . Наряду с Россией, менее 2-х музеев на 100 тыс. жителей приходится в Италии (0,76), Боснии и Герцеговине (0,99), Македонии (1,1), Греции (1,6), Белоруссии (1,6). В силу особенностей статистического наблюдения показатели Италии и Греции легко корректируются в сторону увеличения, поскольку эти страны за отдельные годы предоставляли в ЕГМУС сведения не только о государственных музеях, на основе которых рассчитаны показатели в таблице 1, но и о музеях других форм собственности. Как уже отмечалось, в Италии в 2011 г., согласно данным Итальянского национального института статистики, насчитывалось 4588 музеев, таким образом, в реальности на 100 тыс. жителей приходилось 7,7 музея. В Греции, согласно национальному докладу, в 2007 г. насчитывалось не менее 283 музеев, следовательно, на 100 тыс. жителей приходилось 2,5 музея. Применительно к России такая корректировка невозможна в силу вышеизложенных особенностей сбора, обработки и анализа музейной статистики.. . Посещение российских и европейских музеев. Посещение музеев измеряют по нескольким параметрам, основные из которых — общее число посещений и число посещений на 100 тыс. жителей. Эти данные по странам Европы и по России приведены в таблице 2. Как и данные таблицы 1, они носят исключительно ориентировочный характер.. . Таблица 2. Число посещений музеев в странах Европы и в России. . Страна. Год. Число посещений музеев. Число посещений на 1 музей. Число посещений музеев на 100 тыс. жителей. Австрия. 2016. 18.172.165. 33.967. 207.924. Белоруссия. 2009. 4.586.306. 29.589. 48.447. Болгария. 2015. 4.763.472. 23.699. 66.362. Босния и Герцеговина. 2015. 346.195. 9.891. 9.841. Великобритания. 2012. 87.624.176. 50.591. 139.109. Венгрия. 2012. 8.372.374. 11.345. 84.298. Германия. 2016. 111.877.085. 16.668. 136.144. Греция. 2007. 4.755.535. 45.726. 42.567. Дания. 2015. 16.185.412. 63.722. 285.976. Ирландия. 2014. 6.108.480. . . Испания. 2016. 59.909.098. 40.452. 128.987. Италия. 2013. 38.190.401. 88.609. 62.831. Латвия. 2016. 3.534.066. 23.404. 179.489. Литва. 2016. 3.981.126. 38.652. 137.824. Люксембург. 2012. 516.000. 9.385. 98.341. Нидерланды. 2016. 34.357.000. 49.506. 202.351. Норвегия. 2013. 10.944.898. 86.180. 214.220. Польша. 2016. 36.081.555. 38.221. 93.960. Португалия. 2016. 15.532.379. 38.352. 150.428. Россия. 2016. 123.555.000. 45.060. 84.300. Румыния. 2016. 14.196.944. . . Сербия. 2016. 1.955.544. 23.870. 27.710. Словения. 2011. 3.020.194. 17.977. 146.933. Финляндия. 2016. 6.687.069. 21.853. 121.510. Франция. 2010. 4.869.035. 15.408. 90.502. Хорватия. 2014. 4.771.230. 16.800. 111.350. Чехия. 2016. 13.071.769. 27.008. 123.724. Швейцария. 2016. 13.156.641. 11.874. 157.997. Швеция. 2016. 28.060.031. 93.223. 287.873. Эстония. 2016. 3.456.886. 14.052. 262.723. Примечание: В Греции число посещений  музеев относится только к 104 государственным археологическим музеям, а в Ирландии — к 118 респондентам. Сведения о Македонии не включены из-за отсутствия необходимых комментариев. Число посещений на 1 музей в Великобритании, Германии и Швеции, а также число посещений музеев на 100 тыс. жителей в Великобритании, Венгрии, Германии, Дании, Швейцарии и Швеции выведено на основе данных ЕГМУС о числе музеев, числе посещений музеев и среднегодовой численности населения этих стран.. . Безусловно, число посещений музеев в значительной степени зависит от числа музеев. Вместе с тем надо иметь в виду, что в более крупных странах посещаемость музеев, как правило, выше, о чем свидетельствуют статистические исследования [10, с.7–8]. Как показывает таблица 2, общее число посещений музеев в России относительно высокое. В 2016 г. в стране зафиксировано 123,6 млн посещений музеев — индивидуальных и в составе экскурсионных групп. Надо сказать, что, по данным ГИВЦ Минкультуры, посещаемость музеев всех видов ведомственной принадлежности неуклонно росла на протяжении предшествующих лет и в 2016 г. превысила уровень 2008 г. на 53%. [5, c.37].. Для большей сопоставимости данных ЕГМУС использует показатель, соотносящий число посещений музеев с численностью населения. Он рассчитывается по формуле: число посещений музеев в отчетном периоде, деленное на среднегодовую численность населения в пересчете  на 100 тыс. жителей.  Результаты по России и  странам Европы наглядно представляет диаграмма (рис. 2).. . Рис. 2. Число посещений музеев (в тыс.) на 100 тыс. жителей. . . . Относительно высокое число посещений музеев на 100 тыс. жителей — в Дании, Швеции и Эстонии (свыше 250 тыс.), а также в Австрии, Нидерландах и Норвегии (200–250 тыс.). Относительно низкое число посещений музеев (менее 50 тыс.) —  в Белоруссии, Боснии и Герцеговине, Сербии; в этих странах отмечено и относительно низкое число музеев на 100 тыс. жителей (2 и менее).. В России число посещений музеев в 2016 г. составило 84.300, и оно существенно выросло с 2008 г., когда на 100 тыс. жителей приходилось 56.600 посещений [5, с. 37]. Этот показатель в России выше, чем можно было бы предполагать, исходя из относительно низкого числа музеев на 100 тыс. жителей (1,9). Это связано, прежде всего, с тем, что в России среднее число посещений на 1 музей (45.060) значительно выше, чем в ряде европейских стран, имеющих относительно высокое число музеев на 100 тыс. жителей — Эстонии, Швейцарии, Германии, Люксембурге  (рис. 3).. . Рис. 3. Число посещений на 1 музей (в тыс.). . . . Не все посещения музеев в отдельно взятой стране совершают ее жители, поэтому одним из параметров, характеризующих посещаемость, является число посетителей-нерезидентов в абсолютных цифрах и в процентном соотношении. Эти показатели основываются на опросах и потому являются приблизительной оценкой. Существуют немалые трудности в разграничении посещений коренного населения и иностранных туристов. Не все европейские страны предоставляют  подобную информацию; нет ее и в ГИВЦ Минкультуры, поскольку формами федерального  статистического наблюдения не фиксируется число посещений российских музеев иностранными гражданами. Тем не менее, показатели по отдельным странам интересны сами по себе, безотносительно к сопоставительному анализу с Россией (рис. 4) [9]. В силу вышеизложенных особенностей статистического наблюдения эти данные носят исключительно ориентировочный характер.. . Рис. 4. Число посещений музеев иностранными гражданами в странах Европы (в % от общего числа посещений) в 2009–2016 гг.. . . Число бесплатных посещений в абсолютных цифрах и в процентном соотношении — еще один важный показатель, учитываемый ЕГМУС. Не все страны сообщают эту информацию, а среди предоставивших ее в период 2009–2016 гг. относительно высокие показатели (рис. 5) отмечены в Словении (67,70%), Испании (64,00%), Люксембурге (56,40%), Италии (53,94%), Финляндии (51,50%), Франции (51,40%). Относительно ниже показатели Нидерландов (18,00%), Белоруссии (20,00%), Швейцарии (20,00%), Эстонии (22,30%), Хорватии (23,00%). Показатели Греции (19,80%) не включают данные о посещении Акрополя; нет полноты информации и по музеям Австрии (19,80%), а в Латвии учтены только нерезиденты, осматривавшие музеи в составе экскурсионных групп  [9]. Представленные данные носят исключительно ориентировочный характер.. . Рис 5. Число бесплатных посещений в музеях Европы (в процентах от общего числа посещений). . . В России формой федерального статистического наблюдения число бесплатных посещений отдельной графой не фиксируется; однако льготные категории посетителей учитываются. В 2016 г. число льготных посещений составило 36.448.100, или 29,5%  от  общего числа посещений [6].. ГИВЦ Минкультуры дифференцирует музейные посещения и по форме: индивидуальные посещения, которые учитываются  по платным и бесплатным входным билетам, и  экскурсионные посещения, учитываемые по экскурсионным путевкам и билетам на экскурсионное обслуживание. В 2016 г. общее число посещений музеев Минкультуры составило 111.585.800, в том числе индивидуальных —  72.139.800 (64,6%), а в составе экскурсионных групп — 39.446.000 (35,4%). Было проведено 2.075.193  экскурсий, а число экскурсий на один музей составило 787 [1, с. 88]. Сколь большое внимание уделяет Минкультуры экскурсионной работе музеев, свидетельствуют показатели, которые анализирует и публикует ГИВЦ: место среди субъектов РФ по числу экскурсий на 1 музей и место среди субъектов РФ по показателю экскурсионного обслуживания (в процентах). Однако сопоставить эти данные с другими европейскими странами не представляется возможным, так как статистическая форма ЕГМУС не включает показатели экскурсионной деятельности.. Надо сказать, что в последнее десятилетие форма № 8-НК периодически обновлялась и модернизировалась, появились новые показатели федерального статистического наблюдения, призванные стимулировать работу музеев в актуальном направлении и с определенными категориями посетителей. Например, отдельной строкой стало учитываться посещение музея лицами младше 16 лет. Но в целом эта форма нуждается в дальнейшей корректировке для целей менеджмента, планирования и формулирования музейной политики. И обращение к европейскому опыту разработки ключевых показателей деятельности музеев, несомненно, сыграло бы позитивную роль.. Заключение. Подводя итоги, необходимо отметить, что в  российской системе государственного статистического наблюдения имеются серьезные пробелы, уходящие корнями в советское прошлое и негативно сказывающиеся на дальнейшем развитии музейной отрасли. Речь идет, прежде всего, об отсутствии сводной статистики по музеям министерств, ведомств, организаций, корпораций и частных лиц.. Такое положение дел сложилось исторически: никогда в РСФСР не было полных статистических данных о музейной сети республики, поскольку учитывались, главным образом, музеи системы Народного комиссариата просвещения РСФСР (затем Комитета по делам культурно-просветительных учреждений при Совете Министров РСФСР и Министерства культуры РСФСР). За последние десятилетия музейный мир кардинально изменился, появились частные, корпоративные и другие типы музеев, отсутствовавшие в советское время, а ныне являющиеся значимым сегментом музейной сети и потому требующие объективной оценки средствами государственной статистики.. Как уже отмечалось, число музеев в стране и число их посещений жителями страны входят в группу международных статистических показателей, характеризующих уровень жизни населения. Поэтому разработка стратегии дальнейшего развития музейной деятельности в России требует объективных сведений о состоянии и параметрах музейной сети, для чего необходим полномасштабный учет на федеральном уровне всех действующих музеев независимо от их ведомственной принадлежности, формы собственности и наличия статуса юридического лица..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