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Особенности когнитивного и социально-психологического развития дошкольников, имеющих различное статусное положение в подготовительных группах детского сада </w:t>
      </w:r>
    </w:p>
    <w:p>
      <w:r>
        <w:rPr>
          <w:b/>
        </w:rPr>
        <w:t xml:space="preserve">Человек: </w:t>
      </w:r>
      <w:r>
        <w:t>Цель статьи – исследование особенностей индивидуально-личностных особенностей развития высокостатусных, среднестатусных и низкостатусных членов подготовительных групп детского сада. Достижение цели исследования потребовало решения следующих задач: теоретический обзор литературы по проблеме для обоснования теоретического подхода к исследованию; разработка методического аппарата, раскрывающего особенности когнитивного развития и уровня тревожности дошкольников с различным статусным положением в группе; анализ полученных результатов и их содержательное обобщение.Исследование проводилась на базе 8 подготовительных групп детских садов Московской области. Общее число испытуемых составило 159 детей в возрасте 6 – 7 лет. В работе использовались различные группы методов: теоретический анализ социально-психологических источников по проблеме исследования; экспериментальные методики, направленные на выявление специфики когнитивного развития и уровня тревожности дошкольников с различным статусным положением в подготовительных группах детского сада; методы качественного и количественного анализа эмпирических данных, включая методы математической статистики. Выявлена взаимосвязь между уровнем когнитивного развития ребенка и его статусно-ролевой позицией в неформальной интрагрупповой структуре подготовительной группы. По результатам проведенного эмпирического исследования сделан вывод, что в подготовительных группах детского сада доля детей с низким интрагрупповым статусом составляет более 50%. Уровень когнитивного развития у низкостатусных членов подготовительных групп существенно ниже, чем у их высокостатусных и среднестатусных сверстников. Большинство детей, посещающих подготовительные группы, имеют повышенный и высокий уровень тревожности. Представлен развернутый интерпретационный анализ выявленной феноменологии с позиций психосоциальной теории развития.</w:t>
      </w:r>
    </w:p>
    <w:p>
      <w:r>
        <w:rPr>
          <w:b/>
        </w:rPr>
        <w:t xml:space="preserve">Key words: </w:t>
      </w:r>
      <w:r>
        <w:t>дошкольное обучение, социализация, подготовительная группа, детский сад, когнитивное развитие, социально-психологическое развитие, депривация, тревожность, статусная позиция, интрагрупповой статус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2 – Кратковременная речевая память. – 5. "Понятийно-логическое мышление";. Как видно из выше представленной таблицы, у 75% высокостатусных и среднестатусных дошкольников подготовительных групп результаты исследования сформированности психических процессов располагаются в пределах "третьей зоны" согласно тестовым нормам Л.С. Ясюковой, что означает средний уровень, или норма.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"компетентность против неуспешности", результаты которого напрямую опосредуют мотивацию к обучению.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2 – Кратковременная речевая память. Как видно из выше представленной таблицы, у 75% высокостатусных и среднестатусных дошкольников подготовительных групп результаты исследования сформированности психических процессов располагаются в пределах "третьей зоны" согласно тестовым нормам Л.С. Ясюковой, что означает средний уровень, или норма. В целях дополнительной эмпирической проверки справедливости наших выводов перейдем к рассмотрению результатов сравнительного исследования уровня тревожности, как показателя субъективного самоощущения в конкретной социальной среде, у членов детсадовских подготовительных групп [1; 9; 16].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"компетентность против неуспешности", результаты которого напрямую опосредуют мотивацию к обучению.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Таким образом, возникает "порочный круг". 2 – Кратковременная речевая память. 3 – Кратковременная зрительная память. 8 – итоговый показатель. – 5. "Понятийно-логическое мышление";. – 5. "Понятийно-логическое мышление";. – 7. "Речевое развитие";. Данные представлены в таблице 1.</w:t>
      </w:r>
    </w:p>
    <w:p>
      <w:r>
        <w:rPr>
          <w:b/>
        </w:rPr>
        <w:t xml:space="preserve">Key words part: </w:t>
      </w:r>
      <w:r>
        <w:t>0.4230769230769231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Это довольно длительный процесс. 2 – Кратковременная речевая память. 3 – Кратковременная зрительная память. 8 – итоговый показатель. – 5. "Понятийно-логическое мышление";. – 5. "Понятийно-логическое мышление";. – 7. "Речевое развитие";. Данные представлены в таблице 1.</w:t>
      </w:r>
    </w:p>
    <w:p>
      <w:r>
        <w:rPr>
          <w:b/>
        </w:rPr>
        <w:t xml:space="preserve">Key words part: </w:t>
      </w:r>
      <w:r>
        <w:t>0.4230769230769231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Для решения этой задачи в рамках массового дошкольного образования укоренилась особая форма организационно-воспитательной работы с детьми, известная как подготовительные группы детского сада, целевой задачей которой является именно освоение детьми определенного объема знаний, а так же поведенческих норм и навыков, связанных с формализованной схемой обучения. При вычислении интегрального показателя статусно-ролевой позиции индивида в контактном сообществе происходит усечение изначального числа испытуемых за счет двухфазного исключения из дальнейшего рассмотрения индивидов, находящихся в лиминальной позиции как артефактных случаев [6]. Таки образом, с формальной точки зрения, 100% всех детей посещающих подготовительные группы детского сада, по уровню своего когнитивного развития оказываются готовы к школьному обучению, то есть в этом смысле данная форма дошкольного образования оказывается абсолютно эффективной в выполнении соответствующего социального заказа. На рисунке 3 представлены средние показатели уровня тревожности для высокостатусных, среднестатусных и низкостатусных испытуемых подготовительных групп детского сада. Рисунок 3 - Результаты средних значений уровня тревожности высокостатусных, среднестатусных и низкостатусных испытуемых подготовительных групп детского сада. Таблица 2 - Результаты сравнительного анализа уровня тревожности высокостатусных, среднестатусных и низкостатусных членов подготовительных групп детского сада. При этом, как уже отмечалось выше, требования и задачи, предъявляемые детям в схеме "опережающего обучения", нередко оказываются неадекватными как с точки зрения актуальных потребностей развития, так и их объективных возможностей.</w:t>
      </w:r>
    </w:p>
    <w:p>
      <w:r>
        <w:rPr>
          <w:b/>
        </w:rPr>
        <w:t xml:space="preserve">Key words part: </w:t>
      </w:r>
      <w:r>
        <w:t>0.7692307692307693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Для решения этой задачи в рамках массового дошкольного образования укоренилась особая форма организационно-воспитательной работы с детьми, известная как подготовительные группы детского сада, целевой задачей которой является именно освоение детьми определенного объема знаний, а так же поведенческих норм и навыков, связанных с формализованной схемой обучения. При вычислении интегрального показателя статусно-ролевой позиции индивида в контактном сообществе происходит усечение изначального числа испытуемых за счет двухфазного исключения из дальнейшего рассмотрения индивидов, находящихся в лиминальной позиции как артефактных случаев [6]. Рисунок 3 - Результаты средних значений уровня тревожности высокостатусных, среднестатусных и низкостатусных испытуемых подготовительных групп детского сада. При этом, как уже отмечалось выше, требования и задачи, предъявляемые детям в схеме "опережающего обучения", нередко оказываются неадекватными как с точки зрения актуальных потребностей развития, так и их объективных возможностей.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Это довольно длительный процесс. Таким образом, возникает "порочный круг". 2 – Кратковременная речевая память. 3 – Кратковременная зрительная память. 8 – итоговый показатель. Во всех случаях уровень значимости U-критетия р&lt;0,01. Во всех перечисленных случаях уровень значимости U-критерия р&lt;0,01. Данные представлены в таблице 1.</w:t>
      </w:r>
    </w:p>
    <w:p>
      <w:r>
        <w:rPr>
          <w:b/>
        </w:rPr>
        <w:t xml:space="preserve">Key words part: </w:t>
      </w:r>
      <w:r>
        <w:t>0.3461538461538461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Для определения статусно-ролевой позиции каждого ребенка в неформальной структуре межличностных отношений в подготовительной группе использовался стандартный методический пакет, состоящий из трех методических средств – социометрия, референтометрия и методический прием определения неформальной интрагрупповой структуры власти в контактном сообществе, модифицированный, с учетом возрастных особенностей испытуемых, с последующим вычислением интегрального интрагруппового статуса с использованием алгоритма разработанного М. Ю. Кондратьевым [6]. На рисунках 1 и 2 показаны сравнительные результаты усредненных показателей высокостатусных, среднестатусных и низкостатусных испытуемых по шкалам методики определения готовности к школе Л.А. Ясюковой. 5 – "Понятийно-логическое мышление", включает в себя задания на "Речевые аналогии", "Визуальные аналогии".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"компетентность против неуспешности", результаты которого напрямую опосредуют мотивацию к обучению.</w:t>
      </w:r>
    </w:p>
    <w:p>
      <w:r>
        <w:rPr>
          <w:b/>
        </w:rPr>
        <w:t xml:space="preserve">Key words part: </w:t>
      </w:r>
      <w:r>
        <w:t>0.6923076923076923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Вместе с тем, как показывает практика использования данной методики в дошкольных образовательных учреждениях, такого рода случаи достаточно легко выявляются и корректируются в ходе собеседования с ребенком (сама по себе диагностическая процедура, предполагает развернутое интервью с испытуемым – прим. автора) [12]. На рисунках 1 и 2 показаны сравнительные результаты усредненных показателей высокостатусных, среднестатусных и низкостатусных испытуемых по шкалам методики определения готовности к школе Л.А. Ясюковой. 4 – "Понятийно-интуитивное мышление", включает в себя задания на "Интуитивный речевой анализ-синтез", "Интуитивный визуальный анализ-синтез". – 5. "Понятийно-логическое мышление";. Данные представлены в таблице 1. У низкостатусных испытуемых подготовительных групп выявлен критично высокий уровень тревожности – нижняя граница второго квартиля распределения равняется двум, что соответствует достаточно высокому уровню тревожности, более того, свыше 50% низкостатусных испытуемых из данной возрастной группы пребывают в состоянии устойчивого сильно выраженного тревожного стресса (нижняя граница третьего квартиля распределения равняется трем).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"компетентность против неуспешности", результаты которого напрямую опосредуют мотивацию к обучению.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Это довольно длительный процесс. 8 – итоговый показатель. – 5. "Понятийно-логическое мышление";. – 5. "Понятийно-логическое мышление";. Основные результаты данного анализа приведены в таблице 2.</w:t>
      </w:r>
    </w:p>
    <w:p>
      <w:r>
        <w:rPr>
          <w:b/>
        </w:rPr>
        <w:t xml:space="preserve">Key words part: </w:t>
      </w:r>
      <w:r>
        <w:t>0.3461538461538461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Это довольно длительный процесс. 3 – Кратковременная зрительная память. 8 – итоговый показатель. Данные представлены в таблице 1. 25% детей попадают в "четвертую зону", которая означает хороший уровень.</w:t>
      </w:r>
    </w:p>
    <w:p>
      <w:r>
        <w:rPr>
          <w:b/>
        </w:rPr>
        <w:t xml:space="preserve">Key words part: </w:t>
      </w:r>
      <w:r>
        <w:t>0.3461538461538461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Для изучения специфики когнитивного развития и уровня тревожности дошкольников с различным статусным положением в подготовительных группах детского сада мы использовали комплекс методик. В частности, как совершенно справедливо указывает ряд специалистов в области возрастной психологии и психодиагностики, достаточна велика вероятность искажения результатов, обусловленная неправильными пониманием или выполнением инструкции маленькими детьми, ситуативными реакциями, недостаточной сформированностью познавательной сферы и произвольных действий, особой нестабильностью эмоционального состояния [12]. Основные результаты данного анализа приведены в таблице 2. Несмотря на то, что на сегодняшний день имеется целый ряд развернутых концептуальных исследований подчеркивающих первоочередную значимость организационного, методического, содержательного обеспечения социально-психологического развития групп на всех уровнях системы образования (М.Ю. Кондратьев, Ю. М. Кондратьев, А. В. Мудрик и др.), данная важнейшая составляющая социальной ситуации развития в условиях подготовительных детсадовских групп фактически игнорируется.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При этом, как было показано в ряде работ А.В. Брушлинского [2], А.А. Деркача [3], Е.Е. Кравцовой [7] и др., на практике часто используется ее односторонняя трактовка, абсолютизирующая роль формального обучения. Эмпирические исследования последних десятилетий доказали наличие прямой связи между статусом ребенка в группе и формированием его личности, успешностью всех типов его деятельности [10]. В результате складывается социальная ситуация развития, в рамках которой резко возрастает риск формирования чувства неполноценности или некомпетентности у значительной части детей в силу явного несоответствия их естественных потребностей и способностей требованиям, предъявляемым социумом в лице его уполномоченных представителей (воспитателей, учителей, а так же зачастую, и родителей). На рисунках 1 и 2 показаны сравнительные результаты усредненных показателей высокостатусных, среднестатусных и низкостатусных испытуемых по шкалам методики определения готовности к школе Л.А. Ясюковой.</w:t>
      </w:r>
    </w:p>
    <w:p>
      <w:r>
        <w:rPr>
          <w:b/>
        </w:rPr>
        <w:t xml:space="preserve">Key words part: </w:t>
      </w:r>
      <w:r>
        <w:t>0.5384615384615384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8 – итоговый показатель. – 5. "Понятийно-логическое мышление";. – 5. "Понятийно-логическое мышление";. – 7. "Речевое развитие";. Данные представлены в таблице 1.</w:t>
      </w:r>
    </w:p>
    <w:p>
      <w:r>
        <w:rPr>
          <w:b/>
        </w:rPr>
        <w:t xml:space="preserve">Key words part: </w:t>
      </w:r>
      <w:r>
        <w:t>0.4230769230769231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Во всех случаях уровень значимости U-критетия р&lt;0,01. – 7. "Речевое развитие";. Во всех перечисленных случаях уровень значимости U-критерия р&lt;0,01. Данные представлены в таблице 1. 25% детей попадают в "четвертую зону", которая означает хороший уровень.</w:t>
      </w:r>
    </w:p>
    <w:p>
      <w:r>
        <w:rPr>
          <w:b/>
        </w:rPr>
        <w:t xml:space="preserve">Key words part: </w:t>
      </w:r>
      <w:r>
        <w:t>0.4230769230769231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Такое распределение в выборке во многом соответствует процентному соотношению высокостатусных, среднестатусных и низкостатусных испытуемых, зафиксированному в целом ряде социально-психологических исследований, эмпирической базой которых являлись условно малые группы самого широкого спектра — школьники, студенты, сотрудники организационных подразделений (Ю.М. Кондратьев, Н. В. Кочетков, Е. А. Минакова, Е. А. Михайлова и др.). В результате складывается социальная ситуация развития, в рамках которой резко возрастает риск формирования чувства неполноценности или некомпетентности у значительной части детей в силу явного несоответствия их естественных потребностей и способностей требованиям, предъявляемым социумом в лице его уполномоченных представителей (воспитателей, учителей, а так же зачастую, и родителей). Как видно из выше представленной таблицы, у 75% высокостатусных и среднестатусных дошкольников подготовительных групп результаты исследования сформированности психических процессов располагаются в пределах "третьей зоны" согласно тестовым нормам Л.С. Ясюковой, что означает средний уровень, или норма. В объективно наиболее благоприятной ситуации, с точки зрения естественных потребностей развития, оказываются среднестатусные члены подготовительных групп детского сада, что в социально-психологическом аспекте, с одной стороны, потенциально стимулирует личностную активность, в рамках учебной деятельности, низкостатусных дошкольников и, в то же время, является демотиватором для высокостатусных дошкольников. Несмотря на то, что на сегодняшний день имеется целый ряд развернутых концептуальных исследований подчеркивающих первоочередную значимость организационного, методического, содержательного обеспечения социально-психологического развития групп на всех уровнях системы образования (М.Ю. Кондратьев, Ю. М. Кондратьев, А. В. Мудрик и др.), данная важнейшая составляющая социальной ситуации развития в условиях подготовительных детсадовских групп фактически игнорируется.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"компетентность против неуспешности", результаты которого напрямую опосредуют мотивацию к обучению.</w:t>
      </w:r>
    </w:p>
    <w:p>
      <w:r>
        <w:rPr>
          <w:b/>
        </w:rPr>
        <w:t xml:space="preserve">Key words part: </w:t>
      </w:r>
      <w:r>
        <w:t>0.6923076923076923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Таки образом, с формальной точки зрения, 100% всех детей посещающих подготовительные группы детского сада, по уровню своего когнитивного развития оказываются готовы к школьному обучению, то есть в этом смысле данная форма дошкольного образования оказывается абсолютно эффективной в выполнении соответствующего социального заказа. На рисунке 3 представлены средние показатели уровня тревожности для высокостатусных, среднестатусных и низкостатусных испытуемых подготовительных групп детского сада. Рисунок 3 - Результаты средних значений уровня тревожности высокостатусных, среднестатусных и низкостатусных испытуемых подготовительных групп детского сада. Таким образом, у большинства детей, посещающих детсадовские подготовительные группы выявлен высокий, а в целом ряде случаев (прежде всего это касается низкостатусных испытуемых) высокий уровень тревожности. В объективно наиболее благоприятной ситуации, с точки зрения естественных потребностей развития, оказываются среднестатусные члены подготовительных групп детского сада, что в социально-психологическом аспекте, с одной стороны, потенциально стимулирует личностную активность, в рамках учебной деятельности, низкостатусных дошкольников и, в то же время, является демотиватором для высокостатусных дошкольников.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"компетентность против неуспешности", результаты которого напрямую опосредуют мотивацию к обучению.</w:t>
      </w:r>
    </w:p>
    <w:p>
      <w:r>
        <w:rPr>
          <w:b/>
        </w:rPr>
        <w:t xml:space="preserve">Key words part: </w:t>
      </w:r>
      <w:r>
        <w:t>0.7692307692307693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Для изучения специфики когнитивного развития и уровня тревожности дошкольников с различным статусным положением в подготовительных группах детского сада мы использовали комплекс методик. При вычислении интегрального показателя статусно-ролевой позиции индивида в контактном сообществе происходит усечение изначального числа испытуемых за счет двухфазного исключения из дальнейшего рассмотрения индивидов, находящихся в лиминальной позиции как артефактных случаев [6]. Между тем, прежде всего оценочной позицией значимых взрослых (которая, в свою очередь, напрямую опосредуется успешностью ребенка) определяется статус детей данного возраста в группе сверстников. Рисунок 1 - Усредненные показатели высокостатусных, среднестатусных и низкостатусных испытуемых по 7 шкалам методики определения готовности к школе Л.А. Ясюковой*. – 5. "Понятийно-логическое мышление";. Таблица 2 - Результаты сравнительного анализа уровня тревожности высокостатусных, среднестатусных и низкостатусных членов подготовительных групп детского сада. При этом, несмотря на то, что уровень произвольности у большинства этих детей, по-видимому, существенно выше, чем у их низкостатусных сверстников, постоянное волевое усилие необходимое для решения данной задачи, порождает избыточное напряжение, проявляющееся, в частности, в повышенном уровне тревожности. Организационно-методическое обеспечение функционирования такого рода групп выстраивается в логике, унаследованной от советской педагогики и педагогической психологии парадигмы, описывающей как должен, прежде всего с точки зрения дидактики, развиваться "каждый ребенок".</w:t>
      </w:r>
    </w:p>
    <w:p>
      <w:r>
        <w:rPr>
          <w:b/>
        </w:rPr>
        <w:t xml:space="preserve">Key words part: </w:t>
      </w:r>
      <w:r>
        <w:t>0.7692307692307693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Одной из приоритетных задач отечественного дошкольного образования неизменно была и остается подготовка детей к школьному обучению. Для решения этой задачи в рамках массового дошкольного образования укоренилась особая форма организационно-воспитательной работы с детьми, известная как подготовительные группы детского сада, целевой задачей которой является именно освоение детьми определенного объема знаний, а так же поведенческих норм и навыков, связанных с формализованной схемой обучения. Заметим, что на уровне массового сознания данная специфическая форма дошкольного образования является не только обоснованной, но и совершенно необходимой с точки зрения потенциальной успешности ребенка в начальной школе. В связи с этим, в подготовительные группы достаточно часто попадают в том числе и дети, не посещавшие дошкольные образовательные учреждения в более раннем возрасте.. Очевидным является тот факт, что идея подготовительных групп, а также концептуальные подходы к ее реализации базируется на традиционной для российской педагогики и психологии образования концепции зоны ближайшего развития Л. С. Выготского. При этом, как было показано в ряде работ А.В. Брушлинского [2], А.А. Деркача [3], Е.Е. Кравцовой [7] и др., на практике часто используется ее односторонняя трактовка, абсолютизирующая роль формального обучения. Для социальной возрастной и педагогической психологии особый интерес представляет проблема перехода ребенка с одного возрастного этапа на другой [4; 11]. Важность социальной ситуации развития для понимания сущности процесса перехода отмечалась многими психологами, при этом уделялось большое внимание как вопросам интеллектуального развития детей, так и развития детской личности. Однако представляется весьма актуальным исследовать не только особенности познавательного и личностного развития ребенка, но и роль межличностных отношений в детском развитии.. Происходящая в настоящее время перестройка системы обучения и воспитания требует углубленного изучения взаимосвязи между положением дошкольника в группе сверстников и особенностями его умственного и трудового развития [10]. Подготовительная группа ДОУ — ранняя ступень социальной организации детей. В общении дошкольника со сверстниками в рамках подготовительной группы возникают сложные взаимоотношения, существенным образом влияющие на развитие его личности и успешность деятельности.. Очевидно, что, такой фактор как статусно-ролевая позиция ребенка в группе нельзя «обойти», вынести его за рамки современных теорий детского развития. Эмпирические исследования последних десятилетий доказали наличие прямой связи между статусом ребенка в группе и формированием его личности, успешностью всех типов его деятельности [10]. Поэтому следуя актуальным научным трендам, наше исследование направлено на нивелирование некоторых пробелов существующих исследований. В частности, мы полагаем, что различное статусное положение в подготовительных группах детского сада обусловливает особенности когнитивного и социально-психологического развития дошкольников. Мы планируем подтвердить эту гипотезу в отношении особенностей когнитивного развития и уровня тревожности высокостатусных, среднестатусных и низкостатусных членов подготовительных групп дошкольных образовательных учреждений. Эмпирической базой исследования послужили 8 подготовительных групп детских садов Московской области. Общее число испытуемых составило 159 детей в возрасте 6 – 7 лет.. . Метод. . Для изучения специфики когнитивного развития и уровня тревожности дошкольников с различным статусным положением в подготовительных группах детского сада мы использовали комплекс методик.. Для определения статусно-ролевой позиции  каждого ребенка в неформальной структуре межличностных отношений в подготовительной группе использовался стандартный методический пакет, состоящий из трех методических средств – социометрия, референтометрия и методический прием  определения неформальной интрагрупповой структуры власти в контактном сообществе,  модифицированный, с учетом возрастных особенностей испытуемых, с последующим вычислением интегрального интрагруппового статуса с использованием алгоритма разработанного М. Ю. Кондратьевым [6].. При вычислении интегрального показателя статусно-ролевой позиции индивида в контактном сообществе происходит усечение изначального числа испытуемых за счет двухфазного исключения из дальнейшего рассмотрения индивидов, находящихся в лиминальной позиции как артефактных случаев [6].. Для выявления уровня когнитивного развития  использовалась методика готовности к школе Л. А. Ясюковой. Нам представлялось важным оценить результаты когнитивного развития детей в условиях подготовительных групп именно в критериальном поле, обозначенном теоретиками и практиками их функционирования. Методика Л.А. Ясюковой представляет собой развернутый диагностический комплекс, включающий эвристичные и адекватные средства диагностики когнитивного развития детей 6 – 7 летнего возраста [12], официально рекомендована и широко используется на практике при оценке готовности ребенка к школе.. Для выявления уровня тревожности  испытуемых использовался цветовой тест Люшера в адаптации Л. Н. Собчик. Необходимо отметить, что эвристичность цветового теста Люшера, в особенности применительно к детям, неоднократно подвергалась сомнению. В частности,  как совершенно справедливо указывает ряд специалистов в области возрастной психологии и психодиагностики, достаточна велика вероятность искажения результатов, обусловленная неправильными пониманием или выполнением инструкции маленькими детьми, ситуативными реакциями, недостаточной сформированностью познавательной сферы и произвольных действий, особой нестабильностью эмоционального состояния [12]. Вместе с тем, как показывает практика использования данной методики в дошкольных образовательных учреждениях, такого рода случаи достаточно легко выявляются и корректируются в ходе собеседования с ребенком (сама по себе диагностическая процедура, предполагает развернутое интервью с испытуемым – прим. автора) [12]. Выбор данной методики также был обусловлен тем, что процедура исследования довольно проста и интуитивно понятна для детей 6 – 7 летнего возраста.. . Результаты. . Характеристика интрагрупповой структуры в подготовительных группах детского сада. В нашем конкретном исследовании оказалось всего 19 высокостатусных испытуемых – 11,9% от общего числа дошкольников с отчетливо выраженным интегральным интрагрупповым статусом, 59 (37,1%) – среднестатусных и 67 (42,1%) – низкостатусных членов старших детсадовских групп.. Усечение стартовой выборки в результате вычисления интегрального показателя статусно-ролевой позиции индивида в контактном сообществе осуществилось за счет того, что испытуемые, находящиеся в лиминальной позиции, были исключены из дальнейшего рассмотрения. Таким образом, в ходе сравнительного исследования рассматривались показатели когнитивного развития 145 испытуемых.. Прежде чем перейти к рассмотрению показателей этих испытуемых по уровню когнитивного развития и тревожности обратимся непосредственно к приведенному интрагрупповому раскладу .. Прежде всего, следует отметить высокое количество низкостатусных членов подготовительных групп, как в абсолютном, так и в относительном выражении. Такое распределение в выборке во многом соответствует процентному соотношению высокостатусных, среднестатусных и низкостатусных испытуемых, зафиксированному в целом ряде социально-психологических исследований, эмпирической базой которых являлись условно малые группы самого широкого спектра — школьники, студенты, сотрудники организационных подразделений (Ю.М. Кондратьев, Н. В. Кочетков, Е. А. Минакова, Е. А. Михайлова и др.).. На наш взгляд, «ключ» к интерпретации данных результатов, можно найти в теории закономерностей психосоциального развития личности. Так, согласно эпигенетической карте жизненного цикла, разработанной и обоснованной Э. Эриксоном старший дошкольный возраст является «нижней границей четвертой стадии психосоциального развития» [14]. С точки зрения психосоциальной теории развития, особое значение в данный период особое  приобретает усиление функций Эго ребенка, связанных с интериоризацией паттернов рабочих инструментов и навыков. При этом освоение новых трудовых технологий детерминируется целой системой складывающихся новых отношений между ребенком и взрослыми, сопряженной с началом активной социализации индивида в процессе формального обучения. Ключевым фактором, обусловливающим негативное разрешение базисного конфликта данной стадии психосоциального развития – «компетентность против неуспешности» является чувство неадекватности и неполноценности [5]. Оно возникает в случаях, когда ребенок начинает разочаровываться в усвоенных им способах труда и рабочих навыках, а также в занимаемом им положении среди сверстников в ситуации значимой для него совместной трудовой или учебной деятельности.. При этом совершенно очевидно, что качественный переход к очередной стадии развития или, говоря словами Д.Б. Эльконина, «формирование очередного новообразования», не происходит одномоментно с достижением индивидом определенного возраста [13]. Это довольно длительный процесс. Иными словами, дети 6-7 летнего возраста в массе своей оказываются в лиминальной позиции, связанной с переходом от третьей к четвертой стадии психосоциального развития. На практике это означает, что в условиях нормального развития у детей данного возраста в той или иной степени уже сформирована потребность и психофизиологические предпосылки к деятельности, выходящей за рамки чисто игровой активности или просто получения удовольствия от двигательной активности. В то же время, произвольность как таковая еще не сформирована и периодический регресс к «возрасту игры» представляется вполне закономерным и, более того, практически неизбежным. Между тем, в условиях современных ДОУ функционирование подготовительных групп методически и организационно выстроено таким образом, что по дети впервые оказываются в ситуации жестко структурированного формального обучения, в рамках которой подобного рода регрессивные проявления не только не одобряются, но впрямую пресекаются педагогами и воспитателями. Таким образом, образовательная среда подготовительных групп ДОУ оказывается не адекватной обусловленным объективными закономерностями развития возможностям и потребностям детей данного возраста. Согласно психосоциальной теории развития, формирование устойчивого чувства неполноценности в этом возрасте влечет за собой резкое снижение мотивации к обучению [5]. То есть подготовка к школе в рамках подготовительных групп в ее нынешнем виде, на практике приводит к результатам прямо противоположным декларируемым адептами данного подхода.. Более того, достаточно широкое распространение на сегодняшний день получила практика в рамках которой члены подготовительных групп помимо обучения непосредственно в подготовительных группах ДОУ систематически должны посещать дополнительные занятия в общеобразовательной школе. В результате складывается социальная ситуация развития, в рамках которой резко возрастает риск формирования чувства неполноценности или некомпетентности у значительной части детей в силу явного несоответствия их естественных потребностей и способностей требованиям, предъявляемым социумом в лице его уполномоченных представителей (воспитателей, учителей, а так же зачастую, и родителей). Между тем, прежде всего оценочной позицией значимых взрослых (которая, в свою очередь, напрямую опосредуется успешностью ребенка) определяется статус детей данного возраста в группе сверстников. Таким образом, возникает «порочный круг».. Именно этим, на наш взгляд, можно объяснить высокое количество низкостатусных членов, выявленное в подготовительных группах.. . Сравнительное исследование уровня когнитивного развития высокостатусных, среднестатусных и низкостатусных членов. На рисунках 1 и 2 показаны сравнительные результаты усредненных показателей высокостатусных, среднестатусных и низкостатусных испытуемых по шкалам методики определения готовности к школе Л.А. Ясюковой. Для удобства восприятия данные по семи субтестам и итоговому показателю приведены нами на двух отдельных диаграммах с разным масштабом.. . . . . Рисунок 1 - Усредненные показатели высокостатусных, среднестатусных и низкостатусных испытуемых по 7 шкалам методики определения готовности к школе Л.А. Ясюковой*. . *1 – «Домик», выявляет способность дошкольника воспроизводтть копию с образца, его навык ориентироваться на оригинал, позволяет увидеть особенности развития произвольного внимания, пространственного восприятия ребенка, его навыки сенсомоторной координации и тонкой моторики руки.. 2 – Кратковременная речевая память.. 3 – Кратковременная зрительная память.. 4 – «Понятийно-интуитивное мышление», включает в себя задания на «Интуитивный речевой анализ-синтез», «Интуитивный визуальный анализ-синтез».. 5 – «Понятийно-логическое мышление», включает в себя задания на «Речевые аналогии», «Визуальные аналогии».. 7 – «Речевое развитие», включает в себя задания на «Речевые антонимы», «Речевые классификации», «Произвольное владение речью (исправление, восстановление и завершение предложений)». При этом первые два задания в большей степени характеризуют словарный запас ребенка, а третье задание – грамматический строй речи.. 8 – итоговый показатель.. . Рисунок 2 показывает различия по всем показателям когнитивного развития между низкостатусными испытуемыми и их среднестатусными и высокостатусными сверстниками.. . . . . . Рисунок 2 - Усредненные показатели высокостатусных, среднестатусных и низкостатусных испытуемых по шкале итоговый показатель методики определения готовности к школе Л.А. Ясюковой. . Зафиксированы явные низкие средние показатели результатов низкостатусных испытуемых по шкалам, характеризующим особенности развития произвольного внимания, пространственного восприятия, сенсомоторной координации, тонкой моторики руки; способности к построению речевых и визуальных аналогий; способности к грамматическому построению предложений и уровню словарного запаса, общей осведомленности, памяти, внимания, а также по интегральному показателю развития психических процессов.. В результате исследования были обнаружены следующие статистически значимые различия между высокостатусными и низкостатусными испытуемыми по субтестам:. – 5. «Понятийно-логическое мышление»;. – общий уровень развития психических процессов.. Во всех случаях уровень значимости U-критетия р&lt;0,01.. Между среднестатусными и низкостатусными испытуемыми по субтестам:. – 1. «Домик»;. – 5. «Понятийно-логическое мышление»;. – 7. «Речевое развитие»;. – общий уровень развития психических процессов. Во всех перечисленных случаях уровень значимости U-критерия р&lt;0,01.. Между результатами, показанными высокостатусными и среднестатусными испытуемыми, статистически значимых различий не выявлено.. Углубленный качественный анализ выявленных закономерностей вычислялся с использованием описательных статистик, с помощью которых дополнительно оценивались результаты испытуемых по интегральному показателю интеллекта. Данные представлены в таблице 1.. . Таблица 1 - Результаты сравнительного анализа итогового показателя уровня интеллекта среднестатусных и низкостатусных членов подготовительных групп детских садов. . . . Высокостатусные. Среднестатусные. Низкостатусные. Количество. 19. 59. 67. Среднее. 22,5. 22,88. 20,6. Медиана. 23. 23. 21. Мода. 20. 23. 21. Минимум. 20. 20. 13. Максимум. 25. 27. 25. Процентиль: 25. 20,25. 21,5. 18,25. 50. 23. 23. 21. 75. 24. 24. 23. . . Таким образом, нам удалось получить эмпирическое подтверждение замедленного когнитивного развития у низкостатусных дошкольников подготовительных групп детского сада. На наш взгляд, это в значительной степени может быть обусловлено социальными и социально-психологическими факторами, которые объясняют высокое количество низкостатусных членов данных групп.. Как видно из выше представленной таблицы, у 75% высокостатусных и среднестатусных дошкольников подготовительных групп результаты исследования сформированности психических процессов располагаются в пределах «третьей зоны» согласно тестовым нормам Л.С. Ясюковой, что означает средний уровень, или норма. Такой уровень описывается, как «необходимый детям при поступлении в школу, оговаривается там же, что в этом случае знаний, умений и навыков будет достаточно чтобы начать обучение по общеобразовательной программе». Согласно мнению Ясюковой, «если ребенок будет предоставлен сам себе (“ты уже большой, ты – школьник”), то через какое-то время он может оказаться в числе неуспевающих» [15]. 25% детей попадают в «четвертую зону», которая означает хороший уровень. В таком случае, знания, умения и навыки дошкольников могут позволить им успешно учиться в школе, не только по общеобразовательным, но и по гимназическим, усложненным и расширенным программам.. У их низкостатусных сверстников 100% результатов располагается в «третьей зоне», характеризующейся как норма, которая, однако, включает в себя участие взрослых в поддержке этого уровня готовности к обучению в общеобразовательной школе.. Таки образом, с формальной точки зрения, 100% всех детей посещающих подготовительные группы детского сада, по уровню своего когнитивного развития оказываются готовы к школьному обучению, то есть в этом смысле данная форма дошкольного образования оказывается абсолютно эффективной в выполнении соответствующего социального заказа. В тоже время, при детальном рассмотрении с учетом приведенных выше доводов, реальная ситуация развития оказывается далеко не такой оптимистичной в том числе, и с точки зрения перспектив успешности обучения в школе. В условиях подготовительных групп происходит не только существенная деформация траектории психосоциального развития у значительной части дошкольников, но и фрустрируется естественная потребность в самостоятельной познавательной и творческой деятельности, фактически формируется установка на восприятие школьного обучения исключительно как обременительной обязанности.. В целях дополнительной эмпирической проверки справедливости наших выводов перейдем к рассмотрению результатов сравнительного исследования уровня тревожности, как показателя субъективного самоощущения в конкретной социальной среде, у членов детсадовских подготовительных групп [1; 9; 16].. На рисунке 3 представлены средние показатели уровня тревожности для высокостатусных, среднестатусных и низкостатусных испытуемых подготовительных групп детского сада.. Как видно из рисунка 3, минимальное среднее значение уровня тревожности имеет место у среднестатусных испытуемых. При этом, что немаловажно в рассматриваемом контексте, оно существенно ниже аналогичного показателя как низкостатусных, так и высокостатусных членов подготовительных групп детского сада.  В то же время, усредненный показатель уровня тревожности высокостатусных испытуемых существенно ниже чем у низкостатусных испытуемых.. . . . . Рисунок 3 - Результаты средних значений уровня тревожности высокостатусных, среднестатусных и низкостатусных испытуемых подготовительных групп детского сада. . Для проверки значимости этих видимых различий как и в предшествующих случаях, применялся статистический анализ с использованием критерия Манна-Уитни.. По результатам анализа были выявлены значимые различия между распределениями результатов среднестатусных и высокостатусных испытуемых, среднестатусных и низкостатусных испытуемых, высокостатусных и низкостатусных испытуемых (во всех случаях уровень асимптотической значимости U-критерия р&lt;0,01). Для конкретизации и углубленной интерпретации выявленных различий в соответствии с выбранной исследовательской логикой применялся дополнительный статистический анализ с использованием описательных статистик. Основные результаты данного анализа приведены в таблице 2.. . Таблица 2 - Результаты сравнительного анализа уровня тревожности высокостатусных, среднестатусных и низкостатусных членов подготовительных групп детского сада. . . . Высокостатусные. Среднестатусные. Низкостатусные. Количество. 19. 59. 67. Среднее. 1,625. 1. 1,32. Медиана. 1,5. 1. 3. Мода. 1. 0. 3. Минимум. 0. 0. 0. Максимум. 3. 3. 3. Процентиль: 25. 1. 0. 2. 50. 1,5. 1. 3. 75. 2,75. 2. 3. . . Практически у 50% среднестатусных испытуемых из подготовительных групп тревожность фактически отсутствует (верхнее значение второго квартиля распределения равна 1). В то же время у четверти среднестатусных испытуемых данной возрастной группы зафиксировано достаточно отчетливо выраженное устойчивое переживание тревоги (верхний квартиль распределения охватывает диапазон тестовых значений от двух до трех).. Как уже отмечалось, уровень тревожности у высокостатусных членов подготовительных групп существенно выше, чем у среднестатусных, о чем свидетельствует и распределение данных по квартилям (значение нижней границы третьего квартиля составляет 1,5). При этом более 25% высокостатусных дошкольников находятся в состоянии, по сути дела, сильно выраженного тревожного стресса (значение нижней границы четвертого квартиля распределения составляет 2,75).. У низкостатусных испытуемых подготовительных групп выявлен критично высокий уровень тревожности – нижняя граница второго квартиля распределения равняется двум, что соответствует достаточно высокому уровню тревожности, более того, свыше 50% низкостатусных испытуемых из данной возрастной группы пребывают в состоянии устойчивого сильно выраженного тревожного стресса (нижняя граница третьего квартиля распределения равняется трем).. Таким образом, у большинства детей, посещающих детсадовские подготовительные группы выявлен высокий, а в целом ряде случаев (прежде всего это касается низкостатусных испытуемых) высокий уровень тревожности.. Представляется, такой уровень тревожности может быть обусловлен спецификой и диспропорциями в социальной ситуации развития, а именно, противоречиями между объективными потребностями развития детей данного возраста и  исторически сложившейся педагогико-воспитательной практикой, основанной на абсолютизации и излишне упрощенной трактовке идей Л. С. Выготского о зоне ближайшего развития и роли формального обучения в формировании личности. Следует отметить, что и сама по себе безусловно эвристичная оригинальная концепция Л. С. Выготского подвергалась и подвергается критике со стороны сторонников естественного развития, в рамках которой выдвигались достаточно серьезные возражения, суть которых сводится к тому, что решение с помощью взрослого более сложных формализованных задач хотя и способствует, в частности, когнитивному развитию ребенка, может подорвать его независимость, способность к самостоятельному мышлению и творческой деятельности [8].. Еще раз подчеркнем, что статус детей данного возраста в группе сверстников, согласно психосоциальной теории развития, опосредуется двумя факторами: их успешностью в самостоятельном создании полноценных социально значимых продуктов и оценкой результатов такого рода активности значимыми взрослыми [5]. Иными словами, результаты показанные в процессе фактически начавшегося формального обучения и, в значительной степени опосредуемое ими отношение педагогов и воспитателей, фактически определяют статусно-ролевую позицию ребенка в неформальной интрагрупповой структуре подготовительной детсадовской группы. При этом, как уже отмечалось выше, требования и задачи,  предъявляемые детям в схеме «опережающего обучения», нередко оказываются неадекватными как с точки зрения актуальных потребностей развития, так и их объективных возможностей. В результате, значительная часть членов подготовительных детсадовских групп оказываются, по сути дела, «загнанными» в ситуацию в рамках которой они обречены на систематическое переживание неудачи. Достаточно очевидно, что в таких условиях эти дети постоянно испытывают тревогу, связанную именно с  их жизнедеятельностью в детском саду.. Что касается высокостатусных испытуемых, то в силу указанных обстоятельств, они поставлены перед необходимостью систематически подтверждать свой статус, прежде всего, именно высокими результатами в освоении учебной программы. При этом, несмотря на то, что уровень произвольности у большинства этих детей, по-видимому, существенно выше, чем  у их низкостатусных сверстников, постоянное волевое усилие необходимое для решения данной задачи, порождает избыточное напряжение, проявляющееся, в частности, в повышенном уровне тревожности.. В объективно наиболее благоприятной ситуации, с точки зрения естественных потребностей развития, оказываются среднестатусные члены подготовительных групп детского сада, что в социально-психологическом аспекте, с одной стороны, потенциально стимулирует личностную активность, в рамках учебной деятельности, низкостатусных дошкольников и, в то же время, является демотиватором для высокостатусных дошкольников.. . Выводы. . Целью настоящей статьи стало исследование особенностей индивидуально-личностных особенностей развития высокостатусных, среднестатусных и низкостатусных членов подготовительных групп детского сада.. Результаты проведенного исследования вполне убедительно, на наш взгляд, свидетельствуют от том, что при разработке программ дошкольного образования и их практической реализации в подготовительных детсадовских группах оценке реальных возможностей и объективных потребностей развития конкретного ребенка уделяется недостаточное внимание. Организационно-методическое обеспечение функционирования такого рода групп выстраивается в логике, унаследованной от советской педагогики и педагогической психологии парадигмы, описывающей как должен, прежде всего с точки зрения дидактики, развиваться «каждый ребенок».. Несмотря на то, что на сегодняшний день имеется целый ряд развернутых концептуальных исследований подчеркивающих первоочередную значимость организационного, методического, содержательного обеспечения социально-психологического развития групп на всех уровнях системы образования (М.Ю. Кондратьев, Ю. М. Кондратьев, А. В. Мудрик и др.), данная важнейшая составляющая социальной ситуации развития в условиях подготовительных детсадовских групп фактически игнорируется. К числу критериев оценки эффективности учебного процесса в подготовительных группах ДОУ относится готовность детей к школе, которая измеряется ограниченным набором академических навыков. При этом практически не учитываются такие показатели как уровень социальной и эмоциональной зрелости детей.. Как показывают результаты проведенного исследования, существует взаимосвязь между уровнем когнитивного развития ребенка и его статусно-ролевой позиции в неформальной интрагрупповой структуре подготовительной группы.. Совершенно закономерно в этих условиях, что при внешне благоприятной картине (практически у 100% детей посещающих подготовительные группы сформирована готовность к школьному обучению хотя бы на минимально достаточном уровне ), большинство из них испытывает эмоциональный дискомфорт, выражающийся, в частности, в повышенной тревожности и, более того, находятся в зоне риска деструктивного разрешения базисного конфликта четвертой стадии психосоциального развития – «компетентность против неуспешности», результаты которого напрямую опосредуют мотивацию к обучению.. Признавая, что результатов одного отдельно взятого исследования недостаточно для окончательных выводов, отметим, что затронутые в данной статьей вопросы безусловно требуют дальнейшего углубленного эмпирического изучения и концептуальной проработки для оптимизации воспитательно-развивающей деятельности дошкольных образовательных учреждений..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