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Социально-экономические проблемы и социальные ориентиры жителей Республики Бурятия в современных условиях</w:t>
      </w:r>
    </w:p>
    <w:p>
      <w:r>
        <w:rPr>
          <w:b/>
        </w:rPr>
        <w:t xml:space="preserve">Человек: </w:t>
      </w:r>
      <w:r>
        <w:t>В статье выявлены социально-экономические проблемы и вызовы развития Республики Бурятия в современных условиях. Объект статьи - Республика Бурятия, которая отличается сложными условиями социально-экономического развития среди регионов России. Предметом исследования выступают социально-экономические проблемы и социальные ориентиры жителей Республики Бурятия. Цель работы - выявить влияние экономических проблем, проявившиеся в период кризиса, на социальные ожидания населения республики. При анализе экономических показателей использованы данные Территориального органа Федеральной службы государственной статистики по Республике Бурятия за 2015-2016 гг. Приведены показатели доходности предприятий, занятости и миграции населения, изменения доходов как в целом по республике, так и сельских жителей. Особое внимание уделено субъективным социальным ориентирам жителей республики в условиях кризиса: отношение к работе, представления о "хорошей жизни", ближайшие планы и долгосрочные стремления. В качестве методов исследования использовались экономико-статистический анализ и социологический опрос (формализованное интервью) по проблемам социальной интеграции и дезинтеграции (выборка 300 человек). Сложившееся социально-экономическое положение в регионе свидетельствует о напряженной ситуации на рынке труда, особенно в сельской местности. Низкие доходы населения выдвигают на первый план работу как основной источник средств к существованию, а социальные ориентиры и ближайшие планы жителей региона в основном связаны с обеспечением финансовой независимости и достатка, тогда как ценности, связанные с семьей и духовным миром, уступают первому.Результаты исследования позволяют определить наиболее острые социально-экономические проблемы региона, которые могут быть использованы для прогнозирования развития Бурятии, а также поиска точек роста для стратегического планирования.</w:t>
      </w:r>
    </w:p>
    <w:p>
      <w:r>
        <w:rPr>
          <w:b/>
        </w:rPr>
        <w:t xml:space="preserve">Key words: </w:t>
      </w:r>
      <w:r>
        <w:t>Республика Бурятия, экономический кризис, производство, занятость, уровень жизни, миграция, социальные ориентиры, социальные ожидания, финансовая независимость, жизненные планы</w:t>
      </w:r>
    </w:p>
    <w:p>
      <w:r>
        <w:t>=================================</w:t>
      </w:r>
    </w:p>
    <w:p>
      <w:r>
        <w:rPr>
          <w:b/>
        </w:rPr>
        <w:t xml:space="preserve">FastText_KMeans_Clean: </w:t>
      </w:r>
      <w:r>
        <w:t>Широко развито животноводство (крупный рогатый скот; тонкорунное овцеводство, свиноводство, птицеводство). Наибольших успехов по уровню прибыльности достигли предприятия сельского хозяйства (доля прибыльных организаций 100%), здравоохранение и предоставление социальных услуг (100%), оптовая и розничная торговля и ремонт автотранспорта (88,9%), добыча полезных ископаемых (87,5%). Среднемесячный показатель номинальной начисленной заработной платы в Бурятии в 2016 г. незначительно вырос до 30,2 тыс. рублей (+1,8 % по сравнению с 2015 г.) [8], что, безусловно, пока не может нивелировать последствия инфляции для доходов населения за время кризиса. О низком уровне жизни сельчан также свидетельствует то, что чуть более трети опрошенных (36,0%) ответили, что "нам хватает денег на еду и одежду, но трудно купить бытовую технику". Количество объектов. Далее следуют по убывающей - "благополучие" (9,7%), стабильность (8%), квартира, дом (6,3%), путешествовать (5,3%), жениться, детей (4,3%), найти хорошую работу (3,3%) и т.д. Таблица 6. Таким образом, кризисные социально-экономические явления, связанные с санкциями и падением курса рубля, отразились на основных социально-экономических показателях Республики Бурятия, особенно в первое кризисное полугодие 2015 г. В наибольшей мере это проявилось в снижении числа доходных предприятий в ряде отраслей: рыболовство и рыбоводство, здравоохранение и социальные услуги, коммунальные услуги.</w:t>
      </w:r>
    </w:p>
    <w:p>
      <w:r>
        <w:rPr>
          <w:b/>
        </w:rPr>
        <w:t xml:space="preserve">Key words part: </w:t>
      </w:r>
      <w:r>
        <w:t>0.6153846153846154</w:t>
      </w:r>
    </w:p>
    <w:p>
      <w:r>
        <w:t>=================================</w:t>
      </w:r>
    </w:p>
    <w:p>
      <w:r>
        <w:rPr>
          <w:b/>
        </w:rPr>
        <w:t xml:space="preserve">FastText_KMeans_Raw/: </w:t>
      </w:r>
      <w:r>
        <w:t>добыча полезных ископаемых. Среднемесячный показатель номинальной начисленной заработной платы в Бурятии в 2016 г. незначительно вырос до 30,2 тыс. рублей (+1,8 % по сравнению с 2015 г.) [8], что, безусловно, пока не может нивелировать последствия инфляции для доходов населения за время кризиса. 2. Да, имею сезонную работу на постоянной основе. Количество объектов. 6. Выучить и устроить детей. Так, в этом случае на первом месте оказался вариант "здоровья, себе и своим близким и детям" (23%), далее, вариант "денег побольше, достаток" (19,7%) подтвердил, как и в предыдущих вопросах, заинтересованность респондентов в улучшении материально-финансового положения, и, следующим оказался альтруистический вариант "чтобы все люди жили хорошо, мира на земле" (13%). Таким образом, кризисные социально-экономические явления, связанные с санкциями и падением курса рубля, отразились на основных социально-экономических показателях Республики Бурятия, особенно в первое кризисное полугодие 2015 г. В наибольшей мере это проявилось в снижении числа доходных предприятий в ряде отраслей: рыболовство и рыбоводство, здравоохранение и социальные услуги, коммунальные услуги. Безусловно, в Республике Бурятия есть эти точки роста – перспективными отраслями являются лесное хозяйство, деревообработка, добыча ископаемых, сельское хозяйство, электроэнергетика, авиастроение, туризм.</w:t>
      </w:r>
    </w:p>
    <w:p>
      <w:r>
        <w:rPr>
          <w:b/>
        </w:rPr>
        <w:t xml:space="preserve">Key words part: </w:t>
      </w:r>
      <w:r>
        <w:t>0.5384615384615384</w:t>
      </w:r>
    </w:p>
    <w:p>
      <w:r>
        <w:t>=================================</w:t>
      </w:r>
    </w:p>
    <w:p>
      <w:r>
        <w:rPr>
          <w:b/>
        </w:rPr>
        <w:t xml:space="preserve">FastText_PageRank_Clean/: </w:t>
      </w:r>
      <w:r>
        <w:t>Пушной промысел, звероводство. добыча полезных ископаемых. Затрудняюсь ответить. 8. Помогать внукам, детям. 12. Рождение ребенка. 21. Купить оргтехнику, бытовую технику. 9. Работать, высокооплачиваемую работу. 10. Жениться, детей.</w:t>
      </w:r>
    </w:p>
    <w:p>
      <w:r>
        <w:rPr>
          <w:b/>
        </w:rPr>
        <w:t xml:space="preserve">Key words part: </w:t>
      </w:r>
      <w:r>
        <w:t>0.3461538461538461</w:t>
      </w:r>
    </w:p>
    <w:p>
      <w:r>
        <w:t>=================================</w:t>
      </w:r>
    </w:p>
    <w:p>
      <w:r>
        <w:rPr>
          <w:b/>
        </w:rPr>
        <w:t xml:space="preserve">FastText_PageRank_Raw/: </w:t>
      </w:r>
      <w:r>
        <w:t>Пушной промысел, звероводство. рыболовство, рыбоводство. добыча полезных ископаемых. Затрудняюсь ответить. "Каковы Ваши ближайшие планы". 8. Помогать внукам, детям. 12. Рождение ребенка. 10. Жениться, детей.</w:t>
      </w:r>
    </w:p>
    <w:p>
      <w:r>
        <w:rPr>
          <w:b/>
        </w:rPr>
        <w:t xml:space="preserve">Key words part: </w:t>
      </w:r>
      <w:r>
        <w:t>0.38461538461538464</w:t>
      </w:r>
    </w:p>
    <w:p>
      <w:r>
        <w:t>=================================</w:t>
      </w:r>
    </w:p>
    <w:p>
      <w:r>
        <w:rPr>
          <w:b/>
        </w:rPr>
        <w:t xml:space="preserve">Mixed_ML_TR/: </w:t>
      </w:r>
      <w:r>
        <w:t>Особое внимание будет уделено таким вызовам и проблемам социально-экономического развития Бурятии, которые отражаются на отношении жителей республики к работе, влияют на их ближайшие жизненные планы и долгосрочные ожидания, а именно доходность предприятий по отраслям, уровень безработицы, доходы населения, уровень жизни и миграция. Основными факторами сельско-городской миграции населения в Улан-Удэ становятся следующие: экономический (низкий уровень жизни в сельской местности), трудовой (высокий уровень безработицы), доступность к социальным и культурным благам (медицина, социальное обслуживание, объекты духовного развития – театры, музеи, библиотеки и другие), образовательный (отсутствие профессиональных учебных заведений). Вместе с тем, в структуре миграционных процессов Бурятии преобладает отток населения из республики. прибыльных организаций. Для сравнения – величина прожиточного минимума в Бурятии в 2014 г. составляла 8,5 тыс. руб. для трудоспособного населения, 6,4 тыс. руб. для пенсионеров и 8,3 тыс. руб. для детей. Согласно данным Территориального органа Федеральной службы государственной статистики по Республике Бурятия, численность населения с доходами ниже прожиточного минимума в 2015 г. составила 173,6 тыс. человек (17,7 %) [10]. В числе вопросов, призванных обозначить социальные ориентиры жителей республики, особый интерес представляет субъективное отношение людей к работе, представления о "хорошей жизни", ближайшие планы и долгосрочные ожидания и стремления. 8. чтобы квартира была. 14. Заняться животноводством. Таким образом, кризисные социально-экономические явления, связанные с санкциями и падением курса рубля, отразились на основных социально-экономических показателях Республики Бурятия, особенно в первое кризисное полугодие 2015 г. В наибольшей мере это проявилось в снижении числа доходных предприятий в ряде отраслей: рыболовство и рыбоводство, здравоохранение и социальные услуги, коммунальные услуги.</w:t>
      </w:r>
    </w:p>
    <w:p>
      <w:r>
        <w:rPr>
          <w:b/>
        </w:rPr>
        <w:t xml:space="preserve">Key words part: </w:t>
      </w:r>
      <w:r>
        <w:t>0.8076923076923077</w:t>
      </w:r>
    </w:p>
    <w:p>
      <w:r>
        <w:t>=================================</w:t>
      </w:r>
    </w:p>
    <w:p>
      <w:r>
        <w:rPr>
          <w:b/>
        </w:rPr>
        <w:t xml:space="preserve">MultiLingual_KMeans/: </w:t>
      </w:r>
      <w:r>
        <w:t>Основными факторами сельско-городской миграции населения в Улан-Удэ становятся следующие: экономический (низкий уровень жизни в сельской местности), трудовой (высокий уровень безработицы), доступность к социальным и культурным благам (медицина, социальное обслуживание, объекты духовного развития – театры, музеи, библиотеки и другие), образовательный (отсутствие профессиональных учебных заведений). Вместе с тем, в структуре миграционных процессов Бурятии преобладает отток населения из республики. прибыльных организаций. Для сравнения – величина прожиточного минимума в Бурятии в 2014 г. составляла 8,5 тыс. руб. для трудоспособного населения, 6,4 тыс. руб. для пенсионеров и 8,3 тыс. руб. для детей. В числе вопросов, призванных обозначить социальные ориентиры жителей республики, особый интерес представляет субъективное отношение людей к работе, представления о "хорошей жизни", ближайшие планы и долгосрочные ожидания и стремления. 8. чтобы квартира была. 14. Заняться животноводством.</w:t>
      </w:r>
    </w:p>
    <w:p>
      <w:r>
        <w:rPr>
          <w:b/>
        </w:rPr>
        <w:t xml:space="preserve">Key words part: </w:t>
      </w:r>
      <w:r>
        <w:t>0.7692307692307693</w:t>
      </w:r>
    </w:p>
    <w:p>
      <w:r>
        <w:t>=================================</w:t>
      </w:r>
    </w:p>
    <w:p>
      <w:r>
        <w:rPr>
          <w:b/>
        </w:rPr>
        <w:t xml:space="preserve">Multilingual_PageRank/: </w:t>
      </w:r>
      <w:r>
        <w:t>Пушной промысел, звероводство. производство и распределение электроэнергии, газа и воды. гостиницы и рестораны. У такого же количества опрошенных – от 5,5 до 11,0 тыс. руб. Отчасти согласен, отчасти нет. В большей степени не согласен. Затрудняюсь ответить. 11. Переехать в город, другой город.</w:t>
      </w:r>
    </w:p>
    <w:p>
      <w:r>
        <w:rPr>
          <w:b/>
        </w:rPr>
        <w:t xml:space="preserve">Key words part: </w:t>
      </w:r>
      <w:r>
        <w:t>0.38461538461538464</w:t>
      </w:r>
    </w:p>
    <w:p>
      <w:r>
        <w:t>=================================</w:t>
      </w:r>
    </w:p>
    <w:p>
      <w:r>
        <w:rPr>
          <w:b/>
        </w:rPr>
        <w:t xml:space="preserve">RuBERT_KMeans_Without_ST/: </w:t>
      </w:r>
      <w:r>
        <w:t>При объявленном в 2015 г. уровне росте индекса потребительских цен на 12,9 %, снижение заработной платы на 10,6 % означало существенное снижение благосостояние населения республики в первый год кризиса. Согласно данным комплексного доклада "Социально-экономическое положение Республики Бурятия", подготовленного Территориальным органом Федеральной службы государственной статистики, численность безработных в 2016 г. составила 43,5 тыс. человек,  то есть 9,6% в общей численности рабочей силы [8]. Меньше всего  согласных с утверждением "Работа – неприятная обязанность, если бы мог, не работал бы" (5,3 %). По поводу ближайших планов жителей Бурятии данные исследования дают основания полагать, что в основном люди заинтересованы в разрешении вопросов материально-бытового, профессионально-квалификационного характера, трудоустройства, а также обеспокоены будущим своих детей и внуков и т.д. (Таблица 5).</w:t>
      </w:r>
    </w:p>
    <w:p>
      <w:r>
        <w:rPr>
          <w:b/>
        </w:rPr>
        <w:t xml:space="preserve">Key words part: </w:t>
      </w:r>
      <w:r>
        <w:t>0.5384615384615384</w:t>
      </w:r>
    </w:p>
    <w:p>
      <w:r>
        <w:t>=================================</w:t>
      </w:r>
    </w:p>
    <w:p>
      <w:r>
        <w:rPr>
          <w:b/>
        </w:rPr>
        <w:t xml:space="preserve">RuBERT_KMeans_With_ST/: </w:t>
      </w:r>
      <w:r>
        <w:t>Следует отметить, что средняя номинальная заработная плата, начисленная в мае 2015 г., в организациях, не относящихся к субъектам малого предпринимательства (средняя численность работников превышает 15 человек), по данным Бурятстат, составила 29,5 тыс. рублей. По поводу ближайших планов жителей Бурятии данные исследования дают основания полагать, что в основном люди заинтересованы в разрешении вопросов материально-бытового, профессионально-квалификационного характера, трудоустройства, а также обеспокоены будущим своих детей и внуков и т.д. (Таблица 5). 15. Выйти на работу. Во-вторых, низкие доходы населения выдвигают для жителей республики на первый план работу как основной источник средств к существованию, а основные пожелания и ближайшие планы жителей региона в основном связаны с обеспечением финансовой независимости и достатка, тогда как ценности, связанные с семьей и духовным миром, уступают первому.</w:t>
      </w:r>
    </w:p>
    <w:p>
      <w:r>
        <w:rPr>
          <w:b/>
        </w:rPr>
        <w:t xml:space="preserve">Key words part: </w:t>
      </w:r>
      <w:r>
        <w:t>0.5384615384615384</w:t>
      </w:r>
    </w:p>
    <w:p>
      <w:r>
        <w:t>=================================</w:t>
      </w:r>
    </w:p>
    <w:p>
      <w:r>
        <w:rPr>
          <w:b/>
        </w:rPr>
        <w:t xml:space="preserve">RUBERT_page_rank_Without_ST/: </w:t>
      </w:r>
      <w:r>
        <w:t>"Работаете ли Вы в настоящее время". В большей степени не согласен. Количество объектов. 6. Выучить и устроить детей. Количество объектов.</w:t>
      </w:r>
    </w:p>
    <w:p>
      <w:r>
        <w:rPr>
          <w:b/>
        </w:rPr>
        <w:t xml:space="preserve">Key words part: </w:t>
      </w:r>
      <w:r>
        <w:t>0.3461538461538461</w:t>
      </w:r>
    </w:p>
    <w:p>
      <w:r>
        <w:t>=================================</w:t>
      </w:r>
    </w:p>
    <w:p>
      <w:r>
        <w:rPr>
          <w:b/>
        </w:rPr>
        <w:t xml:space="preserve">RUBERT_page_rank_With_ST/: </w:t>
      </w:r>
      <w:r>
        <w:t>Средняя плотность населения в настоящее время 2,8 человек на 1 кв. км. обрабатывающие производства. Работа – это возможность проявить себя, свои способности. 4. Все хорошо в семье. 10. Видеть хорошее будущее.</w:t>
      </w:r>
    </w:p>
    <w:p>
      <w:r>
        <w:rPr>
          <w:b/>
        </w:rPr>
        <w:t xml:space="preserve">Key words part: </w:t>
      </w:r>
      <w:r>
        <w:t>0.38461538461538464</w:t>
      </w:r>
    </w:p>
    <w:p>
      <w:r>
        <w:t>=================================</w:t>
      </w:r>
    </w:p>
    <w:p>
      <w:r>
        <w:rPr>
          <w:b/>
        </w:rPr>
        <w:t xml:space="preserve">RUSBERT_KMeans_Without_ST/: </w:t>
      </w:r>
      <w:r>
        <w:t>Одним из знаковых проявлений изменений социальных ориентиров бурят России является активная миграция из сельской местности в города. Таким образом, проблема оттока населения из Республики Бурятия с началом кризиса усугубилась, во многом это связано с падением уровня производства, снижением реальных доходов населения, безработицей. По итогам 2015 г. среднемесячная номинальная начисленная заработная плата в Республике Бурятия составила 28,4 тыс. рублей, что составила 89,4 % к прядущему году. Количество объектов. 10. Видеть хорошее будущее. 1. Здоровье, себе и своим близким и детям.</w:t>
      </w:r>
    </w:p>
    <w:p>
      <w:r>
        <w:rPr>
          <w:b/>
        </w:rPr>
        <w:t xml:space="preserve">Key words part: </w:t>
      </w:r>
      <w:r>
        <w:t>0.6923076923076923</w:t>
      </w:r>
    </w:p>
    <w:p>
      <w:r>
        <w:t>=================================</w:t>
      </w:r>
    </w:p>
    <w:p>
      <w:r>
        <w:rPr>
          <w:b/>
        </w:rPr>
        <w:t xml:space="preserve">RUSBERT_KMeans_With_ST/: </w:t>
      </w:r>
      <w:r>
        <w:t>Особое внимание будет уделено таким вызовам и проблемам социально-экономического развития Бурятии, которые отражаются на отношении жителей республики к работе, влияют на их ближайшие жизненные планы и долгосрочные ожидания, а именно доходность предприятий по отраслям, уровень безработицы, доходы населения, уровень жизни и миграция. Одним из значимых факторов является миграция в Улан-Удэ жителей соседних регионов – Иркутской области и Забайкальского края, в частности, из бывших бурятских автономных округов – Усть-Ордынского и Агинского, потерявших статус автономии в 2007-2008 гг. В  то же время отрасли, имевшие в прошлом году большую долю убыточных предприятий и, очевидно, испытывающие трудности в кризисные 2015-2016 гг., это транспорт и связь (66,7 %), предоставление коммунальных, персональных и социальных услуг (60%) и производство и распределение электроэнергии, газа и воды (53,8%) [6]. Согласно данным Территориального органа Федеральной службы государственной статистики по Республике Бурятия, численность населения с доходами ниже прожиточного минимума в 2015 г. составила 173,6 тыс. человек (17,7 %) [10]. 10. возможность путешествовать. 11. Найти хорошую работу. 14. Заняться животноводством.</w:t>
      </w:r>
    </w:p>
    <w:p>
      <w:r>
        <w:rPr>
          <w:b/>
        </w:rPr>
        <w:t xml:space="preserve">Key words part: </w:t>
      </w:r>
      <w:r>
        <w:t>0.7692307692307693</w:t>
      </w:r>
    </w:p>
    <w:p>
      <w:r>
        <w:t>=================================</w:t>
      </w:r>
    </w:p>
    <w:p>
      <w:r>
        <w:rPr>
          <w:b/>
        </w:rPr>
        <w:t xml:space="preserve">RUSBERT_page_rank_Without_ST/: </w:t>
      </w:r>
      <w:r>
        <w:t>прибыльных организаций. Отчасти согласен, отчасти нет. 6. независимость, стабильность. 4. Все люди жили хорошо, мира на земле. 10. Жениться, детей.</w:t>
      </w:r>
    </w:p>
    <w:p>
      <w:r>
        <w:rPr>
          <w:b/>
        </w:rPr>
        <w:t xml:space="preserve">Key words part: </w:t>
      </w:r>
      <w:r>
        <w:t>0.38461538461538464</w:t>
      </w:r>
    </w:p>
    <w:p>
      <w:r>
        <w:t>=================================</w:t>
      </w:r>
    </w:p>
    <w:p>
      <w:r>
        <w:rPr>
          <w:b/>
        </w:rPr>
        <w:t xml:space="preserve">RUSBERT_page_rank_With_ST/: </w:t>
      </w:r>
      <w:r>
        <w:t>Количество объектов. 6. независимость, стабильность. Количество объектов. Количество объектов. 4. Все люди жили хорошо, мира на земле.</w:t>
      </w:r>
    </w:p>
    <w:p>
      <w:r>
        <w:rPr>
          <w:b/>
        </w:rPr>
        <w:t xml:space="preserve">Key words part: </w:t>
      </w:r>
      <w:r>
        <w:t>0.38461538461538464</w:t>
      </w:r>
    </w:p>
    <w:p>
      <w:r>
        <w:t>=================================</w:t>
      </w:r>
    </w:p>
    <w:p>
      <w:r>
        <w:rPr>
          <w:b/>
        </w:rPr>
        <w:t xml:space="preserve">Simple_PageRank/: </w:t>
      </w:r>
      <w:r>
        <w:t>Из высокотехнологичных отраслей большое значение имеет Улан-Удэнский авиастроительный завод (производство вертолетов Ми), созданное еще в советский период вблизи с границей с КНР для обеспечения Забайкальского военного округа. Основными факторами сельско-городской миграции населения в Улан-Удэ становятся следующие: экономический (низкий уровень жизни в сельской местности), трудовой (высокий уровень безработицы), доступность к социальным и культурным благам (медицина, социальное обслуживание, объекты духовного развития – театры, музеи, библиотеки и другие), образовательный (отсутствие профессиональных учебных заведений). Наибольших успехов по уровню прибыльности достигли предприятия сельского хозяйства (доля прибыльных организаций 100%), здравоохранение и предоставление социальных услуг (100%), оптовая и розничная торговля и ремонт автотранспорта (88,9%), добыча полезных ископаемых (87,5%). Согласно данным комплексного доклада "Социально-экономическое положение Республики Бурятия", подготовленного Территориальным органом Федеральной службы государственной статистики, численность безработных в 2016 г. составила 43,5 тыс. человек,  то есть 9,6% в общей численности рабочей силы [8]. По поводу ближайших планов жителей Бурятии данные исследования дают основания полагать, что в основном люди заинтересованы в разрешении вопросов материально-бытового, профессионально-квалификационного характера, трудоустройства, а также обеспокоены будущим своих детей и внуков и т.д. (Таблица 5). Так, в этом случае на первом месте оказался вариант "здоровья, себе и своим близким и детям" (23%), далее, вариант "денег побольше, достаток" (19,7%) подтвердил, как и в предыдущих вопросах, заинтересованность респондентов в улучшении материально-финансового положения, и, следующим оказался альтруистический вариант "чтобы все люди жили хорошо, мира на земле" (13%).</w:t>
      </w:r>
    </w:p>
    <w:p>
      <w:r>
        <w:rPr>
          <w:b/>
        </w:rPr>
        <w:t xml:space="preserve">Key words part: </w:t>
      </w:r>
      <w:r>
        <w:t>0.7307692307692307</w:t>
      </w:r>
    </w:p>
    <w:p>
      <w:r>
        <w:t>=================================</w:t>
      </w:r>
    </w:p>
    <w:p>
      <w:r>
        <w:rPr>
          <w:b/>
        </w:rPr>
        <w:t xml:space="preserve">TextRank/: </w:t>
      </w:r>
      <w:r>
        <w:t>Особое внимание будет уделено таким вызовам и проблемам социально-экономического развития Бурятии, которые отражаются на отношении жителей республики к работе, влияют на их ближайшие жизненные планы и долгосрочные ожидания, а именно доходность предприятий по отраслям, уровень безработицы, доходы населения, уровень жизни и миграция. Таким образом, проблема оттока населения из Республики Бурятия с началом кризиса усугубилась, во многом это связано с падением уровня производства, снижением реальных доходов населения, безработицей. Согласно данным Территориального органа Федеральной службы государственной статистики по Республике Бурятия, численность населения с доходами ниже прожиточного минимума в 2015 г. составила 173,6 тыс. человек (17,7 %) [10]. Таким образом, кризисные социально-экономические явления, связанные с санкциями и падением курса рубля, отразились на основных социально-экономических показателях Республики Бурятия, особенно в первое кризисное полугодие 2015 г. В наибольшей мере это проявилось в снижении числа доходных предприятий в ряде отраслей: рыболовство и рыбоводство, здравоохранение и социальные услуги, коммунальные услуги. В 2016 г. ситуация несколько стабилизировалась, доля доходных предприятий выросла с 64,8% в июле 2015 г. до 72,6% на конец 2016 г. Наиболее существенно кризис сказался на рынке труда и доходах населения Республики Бурятия. Во-вторых, низкие доходы населения выдвигают для жителей республики на первый план работу как основной источник средств к существованию, а основные пожелания и ближайшие планы жителей региона в основном связаны с обеспечением финансовой независимости и достатка, тогда как ценности, связанные с семьей и духовным миром, уступают первому.</w:t>
      </w:r>
    </w:p>
    <w:p>
      <w:r>
        <w:rPr>
          <w:b/>
        </w:rPr>
        <w:t xml:space="preserve">Key words part: </w:t>
      </w:r>
      <w:r>
        <w:t>0.8846153846153846</w:t>
      </w:r>
    </w:p>
    <w:p>
      <w:r>
        <w:t>=================================</w:t>
      </w:r>
    </w:p>
    <w:p>
      <w:r>
        <w:rPr>
          <w:b/>
        </w:rPr>
        <w:t xml:space="preserve">TF-IDF_KMeans/: </w:t>
      </w:r>
      <w:r>
        <w:t>Социально-экономическая ситуация в регионе. – т.е. 42,4 % населения Республики Бурятия, что показало тенденцию увеличения численности населения по результатам переписей населения. Так, индекс промышленного производства по полному кругу производителей в январе-июне 2015 года по сравнению с январем-июнем 2014 года составил 110,8 %, в том числе: добыча полезных ископаемых – 92,0 %, обрабатывающие производства – 117,3 %, производство и распределение электроэнергии, газа и воды – 112,4 %. Наибольших успехов по уровню прибыльности достигли предприятия сельского хозяйства (доля прибыльных организаций 100%), здравоохранение и предоставление социальных услуг (100%), оптовая и розничная торговля и ремонт автотранспорта (88,9%), добыча полезных ископаемых (87,5%). В свою очередь, 13,86% были способны купить автомобиль, но не имели средств на покупку дома или квартиры. Количество опрошенных. Субъективная оценка "работы" в предложенных утверждениях показала, что респонденты склонны в большей степени относиться к работе как к основному источнику средств к существованию (53,3 %), а также как к возможности проявить себя, свои способности (43%). Так, в этом случае на первом месте оказался вариант "здоровья, себе и своим близким и детям" (23%), далее, вариант "денег побольше, достаток" (19,7%) подтвердил, как и в предыдущих вопросах, заинтересованность респондентов в улучшении материально-финансового положения, и, следующим оказался альтруистический вариант "чтобы все люди жили хорошо, мира на земле" (13%).</w:t>
      </w:r>
    </w:p>
    <w:p>
      <w:r>
        <w:rPr>
          <w:b/>
        </w:rPr>
        <w:t xml:space="preserve">Key words part: </w:t>
      </w:r>
      <w:r>
        <w:t>0.5769230769230769</w:t>
      </w:r>
    </w:p>
    <w:p>
      <w:r>
        <w:t>=================================</w:t>
      </w:r>
    </w:p>
    <w:p>
      <w:r>
        <w:rPr>
          <w:b/>
        </w:rPr>
        <w:t xml:space="preserve">Текст: </w:t>
      </w:r>
      <w:r>
        <w:t>Социально-экономическая дифференциация регионов России является одним из серьезных вызовов для стратегического развития страны. Большинство субъектов РФ, имеющих невысокие социально-экономические показатели, являются республиками. Кризисные явления в отечественной экономике за последние два года – падение курса национальной валюты, инфляция, снижение реальных доходов населения, последствия международных санкций для внешней торговли – затронули социальную сферу российского общества, закономерно отразились на социальных ожиданиях и ориентирах. В этой связи довольно значимым представляется анализ социально-экономических проблем и ориентиров жителей отдельных регионов, имевших невысокий экономический старт. Причем актуальной задачей является не только обозначить проблемные точки, проявившиеся в кризисный период, но и точки роста для дальнейшего экономического развития. В качестве объекта исследования выбрана Республика Бурятия.. Цель статьи - выявить влияние экономических проблем, проявившиеся в период кризиса, на социальные ожидания населения республики. Особое внимание будет уделено таким вызовам и проблемам социально-экономического развития Бурятии, которые отражаются на отношении жителей республики к работе, влияют на их ближайшие жизненные планы и долгосрочные ожидания, а именно доходность предприятий по отраслям, уровень безработицы, доходы населения, уровень жизни и миграция.. В качестве методов исследования использовался экономико-статистический анализ на основе изучения данных Территориального органа Федеральной службы государственной статистики по Республики Бурятия, а также проблемно-хронологический метод и социологический опрос, проведенный по вопросам социальной интеграции и дезинтеграции жителей Республики Бурятия (выборка 300 человек).. Социально-экономическая ситуация в регионе. Следует отметить, что в Республике Бурятии, как и в других республиках Сибири, социально-экономические показатели и уровень жизни населения пока невысоки. Так, например, если условно разделить регионы России на три группы по масштабам экономики, то Республика Бурятия, будет входить в третью, замыкающую группу. На начало 2010-х она занимала 70-е место по доле собственных доходов в консолидированном бюджете, то есть являлась дотационной. Как и большинство субъектов Сибири, она демонстрировала отставание по среднедушевым доходам населения. Так, Республика Бурятия в докризисный период занимала 55-е место среди субъектов РФ по этому показателю. Для сравнения Республика Хакасия занимала 68-е место, Республика Алтай – 73-е место, Алтайский край – 77-е, Республика Тыва – 82-е [9].. В связи с этим главной целью территориального развития Республики Бурятия является создание сбалансированной пространственно-экономической структуры. При этом в качестве основной задачи выделяется содействие устойчивому социально-экономическому развитию муниципальных образований Республики Бурятия.. Отметим, что в административном отношении республика делится на 21 район, имеет 6 городов, 12 поселков городского типа. Бурятия относится к числу малочисленных регионов страны. Средняя плотность населения в настоящее время 2,8 человек на 1 кв. км. Городское население составляет 58,8 % от всего населения республики, сельское – 41,2 %, в столице республики проживает около трети населения региона. Коренное население республики – буряты, эвенки и сойоты. Национальный состав республики, по данным переписи населения 2010 года, был следующим: русские – 64,9 %, буряты – 29,5, татары – 0,7, украинцы – 0,6, другие национальности – 4,3 % [1].. По территории республики проходят две железнодорожные магистрали – Транссибирская и Байкало-Амурская, соединяющая центр России с Дальним Востоком и странами Восточной Азии – Китаем, КНДР, Монголией, Японией и др.. Анализируя экономическую составляющую Республики Бурятия, следует выделить следующие отрасли, преобладающие в производственной структуре и имеющие определенный экспортный потенциал. В Республике развито машиностроение и металлообработка, лесная, деревообрабатывающая и целлюлозно-бумажная, производство стройматериалов, легкая, пищевая промышленность. Причем лесная и деревообрабатывающая промышленность имеют определенное экспортное значение в связи с поставками большей части продукции в Китай. Существенный потенциал имеет добыча бурого угля, графита; добыча и переработка вольфрамо-молибденовых руд, апатитов и др. Однако, добывающие отрасли, ориентированные на внешние рынки (добыча золота и вольфрано-молибденовых руд), имеют низкий экспортный потенциал из-за удаленности региона и оттока из него высококвалифицированной рабочей силы, низкого развития инфраструктуры, не позволяющего привлекать кадры извне.. Основу энергетики составляет Гусиноозерская ГРЭС, имеющая экспортное значение в связи с близостью к Монголии, куда уходят излишки произведенной энергии. Широко развито животноводство (крупный рогатый скот; тонкорунное овцеводство, свиноводство, птицеводство). Посевы зерновых и кормовых культур, картофелеводство и овощеводство. Пушной промысел, звероводство. Развито рыболовство (основной район — озеро Байкал, омуль). Развито судоходство по оз. Байкал, р. Селенга и р. Баргузин.. Еще одна перспективная сфера – туристский потенциал Республики Бурятии, связанный с ее природно-рекреационными богатствами. Озеро Байкал является точкой притяжения туристов со всего мира. Но для дальнейшего развития этой сферы, нужны серьезные инвестиции в инфраструктуру.. Из высокотехнологичных отраслей большое значение имеет Улан-Удэнский авиастроительный завод (производство вертолетов Ми), созданное еще в советский период вблизи с границей с КНР для обеспечения Забайкальского военного округа. Но, как отмечает Г.В. Манзанова, из-за миграционного оттока квалифицированных кадров, который начался в 1990-е гг. потенциал предприятия используется не полностью [5, с.50].. Говоря о социальных процессах в Республике Бурятия, прежде всего, следует отметить, что в начале второго десятилетия XXI в. обнаруживаются несколько моделей адаптации бурят к современной социально-экономической модернизации. Дальнейшее их развитие в отдаленной перспективе может просматриваться в виде двух векторов: одна линия – длительное сохранение компонентов традиционного образа жизни в модернизированном обществе, вторая – постепенный переход к западному образу жизни. Из жизни монгольских народов России (бурят и калмыков), по словам С.Г. Жамбаловой, давно ушла древняя социальная иерархия, кочевое скотоводство, грандиозные облавные охоты, многие символические культурные ценности, а вместе с ними и соответствующий образ жизни [4, с. 144].. Одним из знаковых проявлений изменений социальных ориентиров бурят России является активная миграция из сельской местности в города. По данным 2012 г., в Улан-Удэ было зарегистрировано 411,6 тыс. чел. – т.е. 42,4 % населения Республики Бурятия, что показало тенденцию увеличения численности населения по результатам переписей населения. Основными факторами сельско-городской миграции населения в Улан-Удэ становятся следующие: экономический (низкий уровень жизни в сельской местности), трудовой (высокий уровень безработицы), доступность к социальным и культурным благам (медицина, социальное обслуживание, объекты духовного развития – театры, музеи, библиотеки и другие), образовательный (отсутствие профессиональных учебных заведений). Одним из значимых факторов является миграция в Улан-Удэ жителей соседних регионов – Иркутской области и Забайкальского края, в частности, из бывших бурятских автономных округов – Усть-Ордынского и Агинского, потерявших статус автономии в 2007-2008 гг. Кроме перечисленных факторов, усугубляет ситуацию и политика властей Бурятии, не возражающих против увеличения численности населения Улан-Удэ до 700 тыс. чел. в ближайшей перспективе за счет расширения границ столицы в сторону соседних сельских районов республики (Иволгинского, Тарбагатайского, Заиграевского и Прибайкальского).. Таким образом, неблагополучная социально-экономическая обстановка в сельской местности, спад в сельскохозяйственном производстве, туманные перспективы на улучшение ситуации на селе не только в самой республике, но и в бывших бурятских автономных округах и соседних регионах, способствуют усилению миграционных потоков из сельской местности в г. Улан-Удэ. Столица Бурятии становится местом реализации потенциальных возможностей и центром бурятского мира. Усугубляет ситуацию отсутствие политики регулирования внутренней миграции.. Итак, мы видим изменение образа жизни сельского населения Бурятии и их переориентация к городскому стилю. Между тем переселение в столицу республики из сельской местности имеет ряд сдерживающих факторов: цены на жилье, высокая конкуренция за престижные рабочие места. В связи с этим сельские мигранты переселяются преимущественно в пригородную зону г. Улан-Удэ в радиусе около 30 км, сохраняя трудовую ориентацию на столицу региона.. Вместе с тем, в структуре миграционных процессов Бурятии преобладает отток населения из республики. В 2015 г. миграционное сальдо (разность между количеством прибывших и убывших) составила – 2006 чел., что на 36% больше значений предыдущего года (ср. миграционного сальдо 2014 г. – 1276 чел.). Причем, среди выезжающих на постоянное место жительства доминирует молодое трудоспособное население. Основные миграционные направления, по свидетельству Е.В. Шевцовой и А.К. Дмитриевой, Москва и Московская область, Северо-Западный федеральный округ (город Санкт-Петербург), Южный федеральный округ (в том числе Краснодарский край), Дальневосточный федеральный округ (в том числе в республику Саха (Якутия)) [11, с. 60-61]. Таким образом, проблема оттока населения из Республики Бурятия с началом кризиса усугубилась, во многом это связано с падением уровня производства, снижением реальных доходов населения, безработицей.. Судя по экономическим показателям, уже первые месяцы кризисного 2015 г. выявили серьезные проблемы в производственной структуре Республики Бурятия. Хотя в целом в первом полугодии 2015 г. прослеживался рост показателей социально-экономического развития. Так, индекс промышленного производства по полному кругу производителей в январе-июне 2015 года по сравнению с январем-июнем 2014 года составил 110,8 %, в том числе: добыча полезных ископаемых – 92,0 %, обрабатывающие производства – 117,3 %, производство и распределение электроэнергии, газа и воды – 112,4 %. Вместе с тем, существенное снижение объема в обрабатывающих производствах наблюдалось в таких видах деятельности, как металлургия и производство готовых металлических изделий (на 74,6 %), производство кожи, изделий из кожи и производство обуви (на 65,8 %), текстильное и швейное производство (на 38,6 %), производство прочих неметаллических минеральных продуктов (на 38,5 %), производство резиновых и пластмассовых изделий (на 34,2 %) [2].. За первое полугодие 2015 года в республике было построено жилых домов общей площадью 186,7 тыс. кв. метров, что на 18,1 % больше по сравнению с 2014 годом.. Оборот розничной торговли в первой половине 2015 г. увеличился на 5,8 % по сравнению с аналогичным периодом 2014 года. Оборот розничной торговли на 99,7 % формировался торгующими организациями и индивидуальными предпринимателями, реализующими товары вне рынка. Доля продажи товаров на розничных рынках равнялась 0,3 %.. За анализируемый период предприятия и организации получили 6276,6 млн. рублей прибыли. В таблице 1, приведены данные по финансовому результату организаций в разрезе основных видов деятельности.. Таблица 1. Финансовый результат организаций за 1 полугодие 2015 года [2]. . . Сумма. прибыли,. млн.. рублей. Доля. прибыльных   организаций. в. общем числе. организаций,. %. Сумма. убытка,. млн.. рублей. Доля. убыточных. организаций. в. общем числе. организаций,. %. Всего. 6276,7. 64,8. 1038,3. 35,2. в том числе по   видам экономической деятельности:. . . . . сельское хозяйство, охота и   лесное хозяйство. .... 83,3. .... 16,7. рыболовство, рыбоводство. -. -. .... 100,0. добыча полезных ископаемых. 1720,5. 57,9. 424,1. 42,1. обрабатывающие производства. 3668,6. 62,1. 241,4. 37,9. производство и распределение   электроэнергии, газа и воды. 27,7. 35,3. 139,8. 64,7. строительство. 22,0. 61,5. 30,7. 38,5. оптовая и розничная   торговля; ремонт автотранспортных средств, мотоциклов, бытовых изделий и   предметов личного пользования. 564,3. 81,8. 29,3. 18,2. гостиницы и рестораны. 1,4. 75,0. .... 25,0. транспорт и связь. 48,5. 55,6. 26,9. 44,4. операции с недвижимым   имуществом, аренда и предоставление услуг. 9,8. 76,5. 9,5. 23,5. образование. 2,5. 90,9. .... 9,1. здравоохранение и   предоставление социальных услуг. -. 33,3. .... 66,7. предоставление прочих   коммунальных, социальных и персональных услуг. .... 25,0. 93,5. 75,0. . Таким образом, наиболее прибыльными отраслями в экономике республики в первое критическое полугодие оставались сельское хозяйство, торговля и ремонт автотранспорта, ресторанный и гостиничный бизнес, а также образование. А наименее прибыльными отраслями в экономике Республики Бурятия были рыболовство и рыбоводство, здравоохранение и социальные услуги, коммунальные услуги.. В 2016 г. доля прибыльных организаций выросла до 72,6%. Наибольших успехов по уровню прибыльности достигли предприятия сельского хозяйства (доля прибыльных организаций 100%), здравоохранение и предоставление социальных услуг (100%), оптовая и розничная торговля и ремонт автотранспорта (88,9%), добыча полезных ископаемых (87,5%). В  то же время отрасли, имевшие в прошлом году большую долю убыточных предприятий и, очевидно, испытывающие трудности в кризисные 2015-2016 гг., это транспорт и связь (66,7 %), предоставление коммунальных, персональных и социальных услуг (60%) и производство и распределение электроэнергии, газа и воды (53,8%) [6].. Важным показателем социально-экономического развития является доход населения. Следует отметить, что средняя номинальная заработная плата, начисленная в мае 2015 г., в организациях, не относящихся к субъектам малого предпринимательства (средняя численность работников превышает 15 человек), по данным Бурятстат, составила 29,5 тыс. рублей. Реальная заработная плата, рассчитанная с учетом индекса потребительских цен, к уровню мая 2014 года составила 91,8 % [2]. По итогам 2015 г. среднемесячная номинальная начисленная заработная плата в Республике Бурятия составила 28,4 тыс. рублей, что составила 89,4 % к прядущему году.  При объявленном в 2015 г. уровне росте индекса потребительских цен на 12,9 %, снижение заработной платы на 10,6 % означало существенное снижение благосостояние населения республики в первый год кризиса. Среднемесячный показатель номинальной начисленной заработной платы в Бурятии в 2016 г. незначительно вырос до 30,2 тыс. рублей (+1,8 % по сравнению с 2015 г.) [8], что, безусловно, пока не может нивелировать последствия инфляции для доходов населения за время кризиса.. Численность экономически активного населения в июне 2015 года составила, по оценке, по итогам обследований населения по проблемам занятости, 461,3 тыс. человек. Из них 420,7 тыс. человек или 91,2 % экономически активного населения были заняты в экономике и 40,6 тыс.человек (8,8 %) не имели занятия, но активно его искали (в соответствии с методологией Международной Организации Труда они классифицируются как безработные). В государственных учреждениях службы занятости населения на 1 июля 2015 г. в качестве безработных было зарегистрировано 7,1 тыс. человек, что на 34,8 % больше зарегистрированных безработных в соответствующем периоде предыдущего года [2]. Согласно данным комплексного доклада «Социально-экономическое положение Республики Бурятия», подготовленного Территориальным органом Федеральной службы государственной статистики, численность безработных в 2016 г. составила 43,5 тыс. человек,  то есть 9,6% в общей численности рабочей силы [8].. Основной задачей, стоящей перед государством, является снижение численности бедного населения. В начале 2010-х годов наблюдалась положительная тенденция снижения уровня бедности населения республики, но в 2014 г. произошел рост на 1,0 %. Величина прожиточного минимума, установленная в субъектах Российской Федерации за IV квартал 2014 г., в среднем на душу населения в Республике Бурятия составляла 8263 рубля. Для сравнения в соседних регионах Иркутской области и Забайкальском крае она составляла 8629 и 8636 руб. соответственно. Таким образом, в докризисном 2014 г. Республика Бурятия занимала 31-е место в Российской Федерации по величине прожиточного минимума всего населения. Все же стоит отметить, что уровень бедности населения Республики Бурятия по сравнению со среднероссийскими показателями оставался высоким. Численность населения с денежными доходами ниже прожиточного минимума, согласно данным, приведенным Э.Ц. Садыковой и А.А. Бильгаевым, в 2014 г. составляла 16,9 % от общей численности населения Бурятии (ср. общероссийский показатель 11,2%) [7, с. 386].. Определенный интерес представляет доля сельского населения с низким уровнем жизни. В качестве демонстрации проблем села Республики Бурятии приведем данные проведенного В.Г. Жалсановой в июле 2014 г. пилотного опроса в Хоринском районе с использованием метода формализованного интервьюирования (267 человек). Расчет месячного дохода в среднем на одного члена семьи показал, что у 41,95 % опрошенных выходит менее 5,5 тыс. руб. У такого же количества опрошенных – от 5,5 до 11,0 тыс. руб. Для сравнения – величина прожиточного минимума в Бурятии в 2014 г. составляла 8,5 тыс. руб. для трудоспособного населения, 6,4 тыс. руб. для пенсионеров и 8,3 тыс. руб. для детей. Таким образом, почти половина опрошенных имела доходы ниже прожиточного минимума. О низком уровне жизни сельчан также свидетельствует то, что чуть более трети опрошенных (36,0%) ответили, что «нам хватает денег на еду и одежду, но трудно купить бытовую технику». Между тем, количество респондентов с высоким покупательским уровнем больше, чем с низким. Так, 28,9% опрошенных были «способны купить крупную бытовую технику, но не имеют достаточно средств на автомобиль». В свою очередь, 13,86% были способны купить автомобиль, но не имели средств на покупку дома или квартиры. Голодающих («нам не хватает денег даже на еду») – 2,62%. Тех, кому «хватает только еду, но не хватает на одежду – 17,98%» [3, с. 173].. Согласно данным Территориального органа Федеральной службы государственной статистики по Республике Бурятия, численность населения с доходами ниже прожиточного минимума в 2015 г. составила 173,6 тыс. человек (17,7 %) [10]. То есть за первый год кризиса наблюдалось увеличение доли жителей с низкими доходами.. Социальные ориентиры жителей Республики Бурятия. Осенью 2016 г. было проведено социологическое исследование в Республике Бурятия по проблемам социальной интеграции и дезинтеграции (обработано 300 анкет). В числе вопросов, призванных обозначить социальные ориентиры жителей республики, особый интерес представляет субъективное отношение людей к работе, представления о «хорошей жизни», ближайшие планы и долгосрочные ожидания и стремления.. Проведенное исследование продемонстрировало достаточно большое количество неработающих граждан в регионе. Пятая часть опрошенных, за исключением лиц находящихся на пенсии (19,3%), призналась, что не имеет оплачиваемой работы. Полученные данные подтверждают наличие напряженной ситуации на рынке труда в Республике Бурятия (Таблица 2).. Таблица 2. «Работаете ли Вы в настоящее время?». Значения. Количество опрошенных. %. Всего. 300. 100%. 1.   Да, работаю на постоянной основе.. 150. 50%. 2.   Да, имею сезонную работу на постоянной основе. 10. 3,33%. 3.   Работаю временно, с почасовой оплатой. 18. 6 %. 4.   Нет. 116. 38,67%. 5.   нет ответа. 6. 2%. . Учитывая непростую обстановку на региональном рынке труда представляется целесообразным выявление отношения населения к работе (Таблица 3). Субъективная оценка «работы» в предложенных утверждениях показала, что респонденты склонны в большей степени относиться к работе как к основному источнику средств к существованию (53,3 %), а также как к возможности проявить себя, свои способности (43%). Меньше всего  согласных с утверждением «Работа – неприятная обязанность, если бы мог, не работал бы» (5,3 %). Однако в каждом утверждении есть сторонники противоположных вариантов, отличных от точек зрения большинства.. Таблица 3. «Какое значение для Вас имеет работа? В какой степени Вы согласны со следующими утверждениями?» (%). Работа –это...... Полностью   согласен. В большей степени согласен. Отчасти согласен, отчасти нет. В большей степени не   согласен. Совсем не согласен. Затрудняюсь   ответить. Не работаю. Нет ответа. Итого. Работа – это возможность проявить себя, свои способности. 43. 21. 12,67. 1,67. 2. 2,67. 15,67. 1,33. 100. Работа – это в основном источник средств к существованию. 53,33. 18,67. 9,33. 1,67. 1,33. 0,67. 14,67. 0,33. 100. Для меня это – прежде всего возможность общения. 23,33. 25. 24,67. 4,67. 3,33. 1,67. 16. 1,33. 100. Это – способ получения общественного. одобрения и признания. 19,33. 17,67. 22. 7,33. 9,33. 6. 16,33. 2. 100. Это – неприятная обязанность, если бы мог, не работал бы. 5,33. 4,33. 12. 14,33. 38,67. 6. 17. 2,33. 100. После работы у меня остается много. свободного времени. 9,33. 8,67. 21,67. 11,67. 23. 4. 19,67. 2. 100. . При анализе ответов респондентов на открытый вопрос «Что для вас означает понятие «хорошая» жизнь?» можно определить основные ценностно-жизненные ориентиры жителей республики (Таблица 4). Ранжирование данных таблиц показывает, что на первом месте находится финансовая независимость, достаток – 49,7%, на втором – здоровье (33,7 %), на третьем – семья, дети (23,3 %). Следовательно, материальные запросы опрошенных превалируют над другими важнейшими жизненными потребностями.. Таблица 4.«Что для Вас значит понятие «хорошая» жизнь?». Значения. Количество объектов. % объектов. 1.   Финансовая независимость, достаток. 149. 49,67%. 2.   Здоровье. 101. 33,67%. 3.   Семья, дети. 70. 23,33%. 4.   Все хорошо в семье. 50. 16,67%. 5.   Работа. 30. 10%. 6.   независимость, стабильность. 23. 7,67%. 7.   стабильность. 22. 7,33%. 8.   чтобы квартира была. 15. 5%. 9.   хорошие отношения между людьми. 15. 5%. 10.   возможность путешествовать. 12. 4%. 11.   достигать своих целей, жить той жизнью, какой действительно хочешь. 4. 1,33%. 12.   много детей. 3. 1%. 13.   жить в удовольствие. 2. 0,67%. 14.   нет ответа. 36. 12,00%. . По поводу ближайших планов жителей Бурятии данные исследования дают основания полагать, что в основном люди заинтересованы в разрешении вопросов материально-бытового, профессионально-квалификационного характера, трудоустройства, а также обеспокоены будущим своих детей и внуков и т.д. (Таблица 5).. Таблица 5. «Каковы Ваши ближайшие планы?». Значения. Количество объектов. %. 1.   Нет ответа. 65. 21,67%. 2.   Найти хорошую работу для души. 43. 14,33%. 3.   Построить, отремонтировать дом, купить квартиру. 39. 13%. 4. Получить диплом, образование. 31. 10,33%. 5.   Работать дальше. 18. 6%. 6.   Выучить и устроить детей. 17. 5,67%. 7.   Уехать отдыхать куда-нибудь, съездить в другой город. 16. 5,33%. 8.   Помогать внукам, детям. 14. 4,67%. 9.   Нет планов. 14. 4,67%. 10.   Видеть хорошее будущее. 10. 3,33%. 11.   Переехать в город, другой город. 9. 3%. 12.   Рождение ребенка. 8. 2,67%. 13.   Карьерный рост. 7. 2,33%. 14.   Жить дальше своей жизнью. 6. 2%. 15.   Выйти на работу. 5. 1,67%. 16.   Начать бизнес, развитие бизнеса. 4. 1,33%. 17.   Отслужить в армии. 4. 1,33%. 18.   Выход на пенсию. 4. 1,33%. 19.   Купить машину. 3. 1%. 20.   Разбогатеть. 3. 1%. 21.   Купить оргтехнику, бытовую технику. 3. 1%. 22.   Улучшение здоровья. 2. 0,67%. 23.   Завести подсобное хозяйство. 1. 0,33%. . Вопрос анкеты «Что бы Вы хотели больше всего?» продемонстрировал основные желания и стремления опрошенных (Таблица 6). Так, в этом случае на первом месте оказался вариант «здоровья, себе и своим близким и детям» (23%), далее, вариант «денег побольше, достаток» (19,7%) подтвердил, как и в предыдущих вопросах, заинтересованность респондентов в улучшении материально-финансового положения, и, следующим оказался альтруистический вариант «чтобы все люди жили хорошо, мира на земле» (13%). Далее следуют по убывающей - «благополучие» (9,7%), стабильность (8%), квартира, дом (6,3%), путешествовать (5,3%), жениться, детей (4,3%), найти хорошую работу (3,3%) и т.д.. Таблица 6. «Что бы Вы хотели больше всего?». Значения. Количество объектов. % объектов. 1.   Здоровье, себе и своим близким и детям. 69. 23%. 2.   Денег побольше, достаток. 59. 19,67%. 3.   Нет ответа. 57. 19%. 4.   Все люди жили хорошо, мира на земле. 39. 13%. 5.   Благополучия. 29. 9,67%. 6.   Стабильность. 24. 8%. 7.   Квартиру, дом. 19. 6,33%. 8.   Путешествовать. 16. 5,33%. 9.   Работать, высокооплачиваемую работу. 13. 4,33%. 10.   Жениться, детей. 13. 4,33%. 11.   Найти хорошую работу. 10. 3,33%. 12.   Выучить детей. 6. 2%. 13.   Рассчитаться с кредитом. 6. 2%. 14.   Заняться животноводством. 3. 1%. 15.   Уменьшение кредитный ставок в банках. 1. 0,33%. 16.   Уменьшение цен на ЖКХ. 1. 0,33%. . Выводы. Таким образом, кризисные социально-экономические явления, связанные с санкциями и падением курса рубля, отразились на основных социально-экономических показателях Республики Бурятия, особенно в первое кризисное полугодие 2015 г. В наибольшей мере это проявилось в снижении числа доходных предприятий в ряде отраслей: рыболовство и рыбоводство, здравоохранение и социальные услуги, коммунальные услуги. В 2016 г. ситуация несколько стабилизировалась, доля доходных предприятий выросла с 64,8% в июле 2015 г. до 72,6% на конец 2016 г.. Наиболее существенно кризис сказался на рынке труда и доходах населения Республики Бурятия. Так, реальная безработица значительно расходится с показателями официальной статистики. А доходы населения за первое полугодие 2015 г. упали на 10,6%, что при фиксируемой инфляции (13%) означало значительное снижение роста благосостояния населения. И незначительный рост среднемесячной начисленной заработной платы в 2016 г. вряд ли существенно улучшил ситуацию.. Анализ результатов проведенного в Республике Бурятия социологического исследования позволяет сделать некоторые обобщения.. Во-первых, сложившееся социально-экономическое положение в регионе свидетельствует о напряженной ситуации на рынке труда, особенно в сельской местности. Подтверждением тому, в первую очередь, является шестикратная разница между показателями общей и регистрируемой безработицы. Более 38% опрошенных заявили, что они не работают в настоящее время, а 6% работают только временно.. Во-вторых, низкие доходы населения выдвигают для жителей республики на первый план работу как основной источник средств к существованию, а основные пожелания и ближайшие планы жителей региона в основном связаны с обеспечением финансовой независимости и достатка, тогда как ценности, связанные с семьей и духовным миром, уступают первому. Кроме того, ценность здоровья также оказывается на ведущих позициях, респонденты больше всего желают здоровья себе и своим близким.. Среди важнейших задач стратегического управления регионами в настоящее время называют поиск «точек роста» при дифференцированном подходе к каждому субъекту РФ. Безусловно, в Республике Бурятия есть эти точки роста – перспективными отраслями являются лесное хозяйство, деревообработка, добыча ископаемых, сельское хозяйство, электроэнергетика, авиастроение, туризм. Вместе с тем, стратегическое использование этих преимуществ сильно затруднено наблюдаемым миграционным оттоком населения из сельской местности в город и из республики в другие, более динамично развивающиеся регионы России.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