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Применение новейших информационных систем в работе стоимостного аналитика</w:t>
      </w:r>
    </w:p>
    <w:p>
      <w:r>
        <w:rPr>
          <w:b/>
        </w:rPr>
        <w:t xml:space="preserve">Человек: </w:t>
      </w:r>
      <w:r>
        <w:t>В статье рассматриваются информационные возможности обеспечения профессиональной деятельности стоимостного аналитика. Ни одно информационное агентство, из представленных на российском рынке, не имеет учебных пособий по своим продуктам для обучения финансистов, оценщиков и аналитиков. В имеющихся кратких, разрозненных инструкциях не раскрыты программные возможности продуктов, многочисленные расчетные модули, в частности, финансово-коэффициентный анализ, расчет мультипликаторов и многие другие. В настоящий момент возникло противоречие: с одной стороны информационные системы активно осваивают российский образовательный и финансовый рынок, установлены в ведущих вузах страны (ВШЭ, МГУ, Финуниверситет), крупных и средних финансовых компаниях и банках, с другой стороны студенты и финансисты не имеют учебных пособий для работы с ними. В статье последовательно рассматриваются основные задачи и требования, предъявляемые к информационной системе для стоимостного анализа, основы и архитектура построения информационной системы. Описывается функционал системы, необходимый финансовому аналитику для стоимостной оценки. В статье впервые представлены основные направления и возможности по созданию учебных материалов для освоения информационных систем для обучения студентов, финансовых аналитиков, ученых, работающих в сфере финансов. Описаны элементы информационной системы для использования на каждом из основных блоков стоимостного анализа и стоимостной оценки. Более половины финансового российского информационного рынка занимают зарубежные информационные агентства. Их продукты благодаря своему большому объему переводятся на русский язык средствами машинного перевода. Из-за этого работа с ними сильно затруднена, так как перевод некачественный. Наличие пособий по системам на русском языке оказывает большую помощь при работе с ними.</w:t>
      </w:r>
    </w:p>
    <w:p>
      <w:r>
        <w:rPr>
          <w:b/>
        </w:rPr>
        <w:t xml:space="preserve">Key words: </w:t>
      </w:r>
      <w:r>
        <w:t>логический порядок, журналистский порядок, хронологический порядок, стоимостная оценка, стоимостной анализ, получение информации, финансово-коэффициентный анализ, информационная система, систематизация, база данных</w:t>
      </w:r>
    </w:p>
    <w:p>
      <w:r>
        <w:t>=================================</w:t>
      </w:r>
    </w:p>
    <w:p>
      <w:r>
        <w:rPr>
          <w:b/>
        </w:rPr>
        <w:t xml:space="preserve">FastText_KMeans_Clean: </w:t>
      </w:r>
      <w:r>
        <w:t>Для реализации такого всестороннего подхода информационная система позволяет в одном месте провести сбор и анализ большого количества информации, ко­торую можно классифицировать следующим образом:. Если аналитику необходимо вывести данные об инструменте, который отвечает необходимым инвестиционным критериям, можно воспользоваться командой "EquIty screening" (EQS) обзор инструмента, как показано на рисунке 6. Установка галочки на пункте настроек "COMMON SIZE" дает выведени данных в дополнительной колонке отчета в процентах, как показано на рисунке 30. Исторические показатели значения цены акции показывает соответствующий график: цена – объем.</w:t>
      </w:r>
    </w:p>
    <w:p>
      <w:r>
        <w:rPr>
          <w:b/>
        </w:rPr>
        <w:t xml:space="preserve">Key words part: </w:t>
      </w:r>
      <w:r>
        <w:t>0.5357142857142857</w:t>
      </w:r>
    </w:p>
    <w:p>
      <w:r>
        <w:t>=================================</w:t>
      </w:r>
    </w:p>
    <w:p>
      <w:r>
        <w:rPr>
          <w:b/>
        </w:rPr>
        <w:t xml:space="preserve">FastText_KMeans_Raw/: </w:t>
      </w:r>
      <w:r>
        <w:t>Систематизация - деятельность финансового аналитика, в процессе которой собираемая информация организуются в определённую систему на основе выбранных методов оценки с учётом имеющихся исходных данных. Для графического раскрытия информации следуетвоспользоваться функцией "GP" – график цены. Для удобства работы с несколькоми инструментами анализа следует использовать команды "Quote 1" и "Quote 2", они выводят две последние запрошенные страницы. С помощью Блумберга можно выяснить, что происходит с сегментом, в котором работает оцениваемая компания, с помощью команды: "WT" – "world trends" (мировые тенденции) – рисунок 12. Результат выполнения команды "NMAP" news map - цветоваядиагностическая карта новостного фона оцениваемой компании – температура новостей и температура доходности изображен на рисунке 18.</w:t>
      </w:r>
    </w:p>
    <w:p>
      <w:r>
        <w:rPr>
          <w:b/>
        </w:rPr>
        <w:t xml:space="preserve">Key words part: </w:t>
      </w:r>
      <w:r>
        <w:t>0.5714285714285714</w:t>
      </w:r>
    </w:p>
    <w:p>
      <w:r>
        <w:t>=================================</w:t>
      </w:r>
    </w:p>
    <w:p>
      <w:r>
        <w:rPr>
          <w:b/>
        </w:rPr>
        <w:t xml:space="preserve">FastText_PageRank_Clean/: </w:t>
      </w:r>
      <w:r>
        <w:t>Экономический календарь. "WORLD ECONOMIC STATISTICS" – мировая статистика. Команда "TREN" – тренд. Температурный новостной фон. Мировые индексы акций. Отраслевой классификатор. Сравниптельный график. Прямая консультация.</w:t>
      </w:r>
    </w:p>
    <w:p>
      <w:r>
        <w:rPr>
          <w:b/>
        </w:rPr>
        <w:t xml:space="preserve">Key words part: </w:t>
      </w:r>
      <w:r>
        <w:t>0.32142857142857145</w:t>
      </w:r>
    </w:p>
    <w:p>
      <w:r>
        <w:t>=================================</w:t>
      </w:r>
    </w:p>
    <w:p>
      <w:r>
        <w:rPr>
          <w:b/>
        </w:rPr>
        <w:t xml:space="preserve">FastText_PageRank_Raw/: </w:t>
      </w:r>
      <w:r>
        <w:t>Описание инструмента. Экономический календарь. Или воспользоваться командой "EQS". Мировые индексы акций. Обзор рынка биржевых товаров "GLCO". Отраслевой классификатор. Сравниптельный график. Прямая консультация.</w:t>
      </w:r>
    </w:p>
    <w:p>
      <w:r>
        <w:rPr>
          <w:b/>
        </w:rPr>
        <w:t xml:space="preserve">Key words part: </w:t>
      </w:r>
      <w:r>
        <w:t>0.32142857142857145</w:t>
      </w:r>
    </w:p>
    <w:p>
      <w:r>
        <w:t>=================================</w:t>
      </w:r>
    </w:p>
    <w:p>
      <w:r>
        <w:rPr>
          <w:b/>
        </w:rPr>
        <w:t xml:space="preserve">Mixed_ML_TR/: </w:t>
      </w:r>
      <w:r>
        <w:t>Система должна полностью решить все проблемы сбора и обработки информации для целей оценки, не требовать дополнительных источников, помимо представленных в системе. В информационных системах Блумберге и Томсон реализованы соответствующие команды для осуществления этих операций. Реализуется в системах командами, оъединяющими информацию по разным компаниям. При помощи изложенного в статье материала читатель может проделать описанные команды системы Блумберг и сверить результат их применения с картинкой экрана в статье. Блумберг – обширнейшая информационная система. Важная информация, необходимая для стоимостной оценки – содержится в пункте системы "экономический календарь" – рисунок 8. Показатели по сегментам. Исторические показатели значения цены акции показывает соответствующий график: цена – объем.</w:t>
      </w:r>
    </w:p>
    <w:p>
      <w:r>
        <w:rPr>
          <w:b/>
        </w:rPr>
        <w:t xml:space="preserve">Key words part: </w:t>
      </w:r>
      <w:r>
        <w:t>0.5357142857142857</w:t>
      </w:r>
    </w:p>
    <w:p>
      <w:r>
        <w:t>=================================</w:t>
      </w:r>
    </w:p>
    <w:p>
      <w:r>
        <w:rPr>
          <w:b/>
        </w:rPr>
        <w:t xml:space="preserve">MultiLingual_KMeans/: </w:t>
      </w:r>
      <w:r>
        <w:t>Система должна полностью решить все проблемы сбора и обработки информации для целей оценки, не требовать дополнительных источников, помимо представленных в системе. При помощи изложенного в статье материала читатель может проделать описанные команды системы Блумберг и сверить результат их применения с картинкой экрана в статье. Показатели по сегментам. Исторические показатели значения цены акции показывает соответствующий график: цена – объем.</w:t>
      </w:r>
    </w:p>
    <w:p>
      <w:r>
        <w:rPr>
          <w:b/>
        </w:rPr>
        <w:t xml:space="preserve">Key words part: </w:t>
      </w:r>
      <w:r>
        <w:t>0.42857142857142855</w:t>
      </w:r>
    </w:p>
    <w:p>
      <w:r>
        <w:t>=================================</w:t>
      </w:r>
    </w:p>
    <w:p>
      <w:r>
        <w:rPr>
          <w:b/>
        </w:rPr>
        <w:t xml:space="preserve">Multilingual_PageRank/: </w:t>
      </w:r>
      <w:r>
        <w:t>Значительное отклонение полученных данных от имеющихся может свидетельствовать об ошибке сбора информации. Расположенная симметрично ей другая красная клавиша – "cancel" - отмена прерывает любую операцию и возвращает пользователя в первоначальное состояние. Красная кнопка "CONN DEFAULT" прерывает связи с Блумберг – рисунок 9. Разрыв связи - красная кнопка. Если хуже – красным. В примере на рисунке 42 выбираются верхние 20 компанийпо капитализации. Консенсус измеряется по 5 бальной шкале. Например, акцию с 5 баллами рекомендуют покупать.</w:t>
      </w:r>
    </w:p>
    <w:p>
      <w:r>
        <w:rPr>
          <w:b/>
        </w:rPr>
        <w:t xml:space="preserve">Key words part: </w:t>
      </w:r>
      <w:r>
        <w:t>0.3928571428571429</w:t>
      </w:r>
    </w:p>
    <w:p>
      <w:r>
        <w:t>=================================</w:t>
      </w:r>
    </w:p>
    <w:p>
      <w:r>
        <w:rPr>
          <w:b/>
        </w:rPr>
        <w:t xml:space="preserve">RuBERT_KMeans_Without_ST/: </w:t>
      </w:r>
      <w:r>
        <w:t>В системе должны быть представлены источники информации для оценки ставки дисконтирования. Самый простой и прямой способ доступа к информации об оцениваемой компании – набрать в командной строке Блумберга имя оцениваемой компании и указать его тип, например, акции "Гугл". С помощью Блумберга можно выяснить, что происходит с сегментом, в котором работает оцениваемая компания, с помощью команды: "WT" – "world trends" (мировые тенденции) – рисунок 12. В системе можно выбрать акции оцениваемых компаний или аналогов оцениваемой компании, проранжировать их по выбранным критериям. Функции быстрого обзора последних тенденций рынка - "WEI", результат выполнения которой изображен на рисунке 20, позволяет провести быстрый аналитический анализ.</w:t>
      </w:r>
    </w:p>
    <w:p>
      <w:r>
        <w:rPr>
          <w:b/>
        </w:rPr>
        <w:t xml:space="preserve">Key words part: </w:t>
      </w:r>
      <w:r>
        <w:t>0.5</w:t>
      </w:r>
    </w:p>
    <w:p>
      <w:r>
        <w:t>=================================</w:t>
      </w:r>
    </w:p>
    <w:p>
      <w:r>
        <w:rPr>
          <w:b/>
        </w:rPr>
        <w:t xml:space="preserve">RuBERT_KMeans_With_ST/: </w:t>
      </w:r>
      <w:r>
        <w:t>Если аналитику необходимо вывести данные об инструменте, который отвечает необходимым инвестиционным критериям, можно воспользоваться командой "EquIty screening" (EQS) обзор инструмента, как показано на рисунке 6. С помощью Блумберга можно выяснить, что происходит с сегментом, в котором работает оцениваемая компания, с помощью команды: "WT" – "world trends" (мировые тенденции) – рисунок 12. Финансовый анализ FA – рисунок 14. С помощью системы возможно выбрать и сопоставить анализируемые инструменты на диаграмме, используя встроенные функции Блумберга: "News trends graph" – графическое изображение новостного фона, как показано на рис. 17:. Часто аналитику нужно построить список оцениваемых компаний.</w:t>
      </w:r>
    </w:p>
    <w:p>
      <w:r>
        <w:rPr>
          <w:b/>
        </w:rPr>
        <w:t xml:space="preserve">Key words part: </w:t>
      </w:r>
      <w:r>
        <w:t>0.4642857142857143</w:t>
      </w:r>
    </w:p>
    <w:p>
      <w:r>
        <w:t>=================================</w:t>
      </w:r>
    </w:p>
    <w:p>
      <w:r>
        <w:rPr>
          <w:b/>
        </w:rPr>
        <w:t xml:space="preserve">RUBERT_page_rank_Without_ST/: </w:t>
      </w:r>
      <w:r>
        <w:t>Желтые клавиши предоставляют информацию о различных инструментах. Описание инструмента. Затем необходимо привести окна в единообразное состояние. Разрыв связи - красная кнопка. Прямая консультация.</w:t>
      </w:r>
    </w:p>
    <w:p>
      <w:r>
        <w:rPr>
          <w:b/>
        </w:rPr>
        <w:t xml:space="preserve">Key words part: </w:t>
      </w:r>
      <w:r>
        <w:t>0.35714285714285715</w:t>
      </w:r>
    </w:p>
    <w:p>
      <w:r>
        <w:t>=================================</w:t>
      </w:r>
    </w:p>
    <w:p>
      <w:r>
        <w:rPr>
          <w:b/>
        </w:rPr>
        <w:t xml:space="preserve">RUBERT_page_rank_With_ST/: </w:t>
      </w:r>
      <w:r>
        <w:t>Экономический календарь. Мировые индексы акций. Настройки процентов. Пользовательские настройки. Если хуже – красным.</w:t>
      </w:r>
    </w:p>
    <w:p>
      <w:r>
        <w:rPr>
          <w:b/>
        </w:rPr>
        <w:t xml:space="preserve">Key words part: </w:t>
      </w:r>
      <w:r>
        <w:t>0.32142857142857145</w:t>
      </w:r>
    </w:p>
    <w:p>
      <w:r>
        <w:t>=================================</w:t>
      </w:r>
    </w:p>
    <w:p>
      <w:r>
        <w:rPr>
          <w:b/>
        </w:rPr>
        <w:t xml:space="preserve">RUSBERT_KMeans_Without_ST/: </w:t>
      </w:r>
      <w:r>
        <w:t>В информационных системах Блумберге и Томсон реализованы соответствующие команды для осуществления этих операций. В любой момент, всего лишь, придвойном быстром нажатии клавиши HELP консультанты Блумберга готовы придти напомощь пользователю. Часто аналитику нужно построить список оцениваемых компаний. Затем необходимо выбрать компанию из списка.</w:t>
      </w:r>
    </w:p>
    <w:p>
      <w:r>
        <w:rPr>
          <w:b/>
        </w:rPr>
        <w:t xml:space="preserve">Key words part: </w:t>
      </w:r>
      <w:r>
        <w:t>0.3928571428571429</w:t>
      </w:r>
    </w:p>
    <w:p>
      <w:r>
        <w:t>=================================</w:t>
      </w:r>
    </w:p>
    <w:p>
      <w:r>
        <w:rPr>
          <w:b/>
        </w:rPr>
        <w:t xml:space="preserve">RUSBERT_KMeans_With_ST/: </w:t>
      </w:r>
      <w:r>
        <w:t>Другие возможности по поиску интересующей оценщика компании - с помощью команды "Industry classification Bloomberg" - отраслевой классификатор Блумберга. Раскрытие источника показателя. Созданный шаблон можно применить к любой другой компании, Блумберг заполнит его данными по ней. Чтобы прямо на этом графике сравнить оцениваемую компанию с аналогом надо выбрать показатель для сравнения.</w:t>
      </w:r>
    </w:p>
    <w:p>
      <w:r>
        <w:rPr>
          <w:b/>
        </w:rPr>
        <w:t xml:space="preserve">Key words part: </w:t>
      </w:r>
      <w:r>
        <w:t>0.35714285714285715</w:t>
      </w:r>
    </w:p>
    <w:p>
      <w:r>
        <w:t>=================================</w:t>
      </w:r>
    </w:p>
    <w:p>
      <w:r>
        <w:rPr>
          <w:b/>
        </w:rPr>
        <w:t xml:space="preserve">RUSBERT_page_rank_Without_ST/: </w:t>
      </w:r>
      <w:r>
        <w:t>Зелёные – предоставляют различный функционал пользователю. Закладка соотношения – "RATIOS". Появляются соответствующие столбцы с процентами:. Оценки, представленные в этой закладке, уже не всегда доступны. Данные специфичны для каждой отрасли.</w:t>
      </w:r>
    </w:p>
    <w:p>
      <w:r>
        <w:rPr>
          <w:b/>
        </w:rPr>
        <w:t xml:space="preserve">Key words part: </w:t>
      </w:r>
      <w:r>
        <w:t>0.3928571428571429</w:t>
      </w:r>
    </w:p>
    <w:p>
      <w:r>
        <w:t>=================================</w:t>
      </w:r>
    </w:p>
    <w:p>
      <w:r>
        <w:rPr>
          <w:b/>
        </w:rPr>
        <w:t xml:space="preserve">RUSBERT_page_rank_With_ST/: </w:t>
      </w:r>
      <w:r>
        <w:t>Зелёные – предоставляют различный функционал пользователю. Разрыв связи - красная кнопка. Российский сегмент информационной системы. Закладка соотношения – "RATIOS". Если хуже – красным.</w:t>
      </w:r>
    </w:p>
    <w:p>
      <w:r>
        <w:rPr>
          <w:b/>
        </w:rPr>
        <w:t xml:space="preserve">Key words part: </w:t>
      </w:r>
      <w:r>
        <w:t>0.3928571428571429</w:t>
      </w:r>
    </w:p>
    <w:p>
      <w:r>
        <w:t>=================================</w:t>
      </w:r>
    </w:p>
    <w:p>
      <w:r>
        <w:rPr>
          <w:b/>
        </w:rPr>
        <w:t xml:space="preserve">Simple_PageRank/: </w:t>
      </w:r>
      <w:r>
        <w:t>Систематизация - деятельность финансового аналитика, в процессе которой собираемая информация организуются в определённую систему на основе выбранных методов оценки с учётом имеющихся исходных данных. Так как современные информационные системы предоставляют полученную информацию в сводных таблицах, в которых все предприятия выборки размещены рядом, такие ошибки становятся наглядными. Если пользователь испытывает затруднения при ориентировании в сложном информационном массиве, то можно напечатать "brep" в командной строке, чтобы получить консультацию специалиста компании. Если аналитику необходимо вывести данные об инструменте, который отвечает необходимым инвестиционным критериям, можно воспользоваться командой "EquIty screening" (EQS) обзор инструмента, как показано на рисунке 6. С помощью системы возможно выбрать и сопоставить анализируемые инструменты на диаграмме, используя встроенные функции Блумберга: "News trends graph" – графическое изображение новостного фона, как показано на рис. 17:. Результат выполнения команды "NMAP" news map - цветоваядиагностическая карта новостного фона оцениваемой компании – температура новостей и температура доходности изображен на рисунке 18.</w:t>
      </w:r>
    </w:p>
    <w:p>
      <w:r>
        <w:rPr>
          <w:b/>
        </w:rPr>
        <w:t xml:space="preserve">Key words part: </w:t>
      </w:r>
      <w:r>
        <w:t>0.5357142857142857</w:t>
      </w:r>
    </w:p>
    <w:p>
      <w:r>
        <w:t>=================================</w:t>
      </w:r>
    </w:p>
    <w:p>
      <w:r>
        <w:rPr>
          <w:b/>
        </w:rPr>
        <w:t xml:space="preserve">TextRank/: </w:t>
      </w:r>
      <w:r>
        <w:t>В информационных системах Блумберге и Томсон реализованы соответствующие команды для осуществления этих операций. Систематизация - деятельность финансового аналитика, в процессе которой собираемая информация организуются в определённую систему на основе выбранных методов оценки с учётом имеющихся исходных данных. Если аналитику необходимо вывести данные об инструменте, который отвечает необходимым инвестиционным критериям, можно воспользоваться командой "EquIty screening" (EQS) обзор инструмента, как показано на рисунке 6. Важная информация, необходимая для стоимостной оценки – содержится в пункте системы "экономический календарь" – рисунок 8. С помощью Блумберга можно выяснить, что происходит с сегментом, в котором работает оцениваемая компания, с помощью команды: "WT" – "world trends" (мировые тенденции) – рисунок 12. С помощью системы возможно выбрать и сопоставить анализируемые инструменты на диаграмме, используя встроенные функции Блумберга: "News trends graph" – графическое изображение новостного фона, как показано на рис. 17:.</w:t>
      </w:r>
    </w:p>
    <w:p>
      <w:r>
        <w:rPr>
          <w:b/>
        </w:rPr>
        <w:t xml:space="preserve">Key words part: </w:t>
      </w:r>
      <w:r>
        <w:t>0.6071428571428571</w:t>
      </w:r>
    </w:p>
    <w:p>
      <w:r>
        <w:t>=================================</w:t>
      </w:r>
    </w:p>
    <w:p>
      <w:r>
        <w:rPr>
          <w:b/>
        </w:rPr>
        <w:t xml:space="preserve">TF-IDF_KMeans/: </w:t>
      </w:r>
      <w:r>
        <w:t>Классификация - распределение информации по группам, как то: бухгалтерская информация, данные управленческого учёта, описательная часть предприятия, технологии, продукции, юридическая информация, маркетинговая информации (рекламная стратегия, маркетинговые данные – внутренние и внешние, прайс-листы, четыре пи маркетинга). Результат применения команды на рисунке 5. Важная информация, необходимая для стоимостной оценки – содержится в пункте системы "экономический календарь" – рисунок 8. Выбрать объект стоимостного анализа, можно, воспользовавшись служебной клавишей на клавиатуре Блумберг F3 и F8. В системе можно выбрать акции оцениваемых компаний или аналогов оцениваемой компании, проранжировать их по выбранным критериям. Это – основная информационная панель аналитика, использующего информационную систему. Эту диаграмму можно сравнить с картой доходности, как показано на рисунке 19:. Созданный шаблон можно сохранить.</w:t>
      </w:r>
    </w:p>
    <w:p>
      <w:r>
        <w:rPr>
          <w:b/>
        </w:rPr>
        <w:t xml:space="preserve">Key words part: </w:t>
      </w:r>
      <w:r>
        <w:t>0.6428571428571429</w:t>
      </w:r>
    </w:p>
    <w:p>
      <w:r>
        <w:t>=================================</w:t>
      </w:r>
    </w:p>
    <w:p>
      <w:r>
        <w:rPr>
          <w:b/>
        </w:rPr>
        <w:t xml:space="preserve">Текст: </w:t>
      </w:r>
      <w:r>
        <w:t>Современные информационные системы позволяют добиться такого успеха, получить необходимый информационный массив [2].. Среди основных возможностей удобной и практичной информационной системы следует выделить следующее.. Система должна помогать аналитику определить цели анализа внешней и внутренней информации предприятия в процессе проведения оценки бизнеса. В системе можно удобно выбирать источники внешней и внутренней информации [3,4], применять технологии анализа рынка для целей оценки бизнеса, технологии анализа финансовой отчетности для целей оценки бизнеса. Система должна полностью решить все проблемы сбора и обработки информации для целей оценки, не требовать дополнительных источников, помимо представленных в системе. Благодаря информационной системе аналитик может провести анализ финансовой отчетности и анализ рынка. В системе должны быть представлены источники информации для оценки ставки дисконтирования.. Отработка вышеуказанных вопросов в современном программном средстве может быть продемонстрирована в информационной системе «Блумберг».. В статье приводятся общие сведения о системе. Описываются технические средства, сопровождающие работу в ней: клавиатура, система авторизации и получения информации, аналитический инструментарий.. Современная информационная система позволяет финансовому аналитику получить всеобъемлющую, эффективную информационную базу. Благодаря грамотно организованным составу и структуре системы работа с ней должна требовать минимума времени и усилий.. Проведение стоимостной оценки с использованием информационной системы основывается на на анализе стоимости предприятия как това­ра инвестиционного, т.е. с учетом прошлых затрат, текущего состояния и будущего потенциала. Для реализации такого всестороннего подхода информационная система позволяет в одном месте провести сбор и анализ большого количества информации, ко­торую можно классифицировать следующим образом:. внешняя информация характеризует условия функционирования пред­приятия в регионе, отрасли и экономике в целом;. внутренняя информация отражает деятельность оцениваемого пред­приятия.. Требования, предъявляемые к оценочной информации, реализуемые в системе.. Информация, используемая в процессе оценки, должна отвечать тре­бованиям: достоверности; точности; всесторонности и комплексности.. Информация должна достоверно отражать ситуацию на предприятии, точно соответствовать целям оценки и учитывать в комплексе внешние условия функционирования оцениваемого предприятия [5].. Существуют три способа сбора и организации информации, реализуемые в информационной системе Блумберг: хроноло­гический, журналистский, логический.. Хронологический порядок предусматривает последовательный переход от прошлого к будущему (или от будущего к прошлому). Например, в отчете об оценке описание процесса производства начинается с истории компании. В информационных системах Блумберге и Томсон реализованы соответствующие команды для осуществления этих операций.. Журналистский порядок  - материал располагается от более важного к менее важному. Этот порядок работы имманентен ведущим современным информационным системам Блумберг и Томсон, так как, они были созданы, именно, на базе медиаресурсов: Блумберг - на основе одноименной медиа корпорации, Томсон - на базе агентства Ройтерс.. Возможности систем позволяют при анализе финансовой информации акцентировать внимание на наиболее важных пропорциях или коэффициентах.. При логическом порядке организации информация распределяется от общего к част­ному или от частного к общему. Эта возможность реализована в Блумберге последовательным каскадом раскрывающихся меню, как в ту, так и в другую сторону логической цепочки. Например, прежде чем перейти к анализу оцениваемой компании, проводится обзор макроэкономической ситуации, позволяющий определить инвестиционный климат в стране.. В процессе обработки информации в системе реализуются способы систематизации и обобщения информации.. Систематизация - деятельность финансового аналитика, в процессе которой собираемая информация организуются в определённую систему на основе выбранных методов оценки с учётом имеющихся исходных данных.. Важнейший вид систематизации  - классификация. Классификация  - распределение информации по группам, как то: бухгалтерская информация, данные управленческого учёта, описательная часть предприятия, технологии, продукции, юридическая информация, маркетинговая информации (рекламная стратегия, маркетинговые данные – внутренние и внешние, прайс-листы, четыре пи маркетинга). Система предоставляет различный функционал для реализации этих возможностей. Детализация проводится, вплоть, до первичного документа, на основе которого информация была введена в систему.. В ходе систематизации в информационных системах используется анализ, синтез, обобщение, сравнение.. Анализ – вычленение из всего полученного или имеющегося информационного блока информации по разделам классификации. В каждой системе для этого есть соответствующие пункты меню, где из основного окна можно детализировать каждый информационный блок.. Синтез – объединение однородных по характеристикам информационных фрагментов по разделам. Реализуется в системах командами, оъединяющими информацию по разным компаниям. например, построение сводного графика показателя нескольких компаний.. Обобщение – применение необходимых для соединения информационных фрагментов с целью создания единого документа, имеющего свой отдельный смысл и значение в ходе стоимостной оценки. Реализуется в системах посредством создания пользовательских шаблонов.. Сравнение – сопоставление полученных информационных блоков с имеющимися аналогичными данными по другим предприятиям, другим временным интервалам, среднеотраслевым результатам. Значительное отклонение полученных данных от имеющихся может свидетельствовать об ошибке сбора информации. Так как современные информационные системы предоставляют полученную информацию в сводных таблицах, в которых все предприятия выборки размещены рядом, такие ошибки становятся наглядными.. Наиболее важный признак системы – целостность. Это означает, что все собранные данные должны быть не противоречивыми и относится к одному и тому же предприятию или бизнесу. Известность и доброе имя информационных гигантов обеспечиваются выполнением, именно, этого признака информационной системы.. На примерах, изложенных в настоящей статье, проиллюстрированы возможности по реализации вышеизложенных принципов, перспективы использования её функционала для стоимостного анализа и оценки. При помощи изложенного в статье материала читатель может проделать описанные команды системы Блумберг и сверить результат их применения с картинкой экрана в статье.. Блумберг – это сложная самодостаточная система со своей терминологией, логикой и собственным языком. Первое и главное понятие в ней – функция. Это – мерцающее окно в верхней правой части экрана. В ней пользователь набирает соответствующее кодовое слово, которое предоставляет необходимый функционал системы.. Блумберг – обширнейшая информационная система. Каждый день в Блумберге можно найти тысячи аналитических статей и миллиарды информационных фрагментов разного свойства.. Вызов команды "Меню" кнопкой на экране позволяет открыть экран с функциями, демонстрирующими основные разделы, по которым систематизирована информация.. Если пользователь испытывает затруднения при ориентировании в сложном информационном массиве, то можно напечатать "brep" в командной строке, чтобы получить консультацию специалиста компании.. Удобство обращения с Блумбергом обеспечивается специальной клавиатурой. Это – обычная компьютерная клавиатура со специальными встроенными клавишами. Эти клавиши обеспечивают быстрый вызов наиболее часто употребительных команд - рисунок 1.. . Рис. 1. Клавиатура.. Например, правая верхняя клавиша "pause break" обеспечивает возможность подсоединения к системе (по-английски - "log in"). Расположенная симметрично ей другая красная клавиша – "cancel" - отмена прерывает любую операцию и возвращает пользователя в первоначальное состояние.. Желтые клавиши предоставляют информацию о различных инструментах. Зелёные – предоставляют различный функционал пользователю.. Наиболее важная зелёная клавиша – "menu" - меню. Она позволяет перемещаться между экранами. Другая – "help" - помощь, помимо справочника предоставляет возможность прямого обращения к консультанту.. Самый простой и прямой способ доступа к информации об оцениваемой компании – набрать в командной строке Блумберга имя оцениваемой компании и указать его тип, например, акции "Гугл".. Команда, простая и сразу открывающая основные начальные возможности системы, способные удовлетворить начальные запросы – "MENU" - меню, печатается в командной строке – рисунок 2.. В результате на экране появляется меню команд, связанных с контекстом рассматриваемого в настоящий момент инструмента. После нажатия в древе команд сверху пункта "Home" - домой, пользователь получает основную структуру экрана команды меню:. . Рис. 2. Меню "Экран".. Выбрав какой-нибудь финансовый инструмент системаоткрывает для него весь список предлагаемых пунктом меню, раскрывающим всюинформацию по нему – рисунок 3.. . Рис. 3. Команды "Меню".. Наиболее ёмкое и одновременно всеобъемлющее описание инструмента можно получить на странице – описание инструмента "Security description", как представлено на рисунке 4.. . Рис. 4. Описание инструмента.. Для графического раскрытия информации следуетвоспользоваться функцией "GP" – график цены. Результат применения команды на рисунке 5.. . Рис. 5. График цены.. Функция – команда применяется автоматически к активному, вызывавшемуся в последний момент финансовому инструменту.. Если аналитику необходимо вывести данные об инструменте, который отвечает необходимым инвестиционным критериям, можно воспользоваться командой "EquIty screening" (EQS) обзор инструмента, как показано на рисунке 6.. . Рис. 6. Обзор инструмента.. В любой момент, всего лишь, придвойном быстром нажатии клавиши HELP консультанты Блумберга готовы придти напомощь пользователю. Открывается окно чата с консультантом, в котором можнозадать вопрос, как показано на рисунке 7.. . Рис. 7. Чат.. Горячие клавишы клавиатуры Блумберг делают работу с системой эффективной и удобной. Так, двойное нажатие клавишы "Escape" - выход позволяет сбросить ранее применявшуюся команду. Клавиша "QUOTE" возвращает к ранее применявшейся команде, а клавиша "QUOTE 2" – к предыдущей команде, через одну назад.. Горячая клавиша "Messagers" - сообщения выводит на экран переписку пользователя.. Важная информация, необходимая для стоимостной оценки – содержится в пункте системы "экономический календарь" – рисунок 8.. . Рис. 8. Экономический календарь.. Выбор типа новости осуществляется в меню сверху.. Блумберг предоставляет неограниченные возможности по выгрузке данных в электронные таблицы. Выгрузка данных по ценам акции занимает несколько секунд за счет встроенных в Эксель команд Блумберга.. Функция Блумберга "LAUCH PAD" - панель позволяет размещать несколько окон с разной информацией перед пользователем.. Вызов функции осуществляется командой "BLP". Затем необходимо привести окна в единообразное состояние.. Инструкции, приведённые ниже, описывают команды Блумберга для получения того или иного информационного массива, необходимого при оценке стоимости бизнеса.. Выбрать объект стоимостного анализа, можно, воспользовавшись служебной клавишей на клавиатуре Блумберг F3 и F8. Или воспользоваться командой "EQS". Узнать тиккер ценной бумаги, возможно с использованием этих команд.. После применения команды Блумберга "MENU", можно выбрать пункт "Money Markets" - денежные рынки. Затем, выбрав команду "GC" (Graph curves - графики), можно сравнить доходности компании и рынка. Что важно для первичного стоимостного анализа.. Применение клавишы "Search" - поиск клавиатуры Блумберг позволяет осуществлять поиск объекта оценки.. Другие важные клавишы клавиатуры Блумберг, упрощающие применение команд: клавиша "News" - новости и клавиша "Monitor" - монитор.. Для удобства работы с несколькоми инструментами анализа следует использовать команды "Quote 1" и "Quote 2", они выводят две последние запрошенные страницы.. Красная кнопка "CONN DEFAULT" прерывает связи с Блумберг – рисунок 9.. . Рис. 9. Разрыв связи - красная кнопка.. Синие клавиши позволяют получить котировки облигаций, торгующихся в долях. Команды вызывающие макроэкономические новости (сверху – в командной строке на экране внизу).. Оценить важность новости можно по столбиковой диаграмме, обозначению R – релевантность – рисунок 10.. . Рис. 10. Релевантность.. Новость можно посмотреть на графике, который строитсистема. Белым цветом выделены ожидаемые новости. Существуют типы доступныхвидов новостей для России. "WECO" – новости по сегменту. "WORLD ECONOMIC STATISTICS" – мировая статистика. Следует правильно выбирать оцениваемую компанию.Для правильного вывода  полного и четкогоназвания, например, акции, используется клавиша F8. Открывающееся окно оцениваемойкомпании – на рисунке 11.. . Рис. 11. Описание компании.. Новости компании вызываются командой "CN".. Начинать работу с неизвестным тиккером следует командой "Security finder" (поиск инструмента) – SECF.. Учет предстоящих тенденций с оцениваемой компанией – важная задача, которую должен решить оценщик. С помощью Блумберга можно выяснить, что происходит с сегментом, в котором работает оцениваемая компания, с помощью команды: "WT" – "world trends" (мировые тенденции) – рисунок 12.. . Рис. 12. Мировые тенденции.. Возможно отображение по трендам – рисунок 13:. . Рис. 13. Тренды.. В система дается расшифровка обозначений диаграммы и проводится раскрытие детальной информации в необходимом разрезе по выбранному инструменту. В системе можно выбрать акции оцениваемых компаний или аналогов оцениваемой компании, проранжировать их по выбранным критериям.. Можно перетащить заинтересовавший оценщика инструмент из диаграммы трендов рынка в командную строку Блумберга и активировать его.. Функции, относящиеся непосредственно к тиккеру – выбранному инструменту стоимостного анализа – "DES"  - описание и "FA" - финансовый анализ.. Финансовый анализ FA – рисунок 14. Это – основная информационная панель аналитика, использующего информационную систему.. . Рис. 14. Финансовый анализ.. Команда "TREN" – тренд. Имеет много разновидностей ишироту охвата. Рисунок 15.. . Рис. 15. Вызов тренда.. Тренд – в новостях. Уникальный аналитическийинструмент Блумберга. Его выполнение продемонстрировано на рисунке 16.. . Рис. 16. Тренд в новостях.. В системе можно выделить ключевые слова – драйверы, оказывающие наибольшее влияние на тенденции рынка. Также можно выявить цветовую гамму новостного фона, сопоставить её с цветовой гаммой эффективности (доходности) анализируемого инструмента.. Горячая клавиша END MENU используется для возврата на предыдущий уровень.. С помощью системы возможно выбрать и сопоставить анализируемые инструменты на диаграмме,  используя встроенные функции Блумберга: "News trends graph" – графическое изображение новостного фона, как показано на рис. 17:. . Рис. 17. Рисунок новости.. В современных информационных системах реализуетсяуникальная возможность цветопередачи информации. Это позволяет быстро принимать решения и мгновенно реагировать при быстрой аналитической обработке больших информационных массивов. Результат выполнения команды "NMAP" news map - цветоваядиагностическая карта новостного фона оцениваемой компании – температура новостей и температура доходности изображен на рисунке 18.. . Рис. 18. Температурный новостной фон.. Эту диаграмму можно сравнить с картой доходности, как показано на рисунке 19:. . Рис. 19. Теплограммы.. Функции быстрого обзора последних тенденций рынка - "WEI", результат выполнения которой изображен на рисунке 20, позволяет провести быстрый аналитический анализ.. . Рис. 20. Мировые индексы акций.. Учет факторов колебаний курса валюты и цен на биржевые товары производится в следующих информационных разделах системы Блумберг.. Обзор валютного рынка – "FXDSH" – рисунок 21:. . Рис. 21. Валютный рынок.. Обзор рынка биржевых товаров "GLCO". Результат обзора товарного рынка - на рисунке 22. В системе строится выпадающий список полюбой позиции.. . Рис. 22. Биржевые товары.. Часто аналитику нужно построить список оцениваемых компаний. Это производится в системе при помощи команды "EQUITY SCREENER".. Вызывается она печатанием в командной строке системы, как в старом Нортон коммандере.. Затем необходимо выбрать компанию из списка. Нажать "more secuirities" - больше инструментов и выбрать список инструментов – рисунок 23.. . Рис. 23. Выбор инструмента.. В разделе "EQUITY" - акции выбрать "RX" – акции, торгуемые нароссийской бирже – рисунок 24.. . Рис. 24. Российский сегмент информационной системы.. В окне открывается полный список информации по компании.. Другие возможности по поиску интересующей оценщика компании - с помощью команды "Industry classification Bloomberg" - отраслевой классификатор Блумберга. После её открытия следует двигаться вниз по раскрывающимся пунктам меню, как показано на рисунке 25:. . Рис. 25. Отраслевой классификатор.. При проведении оценки и стоимостного анализа следует настроить интерфейс отчетности. Для российских крупных компаний, холдингов необходимо выбрать пункт меню "CONSOLIDATED" - сводная. Затем необходимо выбрать период. Затем необходимо выбрать валюту.. Для проверки адекватности данных можно нажать на ячейку отчетности с данными и открыть источник. Например, мы хотим уточнить источник данных по "EBITDA" в отчетности ГАЗПРОМа. Анализируемые значения в первичном документе выделяются желтым цветом – рисунок 26.. . Рис. 26. Раскрытие источника показателя.. Настройка отчетности осуществляется черезсоответствующий пункт "SETTINGS" - настройки, как показано на рисунке 27.. . Рис. 27. Настройки.. На прилагаемом рисунке 28 в отчет к данным зауказанный прошедший период добавлены прогнозы аналитиков. К ним добавлена аббревиатура "EST" – "estimates" – прогноз.. . Рис. 28. Прогноз.. Работа с другими вкладками отчетности осуществляется навигацией по закладкам страницы, как показано на рисунке 29.. . Рис. 29. Навигация.. В меню отчет о прибылях существует шаблон Стандартизированный "STANDARDISED", общий для всех компаний, независимо от того формата отчетности, которого они придерживаются. Отчеты в этом шаблоне будут содержать общие показатели для любой компании из базы данных Блумберга, независимо от страны.. Если пользователю отчета необходимо расшифровка по тому, как были получены данные, необходимо щелкнуть на интересующем поле и посмотреть на его описание.. Во вкладке "AS REPORTED" - в соответствии с отчетом данные приводятся так, как отчиталась компания.. Установка галочки на пункте настроек "COMMON SIZE" дает выведени данных в дополнительной колонке отчета в процентах, как показано на рисунке 30.  В этом примере – от прибыли:. . Рис. 30. Настройки процентов.. Эти данные можно экспортировать в Эксель из пункта "OUTPUT" – вывод на рисунке 31.. Рис. 31. Вывод данных в Эксель.. Закладка соотношения – "RATIOS".  Результат от ее применения – рассчитанные по отчетности компании финансовые коэффициенты – на рисунке 32:. . Рис. 32. Коэффициенты.. Закладка «Рост» -  "GROWTH", анализирует изменение показателей в динамике. По каждому показателю можно вывести график.. Выбор показателя – из открывающегося списка, как показано на рисунке 33.. . Рис. 33. Выбор показателя.. Образцы построения в системеграфиков – на рисунке 34.. . Рис. 34. Примеры отчетов.. Вкладка "SEGMENTS" - сегменты позволяет увидеть отрасли, вкоторых работает оцениваемая компания, по вкладу в прибыль – рисунок 35.. . Рис. 35. Показатели по сегментам.. Для вывода этих же данных в процентах необходимо зайти в настройки и сделать соответствующие настройки – рисунок 36. Появляются соответствующие столбцы с процентами:. . Рис. 36. Настройки.. Можно посмотреть формирование прибыли по странам, в которых осуществляются продажи продукции оцениваемой компании.. Можно создать свой собственный шаблон отчетности при помощи вкладки "CUSTOM"  - пользовательский, последовательно добавляя туда необходимые показатели – рисунок 37.. . Рис. 37. Пользовательские настройки.. Созданный шаблон можно сохранить.. Созданный шаблон можно применить к любой другой компании, Блумберг заполнит его данными по ней.. Сравнение компаний по выбранным показателям производится при помощи функции "GRAPH  FUND".. Эта функция Блумберга позволяет сравнить в графическом виде исследуемые показатели выбранных компаний.. Исследуемые показатели выбираются из соответствующего пункта меню.. Там же выбирается период.. Компании для сравнения выбираются в соответствующих пунктах меню.. Результат выполнения команды – на рисунке 38.. . Рис. 38. Сравниптельный график.. Исторические показатели значения цены акции показывает соответствующий график: цена – объем.. Анализ можно делать прямо на графике используя инструментарий слева – рисунок 39.. . Рис. 39. Аналитика на графике.. Чтобы прямо на этом графике сравнить оцениваемую компанию с аналогом надо выбрать показатель для сравнения.. Например, на рисунке 40 - добавлен биржевой индекс.. . Рис. 40. Добавление индекса на график инструмента.. Важный для оценки компаний элемент – даты отчетности, других событий "COMPANY EVENTS" – события компании.. Выпускаемые данные ранжируются по цветам. Еслиотчетность оказалась лучше прогнозов аналитиков, то данные выделяются зелёнымцветом. Если хуже – красным. Рисунок 41.. . Рис. 41. Цветовой анализ на графике.. Можно поменять источник данных.Например, создать свою выборку компаний. Например,выбрать компании по размеру, после применения команды "EQS". В примере на рисунке 42 выбираются верхние 20 компанийпо капитализации.. . Рис. 42. Выборка.. Построенный список сохраняется в файл и затем вызывается как источник для получения данных в списке новостей.. Сравнение полученной аналитиком оценки стоимости с оценкой рынка можно осуществлять по команде "RESEARCH&amp;ESTIMATES" - исследования и прогнозы. Затем, необходимо выбрать "ANALYST RECOMMENDATIONS" - рекомендации аналитиков.. Здесь размещены прогнозы целевой цены на акции, результаты фундаментального анализа цены акций.  Эти анализы – бесплатны для пользователей Блумберга. Рисунок 43.. . Рис. 43. Прогнозы.. Консенсус измеряется по 5 бальной шкале. Например, акцию с 5 баллами рекомендуют покупать. Кроме этого указывается средняя целевая цена. Оценки, представленные в этой закладке, уже не всегда доступны.. Часто доступ отсутствует, так как аналитики используют авторские модели, уникальные прогнозы продаж. Исследования аналитиков вызываются через меню. Либо вызываются командой исследования – "RES".. Система выдает все отчеты по выбранной компании.. В списке указывается источник отчета. Отчет загружается кликом на нем в том виде, как был представлен.. Аналитики Блумберга проводят свои исследования и по отраслям.. В чате системы можно пообщаться с аналитиком, специализирующемся по исследуемой отрасли – рисунок 44.. . Рис. 44. Прямая консультация.. Данные специфичны для каждой отрасли.. Один из самых важных этапов работы стоимостного аналитика – применение сравнительного подхода имеет разработанный и богатый инструментарий в системе. Самый важный пункт его меню – мультипликаторы, вызывается из соответствующей вкладки. Рисунок 45.. . Рис. 45. Мультипликаторы.. Место компании в сравнительном анализе показано в соответствующей диаграмме – рисунок 46.. . Рис. 46. Ранжирование.. Можно составить свой шаблон для сравнительного анализа, выбирая необходимые показатели для анализа. Созданный шаблон можно сохранить.. Итоги экспортируются в Эксель.. Вышеописанный инструментарий современной информационной системы показывает, что в настоящий момент перед преподавателями, аналитиками и научными исследователями в области финансов открываются большие возможности по быстрому и эффективному проведению исследований и анализа.. По итогам внедрения этой системы в образовательный процесс, использования её инструментария в научных исследованиях можно сделать следующие выводы и наметить следующие перспективы.. Действующие аналитики при использовании системы отмечают их большие возможности, но и недостатки. Для работы на российском рынке зарубежные системы нуждаются в глубокой адаптации к местным условиям, учету особенностей национальных учетных систем и деловых обычаев.</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8"/>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