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6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6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114D7895" w:rsidR="00B2590D" w:rsidRPr="0064325A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4344D5">
        <w:rPr>
          <w:b/>
          <w:sz w:val="28"/>
          <w:szCs w:val="28"/>
        </w:rPr>
        <w:t>2</w:t>
      </w:r>
    </w:p>
    <w:p w14:paraId="30B6CB5A" w14:textId="6FF7F3CC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890AF8">
        <w:rPr>
          <w:b/>
          <w:sz w:val="28"/>
          <w:szCs w:val="28"/>
        </w:rPr>
        <w:t>Методы машинного обучения в АСОИУ</w:t>
      </w:r>
    </w:p>
    <w:p w14:paraId="6FA3F6F6" w14:textId="77777777" w:rsidR="00B2590D" w:rsidRPr="00975416" w:rsidRDefault="00B2590D" w:rsidP="00B2590D">
      <w:pPr>
        <w:rPr>
          <w:b/>
        </w:rPr>
      </w:pPr>
    </w:p>
    <w:p w14:paraId="2C497BA2" w14:textId="778F8348" w:rsidR="00732C89" w:rsidRPr="00890AF8" w:rsidRDefault="00B2590D" w:rsidP="00890AF8">
      <w:pPr>
        <w:pStyle w:val="4"/>
        <w:ind w:left="720" w:hanging="578"/>
        <w:jc w:val="center"/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890AF8" w:rsidRPr="00890AF8">
        <w:t xml:space="preserve">Обработка признаков (часть </w:t>
      </w:r>
      <w:r w:rsidR="004344D5">
        <w:t>2</w:t>
      </w:r>
      <w:r w:rsidR="00890AF8" w:rsidRPr="00890AF8">
        <w:t>)</w:t>
      </w:r>
      <w:r w:rsidR="00C667A8" w:rsidRPr="003F14DA">
        <w:t>"</w:t>
      </w:r>
    </w:p>
    <w:p w14:paraId="1F8DD734" w14:textId="77777777" w:rsidR="00B2590D" w:rsidRPr="00975416" w:rsidRDefault="00B2590D" w:rsidP="00B2590D">
      <w:pPr>
        <w:rPr>
          <w:b/>
        </w:rPr>
      </w:pPr>
    </w:p>
    <w:p w14:paraId="1F859C4B" w14:textId="77777777" w:rsidR="00B2590D" w:rsidRPr="009C1BB7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Default="00B2590D" w:rsidP="00B2590D">
      <w:pPr>
        <w:rPr>
          <w:sz w:val="24"/>
          <w:szCs w:val="24"/>
        </w:rPr>
      </w:pPr>
    </w:p>
    <w:p w14:paraId="3374A8DA" w14:textId="77777777" w:rsidR="00890AF8" w:rsidRDefault="00890AF8" w:rsidP="00B2590D">
      <w:pPr>
        <w:rPr>
          <w:sz w:val="24"/>
          <w:szCs w:val="24"/>
        </w:rPr>
      </w:pPr>
    </w:p>
    <w:p w14:paraId="19EA0FF9" w14:textId="77777777" w:rsidR="00890AF8" w:rsidRPr="00C16681" w:rsidRDefault="00890AF8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2612936E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64325A">
        <w:rPr>
          <w:sz w:val="28"/>
          <w:szCs w:val="28"/>
        </w:rPr>
        <w:t>2</w:t>
      </w:r>
      <w:r w:rsidR="000A7097">
        <w:rPr>
          <w:sz w:val="28"/>
          <w:szCs w:val="28"/>
        </w:rPr>
        <w:t>1М</w:t>
      </w:r>
    </w:p>
    <w:p w14:paraId="229BD7F5" w14:textId="0568889C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  <w:t>Перевощиков Н.Д.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0A7097" w:rsidRPr="00D87E9F">
        <w:rPr>
          <w:sz w:val="28"/>
          <w:szCs w:val="28"/>
          <w:u w:val="single"/>
        </w:rPr>
        <w:tab/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1AE9B3C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479333A0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64325A">
        <w:rPr>
          <w:sz w:val="28"/>
          <w:szCs w:val="28"/>
        </w:rPr>
        <w:t>Гапанюк</w:t>
      </w:r>
      <w:proofErr w:type="spellEnd"/>
      <w:r w:rsidR="000A7097">
        <w:rPr>
          <w:sz w:val="28"/>
          <w:szCs w:val="28"/>
        </w:rPr>
        <w:t xml:space="preserve"> </w:t>
      </w:r>
      <w:r w:rsidR="0064325A">
        <w:rPr>
          <w:sz w:val="28"/>
          <w:szCs w:val="28"/>
        </w:rPr>
        <w:t>Ю</w:t>
      </w:r>
      <w:r w:rsidR="000A7097">
        <w:rPr>
          <w:sz w:val="28"/>
          <w:szCs w:val="28"/>
        </w:rPr>
        <w:t>.</w:t>
      </w:r>
      <w:r w:rsidR="0064325A">
        <w:rPr>
          <w:sz w:val="28"/>
          <w:szCs w:val="28"/>
        </w:rPr>
        <w:t>Е</w:t>
      </w:r>
      <w:r w:rsidR="000A7097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325A"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5A2192C8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4325A">
        <w:rPr>
          <w:sz w:val="24"/>
          <w:szCs w:val="24"/>
        </w:rPr>
        <w:t>6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B2590D">
      <w:pPr>
        <w:jc w:val="center"/>
        <w:rPr>
          <w:b/>
          <w:sz w:val="32"/>
        </w:rPr>
      </w:pPr>
      <w:bookmarkStart w:id="0" w:name="_Toc81993285"/>
      <w:r w:rsidRPr="006F34AC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625CE5" w:rsidRDefault="00CB47C9" w:rsidP="00CB47C9">
      <w:pPr>
        <w:jc w:val="center"/>
        <w:rPr>
          <w:b/>
          <w:sz w:val="28"/>
          <w:szCs w:val="28"/>
        </w:rPr>
      </w:pPr>
    </w:p>
    <w:p w14:paraId="0E13207B" w14:textId="2A29EF3B" w:rsidR="00403AA4" w:rsidRPr="00403AA4" w:rsidRDefault="00CB47C9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403AA4">
        <w:rPr>
          <w:sz w:val="28"/>
          <w:szCs w:val="28"/>
        </w:rPr>
        <w:fldChar w:fldCharType="begin"/>
      </w:r>
      <w:r w:rsidRPr="00403AA4">
        <w:rPr>
          <w:sz w:val="28"/>
          <w:szCs w:val="28"/>
        </w:rPr>
        <w:instrText xml:space="preserve"> TOC \o "1-3" \h \z \u </w:instrText>
      </w:r>
      <w:r w:rsidRPr="00403AA4">
        <w:rPr>
          <w:sz w:val="28"/>
          <w:szCs w:val="28"/>
        </w:rPr>
        <w:fldChar w:fldCharType="separate"/>
      </w:r>
      <w:hyperlink w:anchor="_Toc225027587" w:history="1">
        <w:r w:rsidR="00403AA4" w:rsidRPr="00403AA4">
          <w:rPr>
            <w:rStyle w:val="a8"/>
            <w:noProof/>
            <w:sz w:val="28"/>
            <w:szCs w:val="28"/>
          </w:rPr>
          <w:t>Цель работы</w:t>
        </w:r>
        <w:r w:rsidR="00403AA4" w:rsidRPr="00403AA4">
          <w:rPr>
            <w:noProof/>
            <w:webHidden/>
            <w:sz w:val="28"/>
            <w:szCs w:val="28"/>
          </w:rPr>
          <w:tab/>
        </w:r>
        <w:r w:rsidR="00403AA4" w:rsidRPr="00403AA4">
          <w:rPr>
            <w:noProof/>
            <w:webHidden/>
            <w:sz w:val="28"/>
            <w:szCs w:val="28"/>
          </w:rPr>
          <w:fldChar w:fldCharType="begin"/>
        </w:r>
        <w:r w:rsidR="00403AA4" w:rsidRPr="00403AA4">
          <w:rPr>
            <w:noProof/>
            <w:webHidden/>
            <w:sz w:val="28"/>
            <w:szCs w:val="28"/>
          </w:rPr>
          <w:instrText xml:space="preserve"> PAGEREF _Toc225027587 \h </w:instrText>
        </w:r>
        <w:r w:rsidR="00403AA4" w:rsidRPr="00403AA4">
          <w:rPr>
            <w:noProof/>
            <w:webHidden/>
            <w:sz w:val="28"/>
            <w:szCs w:val="28"/>
          </w:rPr>
        </w:r>
        <w:r w:rsidR="00403AA4" w:rsidRPr="00403AA4">
          <w:rPr>
            <w:noProof/>
            <w:webHidden/>
            <w:sz w:val="28"/>
            <w:szCs w:val="28"/>
          </w:rPr>
          <w:fldChar w:fldCharType="separate"/>
        </w:r>
        <w:r w:rsidR="008F7D68">
          <w:rPr>
            <w:noProof/>
            <w:webHidden/>
            <w:sz w:val="28"/>
            <w:szCs w:val="28"/>
          </w:rPr>
          <w:t>3</w:t>
        </w:r>
        <w:r w:rsidR="00403AA4"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0ED1B8B9" w14:textId="1B182560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88" w:history="1">
        <w:r w:rsidRPr="00403AA4">
          <w:rPr>
            <w:rStyle w:val="a8"/>
            <w:noProof/>
            <w:sz w:val="28"/>
            <w:szCs w:val="28"/>
          </w:rPr>
          <w:t>Задание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_Toc225027588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8F7D68">
          <w:rPr>
            <w:noProof/>
            <w:webHidden/>
            <w:sz w:val="28"/>
            <w:szCs w:val="28"/>
          </w:rPr>
          <w:t>3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1EA840DD" w14:textId="104966AF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89" w:history="1">
        <w:r w:rsidRPr="00403AA4">
          <w:rPr>
            <w:rStyle w:val="a8"/>
            <w:noProof/>
            <w:sz w:val="28"/>
            <w:szCs w:val="28"/>
          </w:rPr>
          <w:t>Набор данных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_Toc225027589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8F7D68">
          <w:rPr>
            <w:noProof/>
            <w:webHidden/>
            <w:sz w:val="28"/>
            <w:szCs w:val="28"/>
          </w:rPr>
          <w:t>3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37CD25D8" w14:textId="370B9820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90" w:history="1">
        <w:r w:rsidRPr="00403AA4">
          <w:rPr>
            <w:rStyle w:val="a8"/>
            <w:noProof/>
            <w:sz w:val="28"/>
            <w:szCs w:val="28"/>
          </w:rPr>
          <w:t>Ход работы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_Toc225027590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8F7D68">
          <w:rPr>
            <w:noProof/>
            <w:webHidden/>
            <w:sz w:val="28"/>
            <w:szCs w:val="28"/>
          </w:rPr>
          <w:t>5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543194DA" w14:textId="2148FD3B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91" w:history="1">
        <w:r w:rsidRPr="00403AA4">
          <w:rPr>
            <w:rStyle w:val="a8"/>
            <w:noProof/>
            <w:sz w:val="28"/>
            <w:szCs w:val="28"/>
          </w:rPr>
          <w:t>Вывод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_Toc225027591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8F7D68">
          <w:rPr>
            <w:noProof/>
            <w:webHidden/>
            <w:sz w:val="28"/>
            <w:szCs w:val="28"/>
          </w:rPr>
          <w:t>18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0D2850AE" w:rsidR="00CB47C9" w:rsidRDefault="00CB47C9" w:rsidP="001A6600">
      <w:pPr>
        <w:spacing w:line="360" w:lineRule="auto"/>
        <w:rPr>
          <w:sz w:val="28"/>
          <w:szCs w:val="28"/>
        </w:rPr>
      </w:pPr>
      <w:r w:rsidRPr="00403AA4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07FD638" w14:textId="7EB4DD53" w:rsidR="004333E1" w:rsidRPr="00C44B0C" w:rsidRDefault="005D2D9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5027587"/>
      <w:r w:rsidRPr="00C44B0C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36F1A7E8" w14:textId="1861456E" w:rsidR="00C244A7" w:rsidRPr="00C44B0C" w:rsidRDefault="0064325A" w:rsidP="00C44B0C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44B0C">
        <w:rPr>
          <w:sz w:val="28"/>
          <w:szCs w:val="28"/>
        </w:rPr>
        <w:t>Изучение продвинутых способов предварительной обработки данных для дальнейшего формирования моделей.</w:t>
      </w:r>
    </w:p>
    <w:p w14:paraId="0975897E" w14:textId="1BAB628F" w:rsidR="00E66F26" w:rsidRPr="00C44B0C" w:rsidRDefault="009065DF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027588"/>
      <w:r w:rsidRPr="00C44B0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2A074369" w14:textId="654D07F0" w:rsidR="004344D5" w:rsidRPr="004344D5" w:rsidRDefault="004344D5" w:rsidP="004344D5">
      <w:pPr>
        <w:pStyle w:val="a"/>
        <w:numPr>
          <w:ilvl w:val="0"/>
          <w:numId w:val="121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Выбрать один или несколько наборов данных (датасетов) для решения следующих задач. Каждая задача может быть решена на отдельном датасете, или несколько задач могут быть решены на одном датасете.</w:t>
      </w:r>
    </w:p>
    <w:p w14:paraId="73B1E2CA" w14:textId="77777777" w:rsidR="004344D5" w:rsidRPr="004344D5" w:rsidRDefault="004344D5" w:rsidP="004344D5">
      <w:pPr>
        <w:pStyle w:val="a"/>
        <w:numPr>
          <w:ilvl w:val="0"/>
          <w:numId w:val="121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Для выбранного датасета (датасетов) на основе материалов лекций решить следующие задачи:</w:t>
      </w:r>
    </w:p>
    <w:p w14:paraId="40F25975" w14:textId="77777777" w:rsidR="004344D5" w:rsidRDefault="004344D5" w:rsidP="004344D5">
      <w:pPr>
        <w:pStyle w:val="a"/>
        <w:numPr>
          <w:ilvl w:val="0"/>
          <w:numId w:val="122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масштабирование признаков (не менее чем тремя способами);</w:t>
      </w:r>
    </w:p>
    <w:p w14:paraId="2F1969C1" w14:textId="2FB8005A" w:rsidR="004344D5" w:rsidRPr="004344D5" w:rsidRDefault="004344D5" w:rsidP="004344D5">
      <w:pPr>
        <w:pStyle w:val="a"/>
        <w:numPr>
          <w:ilvl w:val="0"/>
          <w:numId w:val="122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обработку выбросов для числовых признаков (по одному способу для удаления выбросов и для замены выбросов);</w:t>
      </w:r>
    </w:p>
    <w:p w14:paraId="7CFAE0AF" w14:textId="68AB047D" w:rsidR="004344D5" w:rsidRPr="004344D5" w:rsidRDefault="004344D5" w:rsidP="004344D5">
      <w:pPr>
        <w:pStyle w:val="a"/>
        <w:numPr>
          <w:ilvl w:val="0"/>
          <w:numId w:val="122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обработку по крайней мере одного нестандартного признака (который не является числовым или категориальным);</w:t>
      </w:r>
    </w:p>
    <w:p w14:paraId="3F8A9608" w14:textId="77777777" w:rsidR="004344D5" w:rsidRPr="004344D5" w:rsidRDefault="004344D5" w:rsidP="004344D5">
      <w:pPr>
        <w:pStyle w:val="a"/>
        <w:numPr>
          <w:ilvl w:val="0"/>
          <w:numId w:val="122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отбор признаков:</w:t>
      </w:r>
    </w:p>
    <w:p w14:paraId="42AA7F82" w14:textId="77777777" w:rsidR="004344D5" w:rsidRPr="004344D5" w:rsidRDefault="004344D5" w:rsidP="004344D5">
      <w:pPr>
        <w:pStyle w:val="a"/>
        <w:numPr>
          <w:ilvl w:val="2"/>
          <w:numId w:val="123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один метод из группы методов фильтрации (</w:t>
      </w:r>
      <w:proofErr w:type="spellStart"/>
      <w:r w:rsidRPr="004344D5">
        <w:rPr>
          <w:sz w:val="28"/>
          <w:szCs w:val="28"/>
        </w:rPr>
        <w:t>filter</w:t>
      </w:r>
      <w:proofErr w:type="spellEnd"/>
      <w:r w:rsidRPr="004344D5">
        <w:rPr>
          <w:sz w:val="28"/>
          <w:szCs w:val="28"/>
        </w:rPr>
        <w:t xml:space="preserve"> </w:t>
      </w:r>
      <w:proofErr w:type="spellStart"/>
      <w:r w:rsidRPr="004344D5">
        <w:rPr>
          <w:sz w:val="28"/>
          <w:szCs w:val="28"/>
        </w:rPr>
        <w:t>methods</w:t>
      </w:r>
      <w:proofErr w:type="spellEnd"/>
      <w:r w:rsidRPr="004344D5">
        <w:rPr>
          <w:sz w:val="28"/>
          <w:szCs w:val="28"/>
        </w:rPr>
        <w:t>);</w:t>
      </w:r>
    </w:p>
    <w:p w14:paraId="21EA6676" w14:textId="77777777" w:rsidR="004344D5" w:rsidRPr="004344D5" w:rsidRDefault="004344D5" w:rsidP="004344D5">
      <w:pPr>
        <w:pStyle w:val="a"/>
        <w:numPr>
          <w:ilvl w:val="2"/>
          <w:numId w:val="123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один метод из группы методов обертывания (</w:t>
      </w:r>
      <w:proofErr w:type="spellStart"/>
      <w:r w:rsidRPr="004344D5">
        <w:rPr>
          <w:sz w:val="28"/>
          <w:szCs w:val="28"/>
        </w:rPr>
        <w:t>wrapper</w:t>
      </w:r>
      <w:proofErr w:type="spellEnd"/>
      <w:r w:rsidRPr="004344D5">
        <w:rPr>
          <w:sz w:val="28"/>
          <w:szCs w:val="28"/>
        </w:rPr>
        <w:t xml:space="preserve"> </w:t>
      </w:r>
      <w:proofErr w:type="spellStart"/>
      <w:r w:rsidRPr="004344D5">
        <w:rPr>
          <w:sz w:val="28"/>
          <w:szCs w:val="28"/>
        </w:rPr>
        <w:t>methods</w:t>
      </w:r>
      <w:proofErr w:type="spellEnd"/>
      <w:r w:rsidRPr="004344D5">
        <w:rPr>
          <w:sz w:val="28"/>
          <w:szCs w:val="28"/>
        </w:rPr>
        <w:t>);</w:t>
      </w:r>
    </w:p>
    <w:p w14:paraId="3869743D" w14:textId="77777777" w:rsidR="004344D5" w:rsidRPr="004344D5" w:rsidRDefault="004344D5" w:rsidP="004344D5">
      <w:pPr>
        <w:pStyle w:val="a"/>
        <w:numPr>
          <w:ilvl w:val="2"/>
          <w:numId w:val="123"/>
        </w:numPr>
        <w:ind w:left="0" w:firstLine="709"/>
        <w:rPr>
          <w:sz w:val="28"/>
          <w:szCs w:val="28"/>
        </w:rPr>
      </w:pPr>
      <w:r w:rsidRPr="004344D5">
        <w:rPr>
          <w:sz w:val="28"/>
          <w:szCs w:val="28"/>
        </w:rPr>
        <w:t>один метод из группы методов вложений (</w:t>
      </w:r>
      <w:proofErr w:type="spellStart"/>
      <w:r w:rsidRPr="004344D5">
        <w:rPr>
          <w:sz w:val="28"/>
          <w:szCs w:val="28"/>
        </w:rPr>
        <w:t>embedded</w:t>
      </w:r>
      <w:proofErr w:type="spellEnd"/>
      <w:r w:rsidRPr="004344D5">
        <w:rPr>
          <w:sz w:val="28"/>
          <w:szCs w:val="28"/>
        </w:rPr>
        <w:t xml:space="preserve"> </w:t>
      </w:r>
      <w:proofErr w:type="spellStart"/>
      <w:r w:rsidRPr="004344D5">
        <w:rPr>
          <w:sz w:val="28"/>
          <w:szCs w:val="28"/>
        </w:rPr>
        <w:t>methods</w:t>
      </w:r>
      <w:proofErr w:type="spellEnd"/>
      <w:r w:rsidRPr="004344D5">
        <w:rPr>
          <w:sz w:val="28"/>
          <w:szCs w:val="28"/>
        </w:rPr>
        <w:t>).</w:t>
      </w:r>
    </w:p>
    <w:p w14:paraId="1582556C" w14:textId="77777777" w:rsidR="001437E1" w:rsidRPr="0064325A" w:rsidRDefault="001437E1" w:rsidP="001437E1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0346FEC1" w14:textId="1720F758" w:rsidR="001437E1" w:rsidRPr="00C44B0C" w:rsidRDefault="001437E1" w:rsidP="001437E1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5027589"/>
      <w:r>
        <w:rPr>
          <w:rFonts w:ascii="Times New Roman" w:hAnsi="Times New Roman" w:cs="Times New Roman"/>
          <w:color w:val="auto"/>
          <w:sz w:val="28"/>
          <w:szCs w:val="28"/>
        </w:rPr>
        <w:t>Набор данных</w:t>
      </w:r>
      <w:bookmarkEnd w:id="4"/>
    </w:p>
    <w:p w14:paraId="36500623" w14:textId="6BFB141E" w:rsidR="00F60425" w:rsidRPr="00F60425" w:rsidRDefault="00F60425" w:rsidP="00F60425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Набор данных о результативности и рыночной стоимости игроков FIFA</w:t>
      </w:r>
      <w:r w:rsidR="00A27DB6" w:rsidRPr="00A27DB6">
        <w:rPr>
          <w:sz w:val="28"/>
          <w:szCs w:val="28"/>
        </w:rPr>
        <w:t xml:space="preserve"> (https://www.kaggle.com/datasets/jayjoshi37/fifa-player-performance-and-market-value-analytics)</w:t>
      </w:r>
      <w:r w:rsidRPr="00F60425">
        <w:rPr>
          <w:sz w:val="28"/>
          <w:szCs w:val="28"/>
        </w:rPr>
        <w:t>:</w:t>
      </w:r>
    </w:p>
    <w:p w14:paraId="3708341F" w14:textId="214710F2" w:rsidR="00F60425" w:rsidRPr="00F60425" w:rsidRDefault="00F60425" w:rsidP="00F60425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Этот набор данных предназначен для анализа эффективности профессиональных футболисто</w:t>
      </w:r>
      <w:r w:rsidR="00CC0C3F">
        <w:rPr>
          <w:sz w:val="28"/>
          <w:szCs w:val="28"/>
        </w:rPr>
        <w:t xml:space="preserve">в, </w:t>
      </w:r>
      <w:r w:rsidRPr="00F60425">
        <w:rPr>
          <w:sz w:val="28"/>
          <w:szCs w:val="28"/>
        </w:rPr>
        <w:t>их навыков и динамики рыночной стоимости на основе аналитики игроков в стиле FIFA. Каждая запись представляет отдельного футболиста и содержит информацию о его игре на поле, физических данных и экономической оценке.</w:t>
      </w:r>
    </w:p>
    <w:p w14:paraId="50C46712" w14:textId="77777777" w:rsidR="00F60425" w:rsidRPr="00F60425" w:rsidRDefault="00F60425" w:rsidP="00F60425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 xml:space="preserve">Набор данных моделирует реалистичные взаимосвязи между возрастом игрока, его позицией, общим рейтингом, потенциалом роста, статистикой </w:t>
      </w:r>
      <w:r w:rsidRPr="00F60425">
        <w:rPr>
          <w:sz w:val="28"/>
          <w:szCs w:val="28"/>
        </w:rPr>
        <w:lastRenderedPageBreak/>
        <w:t>выступлений в матчах и предполагаемой рыночной стоимостью, что делает его подходящим для продвинутой спортивной аналитики и машинного обучения.</w:t>
      </w:r>
    </w:p>
    <w:p w14:paraId="19B30744" w14:textId="77777777" w:rsidR="00F60425" w:rsidRPr="00F60425" w:rsidRDefault="00F60425" w:rsidP="00C640C9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Сведения о наборе данных:</w:t>
      </w:r>
    </w:p>
    <w:p w14:paraId="042A7A7F" w14:textId="0C5818B2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Общее количество записей: ~2800</w:t>
      </w:r>
      <w:r w:rsidR="00B6463B" w:rsidRPr="00B6463B">
        <w:rPr>
          <w:sz w:val="28"/>
          <w:szCs w:val="28"/>
        </w:rPr>
        <w:t>;</w:t>
      </w:r>
    </w:p>
    <w:p w14:paraId="6CAA15DA" w14:textId="1E11E687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Степень детализации: данные по сезонам для каждого игрока</w:t>
      </w:r>
      <w:r w:rsidR="00B6463B" w:rsidRPr="00B6463B">
        <w:rPr>
          <w:sz w:val="28"/>
          <w:szCs w:val="28"/>
        </w:rPr>
        <w:t>.</w:t>
      </w:r>
    </w:p>
    <w:p w14:paraId="5415437B" w14:textId="77777777" w:rsidR="00F60425" w:rsidRPr="00C640C9" w:rsidRDefault="00F60425" w:rsidP="00C640C9">
      <w:pPr>
        <w:spacing w:line="360" w:lineRule="auto"/>
        <w:ind w:firstLine="709"/>
        <w:jc w:val="both"/>
        <w:rPr>
          <w:sz w:val="28"/>
          <w:szCs w:val="28"/>
        </w:rPr>
      </w:pPr>
      <w:r w:rsidRPr="00C640C9">
        <w:rPr>
          <w:sz w:val="28"/>
          <w:szCs w:val="28"/>
        </w:rPr>
        <w:t>Включенные ключевые функции:</w:t>
      </w:r>
    </w:p>
    <w:p w14:paraId="4ECAA61E" w14:textId="297E0DEA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Демографические данные игрока (возраст, гражданство, позиция)</w:t>
      </w:r>
      <w:r w:rsidR="00B6463B" w:rsidRPr="00B6463B">
        <w:rPr>
          <w:sz w:val="28"/>
          <w:szCs w:val="28"/>
        </w:rPr>
        <w:t>;</w:t>
      </w:r>
    </w:p>
    <w:p w14:paraId="4F539DF8" w14:textId="6A8FDF4B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Общий рейтинг и потенциальный счет</w:t>
      </w:r>
      <w:r w:rsidR="00B6463B" w:rsidRPr="00B6463B">
        <w:rPr>
          <w:sz w:val="28"/>
          <w:szCs w:val="28"/>
        </w:rPr>
        <w:t>;</w:t>
      </w:r>
    </w:p>
    <w:p w14:paraId="55E02176" w14:textId="4BD058C6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Показатели результативности в матчах (голы, передачи, сыгранные минуты)</w:t>
      </w:r>
      <w:r w:rsidR="00B6463B" w:rsidRPr="00B6463B">
        <w:rPr>
          <w:sz w:val="28"/>
          <w:szCs w:val="28"/>
        </w:rPr>
        <w:t>;</w:t>
      </w:r>
    </w:p>
    <w:p w14:paraId="12709B10" w14:textId="48C261EB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Физические и технические характеристики</w:t>
      </w:r>
      <w:r w:rsidR="00B6463B" w:rsidRPr="00B6463B">
        <w:rPr>
          <w:sz w:val="28"/>
          <w:szCs w:val="28"/>
        </w:rPr>
        <w:t>;</w:t>
      </w:r>
    </w:p>
    <w:p w14:paraId="04F97D92" w14:textId="218285D0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Показатели клуба и лиги</w:t>
      </w:r>
      <w:r w:rsidR="00B6463B" w:rsidRPr="00B6463B">
        <w:rPr>
          <w:sz w:val="28"/>
          <w:szCs w:val="28"/>
        </w:rPr>
        <w:t>;</w:t>
      </w:r>
    </w:p>
    <w:p w14:paraId="72530BD3" w14:textId="6883AA99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Ориентировочная рыночная стоимость (целевая переменная)</w:t>
      </w:r>
      <w:r w:rsidR="00B6463B" w:rsidRPr="00B6463B">
        <w:rPr>
          <w:sz w:val="28"/>
          <w:szCs w:val="28"/>
        </w:rPr>
        <w:t>;</w:t>
      </w:r>
    </w:p>
    <w:p w14:paraId="76F989EC" w14:textId="3491EEB3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Срок контракта и показатели опыта</w:t>
      </w:r>
      <w:r w:rsidR="00B6463B" w:rsidRPr="00B6463B">
        <w:rPr>
          <w:sz w:val="28"/>
          <w:szCs w:val="28"/>
        </w:rPr>
        <w:t>.</w:t>
      </w:r>
    </w:p>
    <w:p w14:paraId="5E2D0EB4" w14:textId="77777777" w:rsidR="00F60425" w:rsidRPr="00C640C9" w:rsidRDefault="00F60425" w:rsidP="00C640C9">
      <w:pPr>
        <w:spacing w:line="360" w:lineRule="auto"/>
        <w:ind w:firstLine="709"/>
        <w:jc w:val="both"/>
        <w:rPr>
          <w:sz w:val="28"/>
          <w:szCs w:val="28"/>
        </w:rPr>
      </w:pPr>
      <w:r w:rsidRPr="00C640C9">
        <w:rPr>
          <w:sz w:val="28"/>
          <w:szCs w:val="28"/>
        </w:rPr>
        <w:t>Столбцы:</w:t>
      </w:r>
    </w:p>
    <w:p w14:paraId="019A05DB" w14:textId="5D7F1F32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player_id</w:t>
      </w:r>
      <w:proofErr w:type="spellEnd"/>
      <w:r w:rsidRPr="00F60425">
        <w:rPr>
          <w:sz w:val="28"/>
          <w:szCs w:val="28"/>
        </w:rPr>
        <w:t xml:space="preserve"> - идентификатор игрока</w:t>
      </w:r>
      <w:r w:rsidR="00B6463B" w:rsidRPr="00B6463B">
        <w:rPr>
          <w:sz w:val="28"/>
          <w:szCs w:val="28"/>
        </w:rPr>
        <w:t>;</w:t>
      </w:r>
    </w:p>
    <w:p w14:paraId="0CDF5CB5" w14:textId="70DC96A8" w:rsidR="00F60425" w:rsidRPr="004344D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344D5">
        <w:rPr>
          <w:sz w:val="28"/>
          <w:szCs w:val="28"/>
          <w:lang w:val="en-US"/>
        </w:rPr>
        <w:t>player_name</w:t>
      </w:r>
      <w:proofErr w:type="spellEnd"/>
      <w:r w:rsidRPr="004344D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имя</w:t>
      </w:r>
      <w:r w:rsidRPr="004344D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игрока</w:t>
      </w:r>
      <w:r w:rsidR="00B6463B" w:rsidRPr="004344D5">
        <w:rPr>
          <w:sz w:val="28"/>
          <w:szCs w:val="28"/>
          <w:lang w:val="en-US"/>
        </w:rPr>
        <w:t>;</w:t>
      </w:r>
    </w:p>
    <w:p w14:paraId="6FF43D6E" w14:textId="721DDEDB" w:rsidR="00F60425" w:rsidRPr="004344D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4344D5">
        <w:rPr>
          <w:sz w:val="28"/>
          <w:szCs w:val="28"/>
          <w:lang w:val="en-US"/>
        </w:rPr>
        <w:t xml:space="preserve">age </w:t>
      </w:r>
      <w:r w:rsidR="00B6463B" w:rsidRPr="004344D5">
        <w:rPr>
          <w:sz w:val="28"/>
          <w:szCs w:val="28"/>
          <w:lang w:val="en-US"/>
        </w:rPr>
        <w:t>–</w:t>
      </w:r>
      <w:r w:rsidRPr="004344D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возраст</w:t>
      </w:r>
      <w:r w:rsidR="00B6463B" w:rsidRPr="004344D5">
        <w:rPr>
          <w:sz w:val="28"/>
          <w:szCs w:val="28"/>
          <w:lang w:val="en-US"/>
        </w:rPr>
        <w:t>;</w:t>
      </w:r>
    </w:p>
    <w:p w14:paraId="07E59AB7" w14:textId="73ACE8CD" w:rsidR="00F60425" w:rsidRPr="004344D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4344D5">
        <w:rPr>
          <w:sz w:val="28"/>
          <w:szCs w:val="28"/>
          <w:lang w:val="en-US"/>
        </w:rPr>
        <w:t xml:space="preserve">nationality </w:t>
      </w:r>
      <w:r w:rsidR="00B6463B" w:rsidRPr="004344D5">
        <w:rPr>
          <w:sz w:val="28"/>
          <w:szCs w:val="28"/>
          <w:lang w:val="en-US"/>
        </w:rPr>
        <w:t>–</w:t>
      </w:r>
      <w:r w:rsidRPr="004344D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национальность</w:t>
      </w:r>
      <w:r w:rsidR="00B6463B" w:rsidRPr="004344D5">
        <w:rPr>
          <w:sz w:val="28"/>
          <w:szCs w:val="28"/>
          <w:lang w:val="en-US"/>
        </w:rPr>
        <w:t>;</w:t>
      </w:r>
    </w:p>
    <w:p w14:paraId="0E6D1003" w14:textId="0901BB93" w:rsidR="00F60425" w:rsidRPr="004344D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4344D5">
        <w:rPr>
          <w:sz w:val="28"/>
          <w:szCs w:val="28"/>
          <w:lang w:val="en-US"/>
        </w:rPr>
        <w:t xml:space="preserve">club </w:t>
      </w:r>
      <w:r w:rsidR="00B6463B" w:rsidRPr="004344D5">
        <w:rPr>
          <w:sz w:val="28"/>
          <w:szCs w:val="28"/>
          <w:lang w:val="en-US"/>
        </w:rPr>
        <w:t>–</w:t>
      </w:r>
      <w:r w:rsidRPr="004344D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клуб</w:t>
      </w:r>
      <w:r w:rsidR="00B6463B" w:rsidRPr="004344D5">
        <w:rPr>
          <w:sz w:val="28"/>
          <w:szCs w:val="28"/>
          <w:lang w:val="en-US"/>
        </w:rPr>
        <w:t>;</w:t>
      </w:r>
    </w:p>
    <w:p w14:paraId="090BF90B" w14:textId="36ED0483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F60425">
        <w:rPr>
          <w:sz w:val="28"/>
          <w:szCs w:val="28"/>
          <w:lang w:val="en-US"/>
        </w:rPr>
        <w:t xml:space="preserve">position </w:t>
      </w:r>
      <w:r w:rsidR="00B6463B" w:rsidRPr="00B6463B">
        <w:rPr>
          <w:sz w:val="28"/>
          <w:szCs w:val="28"/>
          <w:lang w:val="en-US"/>
        </w:rPr>
        <w:t>–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позиция</w:t>
      </w:r>
      <w:r w:rsidR="00B6463B">
        <w:rPr>
          <w:sz w:val="28"/>
          <w:szCs w:val="28"/>
          <w:lang w:val="en-US"/>
        </w:rPr>
        <w:t>;</w:t>
      </w:r>
    </w:p>
    <w:p w14:paraId="2B5DC615" w14:textId="3DD2D85A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0425">
        <w:rPr>
          <w:sz w:val="28"/>
          <w:szCs w:val="28"/>
          <w:lang w:val="en-US"/>
        </w:rPr>
        <w:t>overall_rating</w:t>
      </w:r>
      <w:proofErr w:type="spellEnd"/>
      <w:r w:rsidRPr="00F6042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общий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рейтинг</w:t>
      </w:r>
      <w:r w:rsidR="00B6463B">
        <w:rPr>
          <w:sz w:val="28"/>
          <w:szCs w:val="28"/>
          <w:lang w:val="en-US"/>
        </w:rPr>
        <w:t>;</w:t>
      </w:r>
    </w:p>
    <w:p w14:paraId="4784D81D" w14:textId="5CC2C877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0425">
        <w:rPr>
          <w:sz w:val="28"/>
          <w:szCs w:val="28"/>
          <w:lang w:val="en-US"/>
        </w:rPr>
        <w:t>potential_rating</w:t>
      </w:r>
      <w:proofErr w:type="spellEnd"/>
      <w:r w:rsidRPr="00F6042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потенциальный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рейтинг</w:t>
      </w:r>
      <w:r w:rsidR="00B6463B">
        <w:rPr>
          <w:sz w:val="28"/>
          <w:szCs w:val="28"/>
          <w:lang w:val="en-US"/>
        </w:rPr>
        <w:t>;</w:t>
      </w:r>
    </w:p>
    <w:p w14:paraId="4E63AB1F" w14:textId="379159EB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0425">
        <w:rPr>
          <w:sz w:val="28"/>
          <w:szCs w:val="28"/>
          <w:lang w:val="en-US"/>
        </w:rPr>
        <w:t>matches_played</w:t>
      </w:r>
      <w:proofErr w:type="spellEnd"/>
      <w:r w:rsidRPr="00F6042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сыгранные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матчи</w:t>
      </w:r>
      <w:r w:rsidR="00B6463B">
        <w:rPr>
          <w:sz w:val="28"/>
          <w:szCs w:val="28"/>
          <w:lang w:val="en-US"/>
        </w:rPr>
        <w:t>;</w:t>
      </w:r>
    </w:p>
    <w:p w14:paraId="60A8B540" w14:textId="1133E6A9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F60425">
        <w:rPr>
          <w:sz w:val="28"/>
          <w:szCs w:val="28"/>
          <w:lang w:val="en-US"/>
        </w:rPr>
        <w:t xml:space="preserve">goals </w:t>
      </w:r>
      <w:r w:rsidR="00B6463B" w:rsidRPr="00B6463B">
        <w:rPr>
          <w:sz w:val="28"/>
          <w:szCs w:val="28"/>
          <w:lang w:val="en-US"/>
        </w:rPr>
        <w:t>–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голы</w:t>
      </w:r>
      <w:r w:rsidR="00B6463B">
        <w:rPr>
          <w:sz w:val="28"/>
          <w:szCs w:val="28"/>
          <w:lang w:val="en-US"/>
        </w:rPr>
        <w:t>;</w:t>
      </w:r>
    </w:p>
    <w:p w14:paraId="433E5528" w14:textId="0F249A91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assists</w:t>
      </w:r>
      <w:proofErr w:type="spellEnd"/>
      <w:r w:rsidRPr="00F60425">
        <w:rPr>
          <w:sz w:val="28"/>
          <w:szCs w:val="28"/>
        </w:rPr>
        <w:t xml:space="preserve"> - голевые передачи</w:t>
      </w:r>
      <w:r w:rsidR="00B6463B" w:rsidRPr="00B6463B">
        <w:rPr>
          <w:sz w:val="28"/>
          <w:szCs w:val="28"/>
        </w:rPr>
        <w:t>;</w:t>
      </w:r>
    </w:p>
    <w:p w14:paraId="4955B181" w14:textId="0A4A76DC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minutes_played</w:t>
      </w:r>
      <w:proofErr w:type="spellEnd"/>
      <w:r w:rsidRPr="00F60425">
        <w:rPr>
          <w:sz w:val="28"/>
          <w:szCs w:val="28"/>
        </w:rPr>
        <w:t xml:space="preserve"> - сыгранные минуты</w:t>
      </w:r>
      <w:r w:rsidR="00B6463B" w:rsidRPr="00B6463B">
        <w:rPr>
          <w:sz w:val="28"/>
          <w:szCs w:val="28"/>
        </w:rPr>
        <w:t>;</w:t>
      </w:r>
    </w:p>
    <w:p w14:paraId="778770C2" w14:textId="65BE82A7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market_value_million_eur</w:t>
      </w:r>
      <w:proofErr w:type="spellEnd"/>
      <w:r w:rsidRPr="00F60425">
        <w:rPr>
          <w:sz w:val="28"/>
          <w:szCs w:val="28"/>
        </w:rPr>
        <w:t xml:space="preserve"> - рыночная стоимость (в миллионах евро)</w:t>
      </w:r>
      <w:r w:rsidR="00B6463B" w:rsidRPr="00B6463B">
        <w:rPr>
          <w:sz w:val="28"/>
          <w:szCs w:val="28"/>
        </w:rPr>
        <w:t>;</w:t>
      </w:r>
    </w:p>
    <w:p w14:paraId="21FDCCF2" w14:textId="58A72B5D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contract_years_left</w:t>
      </w:r>
      <w:proofErr w:type="spellEnd"/>
      <w:r w:rsidRPr="00F60425">
        <w:rPr>
          <w:sz w:val="28"/>
          <w:szCs w:val="28"/>
        </w:rPr>
        <w:t xml:space="preserve"> - количество лет до окончания контракта</w:t>
      </w:r>
      <w:r w:rsidR="00B6463B" w:rsidRPr="00B6463B">
        <w:rPr>
          <w:sz w:val="28"/>
          <w:szCs w:val="28"/>
        </w:rPr>
        <w:t>;</w:t>
      </w:r>
    </w:p>
    <w:p w14:paraId="20AC2D2B" w14:textId="203781CD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injury_prone</w:t>
      </w:r>
      <w:proofErr w:type="spellEnd"/>
      <w:r w:rsidRPr="00F60425">
        <w:rPr>
          <w:sz w:val="28"/>
          <w:szCs w:val="28"/>
        </w:rPr>
        <w:t xml:space="preserve"> - склонность к травмам</w:t>
      </w:r>
      <w:r w:rsidR="00B6463B" w:rsidRPr="00B6463B">
        <w:rPr>
          <w:sz w:val="28"/>
          <w:szCs w:val="28"/>
        </w:rPr>
        <w:t>;</w:t>
      </w:r>
    </w:p>
    <w:p w14:paraId="247521B2" w14:textId="3C9A73C5" w:rsidR="00B6463B" w:rsidRPr="004344D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lastRenderedPageBreak/>
        <w:t>transfer_risk_level</w:t>
      </w:r>
      <w:proofErr w:type="spellEnd"/>
      <w:r w:rsidRPr="00F60425">
        <w:rPr>
          <w:sz w:val="28"/>
          <w:szCs w:val="28"/>
        </w:rPr>
        <w:t xml:space="preserve"> - уровень риска при трансфере</w:t>
      </w:r>
      <w:r w:rsidR="00B6463B" w:rsidRPr="00B6463B">
        <w:rPr>
          <w:sz w:val="28"/>
          <w:szCs w:val="28"/>
        </w:rPr>
        <w:t>.</w:t>
      </w:r>
    </w:p>
    <w:p w14:paraId="0C314541" w14:textId="2C889B22" w:rsidR="00C44B0C" w:rsidRDefault="00C44B0C" w:rsidP="00C44B0C">
      <w:pPr>
        <w:spacing w:line="360" w:lineRule="auto"/>
        <w:jc w:val="both"/>
        <w:rPr>
          <w:sz w:val="28"/>
          <w:szCs w:val="28"/>
        </w:rPr>
      </w:pPr>
    </w:p>
    <w:p w14:paraId="15E37D7F" w14:textId="77777777" w:rsidR="001437E1" w:rsidRPr="00C44B0C" w:rsidRDefault="001437E1" w:rsidP="001437E1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5027590"/>
      <w:r w:rsidRPr="00C44B0C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5"/>
    </w:p>
    <w:p w14:paraId="79CA674E" w14:textId="77777777" w:rsidR="00D8752F" w:rsidRPr="00D8752F" w:rsidRDefault="00AB7610" w:rsidP="00D8752F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D8752F" w:rsidRPr="00D8752F">
        <w:rPr>
          <w:sz w:val="28"/>
          <w:szCs w:val="28"/>
        </w:rPr>
        <w:t>Подключение</w:t>
      </w:r>
      <w:r w:rsidR="00D8752F" w:rsidRPr="00D8752F">
        <w:rPr>
          <w:sz w:val="28"/>
          <w:szCs w:val="28"/>
          <w:lang w:val="en-US"/>
        </w:rPr>
        <w:t xml:space="preserve"> </w:t>
      </w:r>
      <w:r w:rsidR="00D8752F" w:rsidRPr="00D8752F">
        <w:rPr>
          <w:sz w:val="28"/>
          <w:szCs w:val="28"/>
        </w:rPr>
        <w:t>библиотеки</w:t>
      </w:r>
    </w:p>
    <w:p w14:paraId="6E2AB042" w14:textId="130983CB" w:rsidR="000308DE" w:rsidRDefault="00D8752F" w:rsidP="004344D5">
      <w:pPr>
        <w:spacing w:line="360" w:lineRule="auto"/>
        <w:jc w:val="both"/>
        <w:rPr>
          <w:sz w:val="28"/>
          <w:szCs w:val="28"/>
        </w:rPr>
      </w:pPr>
      <w:r w:rsidRPr="00D8752F">
        <w:rPr>
          <w:sz w:val="28"/>
          <w:szCs w:val="28"/>
        </w:rPr>
        <w:drawing>
          <wp:inline distT="0" distB="0" distL="0" distR="0" wp14:anchorId="6F11BED6" wp14:editId="0F8DE239">
            <wp:extent cx="5939790" cy="1129665"/>
            <wp:effectExtent l="0" t="0" r="3810" b="0"/>
            <wp:docPr id="127673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8199" w14:textId="77777777" w:rsidR="00D8752F" w:rsidRPr="00D8752F" w:rsidRDefault="00D8752F" w:rsidP="00D8752F">
      <w:pPr>
        <w:spacing w:line="360" w:lineRule="auto"/>
        <w:ind w:firstLine="709"/>
        <w:jc w:val="both"/>
        <w:rPr>
          <w:sz w:val="28"/>
          <w:szCs w:val="28"/>
        </w:rPr>
      </w:pPr>
      <w:r w:rsidRPr="00D8752F">
        <w:rPr>
          <w:sz w:val="28"/>
          <w:szCs w:val="28"/>
        </w:rPr>
        <w:t>Загрузка и информация данных</w:t>
      </w:r>
    </w:p>
    <w:p w14:paraId="3468D359" w14:textId="1996DA20" w:rsidR="00D8752F" w:rsidRDefault="00D8752F" w:rsidP="004344D5">
      <w:pPr>
        <w:spacing w:line="360" w:lineRule="auto"/>
        <w:jc w:val="both"/>
        <w:rPr>
          <w:sz w:val="28"/>
          <w:szCs w:val="28"/>
        </w:rPr>
      </w:pPr>
      <w:r w:rsidRPr="00D8752F">
        <w:rPr>
          <w:sz w:val="28"/>
          <w:szCs w:val="28"/>
        </w:rPr>
        <w:drawing>
          <wp:inline distT="0" distB="0" distL="0" distR="0" wp14:anchorId="4B3ACDB9" wp14:editId="1F0A9814">
            <wp:extent cx="5939790" cy="2999105"/>
            <wp:effectExtent l="0" t="0" r="3810" b="0"/>
            <wp:docPr id="25941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8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6391" w14:textId="2009ED28" w:rsidR="00D8752F" w:rsidRDefault="00D8752F" w:rsidP="004344D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AD905EC" w14:textId="1C49505C" w:rsidR="00D8752F" w:rsidRDefault="00D8752F" w:rsidP="004344D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Разделим признаки на числовые и категориальные</w:t>
      </w:r>
    </w:p>
    <w:p w14:paraId="6A8DC5ED" w14:textId="1B17CDA5" w:rsidR="00D8752F" w:rsidRDefault="00D8752F" w:rsidP="004344D5">
      <w:pPr>
        <w:spacing w:line="360" w:lineRule="auto"/>
        <w:jc w:val="both"/>
        <w:rPr>
          <w:sz w:val="28"/>
          <w:szCs w:val="28"/>
        </w:rPr>
      </w:pPr>
      <w:r w:rsidRPr="00D8752F">
        <w:rPr>
          <w:sz w:val="28"/>
          <w:szCs w:val="28"/>
        </w:rPr>
        <w:drawing>
          <wp:inline distT="0" distB="0" distL="0" distR="0" wp14:anchorId="7B38E165" wp14:editId="08B13E06">
            <wp:extent cx="5939790" cy="915035"/>
            <wp:effectExtent l="0" t="0" r="3810" b="0"/>
            <wp:docPr id="26885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3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4DD" w14:textId="77777777" w:rsidR="00D8752F" w:rsidRDefault="00D8752F" w:rsidP="004344D5">
      <w:pPr>
        <w:spacing w:line="360" w:lineRule="auto"/>
        <w:jc w:val="both"/>
        <w:rPr>
          <w:sz w:val="28"/>
          <w:szCs w:val="28"/>
        </w:rPr>
      </w:pPr>
    </w:p>
    <w:p w14:paraId="5EC57DD8" w14:textId="77777777" w:rsidR="00D8752F" w:rsidRPr="00D8752F" w:rsidRDefault="00D8752F" w:rsidP="00D8752F">
      <w:pPr>
        <w:spacing w:line="360" w:lineRule="auto"/>
        <w:ind w:firstLine="709"/>
        <w:jc w:val="both"/>
        <w:rPr>
          <w:sz w:val="28"/>
          <w:szCs w:val="28"/>
        </w:rPr>
      </w:pPr>
      <w:r w:rsidRPr="00D8752F">
        <w:rPr>
          <w:sz w:val="28"/>
          <w:szCs w:val="28"/>
        </w:rPr>
        <w:t>Устранение пропусков в данных</w:t>
      </w:r>
    </w:p>
    <w:p w14:paraId="0B13F71A" w14:textId="380436DA" w:rsidR="00D8752F" w:rsidRDefault="00D8752F" w:rsidP="00D8752F">
      <w:pPr>
        <w:spacing w:line="360" w:lineRule="auto"/>
        <w:jc w:val="center"/>
        <w:rPr>
          <w:sz w:val="28"/>
          <w:szCs w:val="28"/>
        </w:rPr>
      </w:pPr>
      <w:r w:rsidRPr="00D8752F">
        <w:rPr>
          <w:sz w:val="28"/>
          <w:szCs w:val="28"/>
        </w:rPr>
        <w:lastRenderedPageBreak/>
        <w:drawing>
          <wp:inline distT="0" distB="0" distL="0" distR="0" wp14:anchorId="14B90BBC" wp14:editId="504C758A">
            <wp:extent cx="4024473" cy="2768600"/>
            <wp:effectExtent l="0" t="0" r="0" b="0"/>
            <wp:docPr id="2438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2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3719" cy="278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EEAC" w14:textId="77777777" w:rsidR="00D8752F" w:rsidRDefault="00D8752F" w:rsidP="000308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5B72F1C" w14:textId="32799E70" w:rsidR="00D8752F" w:rsidRDefault="00D8752F" w:rsidP="00D8752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Числовые признаки:</w:t>
      </w:r>
    </w:p>
    <w:p w14:paraId="3A31E5DD" w14:textId="0C918565" w:rsidR="00D8752F" w:rsidRDefault="00D8752F" w:rsidP="000308DE">
      <w:pPr>
        <w:spacing w:line="360" w:lineRule="auto"/>
        <w:jc w:val="both"/>
        <w:rPr>
          <w:sz w:val="28"/>
          <w:szCs w:val="28"/>
        </w:rPr>
      </w:pPr>
      <w:r w:rsidRPr="00D8752F">
        <w:rPr>
          <w:sz w:val="28"/>
          <w:szCs w:val="28"/>
        </w:rPr>
        <w:drawing>
          <wp:inline distT="0" distB="0" distL="0" distR="0" wp14:anchorId="67D43283" wp14:editId="4B9F1F1E">
            <wp:extent cx="5939790" cy="1698625"/>
            <wp:effectExtent l="0" t="0" r="3810" b="0"/>
            <wp:docPr id="108527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3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3151" w14:textId="31041D9F" w:rsidR="00D8752F" w:rsidRDefault="00D8752F" w:rsidP="000308DE">
      <w:pPr>
        <w:spacing w:line="360" w:lineRule="auto"/>
        <w:jc w:val="both"/>
        <w:rPr>
          <w:sz w:val="28"/>
          <w:szCs w:val="28"/>
        </w:rPr>
      </w:pPr>
      <w:r w:rsidRPr="00D8752F">
        <w:rPr>
          <w:sz w:val="28"/>
          <w:szCs w:val="28"/>
        </w:rPr>
        <w:lastRenderedPageBreak/>
        <w:drawing>
          <wp:inline distT="0" distB="0" distL="0" distR="0" wp14:anchorId="05F1382E" wp14:editId="28D4169D">
            <wp:extent cx="5939790" cy="5103495"/>
            <wp:effectExtent l="0" t="0" r="3810" b="1905"/>
            <wp:docPr id="514579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9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EEC7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age</w:t>
      </w:r>
      <w:proofErr w:type="spellEnd"/>
      <w:r w:rsidRPr="0071150A">
        <w:rPr>
          <w:sz w:val="28"/>
          <w:szCs w:val="28"/>
        </w:rPr>
        <w:t> - распределение бимодальное: пики около 23-25 и 30-35 лет, что отражает наличие как молодых талантов, так и опытных игроков. Средний возраст 27-28 лет.</w:t>
      </w:r>
    </w:p>
    <w:p w14:paraId="0E2B0F8E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overall_rating</w:t>
      </w:r>
      <w:proofErr w:type="spellEnd"/>
      <w:r w:rsidRPr="0071150A">
        <w:rPr>
          <w:sz w:val="28"/>
          <w:szCs w:val="28"/>
        </w:rPr>
        <w:t xml:space="preserve"> - унимодальное, слегка </w:t>
      </w:r>
      <w:proofErr w:type="spellStart"/>
      <w:r w:rsidRPr="0071150A">
        <w:rPr>
          <w:sz w:val="28"/>
          <w:szCs w:val="28"/>
        </w:rPr>
        <w:t>левоскошенное</w:t>
      </w:r>
      <w:proofErr w:type="spellEnd"/>
      <w:r w:rsidRPr="0071150A">
        <w:rPr>
          <w:sz w:val="28"/>
          <w:szCs w:val="28"/>
        </w:rPr>
        <w:t xml:space="preserve"> распределение с пиком в районе 75-85. Меньше игроков с очень низким (&lt;65) или очень высоким (&gt;90) рейтингом (большинство - «средние» и «хорошие» игроки).</w:t>
      </w:r>
    </w:p>
    <w:p w14:paraId="25006419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potential_rating</w:t>
      </w:r>
      <w:proofErr w:type="spellEnd"/>
      <w:r w:rsidRPr="0071150A">
        <w:rPr>
          <w:sz w:val="28"/>
          <w:szCs w:val="28"/>
        </w:rPr>
        <w:t> - похоже на </w:t>
      </w:r>
      <w:proofErr w:type="spellStart"/>
      <w:r w:rsidRPr="0071150A">
        <w:rPr>
          <w:sz w:val="28"/>
          <w:szCs w:val="28"/>
        </w:rPr>
        <w:t>overall_rating</w:t>
      </w:r>
      <w:proofErr w:type="spellEnd"/>
      <w:r w:rsidRPr="0071150A">
        <w:rPr>
          <w:sz w:val="28"/>
          <w:szCs w:val="28"/>
        </w:rPr>
        <w:t>, но с более выраженным хвостом вправо (до 98), особенно заметен пик около 85-90. Это указывает на то, что у многих игроков потенциал выше текущего рейтинга - особенно у молодых.</w:t>
      </w:r>
    </w:p>
    <w:p w14:paraId="1B0CDEB0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matches_played</w:t>
      </w:r>
      <w:proofErr w:type="spellEnd"/>
      <w:r w:rsidRPr="0071150A">
        <w:rPr>
          <w:sz w:val="28"/>
          <w:szCs w:val="28"/>
        </w:rPr>
        <w:t> - распределение почти симметричное, с пиком около 30-50 матчей. Небольшое количество игроков с очень низким количеством матчей (0-10) - возможно, новички или травмированные.</w:t>
      </w:r>
    </w:p>
    <w:p w14:paraId="57C7C3FA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lastRenderedPageBreak/>
        <w:t>goals</w:t>
      </w:r>
      <w:proofErr w:type="spellEnd"/>
      <w:r w:rsidRPr="0071150A">
        <w:rPr>
          <w:sz w:val="28"/>
          <w:szCs w:val="28"/>
        </w:rPr>
        <w:t xml:space="preserve"> - </w:t>
      </w:r>
      <w:proofErr w:type="spellStart"/>
      <w:r w:rsidRPr="0071150A">
        <w:rPr>
          <w:sz w:val="28"/>
          <w:szCs w:val="28"/>
        </w:rPr>
        <w:t>правоскошенное</w:t>
      </w:r>
      <w:proofErr w:type="spellEnd"/>
      <w:r w:rsidRPr="0071150A">
        <w:rPr>
          <w:sz w:val="28"/>
          <w:szCs w:val="28"/>
        </w:rPr>
        <w:t xml:space="preserve"> распределение: большинство игроков забивают мало голов (0-20), но есть длинный хвост до 40+ голов - это нападающие с высокой результативностью.</w:t>
      </w:r>
    </w:p>
    <w:p w14:paraId="25B636F2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assists</w:t>
      </w:r>
      <w:proofErr w:type="spellEnd"/>
      <w:r w:rsidRPr="0071150A">
        <w:rPr>
          <w:sz w:val="28"/>
          <w:szCs w:val="28"/>
        </w:rPr>
        <w:t> - аналогично </w:t>
      </w:r>
      <w:proofErr w:type="spellStart"/>
      <w:r w:rsidRPr="0071150A">
        <w:rPr>
          <w:sz w:val="28"/>
          <w:szCs w:val="28"/>
        </w:rPr>
        <w:t>goals</w:t>
      </w:r>
      <w:proofErr w:type="spellEnd"/>
      <w:r w:rsidRPr="0071150A">
        <w:rPr>
          <w:sz w:val="28"/>
          <w:szCs w:val="28"/>
        </w:rPr>
        <w:t>: большинство - 0-20 передач, но есть игроки с 20-25+ ассистами (обычно полузащитники).</w:t>
      </w:r>
    </w:p>
    <w:p w14:paraId="5A66B5AF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minutes_played</w:t>
      </w:r>
      <w:proofErr w:type="spellEnd"/>
      <w:r w:rsidRPr="0071150A">
        <w:rPr>
          <w:sz w:val="28"/>
          <w:szCs w:val="28"/>
        </w:rPr>
        <w:t> - распределение бимодальное/плоское: пик около 2000-4000 минут (основные игроки), и второй - около 0-1000 минут (запасные/травмированные). Максимум 4500 мин (полный сезон).</w:t>
      </w:r>
    </w:p>
    <w:p w14:paraId="3154D743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market_value_million_eur</w:t>
      </w:r>
      <w:proofErr w:type="spellEnd"/>
      <w:r w:rsidRPr="0071150A">
        <w:rPr>
          <w:sz w:val="28"/>
          <w:szCs w:val="28"/>
        </w:rPr>
        <w:t xml:space="preserve"> - сильно </w:t>
      </w:r>
      <w:proofErr w:type="spellStart"/>
      <w:r w:rsidRPr="0071150A">
        <w:rPr>
          <w:sz w:val="28"/>
          <w:szCs w:val="28"/>
        </w:rPr>
        <w:t>правоско</w:t>
      </w:r>
      <w:proofErr w:type="spellEnd"/>
      <w:r w:rsidRPr="0071150A">
        <w:rPr>
          <w:sz w:val="28"/>
          <w:szCs w:val="28"/>
        </w:rPr>
        <w:t>: большинство игроков оцениваются до 100 млн €, но есть выбросы до 175 млн €. Плотность максимальна в диапазоне 50-120 млн €.</w:t>
      </w:r>
    </w:p>
    <w:p w14:paraId="1ED2F345" w14:textId="77777777" w:rsidR="0071150A" w:rsidRP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contract_years_left</w:t>
      </w:r>
      <w:proofErr w:type="spellEnd"/>
      <w:r w:rsidRPr="0071150A">
        <w:rPr>
          <w:sz w:val="28"/>
          <w:szCs w:val="28"/>
        </w:rPr>
        <w:t> - дискретное распределение (целые числа от 0 до 5). Наиболее частые значения - 0, 1, 2, 4 и 5 лет. Высокая частота 0 говорит о том, что многие игроки находятся в финальном году контракта.</w:t>
      </w:r>
    </w:p>
    <w:p w14:paraId="553100D4" w14:textId="77777777" w:rsidR="0071150A" w:rsidRDefault="0071150A" w:rsidP="000308DE">
      <w:pPr>
        <w:spacing w:line="360" w:lineRule="auto"/>
        <w:jc w:val="both"/>
        <w:rPr>
          <w:sz w:val="28"/>
          <w:szCs w:val="28"/>
        </w:rPr>
      </w:pPr>
    </w:p>
    <w:p w14:paraId="4C80E40E" w14:textId="4050E5C1" w:rsid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Категориальные признаки</w:t>
      </w:r>
    </w:p>
    <w:p w14:paraId="4278460F" w14:textId="6F093BA7" w:rsidR="0071150A" w:rsidRDefault="0071150A" w:rsidP="000308DE">
      <w:pPr>
        <w:spacing w:line="360" w:lineRule="auto"/>
        <w:jc w:val="both"/>
        <w:rPr>
          <w:sz w:val="28"/>
          <w:szCs w:val="28"/>
        </w:rPr>
      </w:pPr>
      <w:r w:rsidRPr="0071150A">
        <w:rPr>
          <w:sz w:val="28"/>
          <w:szCs w:val="28"/>
        </w:rPr>
        <w:drawing>
          <wp:inline distT="0" distB="0" distL="0" distR="0" wp14:anchorId="504259B2" wp14:editId="66736B00">
            <wp:extent cx="5939790" cy="1545590"/>
            <wp:effectExtent l="0" t="0" r="3810" b="0"/>
            <wp:docPr id="174050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0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6EC4" w14:textId="4BB2EBD0" w:rsidR="0071150A" w:rsidRDefault="0071150A" w:rsidP="000308DE">
      <w:pPr>
        <w:spacing w:line="360" w:lineRule="auto"/>
        <w:jc w:val="both"/>
        <w:rPr>
          <w:sz w:val="28"/>
          <w:szCs w:val="28"/>
        </w:rPr>
      </w:pPr>
      <w:r w:rsidRPr="0071150A">
        <w:rPr>
          <w:sz w:val="28"/>
          <w:szCs w:val="28"/>
        </w:rPr>
        <w:lastRenderedPageBreak/>
        <w:drawing>
          <wp:inline distT="0" distB="0" distL="0" distR="0" wp14:anchorId="2A0D751D" wp14:editId="1793D480">
            <wp:extent cx="5939790" cy="4972685"/>
            <wp:effectExtent l="0" t="0" r="3810" b="0"/>
            <wp:docPr id="98670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6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5F59" w14:textId="77777777" w:rsidR="0071150A" w:rsidRPr="005828D7" w:rsidRDefault="0071150A" w:rsidP="0071150A">
      <w:pPr>
        <w:pStyle w:val="a9"/>
        <w:numPr>
          <w:ilvl w:val="0"/>
          <w:numId w:val="125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nationality</w:t>
      </w:r>
      <w:proofErr w:type="spellEnd"/>
    </w:p>
    <w:p w14:paraId="6C4AAD19" w14:textId="77777777" w:rsidR="0071150A" w:rsidRPr="009C0FD3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0FD3">
        <w:rPr>
          <w:sz w:val="28"/>
          <w:szCs w:val="28"/>
        </w:rPr>
        <w:t>Наиболее представлены: Бразилия, Франция, Испания, Англия, Германия (по 350-370 игроков каждый).</w:t>
      </w:r>
    </w:p>
    <w:p w14:paraId="07DF9B23" w14:textId="77777777" w:rsidR="0071150A" w:rsidRPr="009C0FD3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0FD3">
        <w:rPr>
          <w:sz w:val="28"/>
          <w:szCs w:val="28"/>
        </w:rPr>
        <w:t>Менее представлены: Португалия, Аргентина, Нидерланды (300-330).</w:t>
      </w:r>
    </w:p>
    <w:p w14:paraId="284F355B" w14:textId="77777777" w:rsidR="0071150A" w:rsidRPr="005828D7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Отражает реальную географию топ-футбола: доминирование южноамериканских и европейских стран.</w:t>
      </w:r>
    </w:p>
    <w:p w14:paraId="01BE9AE9" w14:textId="77777777" w:rsidR="0071150A" w:rsidRPr="005828D7" w:rsidRDefault="0071150A" w:rsidP="0071150A">
      <w:pPr>
        <w:pStyle w:val="a9"/>
        <w:numPr>
          <w:ilvl w:val="0"/>
          <w:numId w:val="125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club</w:t>
      </w:r>
      <w:proofErr w:type="spellEnd"/>
    </w:p>
    <w:p w14:paraId="08498EA0" w14:textId="77777777" w:rsidR="0071150A" w:rsidRPr="000F64FD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5828D7">
        <w:rPr>
          <w:sz w:val="28"/>
          <w:szCs w:val="28"/>
        </w:rPr>
        <w:t>Лидеры</w:t>
      </w:r>
      <w:r w:rsidRPr="000F64FD">
        <w:rPr>
          <w:sz w:val="28"/>
          <w:szCs w:val="28"/>
          <w:lang w:val="en-US"/>
        </w:rPr>
        <w:t xml:space="preserve">: Juventus (420), Liverpool (400), Bayern Munich, Real Madrid, Manchester City, PSG, FC Barcelona - </w:t>
      </w:r>
      <w:r w:rsidRPr="005828D7">
        <w:rPr>
          <w:sz w:val="28"/>
          <w:szCs w:val="28"/>
        </w:rPr>
        <w:t>все</w:t>
      </w:r>
      <w:r w:rsidRPr="000F64FD">
        <w:rPr>
          <w:sz w:val="28"/>
          <w:szCs w:val="28"/>
          <w:lang w:val="en-US"/>
        </w:rPr>
        <w:t xml:space="preserve"> </w:t>
      </w:r>
      <w:r w:rsidRPr="005828D7">
        <w:rPr>
          <w:sz w:val="28"/>
          <w:szCs w:val="28"/>
        </w:rPr>
        <w:t>в</w:t>
      </w:r>
      <w:r w:rsidRPr="000F64FD">
        <w:rPr>
          <w:sz w:val="28"/>
          <w:szCs w:val="28"/>
          <w:lang w:val="en-US"/>
        </w:rPr>
        <w:t xml:space="preserve"> </w:t>
      </w:r>
      <w:r w:rsidRPr="005828D7">
        <w:rPr>
          <w:sz w:val="28"/>
          <w:szCs w:val="28"/>
        </w:rPr>
        <w:t>диапазоне</w:t>
      </w:r>
      <w:r w:rsidRPr="000F64FD">
        <w:rPr>
          <w:sz w:val="28"/>
          <w:szCs w:val="28"/>
          <w:lang w:val="en-US"/>
        </w:rPr>
        <w:t xml:space="preserve"> 380-410.</w:t>
      </w:r>
    </w:p>
    <w:p w14:paraId="08F14987" w14:textId="77777777" w:rsidR="0071150A" w:rsidRPr="005828D7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Указывает на равномерное распределение игроков по ведущим клубам, без резкого дисбаланса.</w:t>
      </w:r>
    </w:p>
    <w:p w14:paraId="2B9E6965" w14:textId="77777777" w:rsidR="0071150A" w:rsidRPr="005828D7" w:rsidRDefault="0071150A" w:rsidP="0071150A">
      <w:pPr>
        <w:pStyle w:val="a9"/>
        <w:numPr>
          <w:ilvl w:val="0"/>
          <w:numId w:val="125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position</w:t>
      </w:r>
      <w:proofErr w:type="spellEnd"/>
    </w:p>
    <w:p w14:paraId="773E1C76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lastRenderedPageBreak/>
        <w:t>Самые частые позиции: ST (нападающий), LW (левый вингер), LB (левый защитник) - по 320-330.</w:t>
      </w:r>
    </w:p>
    <w:p w14:paraId="24D6CCD6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Менее частые: RB, RW, CM, CB, CDM, GK - от 290 до 310.</w:t>
      </w:r>
    </w:p>
    <w:p w14:paraId="5F7CEBDB" w14:textId="77777777" w:rsidR="0071150A" w:rsidRPr="005828D7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Соответствует тактическим схемам: больше атакующих/</w:t>
      </w:r>
      <w:proofErr w:type="spellStart"/>
      <w:r w:rsidRPr="005828D7">
        <w:rPr>
          <w:sz w:val="28"/>
          <w:szCs w:val="28"/>
        </w:rPr>
        <w:t>вингерских</w:t>
      </w:r>
      <w:proofErr w:type="spellEnd"/>
      <w:r w:rsidRPr="005828D7">
        <w:rPr>
          <w:sz w:val="28"/>
          <w:szCs w:val="28"/>
        </w:rPr>
        <w:t xml:space="preserve"> позиций, меньше центральных защитников и вратарей (логично - вратарей в команде 1, остальных - по 2-3).</w:t>
      </w:r>
    </w:p>
    <w:p w14:paraId="567120A6" w14:textId="77777777" w:rsidR="0071150A" w:rsidRPr="005828D7" w:rsidRDefault="0071150A" w:rsidP="0071150A">
      <w:pPr>
        <w:pStyle w:val="a9"/>
        <w:numPr>
          <w:ilvl w:val="0"/>
          <w:numId w:val="125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injury_prone</w:t>
      </w:r>
      <w:proofErr w:type="spellEnd"/>
    </w:p>
    <w:p w14:paraId="4CFE7651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Подавляющее большинство игроков: No (2100),</w:t>
      </w:r>
    </w:p>
    <w:p w14:paraId="590DDE7C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Yes: 700.</w:t>
      </w:r>
    </w:p>
    <w:p w14:paraId="041D2BD1" w14:textId="77777777" w:rsidR="0071150A" w:rsidRPr="005828D7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75% игроков не склонны к травмам (травмированные игроки реже попадают в основной состав).</w:t>
      </w:r>
    </w:p>
    <w:p w14:paraId="6E26B28F" w14:textId="77777777" w:rsidR="0071150A" w:rsidRPr="005828D7" w:rsidRDefault="0071150A" w:rsidP="0071150A">
      <w:pPr>
        <w:pStyle w:val="a9"/>
        <w:numPr>
          <w:ilvl w:val="0"/>
          <w:numId w:val="125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transfer_risk_level</w:t>
      </w:r>
      <w:proofErr w:type="spellEnd"/>
    </w:p>
    <w:p w14:paraId="5D9D1CA5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828D7">
        <w:rPr>
          <w:sz w:val="28"/>
          <w:szCs w:val="28"/>
        </w:rPr>
        <w:t>Low</w:t>
      </w:r>
      <w:proofErr w:type="spellEnd"/>
      <w:r w:rsidRPr="005828D7">
        <w:rPr>
          <w:sz w:val="28"/>
          <w:szCs w:val="28"/>
        </w:rPr>
        <w:t>: 1250 игроков (наиболее безопасные трансферы),</w:t>
      </w:r>
    </w:p>
    <w:p w14:paraId="6F60DA27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828D7">
        <w:rPr>
          <w:sz w:val="28"/>
          <w:szCs w:val="28"/>
        </w:rPr>
        <w:t>Medium</w:t>
      </w:r>
      <w:proofErr w:type="spellEnd"/>
      <w:r w:rsidRPr="005828D7">
        <w:rPr>
          <w:sz w:val="28"/>
          <w:szCs w:val="28"/>
        </w:rPr>
        <w:t>: 1000,</w:t>
      </w:r>
    </w:p>
    <w:p w14:paraId="719DFFCD" w14:textId="77777777" w:rsidR="0071150A" w:rsidRPr="005828D7" w:rsidRDefault="0071150A" w:rsidP="0071150A">
      <w:pPr>
        <w:pStyle w:val="a9"/>
        <w:numPr>
          <w:ilvl w:val="0"/>
          <w:numId w:val="1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High: 550.</w:t>
      </w:r>
    </w:p>
    <w:p w14:paraId="556B6291" w14:textId="77777777" w:rsid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Распределение логично: клубы предпочитают низкорисковых игроков (например, с долгосрочными контрактами, без травм), высокий риск - у игроков с истекающим контрактом или проблемами со здоровьем.</w:t>
      </w:r>
    </w:p>
    <w:p w14:paraId="042CD4B6" w14:textId="77777777" w:rsidR="0071150A" w:rsidRDefault="0071150A" w:rsidP="000308DE">
      <w:pPr>
        <w:spacing w:line="360" w:lineRule="auto"/>
        <w:jc w:val="both"/>
        <w:rPr>
          <w:sz w:val="28"/>
          <w:szCs w:val="28"/>
        </w:rPr>
      </w:pPr>
    </w:p>
    <w:p w14:paraId="4609C107" w14:textId="08831C1A" w:rsidR="0071150A" w:rsidRPr="0071150A" w:rsidRDefault="0071150A" w:rsidP="0071150A">
      <w:pPr>
        <w:pStyle w:val="a9"/>
        <w:numPr>
          <w:ilvl w:val="0"/>
          <w:numId w:val="128"/>
        </w:numPr>
        <w:spacing w:line="360" w:lineRule="auto"/>
        <w:jc w:val="both"/>
        <w:rPr>
          <w:b/>
          <w:bCs/>
          <w:sz w:val="28"/>
          <w:szCs w:val="28"/>
        </w:rPr>
      </w:pPr>
      <w:r w:rsidRPr="0071150A">
        <w:rPr>
          <w:b/>
          <w:bCs/>
          <w:sz w:val="28"/>
          <w:szCs w:val="28"/>
        </w:rPr>
        <w:t>Масштабирование признаков</w:t>
      </w:r>
    </w:p>
    <w:p w14:paraId="7F3EF37E" w14:textId="77777777" w:rsidR="0071150A" w:rsidRPr="0071150A" w:rsidRDefault="0071150A" w:rsidP="0071150A">
      <w:pPr>
        <w:spacing w:line="360" w:lineRule="auto"/>
        <w:jc w:val="both"/>
        <w:rPr>
          <w:sz w:val="28"/>
          <w:szCs w:val="28"/>
        </w:rPr>
      </w:pPr>
      <w:r w:rsidRPr="0071150A">
        <w:rPr>
          <w:sz w:val="28"/>
          <w:szCs w:val="28"/>
        </w:rPr>
        <w:t>Применим три метода масштабирования:</w:t>
      </w:r>
    </w:p>
    <w:p w14:paraId="2D1033B1" w14:textId="77777777" w:rsidR="0071150A" w:rsidRPr="0071150A" w:rsidRDefault="0071150A" w:rsidP="0071150A">
      <w:pPr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Min</w:t>
      </w:r>
      <w:proofErr w:type="spellEnd"/>
      <w:r w:rsidRPr="0071150A">
        <w:rPr>
          <w:b/>
          <w:bCs/>
          <w:sz w:val="28"/>
          <w:szCs w:val="28"/>
        </w:rPr>
        <w:t xml:space="preserve">-Max </w:t>
      </w:r>
      <w:proofErr w:type="spellStart"/>
      <w:r w:rsidRPr="0071150A">
        <w:rPr>
          <w:b/>
          <w:bCs/>
          <w:sz w:val="28"/>
          <w:szCs w:val="28"/>
        </w:rPr>
        <w:t>Scaling</w:t>
      </w:r>
      <w:proofErr w:type="spellEnd"/>
      <w:r w:rsidRPr="0071150A">
        <w:rPr>
          <w:sz w:val="28"/>
          <w:szCs w:val="28"/>
        </w:rPr>
        <w:t> (приведение к диапазону [0, 1]).</w:t>
      </w:r>
    </w:p>
    <w:p w14:paraId="619BDE26" w14:textId="77777777" w:rsidR="0071150A" w:rsidRPr="0071150A" w:rsidRDefault="0071150A" w:rsidP="0071150A">
      <w:pPr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Standardization</w:t>
      </w:r>
      <w:proofErr w:type="spellEnd"/>
      <w:r w:rsidRPr="0071150A">
        <w:rPr>
          <w:sz w:val="28"/>
          <w:szCs w:val="28"/>
        </w:rPr>
        <w:t> (Z-</w:t>
      </w:r>
      <w:proofErr w:type="spellStart"/>
      <w:r w:rsidRPr="0071150A">
        <w:rPr>
          <w:sz w:val="28"/>
          <w:szCs w:val="28"/>
        </w:rPr>
        <w:t>score</w:t>
      </w:r>
      <w:proofErr w:type="spellEnd"/>
      <w:r w:rsidRPr="0071150A">
        <w:rPr>
          <w:sz w:val="28"/>
          <w:szCs w:val="28"/>
        </w:rPr>
        <w:t xml:space="preserve"> нормализация).</w:t>
      </w:r>
    </w:p>
    <w:p w14:paraId="33A63145" w14:textId="77777777" w:rsidR="0071150A" w:rsidRPr="0071150A" w:rsidRDefault="0071150A" w:rsidP="0071150A">
      <w:pPr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Robust</w:t>
      </w:r>
      <w:proofErr w:type="spellEnd"/>
      <w:r w:rsidRPr="0071150A">
        <w:rPr>
          <w:b/>
          <w:bCs/>
          <w:sz w:val="28"/>
          <w:szCs w:val="28"/>
        </w:rPr>
        <w:t xml:space="preserve"> </w:t>
      </w:r>
      <w:proofErr w:type="spellStart"/>
      <w:r w:rsidRPr="0071150A">
        <w:rPr>
          <w:b/>
          <w:bCs/>
          <w:sz w:val="28"/>
          <w:szCs w:val="28"/>
        </w:rPr>
        <w:t>Scaling</w:t>
      </w:r>
      <w:proofErr w:type="spellEnd"/>
      <w:r w:rsidRPr="0071150A">
        <w:rPr>
          <w:sz w:val="28"/>
          <w:szCs w:val="28"/>
        </w:rPr>
        <w:t> (устойчивое масштабирование через медиану и IQR).</w:t>
      </w:r>
    </w:p>
    <w:p w14:paraId="1674E6B0" w14:textId="77777777" w:rsidR="0016172C" w:rsidRDefault="0016172C" w:rsidP="000308DE">
      <w:pPr>
        <w:spacing w:line="360" w:lineRule="auto"/>
        <w:jc w:val="both"/>
        <w:rPr>
          <w:sz w:val="28"/>
          <w:szCs w:val="28"/>
        </w:rPr>
      </w:pPr>
    </w:p>
    <w:p w14:paraId="4FF922B2" w14:textId="23B4DEDB" w:rsidR="0016172C" w:rsidRDefault="0016172C" w:rsidP="0016172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Min</w:t>
      </w:r>
      <w:proofErr w:type="spellEnd"/>
      <w:r w:rsidRPr="0071150A">
        <w:rPr>
          <w:b/>
          <w:bCs/>
          <w:sz w:val="28"/>
          <w:szCs w:val="28"/>
        </w:rPr>
        <w:t xml:space="preserve">-Max </w:t>
      </w:r>
      <w:proofErr w:type="spellStart"/>
      <w:r w:rsidRPr="0071150A">
        <w:rPr>
          <w:b/>
          <w:bCs/>
          <w:sz w:val="28"/>
          <w:szCs w:val="28"/>
        </w:rPr>
        <w:t>Scaling</w:t>
      </w:r>
      <w:proofErr w:type="spellEnd"/>
      <w:r w:rsidRPr="0071150A">
        <w:rPr>
          <w:sz w:val="28"/>
          <w:szCs w:val="28"/>
        </w:rPr>
        <w:t> </w:t>
      </w:r>
    </w:p>
    <w:p w14:paraId="088B1C29" w14:textId="778DD016" w:rsidR="0071150A" w:rsidRDefault="0071150A" w:rsidP="000308DE">
      <w:pPr>
        <w:spacing w:line="360" w:lineRule="auto"/>
        <w:jc w:val="both"/>
        <w:rPr>
          <w:sz w:val="28"/>
          <w:szCs w:val="28"/>
        </w:rPr>
      </w:pPr>
      <w:r w:rsidRPr="0071150A">
        <w:rPr>
          <w:sz w:val="28"/>
          <w:szCs w:val="28"/>
        </w:rPr>
        <w:lastRenderedPageBreak/>
        <w:drawing>
          <wp:inline distT="0" distB="0" distL="0" distR="0" wp14:anchorId="4F64FB3D" wp14:editId="2A080CA4">
            <wp:extent cx="5939790" cy="2345055"/>
            <wp:effectExtent l="0" t="0" r="3810" b="0"/>
            <wp:docPr id="22584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5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2D0B" w14:textId="77777777" w:rsidR="0071150A" w:rsidRPr="0071150A" w:rsidRDefault="0071150A" w:rsidP="004A01BE">
      <w:pPr>
        <w:spacing w:line="360" w:lineRule="auto"/>
        <w:ind w:firstLine="709"/>
        <w:jc w:val="both"/>
        <w:rPr>
          <w:sz w:val="28"/>
          <w:szCs w:val="28"/>
        </w:rPr>
      </w:pPr>
      <w:r w:rsidRPr="0071150A">
        <w:rPr>
          <w:sz w:val="28"/>
          <w:szCs w:val="28"/>
        </w:rPr>
        <w:t>Все числовые признаки масштабированы в диапазон от 0 до 1:</w:t>
      </w:r>
    </w:p>
    <w:p w14:paraId="7955B3E4" w14:textId="77777777" w:rsidR="0071150A" w:rsidRPr="0071150A" w:rsidRDefault="0071150A" w:rsidP="0071150A">
      <w:pPr>
        <w:pStyle w:val="a9"/>
        <w:numPr>
          <w:ilvl w:val="0"/>
          <w:numId w:val="1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1150A">
        <w:rPr>
          <w:sz w:val="28"/>
          <w:szCs w:val="28"/>
        </w:rPr>
        <w:t>age</w:t>
      </w:r>
      <w:proofErr w:type="spellEnd"/>
      <w:r w:rsidRPr="0071150A">
        <w:rPr>
          <w:sz w:val="28"/>
          <w:szCs w:val="28"/>
        </w:rPr>
        <w:t>: от 0.27 (23 года) до 0.86 (36 лет) исходный диапазон примерно 18-39 лет.</w:t>
      </w:r>
    </w:p>
    <w:p w14:paraId="67E33B2B" w14:textId="77777777" w:rsidR="0071150A" w:rsidRPr="0071150A" w:rsidRDefault="0071150A" w:rsidP="0071150A">
      <w:pPr>
        <w:pStyle w:val="a9"/>
        <w:numPr>
          <w:ilvl w:val="0"/>
          <w:numId w:val="1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1150A">
        <w:rPr>
          <w:sz w:val="28"/>
          <w:szCs w:val="28"/>
        </w:rPr>
        <w:t>overall_rating</w:t>
      </w:r>
      <w:proofErr w:type="spellEnd"/>
      <w:r w:rsidRPr="0071150A">
        <w:rPr>
          <w:sz w:val="28"/>
          <w:szCs w:val="28"/>
        </w:rPr>
        <w:t>: от 0.14 (65) до 0.88 (90) исходный диапазон 65-94.</w:t>
      </w:r>
    </w:p>
    <w:p w14:paraId="1361DEE1" w14:textId="77777777" w:rsidR="0071150A" w:rsidRPr="0071150A" w:rsidRDefault="0071150A" w:rsidP="0071150A">
      <w:pPr>
        <w:pStyle w:val="a9"/>
        <w:numPr>
          <w:ilvl w:val="0"/>
          <w:numId w:val="1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1150A">
        <w:rPr>
          <w:sz w:val="28"/>
          <w:szCs w:val="28"/>
        </w:rPr>
        <w:t>market_value_million_eur</w:t>
      </w:r>
      <w:proofErr w:type="spellEnd"/>
      <w:r w:rsidRPr="0071150A">
        <w:rPr>
          <w:sz w:val="28"/>
          <w:szCs w:val="28"/>
        </w:rPr>
        <w:t>: от 0.09 (20 млн €) до 0.91 (179 млн €) подтверждает, что максимальная стоимость ≈ 196 млн € (т.к. 179/196 ≈ 0.91).</w:t>
      </w:r>
    </w:p>
    <w:p w14:paraId="2CB013B0" w14:textId="77777777" w:rsidR="0071150A" w:rsidRDefault="0071150A" w:rsidP="0071150A">
      <w:pPr>
        <w:spacing w:line="360" w:lineRule="auto"/>
        <w:ind w:firstLine="709"/>
        <w:jc w:val="both"/>
        <w:rPr>
          <w:sz w:val="28"/>
          <w:szCs w:val="28"/>
        </w:rPr>
      </w:pPr>
      <w:r w:rsidRPr="0071150A">
        <w:rPr>
          <w:sz w:val="28"/>
          <w:szCs w:val="28"/>
        </w:rPr>
        <w:t>Значения </w:t>
      </w:r>
      <w:proofErr w:type="spellStart"/>
      <w:r w:rsidRPr="0071150A">
        <w:rPr>
          <w:sz w:val="28"/>
          <w:szCs w:val="28"/>
        </w:rPr>
        <w:t>contract_years_left</w:t>
      </w:r>
      <w:proofErr w:type="spellEnd"/>
      <w:r w:rsidRPr="0071150A">
        <w:rPr>
          <w:sz w:val="28"/>
          <w:szCs w:val="28"/>
        </w:rPr>
        <w:t> - от 0.0 до 1.0, что говорит о том, что в данных есть игроки с 0 и 5 годами контракта.</w:t>
      </w:r>
    </w:p>
    <w:p w14:paraId="5078FEBA" w14:textId="77777777" w:rsidR="0016172C" w:rsidRDefault="0016172C" w:rsidP="0071150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92A192D" w14:textId="391407B8" w:rsidR="0016172C" w:rsidRPr="0071150A" w:rsidRDefault="0016172C" w:rsidP="007115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Standardization</w:t>
      </w:r>
      <w:proofErr w:type="spellEnd"/>
    </w:p>
    <w:p w14:paraId="6839A043" w14:textId="0CA5E170" w:rsidR="0071150A" w:rsidRDefault="0016172C" w:rsidP="000308DE">
      <w:pPr>
        <w:spacing w:line="360" w:lineRule="auto"/>
        <w:jc w:val="both"/>
        <w:rPr>
          <w:sz w:val="28"/>
          <w:szCs w:val="28"/>
        </w:rPr>
      </w:pPr>
      <w:r w:rsidRPr="0016172C">
        <w:rPr>
          <w:sz w:val="28"/>
          <w:szCs w:val="28"/>
        </w:rPr>
        <w:drawing>
          <wp:inline distT="0" distB="0" distL="0" distR="0" wp14:anchorId="52C640E1" wp14:editId="368ABB41">
            <wp:extent cx="5939790" cy="2310130"/>
            <wp:effectExtent l="0" t="0" r="3810" b="0"/>
            <wp:docPr id="207423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7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0181" w14:textId="25B23D17" w:rsidR="00984AD1" w:rsidRPr="00984AD1" w:rsidRDefault="00984AD1" w:rsidP="00984AD1">
      <w:pPr>
        <w:spacing w:line="360" w:lineRule="auto"/>
        <w:ind w:firstLine="709"/>
        <w:jc w:val="both"/>
        <w:rPr>
          <w:sz w:val="28"/>
          <w:szCs w:val="28"/>
        </w:rPr>
      </w:pPr>
      <w:r w:rsidRPr="00984AD1">
        <w:rPr>
          <w:sz w:val="28"/>
          <w:szCs w:val="28"/>
        </w:rPr>
        <w:t>Все числовые признаки приведены к стандартному нормальному масштабу</w:t>
      </w:r>
      <w:r w:rsidR="00D142CC">
        <w:rPr>
          <w:sz w:val="28"/>
          <w:szCs w:val="28"/>
        </w:rPr>
        <w:t>. З</w:t>
      </w:r>
      <w:r w:rsidRPr="00984AD1">
        <w:rPr>
          <w:sz w:val="28"/>
          <w:szCs w:val="28"/>
        </w:rPr>
        <w:t>начения варьируются вокруг нуля, с отрицательными и положительными значениями:</w:t>
      </w:r>
    </w:p>
    <w:p w14:paraId="2D4369B0" w14:textId="77777777" w:rsidR="00984AD1" w:rsidRPr="00984AD1" w:rsidRDefault="00984AD1" w:rsidP="00984AD1">
      <w:pPr>
        <w:pStyle w:val="a9"/>
        <w:numPr>
          <w:ilvl w:val="0"/>
          <w:numId w:val="13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84AD1">
        <w:rPr>
          <w:sz w:val="28"/>
          <w:szCs w:val="28"/>
        </w:rPr>
        <w:t>age</w:t>
      </w:r>
      <w:proofErr w:type="spellEnd"/>
      <w:r w:rsidRPr="00984AD1">
        <w:rPr>
          <w:sz w:val="28"/>
          <w:szCs w:val="28"/>
        </w:rPr>
        <w:t>: от −0.73 (младше среднего) до +1.19 (старше среднего).</w:t>
      </w:r>
    </w:p>
    <w:p w14:paraId="0E3A44C8" w14:textId="77777777" w:rsidR="00984AD1" w:rsidRPr="00984AD1" w:rsidRDefault="00984AD1" w:rsidP="00984AD1">
      <w:pPr>
        <w:pStyle w:val="a9"/>
        <w:numPr>
          <w:ilvl w:val="0"/>
          <w:numId w:val="13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84AD1">
        <w:rPr>
          <w:sz w:val="28"/>
          <w:szCs w:val="28"/>
        </w:rPr>
        <w:lastRenderedPageBreak/>
        <w:t>overall_rating</w:t>
      </w:r>
      <w:proofErr w:type="spellEnd"/>
      <w:r w:rsidRPr="00984AD1">
        <w:rPr>
          <w:sz w:val="28"/>
          <w:szCs w:val="28"/>
        </w:rPr>
        <w:t>: от −1.20 (низкий рейтинг) до +1.32 (высокий рейтинг).</w:t>
      </w:r>
    </w:p>
    <w:p w14:paraId="6C6D56D7" w14:textId="77777777" w:rsidR="00984AD1" w:rsidRPr="00984AD1" w:rsidRDefault="00984AD1" w:rsidP="00984AD1">
      <w:pPr>
        <w:pStyle w:val="a9"/>
        <w:numPr>
          <w:ilvl w:val="0"/>
          <w:numId w:val="13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84AD1">
        <w:rPr>
          <w:sz w:val="28"/>
          <w:szCs w:val="28"/>
        </w:rPr>
        <w:t>market_value_million_eur</w:t>
      </w:r>
      <w:proofErr w:type="spellEnd"/>
      <w:r w:rsidRPr="00984AD1">
        <w:rPr>
          <w:sz w:val="28"/>
          <w:szCs w:val="28"/>
        </w:rPr>
        <w:t>: от −1.35 (очень низкая стоимость) до +1.42 (очень высокая).</w:t>
      </w:r>
    </w:p>
    <w:p w14:paraId="39A95A0F" w14:textId="77777777" w:rsidR="00984AD1" w:rsidRPr="00984AD1" w:rsidRDefault="00984AD1" w:rsidP="00984AD1">
      <w:pPr>
        <w:spacing w:line="360" w:lineRule="auto"/>
        <w:ind w:firstLine="709"/>
        <w:jc w:val="both"/>
        <w:rPr>
          <w:sz w:val="28"/>
          <w:szCs w:val="28"/>
        </w:rPr>
      </w:pPr>
      <w:r w:rsidRPr="00984AD1">
        <w:rPr>
          <w:sz w:val="28"/>
          <w:szCs w:val="28"/>
        </w:rPr>
        <w:t>Среднее по каждому признаку ≈ 0 (проверяется по данным: например, </w:t>
      </w:r>
      <w:proofErr w:type="spellStart"/>
      <w:r w:rsidRPr="00984AD1">
        <w:rPr>
          <w:sz w:val="28"/>
          <w:szCs w:val="28"/>
        </w:rPr>
        <w:t>contract_years_left</w:t>
      </w:r>
      <w:proofErr w:type="spellEnd"/>
      <w:r w:rsidRPr="00984AD1">
        <w:rPr>
          <w:sz w:val="28"/>
          <w:szCs w:val="28"/>
        </w:rPr>
        <w:t> имеет значения ±0.28-0.45, что соответствует распределению вокруг 0).</w:t>
      </w:r>
    </w:p>
    <w:p w14:paraId="30F0D747" w14:textId="77777777" w:rsidR="00984AD1" w:rsidRPr="00984AD1" w:rsidRDefault="00984AD1" w:rsidP="00984AD1">
      <w:pPr>
        <w:spacing w:line="360" w:lineRule="auto"/>
        <w:ind w:firstLine="709"/>
        <w:jc w:val="both"/>
        <w:rPr>
          <w:sz w:val="28"/>
          <w:szCs w:val="28"/>
        </w:rPr>
      </w:pPr>
      <w:r w:rsidRPr="00984AD1">
        <w:rPr>
          <w:sz w:val="28"/>
          <w:szCs w:val="28"/>
        </w:rPr>
        <w:t>Значение 0 - признак равен среднему по выборке.</w:t>
      </w:r>
    </w:p>
    <w:p w14:paraId="227F92DD" w14:textId="77777777" w:rsidR="00984AD1" w:rsidRPr="00984AD1" w:rsidRDefault="00984AD1" w:rsidP="00984AD1">
      <w:pPr>
        <w:spacing w:line="360" w:lineRule="auto"/>
        <w:ind w:firstLine="709"/>
        <w:jc w:val="both"/>
        <w:rPr>
          <w:sz w:val="28"/>
          <w:szCs w:val="28"/>
        </w:rPr>
      </w:pPr>
      <w:r w:rsidRPr="00984AD1">
        <w:rPr>
          <w:sz w:val="28"/>
          <w:szCs w:val="28"/>
        </w:rPr>
        <w:t>Значение +1 - на 1 стандартное отклонение выше среднего.</w:t>
      </w:r>
    </w:p>
    <w:p w14:paraId="1331FA7C" w14:textId="77777777" w:rsidR="00984AD1" w:rsidRPr="00984AD1" w:rsidRDefault="00984AD1" w:rsidP="00984AD1">
      <w:pPr>
        <w:spacing w:line="360" w:lineRule="auto"/>
        <w:ind w:firstLine="709"/>
        <w:jc w:val="both"/>
        <w:rPr>
          <w:sz w:val="28"/>
          <w:szCs w:val="28"/>
        </w:rPr>
      </w:pPr>
      <w:r w:rsidRPr="00984AD1">
        <w:rPr>
          <w:sz w:val="28"/>
          <w:szCs w:val="28"/>
        </w:rPr>
        <w:t>Значение −2 - на 2 стандартных отклонения ниже среднего.</w:t>
      </w:r>
    </w:p>
    <w:p w14:paraId="23B51336" w14:textId="77777777" w:rsidR="00984AD1" w:rsidRDefault="00984AD1" w:rsidP="000308DE">
      <w:pPr>
        <w:spacing w:line="360" w:lineRule="auto"/>
        <w:jc w:val="both"/>
        <w:rPr>
          <w:sz w:val="28"/>
          <w:szCs w:val="28"/>
        </w:rPr>
      </w:pPr>
    </w:p>
    <w:p w14:paraId="6B82E3D8" w14:textId="176BC231" w:rsidR="00A46812" w:rsidRDefault="00A46812" w:rsidP="00A4681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150A">
        <w:rPr>
          <w:b/>
          <w:bCs/>
          <w:sz w:val="28"/>
          <w:szCs w:val="28"/>
        </w:rPr>
        <w:t>Robust</w:t>
      </w:r>
      <w:proofErr w:type="spellEnd"/>
      <w:r w:rsidRPr="0071150A">
        <w:rPr>
          <w:b/>
          <w:bCs/>
          <w:sz w:val="28"/>
          <w:szCs w:val="28"/>
        </w:rPr>
        <w:t xml:space="preserve"> </w:t>
      </w:r>
      <w:proofErr w:type="spellStart"/>
      <w:r w:rsidRPr="0071150A">
        <w:rPr>
          <w:b/>
          <w:bCs/>
          <w:sz w:val="28"/>
          <w:szCs w:val="28"/>
        </w:rPr>
        <w:t>Scaling</w:t>
      </w:r>
      <w:proofErr w:type="spellEnd"/>
      <w:r w:rsidRPr="0071150A">
        <w:rPr>
          <w:sz w:val="28"/>
          <w:szCs w:val="28"/>
        </w:rPr>
        <w:t> </w:t>
      </w:r>
    </w:p>
    <w:p w14:paraId="7240269B" w14:textId="77777777" w:rsidR="0083084D" w:rsidRDefault="00A46812" w:rsidP="0083084D">
      <w:pPr>
        <w:spacing w:line="360" w:lineRule="auto"/>
        <w:jc w:val="both"/>
        <w:rPr>
          <w:sz w:val="28"/>
          <w:szCs w:val="28"/>
        </w:rPr>
      </w:pPr>
      <w:r w:rsidRPr="00A46812">
        <w:rPr>
          <w:sz w:val="28"/>
          <w:szCs w:val="28"/>
        </w:rPr>
        <w:drawing>
          <wp:inline distT="0" distB="0" distL="0" distR="0" wp14:anchorId="05748556" wp14:editId="03B45A4D">
            <wp:extent cx="5939790" cy="2263775"/>
            <wp:effectExtent l="0" t="0" r="3810" b="3175"/>
            <wp:docPr id="1497255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5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2633" w14:textId="76B0A894" w:rsidR="00A46812" w:rsidRPr="00A46812" w:rsidRDefault="00A46812" w:rsidP="0083084D">
      <w:pPr>
        <w:spacing w:line="360" w:lineRule="auto"/>
        <w:ind w:firstLine="709"/>
        <w:jc w:val="both"/>
        <w:rPr>
          <w:sz w:val="28"/>
          <w:szCs w:val="28"/>
        </w:rPr>
      </w:pPr>
      <w:r w:rsidRPr="00A46812">
        <w:rPr>
          <w:sz w:val="28"/>
          <w:szCs w:val="28"/>
        </w:rPr>
        <w:t>Все числовые признаки масштабированы с использованием </w:t>
      </w:r>
      <w:proofErr w:type="spellStart"/>
      <w:r w:rsidRPr="00A46812">
        <w:rPr>
          <w:b/>
          <w:bCs/>
          <w:sz w:val="28"/>
          <w:szCs w:val="28"/>
        </w:rPr>
        <w:t>Robust</w:t>
      </w:r>
      <w:proofErr w:type="spellEnd"/>
      <w:r w:rsidRPr="00A46812">
        <w:rPr>
          <w:b/>
          <w:bCs/>
          <w:sz w:val="28"/>
          <w:szCs w:val="28"/>
        </w:rPr>
        <w:t xml:space="preserve"> </w:t>
      </w:r>
      <w:proofErr w:type="spellStart"/>
      <w:r w:rsidRPr="00A46812">
        <w:rPr>
          <w:b/>
          <w:bCs/>
          <w:sz w:val="28"/>
          <w:szCs w:val="28"/>
        </w:rPr>
        <w:t>Scaling</w:t>
      </w:r>
      <w:proofErr w:type="spellEnd"/>
      <w:r w:rsidRPr="00A46812">
        <w:rPr>
          <w:sz w:val="28"/>
          <w:szCs w:val="28"/>
        </w:rPr>
        <w:t xml:space="preserve">, который основан на медиане и </w:t>
      </w:r>
      <w:proofErr w:type="spellStart"/>
      <w:r w:rsidRPr="00A46812">
        <w:rPr>
          <w:sz w:val="28"/>
          <w:szCs w:val="28"/>
        </w:rPr>
        <w:t>межквартильном</w:t>
      </w:r>
      <w:proofErr w:type="spellEnd"/>
      <w:r w:rsidRPr="00A46812">
        <w:rPr>
          <w:sz w:val="28"/>
          <w:szCs w:val="28"/>
        </w:rPr>
        <w:t xml:space="preserve"> размахе (IQR):</w:t>
      </w:r>
      <w:r w:rsidRPr="00A46812">
        <w:rPr>
          <w:sz w:val="28"/>
          <w:szCs w:val="28"/>
        </w:rPr>
        <w:br/>
        <w:t xml:space="preserve">Значения находятся в широком диапазоне (например, от −1.0 до +0.86), но не привязаны к фиксированным границам (в отличие от </w:t>
      </w:r>
      <w:proofErr w:type="spellStart"/>
      <w:r w:rsidRPr="00A46812">
        <w:rPr>
          <w:sz w:val="28"/>
          <w:szCs w:val="28"/>
        </w:rPr>
        <w:t>Min</w:t>
      </w:r>
      <w:proofErr w:type="spellEnd"/>
      <w:r w:rsidRPr="00A46812">
        <w:rPr>
          <w:sz w:val="28"/>
          <w:szCs w:val="28"/>
        </w:rPr>
        <w:t>-Max), что делает метод устойчивым к выбросам.</w:t>
      </w:r>
    </w:p>
    <w:p w14:paraId="7270702E" w14:textId="77777777" w:rsidR="00A46812" w:rsidRPr="00A46812" w:rsidRDefault="00A46812" w:rsidP="00A46812">
      <w:pPr>
        <w:pStyle w:val="a9"/>
        <w:numPr>
          <w:ilvl w:val="0"/>
          <w:numId w:val="13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46812">
        <w:rPr>
          <w:sz w:val="28"/>
          <w:szCs w:val="28"/>
        </w:rPr>
        <w:t>contract_years_left</w:t>
      </w:r>
      <w:proofErr w:type="spellEnd"/>
      <w:r w:rsidRPr="00A46812">
        <w:rPr>
          <w:sz w:val="28"/>
          <w:szCs w:val="28"/>
        </w:rPr>
        <w:t>: значения включают 0.0, ±0.67, −1.0 - соответствуют дискретным значениям 0, 1, 2, 5 лет, но без «сжатия» к [0,1].</w:t>
      </w:r>
    </w:p>
    <w:p w14:paraId="5E8C8600" w14:textId="77777777" w:rsidR="00A46812" w:rsidRPr="00A46812" w:rsidRDefault="00A46812" w:rsidP="00A46812">
      <w:pPr>
        <w:pStyle w:val="a9"/>
        <w:numPr>
          <w:ilvl w:val="0"/>
          <w:numId w:val="13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46812">
        <w:rPr>
          <w:sz w:val="28"/>
          <w:szCs w:val="28"/>
        </w:rPr>
        <w:t>market_value_million_eur</w:t>
      </w:r>
      <w:proofErr w:type="spellEnd"/>
      <w:r w:rsidRPr="00A46812">
        <w:rPr>
          <w:sz w:val="28"/>
          <w:szCs w:val="28"/>
        </w:rPr>
        <w:t xml:space="preserve">: от −0.75 до +0.82 - показывает, что аномально высокие стоимости (например, &gt;160 млн €) не доминируют в масштабе, как в </w:t>
      </w:r>
      <w:proofErr w:type="spellStart"/>
      <w:r w:rsidRPr="00A46812">
        <w:rPr>
          <w:sz w:val="28"/>
          <w:szCs w:val="28"/>
        </w:rPr>
        <w:t>Min</w:t>
      </w:r>
      <w:proofErr w:type="spellEnd"/>
      <w:r w:rsidRPr="00A46812">
        <w:rPr>
          <w:sz w:val="28"/>
          <w:szCs w:val="28"/>
        </w:rPr>
        <w:t>-Max.</w:t>
      </w:r>
    </w:p>
    <w:p w14:paraId="4FFDA06A" w14:textId="77777777" w:rsidR="00A46812" w:rsidRDefault="00A46812" w:rsidP="00A46812">
      <w:pPr>
        <w:pStyle w:val="a9"/>
        <w:numPr>
          <w:ilvl w:val="0"/>
          <w:numId w:val="13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46812">
        <w:rPr>
          <w:sz w:val="28"/>
          <w:szCs w:val="28"/>
        </w:rPr>
        <w:lastRenderedPageBreak/>
        <w:t>age</w:t>
      </w:r>
      <w:proofErr w:type="spellEnd"/>
      <w:r w:rsidRPr="00A46812">
        <w:rPr>
          <w:sz w:val="28"/>
          <w:szCs w:val="28"/>
        </w:rPr>
        <w:t>, </w:t>
      </w:r>
      <w:proofErr w:type="spellStart"/>
      <w:r w:rsidRPr="00A46812">
        <w:rPr>
          <w:sz w:val="28"/>
          <w:szCs w:val="28"/>
        </w:rPr>
        <w:t>overall_rating</w:t>
      </w:r>
      <w:proofErr w:type="spellEnd"/>
      <w:r w:rsidRPr="00A46812">
        <w:rPr>
          <w:sz w:val="28"/>
          <w:szCs w:val="28"/>
        </w:rPr>
        <w:t>, </w:t>
      </w:r>
      <w:proofErr w:type="spellStart"/>
      <w:r w:rsidRPr="00A46812">
        <w:rPr>
          <w:sz w:val="28"/>
          <w:szCs w:val="28"/>
        </w:rPr>
        <w:t>goals</w:t>
      </w:r>
      <w:proofErr w:type="spellEnd"/>
      <w:r w:rsidRPr="00A46812">
        <w:rPr>
          <w:sz w:val="28"/>
          <w:szCs w:val="28"/>
        </w:rPr>
        <w:t> - имеют небольшие по модулю значения (обычно |x| &lt; 1), что говорит о том, что большинство игроков близки к медиане по этим признакам.</w:t>
      </w:r>
    </w:p>
    <w:p w14:paraId="4443FDE1" w14:textId="77777777" w:rsidR="00624535" w:rsidRPr="00624535" w:rsidRDefault="00624535" w:rsidP="00624535">
      <w:pPr>
        <w:spacing w:line="360" w:lineRule="auto"/>
        <w:jc w:val="both"/>
        <w:rPr>
          <w:sz w:val="28"/>
          <w:szCs w:val="28"/>
        </w:rPr>
      </w:pPr>
    </w:p>
    <w:p w14:paraId="76F91A45" w14:textId="3BE53428" w:rsidR="00624535" w:rsidRPr="00A46812" w:rsidRDefault="00624535" w:rsidP="00624535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Визуализация результатов масштабирования.</w:t>
      </w:r>
    </w:p>
    <w:p w14:paraId="43A1C272" w14:textId="2DB50347" w:rsidR="00A46812" w:rsidRDefault="00624535" w:rsidP="000308DE">
      <w:pPr>
        <w:spacing w:line="360" w:lineRule="auto"/>
        <w:jc w:val="both"/>
        <w:rPr>
          <w:sz w:val="28"/>
          <w:szCs w:val="28"/>
        </w:rPr>
      </w:pPr>
      <w:r w:rsidRPr="00624535">
        <w:rPr>
          <w:sz w:val="28"/>
          <w:szCs w:val="28"/>
        </w:rPr>
        <w:drawing>
          <wp:inline distT="0" distB="0" distL="0" distR="0" wp14:anchorId="144B893F" wp14:editId="53DFCD47">
            <wp:extent cx="5939790" cy="2350135"/>
            <wp:effectExtent l="0" t="0" r="3810" b="0"/>
            <wp:docPr id="129085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5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2CA" w14:textId="4AA52C2E" w:rsidR="00624535" w:rsidRDefault="00624535" w:rsidP="000308DE">
      <w:pPr>
        <w:spacing w:line="360" w:lineRule="auto"/>
        <w:jc w:val="both"/>
        <w:rPr>
          <w:sz w:val="28"/>
          <w:szCs w:val="28"/>
        </w:rPr>
      </w:pPr>
      <w:r w:rsidRPr="00624535">
        <w:rPr>
          <w:sz w:val="28"/>
          <w:szCs w:val="28"/>
        </w:rPr>
        <w:drawing>
          <wp:inline distT="0" distB="0" distL="0" distR="0" wp14:anchorId="3D9CB395" wp14:editId="4C23E73E">
            <wp:extent cx="5939790" cy="3949065"/>
            <wp:effectExtent l="0" t="0" r="3810" b="0"/>
            <wp:docPr id="198605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0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4A00" w14:textId="77777777" w:rsidR="00624535" w:rsidRPr="005E17AB" w:rsidRDefault="00624535" w:rsidP="006245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620B0">
        <w:rPr>
          <w:b/>
          <w:bCs/>
          <w:sz w:val="28"/>
          <w:szCs w:val="28"/>
          <w:lang w:val="en-US"/>
        </w:rPr>
        <w:t>age</w:t>
      </w:r>
      <w:r w:rsidRPr="006620B0">
        <w:rPr>
          <w:sz w:val="28"/>
          <w:szCs w:val="28"/>
          <w:lang w:val="en-US"/>
        </w:rPr>
        <w:t>, </w:t>
      </w:r>
      <w:proofErr w:type="spellStart"/>
      <w:r w:rsidRPr="006620B0">
        <w:rPr>
          <w:b/>
          <w:bCs/>
          <w:sz w:val="28"/>
          <w:szCs w:val="28"/>
          <w:lang w:val="en-US"/>
        </w:rPr>
        <w:t>overall_rating</w:t>
      </w:r>
      <w:proofErr w:type="spellEnd"/>
      <w:r w:rsidRPr="006620B0">
        <w:rPr>
          <w:sz w:val="28"/>
          <w:szCs w:val="28"/>
          <w:lang w:val="en-US"/>
        </w:rPr>
        <w:t>, </w:t>
      </w:r>
      <w:proofErr w:type="spellStart"/>
      <w:r w:rsidRPr="006620B0">
        <w:rPr>
          <w:b/>
          <w:bCs/>
          <w:sz w:val="28"/>
          <w:szCs w:val="28"/>
          <w:lang w:val="en-US"/>
        </w:rPr>
        <w:t>potential_rating</w:t>
      </w:r>
      <w:proofErr w:type="spellEnd"/>
      <w:r w:rsidRPr="006620B0">
        <w:rPr>
          <w:sz w:val="28"/>
          <w:szCs w:val="28"/>
          <w:lang w:val="en-US"/>
        </w:rPr>
        <w:t>:</w:t>
      </w:r>
      <w:r w:rsidRPr="005E17AB">
        <w:rPr>
          <w:sz w:val="28"/>
          <w:szCs w:val="28"/>
          <w:lang w:val="en-US"/>
        </w:rPr>
        <w:t xml:space="preserve"> </w:t>
      </w:r>
    </w:p>
    <w:p w14:paraId="23F9BD0A" w14:textId="77777777" w:rsidR="00624535" w:rsidRPr="003A28E7" w:rsidRDefault="00624535" w:rsidP="006245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620B0">
        <w:rPr>
          <w:sz w:val="28"/>
          <w:szCs w:val="28"/>
        </w:rPr>
        <w:t xml:space="preserve">Все методы дают близкие результаты (распределения уже компактные и без сильных выбросов). </w:t>
      </w:r>
      <w:r w:rsidRPr="003A28E7">
        <w:rPr>
          <w:sz w:val="28"/>
          <w:szCs w:val="28"/>
          <w:lang w:val="en-US"/>
        </w:rPr>
        <w:t xml:space="preserve">Standardized </w:t>
      </w:r>
      <w:r w:rsidRPr="006620B0">
        <w:rPr>
          <w:sz w:val="28"/>
          <w:szCs w:val="28"/>
        </w:rPr>
        <w:t>и</w:t>
      </w:r>
      <w:r w:rsidRPr="003A28E7">
        <w:rPr>
          <w:sz w:val="28"/>
          <w:szCs w:val="28"/>
          <w:lang w:val="en-US"/>
        </w:rPr>
        <w:t xml:space="preserve"> Robust </w:t>
      </w:r>
      <w:r w:rsidRPr="006620B0">
        <w:rPr>
          <w:sz w:val="28"/>
          <w:szCs w:val="28"/>
        </w:rPr>
        <w:t>почти</w:t>
      </w:r>
      <w:r w:rsidRPr="003A28E7">
        <w:rPr>
          <w:sz w:val="28"/>
          <w:szCs w:val="28"/>
          <w:lang w:val="en-US"/>
        </w:rPr>
        <w:t xml:space="preserve"> </w:t>
      </w:r>
      <w:r w:rsidRPr="006620B0">
        <w:rPr>
          <w:sz w:val="28"/>
          <w:szCs w:val="28"/>
        </w:rPr>
        <w:t>совпадают</w:t>
      </w:r>
      <w:r w:rsidRPr="003A28E7">
        <w:rPr>
          <w:sz w:val="28"/>
          <w:szCs w:val="28"/>
          <w:lang w:val="en-US"/>
        </w:rPr>
        <w:t>.</w:t>
      </w:r>
    </w:p>
    <w:p w14:paraId="3ED5F6B5" w14:textId="77777777" w:rsidR="00624535" w:rsidRPr="003A28E7" w:rsidRDefault="00624535" w:rsidP="00624535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3A28E7">
        <w:rPr>
          <w:b/>
          <w:bCs/>
          <w:sz w:val="28"/>
          <w:szCs w:val="28"/>
          <w:lang w:val="en-US"/>
        </w:rPr>
        <w:t>minutes_played</w:t>
      </w:r>
      <w:proofErr w:type="spellEnd"/>
      <w:r w:rsidRPr="003A28E7">
        <w:rPr>
          <w:b/>
          <w:bCs/>
          <w:sz w:val="28"/>
          <w:szCs w:val="28"/>
          <w:lang w:val="en-US"/>
        </w:rPr>
        <w:t>, </w:t>
      </w:r>
      <w:proofErr w:type="spellStart"/>
      <w:r w:rsidRPr="003A28E7">
        <w:rPr>
          <w:b/>
          <w:bCs/>
          <w:sz w:val="28"/>
          <w:szCs w:val="28"/>
          <w:lang w:val="en-US"/>
        </w:rPr>
        <w:t>market_value_million_eur</w:t>
      </w:r>
      <w:proofErr w:type="spellEnd"/>
      <w:r w:rsidRPr="003A28E7">
        <w:rPr>
          <w:b/>
          <w:bCs/>
          <w:sz w:val="28"/>
          <w:szCs w:val="28"/>
          <w:lang w:val="en-US"/>
        </w:rPr>
        <w:t xml:space="preserve">: </w:t>
      </w:r>
    </w:p>
    <w:p w14:paraId="316661EF" w14:textId="77777777" w:rsidR="00624535" w:rsidRPr="006620B0" w:rsidRDefault="00624535" w:rsidP="0062453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sz w:val="28"/>
          <w:szCs w:val="28"/>
        </w:rPr>
        <w:lastRenderedPageBreak/>
        <w:t>Min</w:t>
      </w:r>
      <w:proofErr w:type="spellEnd"/>
      <w:r w:rsidRPr="006620B0">
        <w:rPr>
          <w:sz w:val="28"/>
          <w:szCs w:val="28"/>
        </w:rPr>
        <w:t xml:space="preserve">-Max сильно деформирует распределение (острые пики у 0 и 1), тогда как </w:t>
      </w:r>
      <w:proofErr w:type="spellStart"/>
      <w:r w:rsidRPr="006620B0">
        <w:rPr>
          <w:sz w:val="28"/>
          <w:szCs w:val="28"/>
        </w:rPr>
        <w:t>Standardized</w:t>
      </w:r>
      <w:proofErr w:type="spellEnd"/>
      <w:r w:rsidRPr="006620B0">
        <w:rPr>
          <w:sz w:val="28"/>
          <w:szCs w:val="28"/>
        </w:rPr>
        <w:t xml:space="preserve"> и особенно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сохраняют </w:t>
      </w:r>
      <w:proofErr w:type="spellStart"/>
      <w:r w:rsidRPr="006620B0">
        <w:rPr>
          <w:sz w:val="28"/>
          <w:szCs w:val="28"/>
        </w:rPr>
        <w:t>многомодальную</w:t>
      </w:r>
      <w:proofErr w:type="spellEnd"/>
      <w:r w:rsidRPr="006620B0">
        <w:rPr>
          <w:sz w:val="28"/>
          <w:szCs w:val="28"/>
        </w:rPr>
        <w:t xml:space="preserve"> структуру (например, пик у 0 для </w:t>
      </w:r>
      <w:proofErr w:type="spellStart"/>
      <w:r w:rsidRPr="006620B0">
        <w:rPr>
          <w:sz w:val="28"/>
          <w:szCs w:val="28"/>
        </w:rPr>
        <w:t>minutes_played</w:t>
      </w:r>
      <w:proofErr w:type="spellEnd"/>
      <w:r w:rsidRPr="006620B0">
        <w:rPr>
          <w:sz w:val="28"/>
          <w:szCs w:val="28"/>
        </w:rPr>
        <w:t> соответствует запасным/травмированным игрокам).</w:t>
      </w:r>
    </w:p>
    <w:p w14:paraId="3FC7E20B" w14:textId="77777777" w:rsidR="00624535" w:rsidRDefault="00624535" w:rsidP="0062453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contract_years_left</w:t>
      </w:r>
      <w:proofErr w:type="spellEnd"/>
      <w:r w:rsidRPr="006620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7237A020" w14:textId="77777777" w:rsidR="00624535" w:rsidRPr="006620B0" w:rsidRDefault="00624535" w:rsidP="0062453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620B0">
        <w:rPr>
          <w:sz w:val="28"/>
          <w:szCs w:val="28"/>
        </w:rPr>
        <w:t xml:space="preserve">Дискретный признак (целые числа 0–5). </w:t>
      </w:r>
      <w:proofErr w:type="spellStart"/>
      <w:r w:rsidRPr="006620B0">
        <w:rPr>
          <w:sz w:val="28"/>
          <w:szCs w:val="28"/>
        </w:rPr>
        <w:t>Min</w:t>
      </w:r>
      <w:proofErr w:type="spellEnd"/>
      <w:r w:rsidRPr="006620B0">
        <w:rPr>
          <w:sz w:val="28"/>
          <w:szCs w:val="28"/>
        </w:rPr>
        <w:t xml:space="preserve">-Max приводит к «размазыванию» значений (плотность между целыми числами), а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и </w:t>
      </w:r>
      <w:proofErr w:type="spellStart"/>
      <w:r w:rsidRPr="006620B0">
        <w:rPr>
          <w:sz w:val="28"/>
          <w:szCs w:val="28"/>
        </w:rPr>
        <w:t>Standardized</w:t>
      </w:r>
      <w:proofErr w:type="spellEnd"/>
      <w:r w:rsidRPr="006620B0">
        <w:rPr>
          <w:sz w:val="28"/>
          <w:szCs w:val="28"/>
        </w:rPr>
        <w:t xml:space="preserve"> лучше сохраняют дискретность (чёткие пики вблизи целых значений).</w:t>
      </w:r>
    </w:p>
    <w:p w14:paraId="5B06ED8D" w14:textId="77777777" w:rsidR="00624535" w:rsidRDefault="00624535" w:rsidP="0062453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goals</w:t>
      </w:r>
      <w:proofErr w:type="spellEnd"/>
      <w:r w:rsidRPr="006620B0">
        <w:rPr>
          <w:b/>
          <w:bCs/>
          <w:sz w:val="28"/>
          <w:szCs w:val="28"/>
        </w:rPr>
        <w:t>, </w:t>
      </w:r>
      <w:proofErr w:type="spellStart"/>
      <w:r w:rsidRPr="006620B0">
        <w:rPr>
          <w:b/>
          <w:bCs/>
          <w:sz w:val="28"/>
          <w:szCs w:val="28"/>
        </w:rPr>
        <w:t>assists</w:t>
      </w:r>
      <w:proofErr w:type="spellEnd"/>
      <w:r w:rsidRPr="006620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33D412DD" w14:textId="77777777" w:rsidR="00624535" w:rsidRPr="006620B0" w:rsidRDefault="00624535" w:rsidP="0062453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sz w:val="28"/>
          <w:szCs w:val="28"/>
        </w:rPr>
        <w:t>Правоскошенные</w:t>
      </w:r>
      <w:proofErr w:type="spellEnd"/>
      <w:r w:rsidRPr="006620B0">
        <w:rPr>
          <w:sz w:val="28"/>
          <w:szCs w:val="28"/>
        </w:rPr>
        <w:t xml:space="preserve"> распределения </w:t>
      </w:r>
      <w:proofErr w:type="spellStart"/>
      <w:r w:rsidRPr="006620B0">
        <w:rPr>
          <w:sz w:val="28"/>
          <w:szCs w:val="28"/>
        </w:rPr>
        <w:t>Min</w:t>
      </w:r>
      <w:proofErr w:type="spellEnd"/>
      <w:r w:rsidRPr="006620B0">
        <w:rPr>
          <w:sz w:val="28"/>
          <w:szCs w:val="28"/>
        </w:rPr>
        <w:t xml:space="preserve">-Max «заталкивает» большинство значений близко к 0, тогда как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</w:t>
      </w:r>
      <w:proofErr w:type="spellStart"/>
      <w:r w:rsidRPr="006620B0">
        <w:rPr>
          <w:sz w:val="28"/>
          <w:szCs w:val="28"/>
        </w:rPr>
        <w:t>Scaling</w:t>
      </w:r>
      <w:proofErr w:type="spellEnd"/>
      <w:r w:rsidRPr="006620B0">
        <w:rPr>
          <w:sz w:val="28"/>
          <w:szCs w:val="28"/>
        </w:rPr>
        <w:t xml:space="preserve"> лучше передаёт хвост (высокопродуктивные игроки не теряются в нулевой зоне).</w:t>
      </w:r>
    </w:p>
    <w:p w14:paraId="69E47D8D" w14:textId="77777777" w:rsidR="00624535" w:rsidRPr="006620B0" w:rsidRDefault="00624535" w:rsidP="00624535">
      <w:pPr>
        <w:spacing w:line="360" w:lineRule="auto"/>
        <w:ind w:firstLine="709"/>
        <w:jc w:val="both"/>
        <w:rPr>
          <w:sz w:val="28"/>
          <w:szCs w:val="28"/>
        </w:rPr>
      </w:pPr>
      <w:r w:rsidRPr="006620B0">
        <w:rPr>
          <w:sz w:val="28"/>
          <w:szCs w:val="28"/>
        </w:rPr>
        <w:t>Вывод:</w:t>
      </w:r>
    </w:p>
    <w:p w14:paraId="7DB17F2F" w14:textId="77777777" w:rsidR="00624535" w:rsidRDefault="00624535" w:rsidP="0062453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Robust</w:t>
      </w:r>
      <w:proofErr w:type="spellEnd"/>
      <w:r w:rsidRPr="006620B0">
        <w:rPr>
          <w:b/>
          <w:bCs/>
          <w:sz w:val="28"/>
          <w:szCs w:val="28"/>
        </w:rPr>
        <w:t xml:space="preserve"> </w:t>
      </w:r>
      <w:proofErr w:type="spellStart"/>
      <w:r w:rsidRPr="006620B0">
        <w:rPr>
          <w:b/>
          <w:bCs/>
          <w:sz w:val="28"/>
          <w:szCs w:val="28"/>
        </w:rPr>
        <w:t>Scaling</w:t>
      </w:r>
      <w:proofErr w:type="spellEnd"/>
      <w:r w:rsidRPr="006620B0">
        <w:rPr>
          <w:sz w:val="28"/>
          <w:szCs w:val="28"/>
        </w:rPr>
        <w:t> показал наилучшую устойчивость к выбросам и наиболее естественное сохранение формы распределений - особенно для признаков с выраженной асимметрией или дискретностью.</w:t>
      </w:r>
    </w:p>
    <w:p w14:paraId="1D691CAC" w14:textId="77777777" w:rsidR="00624535" w:rsidRDefault="00624535" w:rsidP="0062453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Standardization</w:t>
      </w:r>
      <w:proofErr w:type="spellEnd"/>
      <w:r w:rsidRPr="006620B0">
        <w:rPr>
          <w:sz w:val="28"/>
          <w:szCs w:val="28"/>
        </w:rPr>
        <w:t> - хороший универсальный выбор, если нет сильных выбросов.</w:t>
      </w:r>
    </w:p>
    <w:p w14:paraId="647DA9DB" w14:textId="77777777" w:rsidR="00624535" w:rsidRPr="006620B0" w:rsidRDefault="00624535" w:rsidP="0062453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Min</w:t>
      </w:r>
      <w:proofErr w:type="spellEnd"/>
      <w:r w:rsidRPr="006620B0">
        <w:rPr>
          <w:b/>
          <w:bCs/>
          <w:sz w:val="28"/>
          <w:szCs w:val="28"/>
        </w:rPr>
        <w:t>-Max</w:t>
      </w:r>
      <w:r w:rsidRPr="006620B0">
        <w:rPr>
          <w:sz w:val="28"/>
          <w:szCs w:val="28"/>
        </w:rPr>
        <w:t> подходит только при строгом ограничении диапазона и отсутствии выбросов (в данном датасете - не оптимальный вариант).</w:t>
      </w:r>
    </w:p>
    <w:p w14:paraId="505ACEED" w14:textId="77777777" w:rsidR="00624535" w:rsidRDefault="00624535" w:rsidP="000308DE">
      <w:pPr>
        <w:spacing w:line="360" w:lineRule="auto"/>
        <w:jc w:val="both"/>
        <w:rPr>
          <w:sz w:val="28"/>
          <w:szCs w:val="28"/>
        </w:rPr>
      </w:pPr>
    </w:p>
    <w:p w14:paraId="50C172DC" w14:textId="586CAB32" w:rsidR="002F74B3" w:rsidRDefault="002F74B3" w:rsidP="002F74B3">
      <w:pPr>
        <w:pStyle w:val="a9"/>
        <w:numPr>
          <w:ilvl w:val="0"/>
          <w:numId w:val="128"/>
        </w:numPr>
        <w:spacing w:line="360" w:lineRule="auto"/>
        <w:jc w:val="both"/>
        <w:rPr>
          <w:b/>
          <w:bCs/>
          <w:sz w:val="28"/>
          <w:szCs w:val="28"/>
        </w:rPr>
      </w:pPr>
      <w:r w:rsidRPr="002F74B3">
        <w:rPr>
          <w:b/>
          <w:bCs/>
          <w:sz w:val="28"/>
          <w:szCs w:val="28"/>
        </w:rPr>
        <w:t>Обработка выбросов</w:t>
      </w:r>
    </w:p>
    <w:p w14:paraId="4EDF51C2" w14:textId="30DDD1B1" w:rsidR="002F74B3" w:rsidRDefault="002F74B3" w:rsidP="002F74B3">
      <w:pPr>
        <w:spacing w:line="360" w:lineRule="auto"/>
        <w:jc w:val="both"/>
        <w:rPr>
          <w:sz w:val="28"/>
          <w:szCs w:val="28"/>
        </w:rPr>
      </w:pPr>
      <w:r w:rsidRPr="002F74B3">
        <w:rPr>
          <w:sz w:val="28"/>
          <w:szCs w:val="28"/>
        </w:rPr>
        <w:t>Определение выбросов методом IQR (</w:t>
      </w:r>
      <w:proofErr w:type="spellStart"/>
      <w:r w:rsidRPr="002F74B3">
        <w:rPr>
          <w:sz w:val="28"/>
          <w:szCs w:val="28"/>
        </w:rPr>
        <w:t>межквартильного</w:t>
      </w:r>
      <w:proofErr w:type="spellEnd"/>
      <w:r w:rsidRPr="002F74B3">
        <w:rPr>
          <w:sz w:val="28"/>
          <w:szCs w:val="28"/>
        </w:rPr>
        <w:t xml:space="preserve"> размаха)</w:t>
      </w:r>
      <w:r>
        <w:rPr>
          <w:sz w:val="28"/>
          <w:szCs w:val="28"/>
        </w:rPr>
        <w:t>.</w:t>
      </w:r>
    </w:p>
    <w:p w14:paraId="6080B679" w14:textId="1CFFB357" w:rsidR="002F74B3" w:rsidRDefault="002F74B3" w:rsidP="002F74B3">
      <w:pPr>
        <w:spacing w:line="360" w:lineRule="auto"/>
        <w:jc w:val="both"/>
        <w:rPr>
          <w:sz w:val="28"/>
          <w:szCs w:val="28"/>
        </w:rPr>
      </w:pPr>
      <w:r w:rsidRPr="002F74B3">
        <w:rPr>
          <w:sz w:val="28"/>
          <w:szCs w:val="28"/>
        </w:rPr>
        <w:lastRenderedPageBreak/>
        <w:drawing>
          <wp:inline distT="0" distB="0" distL="0" distR="0" wp14:anchorId="188FC13D" wp14:editId="0A8BFA01">
            <wp:extent cx="5939790" cy="4940935"/>
            <wp:effectExtent l="0" t="0" r="3810" b="0"/>
            <wp:docPr id="153137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9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AF4D" w14:textId="77777777" w:rsidR="003C7359" w:rsidRDefault="003C7359" w:rsidP="002F74B3">
      <w:pPr>
        <w:spacing w:line="360" w:lineRule="auto"/>
        <w:jc w:val="both"/>
        <w:rPr>
          <w:sz w:val="28"/>
          <w:szCs w:val="28"/>
        </w:rPr>
      </w:pPr>
    </w:p>
    <w:p w14:paraId="124B29CA" w14:textId="777FB8BA" w:rsidR="003C7359" w:rsidRDefault="003C7359" w:rsidP="003C7359">
      <w:pPr>
        <w:spacing w:line="360" w:lineRule="auto"/>
        <w:ind w:firstLine="709"/>
        <w:jc w:val="both"/>
        <w:rPr>
          <w:sz w:val="28"/>
          <w:szCs w:val="28"/>
        </w:rPr>
      </w:pPr>
      <w:r w:rsidRPr="003C7359">
        <w:rPr>
          <w:sz w:val="28"/>
          <w:szCs w:val="28"/>
        </w:rPr>
        <w:t xml:space="preserve">Визуализация выбросов: </w:t>
      </w:r>
      <w:proofErr w:type="spellStart"/>
      <w:r w:rsidRPr="003C7359">
        <w:rPr>
          <w:sz w:val="28"/>
          <w:szCs w:val="28"/>
        </w:rPr>
        <w:t>Boxplot</w:t>
      </w:r>
      <w:proofErr w:type="spellEnd"/>
      <w:r w:rsidRPr="003C7359">
        <w:rPr>
          <w:sz w:val="28"/>
          <w:szCs w:val="28"/>
        </w:rPr>
        <w:t xml:space="preserve"> для всех числовых признаков</w:t>
      </w:r>
    </w:p>
    <w:p w14:paraId="7E6A130C" w14:textId="2DE3625D" w:rsidR="002F74B3" w:rsidRDefault="002F74B3" w:rsidP="002F74B3">
      <w:pPr>
        <w:spacing w:line="360" w:lineRule="auto"/>
        <w:jc w:val="both"/>
        <w:rPr>
          <w:sz w:val="28"/>
          <w:szCs w:val="28"/>
        </w:rPr>
      </w:pPr>
      <w:r w:rsidRPr="002F74B3">
        <w:rPr>
          <w:sz w:val="28"/>
          <w:szCs w:val="28"/>
        </w:rPr>
        <w:drawing>
          <wp:inline distT="0" distB="0" distL="0" distR="0" wp14:anchorId="0741498E" wp14:editId="74122693">
            <wp:extent cx="5939790" cy="1224915"/>
            <wp:effectExtent l="0" t="0" r="3810" b="0"/>
            <wp:docPr id="166783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2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7FD0" w14:textId="198A1F5B" w:rsidR="002F74B3" w:rsidRDefault="002F74B3" w:rsidP="002F74B3">
      <w:pPr>
        <w:spacing w:line="360" w:lineRule="auto"/>
        <w:jc w:val="both"/>
        <w:rPr>
          <w:sz w:val="28"/>
          <w:szCs w:val="28"/>
        </w:rPr>
      </w:pPr>
      <w:r w:rsidRPr="002F74B3">
        <w:rPr>
          <w:sz w:val="28"/>
          <w:szCs w:val="28"/>
        </w:rPr>
        <w:lastRenderedPageBreak/>
        <w:drawing>
          <wp:inline distT="0" distB="0" distL="0" distR="0" wp14:anchorId="62E19F74" wp14:editId="10A45A73">
            <wp:extent cx="5939790" cy="4281805"/>
            <wp:effectExtent l="0" t="0" r="3810" b="4445"/>
            <wp:docPr id="207877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78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1323" w14:textId="77777777" w:rsidR="002F74B3" w:rsidRPr="002F74B3" w:rsidRDefault="002F74B3" w:rsidP="002F74B3">
      <w:pPr>
        <w:spacing w:line="360" w:lineRule="auto"/>
        <w:ind w:firstLine="709"/>
        <w:jc w:val="both"/>
        <w:rPr>
          <w:sz w:val="28"/>
          <w:szCs w:val="28"/>
        </w:rPr>
      </w:pPr>
      <w:r w:rsidRPr="002F74B3">
        <w:rPr>
          <w:sz w:val="28"/>
          <w:szCs w:val="28"/>
        </w:rPr>
        <w:t>Выбросов нет - в датасете 0 выбросов (0.0%) по всем 9 числовым признакам согласно IQR-анализу.</w:t>
      </w:r>
    </w:p>
    <w:p w14:paraId="2785C99B" w14:textId="77777777" w:rsidR="002F74B3" w:rsidRPr="002F74B3" w:rsidRDefault="002F74B3" w:rsidP="002F74B3">
      <w:pPr>
        <w:spacing w:line="360" w:lineRule="auto"/>
        <w:ind w:firstLine="709"/>
        <w:jc w:val="both"/>
        <w:rPr>
          <w:sz w:val="28"/>
          <w:szCs w:val="28"/>
        </w:rPr>
      </w:pPr>
      <w:r w:rsidRPr="002F74B3">
        <w:rPr>
          <w:sz w:val="28"/>
          <w:szCs w:val="28"/>
        </w:rPr>
        <w:t xml:space="preserve">На всех </w:t>
      </w:r>
      <w:proofErr w:type="spellStart"/>
      <w:r w:rsidRPr="002F74B3">
        <w:rPr>
          <w:sz w:val="28"/>
          <w:szCs w:val="28"/>
        </w:rPr>
        <w:t>boxplot</w:t>
      </w:r>
      <w:proofErr w:type="spellEnd"/>
      <w:r w:rsidRPr="002F74B3">
        <w:rPr>
          <w:sz w:val="28"/>
          <w:szCs w:val="28"/>
        </w:rPr>
        <w:t>-графиках отсутствуют точки за усами (т.е. нет значений вне диапазона [Q1 − 1.5·IQR, Q3 + 1.5·IQR]).</w:t>
      </w:r>
    </w:p>
    <w:p w14:paraId="52941960" w14:textId="77777777" w:rsidR="002F74B3" w:rsidRDefault="002F74B3" w:rsidP="002F74B3">
      <w:pPr>
        <w:spacing w:line="360" w:lineRule="auto"/>
        <w:ind w:firstLine="709"/>
        <w:jc w:val="both"/>
        <w:rPr>
          <w:sz w:val="28"/>
          <w:szCs w:val="28"/>
        </w:rPr>
      </w:pPr>
      <w:r w:rsidRPr="002F74B3">
        <w:rPr>
          <w:sz w:val="28"/>
          <w:szCs w:val="28"/>
        </w:rPr>
        <w:t xml:space="preserve">Усы </w:t>
      </w:r>
      <w:proofErr w:type="spellStart"/>
      <w:r w:rsidRPr="002F74B3">
        <w:rPr>
          <w:sz w:val="28"/>
          <w:szCs w:val="28"/>
        </w:rPr>
        <w:t>boxplots</w:t>
      </w:r>
      <w:proofErr w:type="spellEnd"/>
      <w:r w:rsidRPr="002F74B3">
        <w:rPr>
          <w:sz w:val="28"/>
          <w:szCs w:val="28"/>
        </w:rPr>
        <w:t xml:space="preserve"> заканчиваются на экстремальных значениях, но не выходят за границы, определяемые IQR - значит, все значения являются «внутренними» (</w:t>
      </w:r>
      <w:proofErr w:type="spellStart"/>
      <w:r w:rsidRPr="002F74B3">
        <w:rPr>
          <w:sz w:val="28"/>
          <w:szCs w:val="28"/>
        </w:rPr>
        <w:t>non-outliers</w:t>
      </w:r>
      <w:proofErr w:type="spellEnd"/>
      <w:r w:rsidRPr="002F74B3">
        <w:rPr>
          <w:sz w:val="28"/>
          <w:szCs w:val="28"/>
        </w:rPr>
        <w:t>)</w:t>
      </w:r>
    </w:p>
    <w:p w14:paraId="2FFBF722" w14:textId="77777777" w:rsidR="003C7359" w:rsidRDefault="003C7359" w:rsidP="006B4CE9">
      <w:pPr>
        <w:spacing w:line="360" w:lineRule="auto"/>
        <w:jc w:val="both"/>
        <w:rPr>
          <w:sz w:val="28"/>
          <w:szCs w:val="28"/>
        </w:rPr>
      </w:pPr>
    </w:p>
    <w:p w14:paraId="75E6F585" w14:textId="4AC85E85" w:rsidR="002F74B3" w:rsidRDefault="003C7359" w:rsidP="006D5F0C">
      <w:pPr>
        <w:spacing w:line="360" w:lineRule="auto"/>
        <w:ind w:firstLine="709"/>
        <w:jc w:val="both"/>
        <w:rPr>
          <w:sz w:val="28"/>
          <w:szCs w:val="28"/>
        </w:rPr>
      </w:pPr>
      <w:r w:rsidRPr="003C7359">
        <w:rPr>
          <w:sz w:val="28"/>
          <w:szCs w:val="28"/>
        </w:rPr>
        <w:t>Гистограмма + IQR-границы для ключевых признаков</w:t>
      </w:r>
    </w:p>
    <w:p w14:paraId="1929F44D" w14:textId="73D1C5B3" w:rsidR="006D5F0C" w:rsidRDefault="006D5F0C" w:rsidP="006D5F0C">
      <w:pPr>
        <w:spacing w:line="360" w:lineRule="auto"/>
        <w:jc w:val="both"/>
        <w:rPr>
          <w:sz w:val="28"/>
          <w:szCs w:val="28"/>
        </w:rPr>
      </w:pPr>
      <w:r w:rsidRPr="006D5F0C">
        <w:rPr>
          <w:sz w:val="28"/>
          <w:szCs w:val="28"/>
        </w:rPr>
        <w:lastRenderedPageBreak/>
        <w:drawing>
          <wp:inline distT="0" distB="0" distL="0" distR="0" wp14:anchorId="519A55C5" wp14:editId="5E29516B">
            <wp:extent cx="5939790" cy="2584450"/>
            <wp:effectExtent l="0" t="0" r="3810" b="6350"/>
            <wp:docPr id="108647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4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BD66" w14:textId="7A45C8DB" w:rsidR="006D5F0C" w:rsidRDefault="006D5F0C" w:rsidP="006D5F0C">
      <w:pPr>
        <w:spacing w:line="360" w:lineRule="auto"/>
        <w:jc w:val="both"/>
        <w:rPr>
          <w:sz w:val="28"/>
          <w:szCs w:val="28"/>
        </w:rPr>
      </w:pPr>
      <w:r w:rsidRPr="006D5F0C">
        <w:rPr>
          <w:sz w:val="28"/>
          <w:szCs w:val="28"/>
        </w:rPr>
        <w:drawing>
          <wp:inline distT="0" distB="0" distL="0" distR="0" wp14:anchorId="623775DD" wp14:editId="1F8822C5">
            <wp:extent cx="5939790" cy="4178300"/>
            <wp:effectExtent l="0" t="0" r="3810" b="0"/>
            <wp:docPr id="170227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10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B1D5" w14:textId="77777777" w:rsidR="006D5F0C" w:rsidRPr="006D5F0C" w:rsidRDefault="006D5F0C" w:rsidP="006D5F0C">
      <w:pPr>
        <w:spacing w:line="360" w:lineRule="auto"/>
        <w:jc w:val="both"/>
        <w:rPr>
          <w:sz w:val="28"/>
          <w:szCs w:val="28"/>
        </w:rPr>
      </w:pPr>
      <w:r w:rsidRPr="006D5F0C">
        <w:rPr>
          <w:sz w:val="28"/>
          <w:szCs w:val="28"/>
        </w:rPr>
        <w:t>Выбросов по IQR-критерию в датасете нет - все наблюдения находятся внутри интервала, так как:</w:t>
      </w:r>
    </w:p>
    <w:p w14:paraId="32A2C54E" w14:textId="32DFED84" w:rsidR="006D5F0C" w:rsidRPr="006D5F0C" w:rsidRDefault="006D5F0C" w:rsidP="008F0AD3">
      <w:pPr>
        <w:spacing w:line="360" w:lineRule="auto"/>
        <w:ind w:firstLine="709"/>
        <w:jc w:val="both"/>
        <w:rPr>
          <w:sz w:val="28"/>
          <w:szCs w:val="28"/>
        </w:rPr>
      </w:pPr>
      <w:r w:rsidRPr="006D5F0C">
        <w:rPr>
          <w:sz w:val="28"/>
          <w:szCs w:val="28"/>
        </w:rPr>
        <w:t>На всех графиках нет значений за красной (нижней) или зелёной (верхней) границей,</w:t>
      </w:r>
      <w:r w:rsidR="008F0AD3">
        <w:rPr>
          <w:sz w:val="28"/>
          <w:szCs w:val="28"/>
        </w:rPr>
        <w:t xml:space="preserve"> г</w:t>
      </w:r>
      <w:r w:rsidRPr="006D5F0C">
        <w:rPr>
          <w:sz w:val="28"/>
          <w:szCs w:val="28"/>
        </w:rPr>
        <w:t>истограммы полностью укладываются между этими линиями.</w:t>
      </w:r>
    </w:p>
    <w:p w14:paraId="2977FD35" w14:textId="77777777" w:rsidR="006D5F0C" w:rsidRPr="006D5F0C" w:rsidRDefault="006D5F0C" w:rsidP="006D5F0C">
      <w:pPr>
        <w:pStyle w:val="a9"/>
        <w:numPr>
          <w:ilvl w:val="0"/>
          <w:numId w:val="13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D5F0C">
        <w:rPr>
          <w:sz w:val="28"/>
          <w:szCs w:val="28"/>
        </w:rPr>
        <w:t>age</w:t>
      </w:r>
      <w:proofErr w:type="spellEnd"/>
      <w:r w:rsidRPr="006D5F0C">
        <w:rPr>
          <w:sz w:val="28"/>
          <w:szCs w:val="28"/>
        </w:rPr>
        <w:t>: [4.0, 52.0] - фактические значения 17-39 - внутри.</w:t>
      </w:r>
    </w:p>
    <w:p w14:paraId="7B3992BF" w14:textId="77777777" w:rsidR="006D5F0C" w:rsidRPr="006D5F0C" w:rsidRDefault="006D5F0C" w:rsidP="006D5F0C">
      <w:pPr>
        <w:pStyle w:val="a9"/>
        <w:numPr>
          <w:ilvl w:val="0"/>
          <w:numId w:val="13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D5F0C">
        <w:rPr>
          <w:sz w:val="28"/>
          <w:szCs w:val="28"/>
        </w:rPr>
        <w:t>overall_rating</w:t>
      </w:r>
      <w:proofErr w:type="spellEnd"/>
      <w:r w:rsidRPr="006D5F0C">
        <w:rPr>
          <w:sz w:val="28"/>
          <w:szCs w:val="28"/>
        </w:rPr>
        <w:t>: [42.5, 110.5] - фактические 60-94 - внутри.</w:t>
      </w:r>
    </w:p>
    <w:p w14:paraId="6ABFA7F0" w14:textId="77777777" w:rsidR="006D5F0C" w:rsidRPr="006D5F0C" w:rsidRDefault="006D5F0C" w:rsidP="006D5F0C">
      <w:pPr>
        <w:pStyle w:val="a9"/>
        <w:numPr>
          <w:ilvl w:val="0"/>
          <w:numId w:val="13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D5F0C">
        <w:rPr>
          <w:sz w:val="28"/>
          <w:szCs w:val="28"/>
          <w:lang w:val="en-US"/>
        </w:rPr>
        <w:lastRenderedPageBreak/>
        <w:t>market_value_million_eur</w:t>
      </w:r>
      <w:proofErr w:type="spellEnd"/>
      <w:r w:rsidRPr="006D5F0C">
        <w:rPr>
          <w:sz w:val="28"/>
          <w:szCs w:val="28"/>
          <w:lang w:val="en-US"/>
        </w:rPr>
        <w:t xml:space="preserve">: [−91.6, 273.7] - </w:t>
      </w:r>
      <w:r w:rsidRPr="006D5F0C">
        <w:rPr>
          <w:sz w:val="28"/>
          <w:szCs w:val="28"/>
        </w:rPr>
        <w:t>фактические</w:t>
      </w:r>
      <w:r w:rsidRPr="006D5F0C">
        <w:rPr>
          <w:sz w:val="28"/>
          <w:szCs w:val="28"/>
          <w:lang w:val="en-US"/>
        </w:rPr>
        <w:t xml:space="preserve"> 0-179 - </w:t>
      </w:r>
      <w:r w:rsidRPr="006D5F0C">
        <w:rPr>
          <w:sz w:val="28"/>
          <w:szCs w:val="28"/>
        </w:rPr>
        <w:t>внутри</w:t>
      </w:r>
      <w:r w:rsidRPr="006D5F0C">
        <w:rPr>
          <w:sz w:val="28"/>
          <w:szCs w:val="28"/>
          <w:lang w:val="en-US"/>
        </w:rPr>
        <w:t>.</w:t>
      </w:r>
    </w:p>
    <w:p w14:paraId="559A9A72" w14:textId="77777777" w:rsidR="006D5F0C" w:rsidRPr="006D5F0C" w:rsidRDefault="006D5F0C" w:rsidP="006D5F0C">
      <w:pPr>
        <w:spacing w:line="360" w:lineRule="auto"/>
        <w:ind w:firstLine="709"/>
        <w:jc w:val="both"/>
        <w:rPr>
          <w:sz w:val="28"/>
          <w:szCs w:val="28"/>
        </w:rPr>
      </w:pPr>
      <w:r w:rsidRPr="006D5F0C">
        <w:rPr>
          <w:sz w:val="28"/>
          <w:szCs w:val="28"/>
        </w:rPr>
        <w:t>Даже для дискретных признаков (</w:t>
      </w:r>
      <w:proofErr w:type="spellStart"/>
      <w:r w:rsidRPr="006D5F0C">
        <w:rPr>
          <w:sz w:val="28"/>
          <w:szCs w:val="28"/>
        </w:rPr>
        <w:t>contract_years_left</w:t>
      </w:r>
      <w:proofErr w:type="spellEnd"/>
      <w:r w:rsidRPr="006D5F0C">
        <w:rPr>
          <w:sz w:val="28"/>
          <w:szCs w:val="28"/>
        </w:rPr>
        <w:t>: [−3.5, 8.5]) - все значения от 0 до 5 попадают в диапазон.</w:t>
      </w:r>
    </w:p>
    <w:p w14:paraId="2723F5B6" w14:textId="77777777" w:rsidR="006D5F0C" w:rsidRPr="006D5F0C" w:rsidRDefault="006D5F0C" w:rsidP="00B37F72">
      <w:pPr>
        <w:spacing w:line="360" w:lineRule="auto"/>
        <w:ind w:firstLine="709"/>
        <w:jc w:val="both"/>
        <w:rPr>
          <w:sz w:val="28"/>
          <w:szCs w:val="28"/>
        </w:rPr>
      </w:pPr>
      <w:r w:rsidRPr="006D5F0C">
        <w:rPr>
          <w:sz w:val="28"/>
          <w:szCs w:val="28"/>
        </w:rPr>
        <w:t>Обработка выбросов (удаление/замена) не требуется.</w:t>
      </w:r>
    </w:p>
    <w:p w14:paraId="5F75F78E" w14:textId="77777777" w:rsidR="006D5F0C" w:rsidRDefault="006D5F0C" w:rsidP="006D5F0C">
      <w:pPr>
        <w:spacing w:line="360" w:lineRule="auto"/>
        <w:jc w:val="both"/>
        <w:rPr>
          <w:sz w:val="28"/>
          <w:szCs w:val="28"/>
        </w:rPr>
      </w:pPr>
    </w:p>
    <w:p w14:paraId="45010C79" w14:textId="2D96ADE1" w:rsidR="00E429A2" w:rsidRDefault="00E429A2" w:rsidP="006D5F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приведу примеры для обработки выбросов:</w:t>
      </w:r>
    </w:p>
    <w:p w14:paraId="699FE429" w14:textId="4DD3370B" w:rsidR="00E429A2" w:rsidRPr="00E429A2" w:rsidRDefault="00E429A2" w:rsidP="00E429A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6" w:name="_Toc225027591"/>
      <w:r w:rsidRPr="00E429A2">
        <w:rPr>
          <w:b/>
          <w:bCs/>
          <w:sz w:val="28"/>
          <w:szCs w:val="28"/>
        </w:rPr>
        <w:t>Удаление выбросов</w:t>
      </w:r>
    </w:p>
    <w:p w14:paraId="3600DDD3" w14:textId="77777777" w:rsidR="00E429A2" w:rsidRDefault="00E429A2" w:rsidP="00E429A2">
      <w:pPr>
        <w:spacing w:line="360" w:lineRule="auto"/>
        <w:ind w:firstLine="709"/>
        <w:jc w:val="both"/>
        <w:rPr>
          <w:sz w:val="28"/>
          <w:szCs w:val="28"/>
        </w:rPr>
      </w:pPr>
      <w:r w:rsidRPr="00E429A2">
        <w:rPr>
          <w:sz w:val="28"/>
          <w:szCs w:val="28"/>
        </w:rPr>
        <w:t xml:space="preserve">Используем метод </w:t>
      </w:r>
      <w:proofErr w:type="spellStart"/>
      <w:r w:rsidRPr="00E429A2">
        <w:rPr>
          <w:sz w:val="28"/>
          <w:szCs w:val="28"/>
        </w:rPr>
        <w:t>межквартильного</w:t>
      </w:r>
      <w:proofErr w:type="spellEnd"/>
      <w:r w:rsidRPr="00E429A2">
        <w:rPr>
          <w:sz w:val="28"/>
          <w:szCs w:val="28"/>
        </w:rPr>
        <w:t xml:space="preserve"> размаха (IQR) для удаления выбросов. Выбросы определяются как значения, выходящие за пределы диапазона [Q1 - 1.5 * IQR, Q3 + 1.5 * IQR].</w:t>
      </w:r>
    </w:p>
    <w:p w14:paraId="2968D92B" w14:textId="05BC3563" w:rsidR="00C41148" w:rsidRDefault="00C41148" w:rsidP="00C41148">
      <w:pPr>
        <w:spacing w:line="360" w:lineRule="auto"/>
        <w:jc w:val="both"/>
        <w:rPr>
          <w:sz w:val="28"/>
          <w:szCs w:val="28"/>
        </w:rPr>
      </w:pPr>
      <w:r w:rsidRPr="00C41148">
        <w:rPr>
          <w:sz w:val="28"/>
          <w:szCs w:val="28"/>
        </w:rPr>
        <w:drawing>
          <wp:inline distT="0" distB="0" distL="0" distR="0" wp14:anchorId="2058D070" wp14:editId="6DFD4421">
            <wp:extent cx="5939790" cy="2542540"/>
            <wp:effectExtent l="0" t="0" r="3810" b="0"/>
            <wp:docPr id="88223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35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C91D" w14:textId="6F5931B2" w:rsidR="00C41148" w:rsidRPr="00C41148" w:rsidRDefault="00C41148" w:rsidP="00C411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41148">
        <w:rPr>
          <w:b/>
          <w:bCs/>
          <w:sz w:val="28"/>
          <w:szCs w:val="28"/>
        </w:rPr>
        <w:t>Замена выбросов</w:t>
      </w:r>
    </w:p>
    <w:p w14:paraId="36EB2AA3" w14:textId="77777777" w:rsidR="00C41148" w:rsidRPr="00C41148" w:rsidRDefault="00C41148" w:rsidP="00C41148">
      <w:pPr>
        <w:spacing w:line="360" w:lineRule="auto"/>
        <w:ind w:firstLine="709"/>
        <w:jc w:val="both"/>
        <w:rPr>
          <w:sz w:val="28"/>
          <w:szCs w:val="28"/>
        </w:rPr>
      </w:pPr>
      <w:r w:rsidRPr="00C41148">
        <w:rPr>
          <w:sz w:val="28"/>
          <w:szCs w:val="28"/>
        </w:rPr>
        <w:t>Заменим выбросы медианными значениями.</w:t>
      </w:r>
    </w:p>
    <w:p w14:paraId="2E1D7157" w14:textId="6CA0CD8A" w:rsidR="00C41148" w:rsidRDefault="00C41148" w:rsidP="00C41148">
      <w:pPr>
        <w:spacing w:line="360" w:lineRule="auto"/>
        <w:jc w:val="both"/>
        <w:rPr>
          <w:sz w:val="28"/>
          <w:szCs w:val="28"/>
        </w:rPr>
      </w:pPr>
      <w:r w:rsidRPr="00C41148">
        <w:rPr>
          <w:sz w:val="28"/>
          <w:szCs w:val="28"/>
        </w:rPr>
        <w:drawing>
          <wp:inline distT="0" distB="0" distL="0" distR="0" wp14:anchorId="6FFA1979" wp14:editId="0DF12CE0">
            <wp:extent cx="5939790" cy="2472690"/>
            <wp:effectExtent l="0" t="0" r="3810" b="3810"/>
            <wp:docPr id="188079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5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80F" w14:textId="7D0D4AC2" w:rsidR="00B0476A" w:rsidRDefault="00B0476A" w:rsidP="00B0476A">
      <w:pPr>
        <w:pStyle w:val="a9"/>
        <w:numPr>
          <w:ilvl w:val="0"/>
          <w:numId w:val="128"/>
        </w:numPr>
        <w:spacing w:line="360" w:lineRule="auto"/>
        <w:jc w:val="both"/>
        <w:rPr>
          <w:b/>
          <w:bCs/>
          <w:sz w:val="28"/>
          <w:szCs w:val="28"/>
        </w:rPr>
      </w:pPr>
      <w:r w:rsidRPr="00B0476A">
        <w:rPr>
          <w:b/>
          <w:bCs/>
          <w:sz w:val="28"/>
          <w:szCs w:val="28"/>
        </w:rPr>
        <w:lastRenderedPageBreak/>
        <w:t>Обработка нестандартного признака</w:t>
      </w:r>
    </w:p>
    <w:p w14:paraId="4A9B238F" w14:textId="7CD42A28" w:rsidR="00B0476A" w:rsidRDefault="00B0476A" w:rsidP="00B0476A">
      <w:pPr>
        <w:spacing w:line="360" w:lineRule="auto"/>
        <w:ind w:firstLine="709"/>
        <w:jc w:val="both"/>
        <w:rPr>
          <w:sz w:val="28"/>
          <w:szCs w:val="28"/>
        </w:rPr>
      </w:pPr>
      <w:r w:rsidRPr="00B0476A">
        <w:rPr>
          <w:sz w:val="28"/>
          <w:szCs w:val="28"/>
        </w:rPr>
        <w:t>В данном датасете нестандартным признаком можно считать </w:t>
      </w:r>
      <w:proofErr w:type="spellStart"/>
      <w:r w:rsidRPr="00B0476A">
        <w:rPr>
          <w:sz w:val="28"/>
          <w:szCs w:val="28"/>
        </w:rPr>
        <w:t>player_name</w:t>
      </w:r>
      <w:proofErr w:type="spellEnd"/>
      <w:r w:rsidRPr="00B0476A">
        <w:rPr>
          <w:sz w:val="28"/>
          <w:szCs w:val="28"/>
        </w:rPr>
        <w:t> (имя игрока). Мы можем преобразовать имени игрока в числовой формат с помощью хэширования.</w:t>
      </w:r>
    </w:p>
    <w:p w14:paraId="31F27B7D" w14:textId="37590FF2" w:rsidR="00B0476A" w:rsidRDefault="00B0476A" w:rsidP="00B0476A">
      <w:pPr>
        <w:spacing w:line="360" w:lineRule="auto"/>
        <w:jc w:val="both"/>
        <w:rPr>
          <w:sz w:val="28"/>
          <w:szCs w:val="28"/>
        </w:rPr>
      </w:pPr>
      <w:r w:rsidRPr="00B0476A">
        <w:rPr>
          <w:sz w:val="28"/>
          <w:szCs w:val="28"/>
        </w:rPr>
        <w:drawing>
          <wp:inline distT="0" distB="0" distL="0" distR="0" wp14:anchorId="6EC57DCB" wp14:editId="5AFAE4A1">
            <wp:extent cx="5939790" cy="3432175"/>
            <wp:effectExtent l="0" t="0" r="3810" b="0"/>
            <wp:docPr id="142862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0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00B3" w14:textId="77777777" w:rsidR="00B0476A" w:rsidRPr="00B0476A" w:rsidRDefault="00B0476A" w:rsidP="00B0476A">
      <w:pPr>
        <w:spacing w:line="360" w:lineRule="auto"/>
        <w:ind w:firstLine="709"/>
        <w:jc w:val="both"/>
        <w:rPr>
          <w:sz w:val="28"/>
          <w:szCs w:val="28"/>
        </w:rPr>
      </w:pPr>
      <w:r w:rsidRPr="00B0476A">
        <w:rPr>
          <w:sz w:val="28"/>
          <w:szCs w:val="28"/>
        </w:rPr>
        <w:t>Результат обработки нестандартного признака </w:t>
      </w:r>
      <w:proofErr w:type="spellStart"/>
      <w:r w:rsidRPr="00B0476A">
        <w:rPr>
          <w:sz w:val="28"/>
          <w:szCs w:val="28"/>
        </w:rPr>
        <w:t>player_name</w:t>
      </w:r>
      <w:proofErr w:type="spellEnd"/>
      <w:r w:rsidRPr="00B0476A">
        <w:rPr>
          <w:sz w:val="28"/>
          <w:szCs w:val="28"/>
        </w:rPr>
        <w:t> методом хэширования (с использованием hashlib.md5):</w:t>
      </w:r>
    </w:p>
    <w:p w14:paraId="0993CB97" w14:textId="77777777" w:rsidR="00B0476A" w:rsidRPr="00B0476A" w:rsidRDefault="00B0476A" w:rsidP="00B0476A">
      <w:pPr>
        <w:spacing w:line="360" w:lineRule="auto"/>
        <w:ind w:firstLine="709"/>
        <w:jc w:val="both"/>
        <w:rPr>
          <w:sz w:val="28"/>
          <w:szCs w:val="28"/>
        </w:rPr>
      </w:pPr>
      <w:r w:rsidRPr="00B0476A">
        <w:rPr>
          <w:sz w:val="28"/>
          <w:szCs w:val="28"/>
        </w:rPr>
        <w:t>Каждое строковое значение имени игрока преобразовано в уникальное целое число - хэш.</w:t>
      </w:r>
    </w:p>
    <w:p w14:paraId="05F61D4D" w14:textId="77777777" w:rsidR="00B0476A" w:rsidRDefault="00B0476A" w:rsidP="00B0476A">
      <w:pPr>
        <w:spacing w:line="360" w:lineRule="auto"/>
        <w:ind w:firstLine="709"/>
        <w:jc w:val="both"/>
        <w:rPr>
          <w:sz w:val="28"/>
          <w:szCs w:val="28"/>
        </w:rPr>
      </w:pPr>
      <w:r w:rsidRPr="00B0476A">
        <w:rPr>
          <w:sz w:val="28"/>
          <w:szCs w:val="28"/>
        </w:rPr>
        <w:t>Хэши имеют фиксированную длину и равномерно распределены в диапазоне от 0 до 999 999 (благодаря % 1000000).</w:t>
      </w:r>
    </w:p>
    <w:p w14:paraId="69B41D13" w14:textId="77777777" w:rsidR="003D036E" w:rsidRPr="003D036E" w:rsidRDefault="003D036E" w:rsidP="00B0476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1C31B2C" w14:textId="6A1C444C" w:rsidR="003D036E" w:rsidRPr="003D036E" w:rsidRDefault="003D036E" w:rsidP="003D036E">
      <w:pPr>
        <w:pStyle w:val="a9"/>
        <w:numPr>
          <w:ilvl w:val="0"/>
          <w:numId w:val="128"/>
        </w:numPr>
        <w:spacing w:line="360" w:lineRule="auto"/>
        <w:jc w:val="both"/>
        <w:rPr>
          <w:b/>
          <w:bCs/>
          <w:sz w:val="28"/>
          <w:szCs w:val="28"/>
        </w:rPr>
      </w:pPr>
      <w:r w:rsidRPr="003D036E">
        <w:rPr>
          <w:b/>
          <w:bCs/>
          <w:sz w:val="28"/>
          <w:szCs w:val="28"/>
        </w:rPr>
        <w:t>Отбор признаков</w:t>
      </w:r>
    </w:p>
    <w:p w14:paraId="19523CC0" w14:textId="77777777" w:rsidR="003D036E" w:rsidRPr="003D036E" w:rsidRDefault="003D036E" w:rsidP="003D036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D036E">
        <w:rPr>
          <w:b/>
          <w:bCs/>
          <w:sz w:val="28"/>
          <w:szCs w:val="28"/>
        </w:rPr>
        <w:t xml:space="preserve">Метод фильтрации (Filter </w:t>
      </w:r>
      <w:proofErr w:type="spellStart"/>
      <w:r w:rsidRPr="003D036E">
        <w:rPr>
          <w:b/>
          <w:bCs/>
          <w:sz w:val="28"/>
          <w:szCs w:val="28"/>
        </w:rPr>
        <w:t>Methods</w:t>
      </w:r>
      <w:proofErr w:type="spellEnd"/>
      <w:r w:rsidRPr="003D036E">
        <w:rPr>
          <w:b/>
          <w:bCs/>
          <w:sz w:val="28"/>
          <w:szCs w:val="28"/>
        </w:rPr>
        <w:t>)</w:t>
      </w:r>
    </w:p>
    <w:p w14:paraId="02F1533E" w14:textId="77777777" w:rsidR="003D036E" w:rsidRPr="003D036E" w:rsidRDefault="003D036E" w:rsidP="003D036E">
      <w:pPr>
        <w:spacing w:line="360" w:lineRule="auto"/>
        <w:ind w:firstLine="709"/>
        <w:jc w:val="both"/>
        <w:rPr>
          <w:sz w:val="28"/>
          <w:szCs w:val="28"/>
        </w:rPr>
      </w:pPr>
      <w:r w:rsidRPr="003D036E">
        <w:rPr>
          <w:sz w:val="28"/>
          <w:szCs w:val="28"/>
        </w:rPr>
        <w:t>Используем корреляцию для отбора признаков, наиболее связанных с целевой переменной (</w:t>
      </w:r>
      <w:proofErr w:type="spellStart"/>
      <w:r w:rsidRPr="003D036E">
        <w:rPr>
          <w:sz w:val="28"/>
          <w:szCs w:val="28"/>
        </w:rPr>
        <w:t>market_value_million_eur</w:t>
      </w:r>
      <w:proofErr w:type="spellEnd"/>
      <w:r w:rsidRPr="003D036E">
        <w:rPr>
          <w:sz w:val="28"/>
          <w:szCs w:val="28"/>
        </w:rPr>
        <w:t>).</w:t>
      </w:r>
    </w:p>
    <w:p w14:paraId="3982435C" w14:textId="014A7B3A" w:rsidR="00B0476A" w:rsidRDefault="00A219DC" w:rsidP="00B0476A">
      <w:pPr>
        <w:spacing w:line="360" w:lineRule="auto"/>
        <w:jc w:val="both"/>
        <w:rPr>
          <w:sz w:val="28"/>
          <w:szCs w:val="28"/>
        </w:rPr>
      </w:pPr>
      <w:r w:rsidRPr="00A219DC">
        <w:rPr>
          <w:sz w:val="28"/>
          <w:szCs w:val="28"/>
        </w:rPr>
        <w:lastRenderedPageBreak/>
        <w:drawing>
          <wp:inline distT="0" distB="0" distL="0" distR="0" wp14:anchorId="21661F89" wp14:editId="45ADFACA">
            <wp:extent cx="5939790" cy="2494915"/>
            <wp:effectExtent l="0" t="0" r="3810" b="635"/>
            <wp:docPr id="98995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8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034E" w14:textId="4034D00D" w:rsidR="00A219DC" w:rsidRDefault="00A219DC" w:rsidP="00A219DC">
      <w:pPr>
        <w:spacing w:line="360" w:lineRule="auto"/>
        <w:jc w:val="center"/>
        <w:rPr>
          <w:sz w:val="28"/>
          <w:szCs w:val="28"/>
        </w:rPr>
      </w:pPr>
      <w:r w:rsidRPr="00A219DC">
        <w:rPr>
          <w:sz w:val="28"/>
          <w:szCs w:val="28"/>
        </w:rPr>
        <w:drawing>
          <wp:inline distT="0" distB="0" distL="0" distR="0" wp14:anchorId="451E4688" wp14:editId="54F308AE">
            <wp:extent cx="3905250" cy="3583779"/>
            <wp:effectExtent l="0" t="0" r="0" b="0"/>
            <wp:docPr id="502471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1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9364" cy="35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F3AD" w14:textId="4CC803DA" w:rsidR="00A219DC" w:rsidRDefault="00A219DC" w:rsidP="00A219DC">
      <w:pPr>
        <w:spacing w:line="360" w:lineRule="auto"/>
        <w:jc w:val="center"/>
        <w:rPr>
          <w:sz w:val="28"/>
          <w:szCs w:val="28"/>
        </w:rPr>
      </w:pPr>
      <w:r w:rsidRPr="00A219DC">
        <w:rPr>
          <w:sz w:val="28"/>
          <w:szCs w:val="28"/>
        </w:rPr>
        <w:drawing>
          <wp:inline distT="0" distB="0" distL="0" distR="0" wp14:anchorId="30489332" wp14:editId="496C9844">
            <wp:extent cx="5939790" cy="2134870"/>
            <wp:effectExtent l="0" t="0" r="3810" b="0"/>
            <wp:docPr id="200213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2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E397" w14:textId="4AB39FDD" w:rsidR="00A219DC" w:rsidRDefault="00A219DC" w:rsidP="00A219DC">
      <w:pPr>
        <w:spacing w:line="360" w:lineRule="auto"/>
        <w:jc w:val="center"/>
        <w:rPr>
          <w:sz w:val="28"/>
          <w:szCs w:val="28"/>
        </w:rPr>
      </w:pPr>
      <w:r w:rsidRPr="00A219DC">
        <w:rPr>
          <w:sz w:val="28"/>
          <w:szCs w:val="28"/>
        </w:rPr>
        <w:lastRenderedPageBreak/>
        <w:drawing>
          <wp:inline distT="0" distB="0" distL="0" distR="0" wp14:anchorId="6808B08F" wp14:editId="064CB7B2">
            <wp:extent cx="5939790" cy="3122930"/>
            <wp:effectExtent l="0" t="0" r="3810" b="1270"/>
            <wp:docPr id="24959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02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1277" w14:textId="77777777" w:rsidR="00A219DC" w:rsidRPr="00A219DC" w:rsidRDefault="00A219DC" w:rsidP="00F4777C">
      <w:pPr>
        <w:spacing w:line="360" w:lineRule="auto"/>
        <w:ind w:firstLine="709"/>
        <w:jc w:val="both"/>
        <w:rPr>
          <w:sz w:val="28"/>
          <w:szCs w:val="28"/>
        </w:rPr>
      </w:pPr>
      <w:r w:rsidRPr="00A219DC">
        <w:rPr>
          <w:sz w:val="28"/>
          <w:szCs w:val="28"/>
        </w:rPr>
        <w:t>На основе представленных визуализаций (тепловая карта корреляции и бар-чарт топ-5 признаков по корреляции с </w:t>
      </w:r>
      <w:proofErr w:type="spellStart"/>
      <w:r w:rsidRPr="00A219DC">
        <w:rPr>
          <w:sz w:val="28"/>
          <w:szCs w:val="28"/>
        </w:rPr>
        <w:t>market_value_million_eur</w:t>
      </w:r>
      <w:proofErr w:type="spellEnd"/>
      <w:r w:rsidRPr="00A219DC">
        <w:rPr>
          <w:sz w:val="28"/>
          <w:szCs w:val="28"/>
        </w:rPr>
        <w:t>):</w:t>
      </w:r>
    </w:p>
    <w:p w14:paraId="50BF1DA5" w14:textId="77777777" w:rsidR="00A219DC" w:rsidRPr="00A219DC" w:rsidRDefault="00A219DC" w:rsidP="00F4777C">
      <w:pPr>
        <w:spacing w:line="360" w:lineRule="auto"/>
        <w:ind w:firstLine="709"/>
        <w:jc w:val="both"/>
        <w:rPr>
          <w:sz w:val="28"/>
          <w:szCs w:val="28"/>
        </w:rPr>
      </w:pPr>
      <w:r w:rsidRPr="00A219DC">
        <w:rPr>
          <w:sz w:val="28"/>
          <w:szCs w:val="28"/>
        </w:rPr>
        <w:t>Метод фильтрации (корреляция Пирсона) показал, что самые сильные линейные связи с рыночной стоимостью имеют:</w:t>
      </w:r>
    </w:p>
    <w:p w14:paraId="4EE1288B" w14:textId="77777777" w:rsidR="00A219DC" w:rsidRPr="00A219DC" w:rsidRDefault="00A219DC" w:rsidP="00F4777C">
      <w:pPr>
        <w:numPr>
          <w:ilvl w:val="0"/>
          <w:numId w:val="1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9DC">
        <w:rPr>
          <w:sz w:val="28"/>
          <w:szCs w:val="28"/>
        </w:rPr>
        <w:t>goals</w:t>
      </w:r>
      <w:proofErr w:type="spellEnd"/>
      <w:r w:rsidRPr="00A219DC">
        <w:rPr>
          <w:sz w:val="28"/>
          <w:szCs w:val="28"/>
        </w:rPr>
        <w:t> - коэффициент ≈ 0.022</w:t>
      </w:r>
    </w:p>
    <w:p w14:paraId="2EDD4206" w14:textId="77777777" w:rsidR="00A219DC" w:rsidRPr="00A219DC" w:rsidRDefault="00A219DC" w:rsidP="00F4777C">
      <w:pPr>
        <w:numPr>
          <w:ilvl w:val="0"/>
          <w:numId w:val="1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9DC">
        <w:rPr>
          <w:sz w:val="28"/>
          <w:szCs w:val="28"/>
        </w:rPr>
        <w:t>overall_rating</w:t>
      </w:r>
      <w:proofErr w:type="spellEnd"/>
      <w:r w:rsidRPr="00A219DC">
        <w:rPr>
          <w:sz w:val="28"/>
          <w:szCs w:val="28"/>
        </w:rPr>
        <w:t> - ≈ 0.013</w:t>
      </w:r>
    </w:p>
    <w:p w14:paraId="793ABEBC" w14:textId="77777777" w:rsidR="00A219DC" w:rsidRPr="00A219DC" w:rsidRDefault="00A219DC" w:rsidP="00F4777C">
      <w:pPr>
        <w:numPr>
          <w:ilvl w:val="0"/>
          <w:numId w:val="1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9DC">
        <w:rPr>
          <w:sz w:val="28"/>
          <w:szCs w:val="28"/>
        </w:rPr>
        <w:t>contract_years_left</w:t>
      </w:r>
      <w:proofErr w:type="spellEnd"/>
      <w:r w:rsidRPr="00A219DC">
        <w:rPr>
          <w:sz w:val="28"/>
          <w:szCs w:val="28"/>
        </w:rPr>
        <w:t> - ≈ 0.012</w:t>
      </w:r>
    </w:p>
    <w:p w14:paraId="5DB43B57" w14:textId="77777777" w:rsidR="00A219DC" w:rsidRPr="00A219DC" w:rsidRDefault="00A219DC" w:rsidP="00F4777C">
      <w:pPr>
        <w:numPr>
          <w:ilvl w:val="0"/>
          <w:numId w:val="1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9DC">
        <w:rPr>
          <w:sz w:val="28"/>
          <w:szCs w:val="28"/>
        </w:rPr>
        <w:t>minutes_played</w:t>
      </w:r>
      <w:proofErr w:type="spellEnd"/>
      <w:r w:rsidRPr="00A219DC">
        <w:rPr>
          <w:sz w:val="28"/>
          <w:szCs w:val="28"/>
        </w:rPr>
        <w:t> - ≈ 0.004</w:t>
      </w:r>
    </w:p>
    <w:p w14:paraId="66555AFC" w14:textId="77777777" w:rsidR="00A219DC" w:rsidRPr="00A219DC" w:rsidRDefault="00A219DC" w:rsidP="00F4777C">
      <w:pPr>
        <w:numPr>
          <w:ilvl w:val="0"/>
          <w:numId w:val="1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9DC">
        <w:rPr>
          <w:sz w:val="28"/>
          <w:szCs w:val="28"/>
        </w:rPr>
        <w:t>matches_played</w:t>
      </w:r>
      <w:proofErr w:type="spellEnd"/>
      <w:r w:rsidRPr="00A219DC">
        <w:rPr>
          <w:sz w:val="28"/>
          <w:szCs w:val="28"/>
        </w:rPr>
        <w:t> - ≈ 0.003</w:t>
      </w:r>
    </w:p>
    <w:p w14:paraId="73906257" w14:textId="77777777" w:rsidR="00A219DC" w:rsidRDefault="00A219DC" w:rsidP="00F4777C">
      <w:pPr>
        <w:spacing w:line="360" w:lineRule="auto"/>
        <w:ind w:firstLine="709"/>
        <w:jc w:val="both"/>
        <w:rPr>
          <w:sz w:val="28"/>
          <w:szCs w:val="28"/>
        </w:rPr>
      </w:pPr>
      <w:r w:rsidRPr="00A219DC">
        <w:rPr>
          <w:sz w:val="28"/>
          <w:szCs w:val="28"/>
        </w:rPr>
        <w:t>Коэффициенты корреляции очень малы (все &lt; 0.025), что указывает на очень слабую линейную зависимость между любым из этих признаков и рыночной стоимостью.</w:t>
      </w:r>
    </w:p>
    <w:p w14:paraId="0726CE3C" w14:textId="77777777" w:rsidR="001D4F78" w:rsidRDefault="001D4F78" w:rsidP="00A219DC">
      <w:pPr>
        <w:spacing w:line="360" w:lineRule="auto"/>
        <w:ind w:firstLine="709"/>
        <w:rPr>
          <w:sz w:val="28"/>
          <w:szCs w:val="28"/>
        </w:rPr>
      </w:pPr>
    </w:p>
    <w:p w14:paraId="4CB79E87" w14:textId="65AD6494" w:rsidR="001D4F78" w:rsidRPr="001D4F78" w:rsidRDefault="001D4F78" w:rsidP="001D4F78">
      <w:pPr>
        <w:spacing w:line="360" w:lineRule="auto"/>
        <w:ind w:firstLine="709"/>
        <w:rPr>
          <w:b/>
          <w:bCs/>
          <w:sz w:val="28"/>
          <w:szCs w:val="28"/>
        </w:rPr>
      </w:pPr>
      <w:r w:rsidRPr="001D4F78">
        <w:rPr>
          <w:b/>
          <w:bCs/>
          <w:sz w:val="28"/>
          <w:szCs w:val="28"/>
        </w:rPr>
        <w:t>Метод обертывания (</w:t>
      </w:r>
      <w:proofErr w:type="spellStart"/>
      <w:r w:rsidRPr="001D4F78">
        <w:rPr>
          <w:b/>
          <w:bCs/>
          <w:sz w:val="28"/>
          <w:szCs w:val="28"/>
        </w:rPr>
        <w:t>Wrapper</w:t>
      </w:r>
      <w:proofErr w:type="spellEnd"/>
      <w:r w:rsidRPr="001D4F78">
        <w:rPr>
          <w:b/>
          <w:bCs/>
          <w:sz w:val="28"/>
          <w:szCs w:val="28"/>
        </w:rPr>
        <w:t xml:space="preserve"> </w:t>
      </w:r>
      <w:proofErr w:type="spellStart"/>
      <w:r w:rsidRPr="001D4F78">
        <w:rPr>
          <w:b/>
          <w:bCs/>
          <w:sz w:val="28"/>
          <w:szCs w:val="28"/>
        </w:rPr>
        <w:t>Methods</w:t>
      </w:r>
      <w:proofErr w:type="spellEnd"/>
      <w:r w:rsidRPr="001D4F78">
        <w:rPr>
          <w:b/>
          <w:bCs/>
          <w:sz w:val="28"/>
          <w:szCs w:val="28"/>
        </w:rPr>
        <w:t>)</w:t>
      </w:r>
      <w:r w:rsidRPr="001D4F78">
        <w:rPr>
          <w:b/>
          <w:bCs/>
          <w:sz w:val="28"/>
          <w:szCs w:val="28"/>
        </w:rPr>
        <w:t xml:space="preserve"> </w:t>
      </w:r>
    </w:p>
    <w:p w14:paraId="00DBDD30" w14:textId="77777777" w:rsidR="001D4F78" w:rsidRPr="001D4F78" w:rsidRDefault="001D4F78" w:rsidP="001D4F78">
      <w:pPr>
        <w:spacing w:line="360" w:lineRule="auto"/>
        <w:ind w:firstLine="709"/>
        <w:rPr>
          <w:sz w:val="28"/>
          <w:szCs w:val="28"/>
          <w:lang w:val="en-US"/>
        </w:rPr>
      </w:pPr>
      <w:r w:rsidRPr="001D4F78">
        <w:rPr>
          <w:sz w:val="28"/>
          <w:szCs w:val="28"/>
        </w:rPr>
        <w:t>Используем</w:t>
      </w:r>
      <w:r w:rsidRPr="001D4F78">
        <w:rPr>
          <w:sz w:val="28"/>
          <w:szCs w:val="28"/>
          <w:lang w:val="en-US"/>
        </w:rPr>
        <w:t xml:space="preserve"> Recursive Feature Elimination (RFE) </w:t>
      </w:r>
      <w:r w:rsidRPr="001D4F78">
        <w:rPr>
          <w:sz w:val="28"/>
          <w:szCs w:val="28"/>
        </w:rPr>
        <w:t>с</w:t>
      </w:r>
      <w:r w:rsidRPr="001D4F78">
        <w:rPr>
          <w:sz w:val="28"/>
          <w:szCs w:val="28"/>
          <w:lang w:val="en-US"/>
        </w:rPr>
        <w:t xml:space="preserve"> </w:t>
      </w:r>
      <w:r w:rsidRPr="001D4F78">
        <w:rPr>
          <w:sz w:val="28"/>
          <w:szCs w:val="28"/>
        </w:rPr>
        <w:t>линейной</w:t>
      </w:r>
      <w:r w:rsidRPr="001D4F78">
        <w:rPr>
          <w:sz w:val="28"/>
          <w:szCs w:val="28"/>
          <w:lang w:val="en-US"/>
        </w:rPr>
        <w:t xml:space="preserve"> </w:t>
      </w:r>
      <w:r w:rsidRPr="001D4F78">
        <w:rPr>
          <w:sz w:val="28"/>
          <w:szCs w:val="28"/>
        </w:rPr>
        <w:t>регрессией</w:t>
      </w:r>
      <w:r w:rsidRPr="001D4F78">
        <w:rPr>
          <w:sz w:val="28"/>
          <w:szCs w:val="28"/>
          <w:lang w:val="en-US"/>
        </w:rPr>
        <w:t>.</w:t>
      </w:r>
    </w:p>
    <w:p w14:paraId="2A5CA668" w14:textId="7B8E4FF0" w:rsidR="001D4F78" w:rsidRPr="00A219DC" w:rsidRDefault="00C0023B" w:rsidP="00C0023B">
      <w:pPr>
        <w:spacing w:line="360" w:lineRule="auto"/>
        <w:jc w:val="center"/>
        <w:rPr>
          <w:sz w:val="28"/>
          <w:szCs w:val="28"/>
        </w:rPr>
      </w:pPr>
      <w:r w:rsidRPr="00C0023B">
        <w:rPr>
          <w:sz w:val="28"/>
          <w:szCs w:val="28"/>
        </w:rPr>
        <w:lastRenderedPageBreak/>
        <w:drawing>
          <wp:inline distT="0" distB="0" distL="0" distR="0" wp14:anchorId="1D9D988F" wp14:editId="5EB6540D">
            <wp:extent cx="4636923" cy="2470150"/>
            <wp:effectExtent l="0" t="0" r="0" b="6350"/>
            <wp:docPr id="139955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521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4738" cy="247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913" w14:textId="0A0288D3" w:rsidR="00A219DC" w:rsidRDefault="00C0023B" w:rsidP="00A219DC">
      <w:pPr>
        <w:spacing w:line="360" w:lineRule="auto"/>
        <w:rPr>
          <w:sz w:val="28"/>
          <w:szCs w:val="28"/>
        </w:rPr>
      </w:pPr>
      <w:r w:rsidRPr="00C0023B">
        <w:rPr>
          <w:sz w:val="28"/>
          <w:szCs w:val="28"/>
          <w:lang w:val="en-US"/>
        </w:rPr>
        <w:drawing>
          <wp:inline distT="0" distB="0" distL="0" distR="0" wp14:anchorId="1E47CAB1" wp14:editId="762943E0">
            <wp:extent cx="5939790" cy="4785360"/>
            <wp:effectExtent l="0" t="0" r="3810" b="0"/>
            <wp:docPr id="68364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0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6CAA" w14:textId="77777777" w:rsidR="00C0023B" w:rsidRPr="00C0023B" w:rsidRDefault="00C0023B" w:rsidP="00C0023B">
      <w:pPr>
        <w:spacing w:line="360" w:lineRule="auto"/>
        <w:ind w:firstLine="709"/>
        <w:jc w:val="both"/>
        <w:rPr>
          <w:sz w:val="28"/>
          <w:szCs w:val="28"/>
        </w:rPr>
      </w:pPr>
      <w:r w:rsidRPr="00C0023B">
        <w:rPr>
          <w:sz w:val="28"/>
          <w:szCs w:val="28"/>
        </w:rPr>
        <w:t>Метод обертывания (RFE с линейной регрессией) выбрал 5 признаков как наиболее значимых для предсказания целевой переменной.</w:t>
      </w:r>
    </w:p>
    <w:p w14:paraId="3709736D" w14:textId="77777777" w:rsidR="00C0023B" w:rsidRPr="00C0023B" w:rsidRDefault="00C0023B" w:rsidP="00C0023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0023B">
        <w:rPr>
          <w:sz w:val="28"/>
          <w:szCs w:val="28"/>
        </w:rPr>
        <w:t>Признаки</w:t>
      </w:r>
      <w:r w:rsidRPr="00C0023B">
        <w:rPr>
          <w:sz w:val="28"/>
          <w:szCs w:val="28"/>
          <w:lang w:val="en-US"/>
        </w:rPr>
        <w:t xml:space="preserve">, </w:t>
      </w:r>
      <w:r w:rsidRPr="00C0023B">
        <w:rPr>
          <w:sz w:val="28"/>
          <w:szCs w:val="28"/>
        </w:rPr>
        <w:t>выбранные</w:t>
      </w:r>
      <w:r w:rsidRPr="00C0023B">
        <w:rPr>
          <w:sz w:val="28"/>
          <w:szCs w:val="28"/>
          <w:lang w:val="en-US"/>
        </w:rPr>
        <w:t xml:space="preserve"> RFE, </w:t>
      </w:r>
      <w:r w:rsidRPr="00C0023B">
        <w:rPr>
          <w:sz w:val="28"/>
          <w:szCs w:val="28"/>
        </w:rPr>
        <w:t>отмечены</w:t>
      </w:r>
      <w:r w:rsidRPr="00C0023B">
        <w:rPr>
          <w:sz w:val="28"/>
          <w:szCs w:val="28"/>
          <w:lang w:val="en-US"/>
        </w:rPr>
        <w:t xml:space="preserve"> </w:t>
      </w:r>
      <w:r w:rsidRPr="00C0023B">
        <w:rPr>
          <w:sz w:val="28"/>
          <w:szCs w:val="28"/>
        </w:rPr>
        <w:t>зелёными</w:t>
      </w:r>
      <w:r w:rsidRPr="00C0023B">
        <w:rPr>
          <w:sz w:val="28"/>
          <w:szCs w:val="28"/>
          <w:lang w:val="en-US"/>
        </w:rPr>
        <w:t xml:space="preserve"> </w:t>
      </w:r>
      <w:r w:rsidRPr="00C0023B">
        <w:rPr>
          <w:sz w:val="28"/>
          <w:szCs w:val="28"/>
        </w:rPr>
        <w:t>галочками</w:t>
      </w:r>
      <w:r w:rsidRPr="00C0023B">
        <w:rPr>
          <w:sz w:val="28"/>
          <w:szCs w:val="28"/>
          <w:lang w:val="en-US"/>
        </w:rPr>
        <w:t xml:space="preserve"> - </w:t>
      </w:r>
      <w:r w:rsidRPr="00C0023B">
        <w:rPr>
          <w:sz w:val="28"/>
          <w:szCs w:val="28"/>
        </w:rPr>
        <w:t>это</w:t>
      </w:r>
      <w:r w:rsidRPr="00C0023B">
        <w:rPr>
          <w:sz w:val="28"/>
          <w:szCs w:val="28"/>
          <w:lang w:val="en-US"/>
        </w:rPr>
        <w:t>: overall_rating, potential_rating, assists, market_value_million_eur, contract_years_left.</w:t>
      </w:r>
    </w:p>
    <w:p w14:paraId="009DE2E2" w14:textId="77777777" w:rsidR="00C0023B" w:rsidRPr="00C0023B" w:rsidRDefault="00C0023B" w:rsidP="00C0023B">
      <w:pPr>
        <w:spacing w:line="360" w:lineRule="auto"/>
        <w:ind w:firstLine="709"/>
        <w:jc w:val="both"/>
        <w:rPr>
          <w:sz w:val="28"/>
          <w:szCs w:val="28"/>
        </w:rPr>
      </w:pPr>
      <w:r w:rsidRPr="00C0023B">
        <w:rPr>
          <w:sz w:val="28"/>
          <w:szCs w:val="28"/>
        </w:rPr>
        <w:t xml:space="preserve">Остальные признаки получили более высокий ранг (длинные розовые </w:t>
      </w:r>
      <w:r w:rsidRPr="00C0023B">
        <w:rPr>
          <w:sz w:val="28"/>
          <w:szCs w:val="28"/>
        </w:rPr>
        <w:lastRenderedPageBreak/>
        <w:t>бары), что означает их меньшую важность в контексте модели.</w:t>
      </w:r>
    </w:p>
    <w:p w14:paraId="49A7FC5B" w14:textId="77777777" w:rsidR="00C74F2B" w:rsidRDefault="00C74F2B" w:rsidP="00C74F2B">
      <w:pPr>
        <w:spacing w:line="360" w:lineRule="auto"/>
        <w:ind w:firstLine="709"/>
        <w:rPr>
          <w:sz w:val="28"/>
          <w:szCs w:val="28"/>
        </w:rPr>
      </w:pPr>
    </w:p>
    <w:p w14:paraId="50D82552" w14:textId="42C7D2F7" w:rsidR="00C74F2B" w:rsidRPr="00C74F2B" w:rsidRDefault="00C74F2B" w:rsidP="00C74F2B">
      <w:pPr>
        <w:spacing w:line="360" w:lineRule="auto"/>
        <w:ind w:firstLine="709"/>
        <w:rPr>
          <w:b/>
          <w:bCs/>
          <w:sz w:val="28"/>
          <w:szCs w:val="28"/>
        </w:rPr>
      </w:pPr>
      <w:r w:rsidRPr="00C74F2B">
        <w:rPr>
          <w:b/>
          <w:bCs/>
          <w:sz w:val="28"/>
          <w:szCs w:val="28"/>
        </w:rPr>
        <w:t>Метод вложений (</w:t>
      </w:r>
      <w:proofErr w:type="spellStart"/>
      <w:r w:rsidRPr="00C74F2B">
        <w:rPr>
          <w:b/>
          <w:bCs/>
          <w:sz w:val="28"/>
          <w:szCs w:val="28"/>
        </w:rPr>
        <w:t>Embedded</w:t>
      </w:r>
      <w:proofErr w:type="spellEnd"/>
      <w:r w:rsidRPr="00C74F2B">
        <w:rPr>
          <w:b/>
          <w:bCs/>
          <w:sz w:val="28"/>
          <w:szCs w:val="28"/>
        </w:rPr>
        <w:t xml:space="preserve"> </w:t>
      </w:r>
      <w:proofErr w:type="spellStart"/>
      <w:r w:rsidRPr="00C74F2B">
        <w:rPr>
          <w:b/>
          <w:bCs/>
          <w:sz w:val="28"/>
          <w:szCs w:val="28"/>
        </w:rPr>
        <w:t>Methods</w:t>
      </w:r>
      <w:proofErr w:type="spellEnd"/>
      <w:r w:rsidRPr="00C74F2B">
        <w:rPr>
          <w:b/>
          <w:bCs/>
          <w:sz w:val="28"/>
          <w:szCs w:val="28"/>
        </w:rPr>
        <w:t>)</w:t>
      </w:r>
      <w:r w:rsidRPr="00C74F2B">
        <w:rPr>
          <w:b/>
          <w:bCs/>
          <w:sz w:val="28"/>
          <w:szCs w:val="28"/>
        </w:rPr>
        <w:t xml:space="preserve"> </w:t>
      </w:r>
    </w:p>
    <w:p w14:paraId="0F1C935C" w14:textId="77777777" w:rsidR="00C74F2B" w:rsidRPr="00C74F2B" w:rsidRDefault="00C74F2B" w:rsidP="00C74F2B">
      <w:pPr>
        <w:spacing w:line="360" w:lineRule="auto"/>
        <w:ind w:firstLine="709"/>
        <w:rPr>
          <w:sz w:val="28"/>
          <w:szCs w:val="28"/>
        </w:rPr>
      </w:pPr>
      <w:r w:rsidRPr="00C74F2B">
        <w:rPr>
          <w:sz w:val="28"/>
          <w:szCs w:val="28"/>
        </w:rPr>
        <w:t xml:space="preserve">Используем </w:t>
      </w:r>
      <w:proofErr w:type="spellStart"/>
      <w:r w:rsidRPr="00C74F2B">
        <w:rPr>
          <w:sz w:val="28"/>
          <w:szCs w:val="28"/>
        </w:rPr>
        <w:t>Lasso</w:t>
      </w:r>
      <w:proofErr w:type="spellEnd"/>
      <w:r w:rsidRPr="00C74F2B">
        <w:rPr>
          <w:sz w:val="28"/>
          <w:szCs w:val="28"/>
        </w:rPr>
        <w:t>-регрессию для отбора признаков.</w:t>
      </w:r>
    </w:p>
    <w:p w14:paraId="1E4AE945" w14:textId="63E18E1E" w:rsidR="00C0023B" w:rsidRDefault="00C74F2B" w:rsidP="00A219DC">
      <w:pPr>
        <w:spacing w:line="360" w:lineRule="auto"/>
        <w:rPr>
          <w:sz w:val="28"/>
          <w:szCs w:val="28"/>
        </w:rPr>
      </w:pPr>
      <w:r w:rsidRPr="00C74F2B">
        <w:rPr>
          <w:sz w:val="28"/>
          <w:szCs w:val="28"/>
        </w:rPr>
        <w:drawing>
          <wp:inline distT="0" distB="0" distL="0" distR="0" wp14:anchorId="5F15EED0" wp14:editId="09DBE8D5">
            <wp:extent cx="5939790" cy="2493010"/>
            <wp:effectExtent l="0" t="0" r="3810" b="2540"/>
            <wp:docPr id="32326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31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CED" w14:textId="20AD9933" w:rsidR="00C74F2B" w:rsidRDefault="00C74F2B" w:rsidP="00A219DC">
      <w:pPr>
        <w:spacing w:line="360" w:lineRule="auto"/>
        <w:rPr>
          <w:sz w:val="28"/>
          <w:szCs w:val="28"/>
        </w:rPr>
      </w:pPr>
      <w:r w:rsidRPr="00C74F2B">
        <w:rPr>
          <w:sz w:val="28"/>
          <w:szCs w:val="28"/>
        </w:rPr>
        <w:drawing>
          <wp:inline distT="0" distB="0" distL="0" distR="0" wp14:anchorId="3EDAFB17" wp14:editId="4523A73B">
            <wp:extent cx="5939790" cy="4752975"/>
            <wp:effectExtent l="0" t="0" r="3810" b="9525"/>
            <wp:docPr id="209401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58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F034" w14:textId="77777777" w:rsidR="00C74F2B" w:rsidRPr="00C74F2B" w:rsidRDefault="00C74F2B" w:rsidP="00C74F2B">
      <w:pPr>
        <w:spacing w:line="360" w:lineRule="auto"/>
        <w:ind w:firstLine="709"/>
        <w:jc w:val="both"/>
        <w:rPr>
          <w:sz w:val="28"/>
          <w:szCs w:val="28"/>
        </w:rPr>
      </w:pPr>
      <w:r w:rsidRPr="00C74F2B">
        <w:rPr>
          <w:sz w:val="28"/>
          <w:szCs w:val="28"/>
        </w:rPr>
        <w:t>Метод вложений (</w:t>
      </w:r>
      <w:proofErr w:type="spellStart"/>
      <w:r w:rsidRPr="00C74F2B">
        <w:rPr>
          <w:sz w:val="28"/>
          <w:szCs w:val="28"/>
        </w:rPr>
        <w:t>Lasso</w:t>
      </w:r>
      <w:proofErr w:type="spellEnd"/>
      <w:r w:rsidRPr="00C74F2B">
        <w:rPr>
          <w:sz w:val="28"/>
          <w:szCs w:val="28"/>
        </w:rPr>
        <w:t>) отобрал 8 признаков, но только те, у которых коэффициент ≠ 0 - это:</w:t>
      </w:r>
    </w:p>
    <w:p w14:paraId="5B26DD58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lastRenderedPageBreak/>
        <w:t>contract_years_left</w:t>
      </w:r>
      <w:proofErr w:type="spellEnd"/>
      <w:r w:rsidRPr="00C74F2B">
        <w:rPr>
          <w:sz w:val="28"/>
          <w:szCs w:val="28"/>
        </w:rPr>
        <w:t> (наибольший положительный коэффициент ≈ +0.37),</w:t>
      </w:r>
    </w:p>
    <w:p w14:paraId="7D066CBB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goals</w:t>
      </w:r>
      <w:proofErr w:type="spellEnd"/>
      <w:r w:rsidRPr="00C74F2B">
        <w:rPr>
          <w:sz w:val="28"/>
          <w:szCs w:val="28"/>
        </w:rPr>
        <w:t> (≈ +0.10),</w:t>
      </w:r>
    </w:p>
    <w:p w14:paraId="7A86341F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overall_rating</w:t>
      </w:r>
      <w:proofErr w:type="spellEnd"/>
      <w:r w:rsidRPr="00C74F2B">
        <w:rPr>
          <w:sz w:val="28"/>
          <w:szCs w:val="28"/>
        </w:rPr>
        <w:t> (≈ +0.07),</w:t>
      </w:r>
    </w:p>
    <w:p w14:paraId="098A8293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matches_played</w:t>
      </w:r>
      <w:proofErr w:type="spellEnd"/>
      <w:r w:rsidRPr="00C74F2B">
        <w:rPr>
          <w:sz w:val="28"/>
          <w:szCs w:val="28"/>
        </w:rPr>
        <w:t> (небольшой положительный),</w:t>
      </w:r>
    </w:p>
    <w:p w14:paraId="21BFF7E1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assists</w:t>
      </w:r>
      <w:proofErr w:type="spellEnd"/>
      <w:r w:rsidRPr="00C74F2B">
        <w:rPr>
          <w:sz w:val="28"/>
          <w:szCs w:val="28"/>
        </w:rPr>
        <w:t> (очень малый, близок к 0),</w:t>
      </w:r>
    </w:p>
    <w:p w14:paraId="5C95283C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minutes_played</w:t>
      </w:r>
      <w:proofErr w:type="spellEnd"/>
      <w:r w:rsidRPr="00C74F2B">
        <w:rPr>
          <w:sz w:val="28"/>
          <w:szCs w:val="28"/>
        </w:rPr>
        <w:t> (отрицательный, ≈ −0.01),</w:t>
      </w:r>
    </w:p>
    <w:p w14:paraId="61357A29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potential_rating</w:t>
      </w:r>
      <w:proofErr w:type="spellEnd"/>
      <w:r w:rsidRPr="00C74F2B">
        <w:rPr>
          <w:sz w:val="28"/>
          <w:szCs w:val="28"/>
        </w:rPr>
        <w:t> (отрицательный, ≈ −0.05),</w:t>
      </w:r>
    </w:p>
    <w:p w14:paraId="5B9C541B" w14:textId="77777777" w:rsidR="00C74F2B" w:rsidRPr="00C74F2B" w:rsidRDefault="00C74F2B" w:rsidP="00C74F2B">
      <w:pPr>
        <w:numPr>
          <w:ilvl w:val="0"/>
          <w:numId w:val="14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4F2B">
        <w:rPr>
          <w:sz w:val="28"/>
          <w:szCs w:val="28"/>
        </w:rPr>
        <w:t>age</w:t>
      </w:r>
      <w:proofErr w:type="spellEnd"/>
      <w:r w:rsidRPr="00C74F2B">
        <w:rPr>
          <w:sz w:val="28"/>
          <w:szCs w:val="28"/>
        </w:rPr>
        <w:t> (отрицательный, ≈ −0.10).</w:t>
      </w:r>
    </w:p>
    <w:p w14:paraId="75CF598F" w14:textId="721FA0B0" w:rsidR="00C74F2B" w:rsidRPr="00C74F2B" w:rsidRDefault="00C74F2B" w:rsidP="00C74F2B">
      <w:pPr>
        <w:spacing w:line="360" w:lineRule="auto"/>
        <w:ind w:firstLine="709"/>
        <w:jc w:val="both"/>
        <w:rPr>
          <w:sz w:val="28"/>
          <w:szCs w:val="28"/>
        </w:rPr>
      </w:pPr>
      <w:r w:rsidRPr="00C74F2B">
        <w:rPr>
          <w:sz w:val="28"/>
          <w:szCs w:val="28"/>
        </w:rPr>
        <w:t>Положительные коэффициенты (</w:t>
      </w:r>
      <w:proofErr w:type="spellStart"/>
      <w:r w:rsidRPr="00C74F2B">
        <w:rPr>
          <w:sz w:val="28"/>
          <w:szCs w:val="28"/>
        </w:rPr>
        <w:t>contract_years_left</w:t>
      </w:r>
      <w:proofErr w:type="spellEnd"/>
      <w:r w:rsidRPr="00C74F2B">
        <w:rPr>
          <w:sz w:val="28"/>
          <w:szCs w:val="28"/>
        </w:rPr>
        <w:t>,</w:t>
      </w:r>
      <w:r w:rsidR="00ED4836">
        <w:rPr>
          <w:sz w:val="28"/>
          <w:szCs w:val="28"/>
        </w:rPr>
        <w:t xml:space="preserve"> </w:t>
      </w:r>
      <w:proofErr w:type="spellStart"/>
      <w:r w:rsidRPr="00C74F2B">
        <w:rPr>
          <w:sz w:val="28"/>
          <w:szCs w:val="28"/>
        </w:rPr>
        <w:t>goals</w:t>
      </w:r>
      <w:proofErr w:type="spellEnd"/>
      <w:r w:rsidRPr="00C74F2B">
        <w:rPr>
          <w:sz w:val="28"/>
          <w:szCs w:val="28"/>
        </w:rPr>
        <w:t>,</w:t>
      </w:r>
      <w:r w:rsidR="00ED4836">
        <w:rPr>
          <w:sz w:val="28"/>
          <w:szCs w:val="28"/>
        </w:rPr>
        <w:t xml:space="preserve"> </w:t>
      </w:r>
      <w:proofErr w:type="spellStart"/>
      <w:r w:rsidRPr="00C74F2B">
        <w:rPr>
          <w:sz w:val="28"/>
          <w:szCs w:val="28"/>
        </w:rPr>
        <w:t>overall_rating</w:t>
      </w:r>
      <w:proofErr w:type="spellEnd"/>
      <w:r w:rsidRPr="00C74F2B">
        <w:rPr>
          <w:sz w:val="28"/>
          <w:szCs w:val="28"/>
        </w:rPr>
        <w:t>)</w:t>
      </w:r>
      <w:r w:rsidR="00ED4836">
        <w:rPr>
          <w:sz w:val="28"/>
          <w:szCs w:val="28"/>
        </w:rPr>
        <w:t xml:space="preserve"> </w:t>
      </w:r>
      <w:r w:rsidRPr="00C74F2B">
        <w:rPr>
          <w:sz w:val="28"/>
          <w:szCs w:val="28"/>
        </w:rPr>
        <w:t>рост этих признаков увеличивает рыночную стоимость.</w:t>
      </w:r>
    </w:p>
    <w:p w14:paraId="2EABC866" w14:textId="77777777" w:rsidR="00C74F2B" w:rsidRPr="00C74F2B" w:rsidRDefault="00C74F2B" w:rsidP="00C74F2B">
      <w:pPr>
        <w:spacing w:line="360" w:lineRule="auto"/>
        <w:ind w:firstLine="709"/>
        <w:jc w:val="both"/>
        <w:rPr>
          <w:sz w:val="28"/>
          <w:szCs w:val="28"/>
        </w:rPr>
      </w:pPr>
      <w:r w:rsidRPr="00C74F2B">
        <w:rPr>
          <w:sz w:val="28"/>
          <w:szCs w:val="28"/>
        </w:rPr>
        <w:t>Отрицательные (</w:t>
      </w:r>
      <w:proofErr w:type="spellStart"/>
      <w:r w:rsidRPr="00C74F2B">
        <w:rPr>
          <w:sz w:val="28"/>
          <w:szCs w:val="28"/>
        </w:rPr>
        <w:t>age</w:t>
      </w:r>
      <w:proofErr w:type="spellEnd"/>
      <w:r w:rsidRPr="00C74F2B">
        <w:rPr>
          <w:sz w:val="28"/>
          <w:szCs w:val="28"/>
        </w:rPr>
        <w:t>, </w:t>
      </w:r>
      <w:proofErr w:type="spellStart"/>
      <w:r w:rsidRPr="00C74F2B">
        <w:rPr>
          <w:sz w:val="28"/>
          <w:szCs w:val="28"/>
        </w:rPr>
        <w:t>potential_rating</w:t>
      </w:r>
      <w:proofErr w:type="spellEnd"/>
      <w:r w:rsidRPr="00C74F2B">
        <w:rPr>
          <w:sz w:val="28"/>
          <w:szCs w:val="28"/>
        </w:rPr>
        <w:t>, </w:t>
      </w:r>
      <w:proofErr w:type="spellStart"/>
      <w:r w:rsidRPr="00C74F2B">
        <w:rPr>
          <w:sz w:val="28"/>
          <w:szCs w:val="28"/>
        </w:rPr>
        <w:t>minutes_played</w:t>
      </w:r>
      <w:proofErr w:type="spellEnd"/>
      <w:r w:rsidRPr="00C74F2B">
        <w:rPr>
          <w:sz w:val="28"/>
          <w:szCs w:val="28"/>
        </w:rPr>
        <w:t>) рост этих признаков снижает стоимость.</w:t>
      </w:r>
    </w:p>
    <w:p w14:paraId="0F33B7DD" w14:textId="77777777" w:rsidR="00C74F2B" w:rsidRPr="00C74F2B" w:rsidRDefault="00C74F2B" w:rsidP="00C74F2B">
      <w:pPr>
        <w:spacing w:line="360" w:lineRule="auto"/>
        <w:ind w:left="709"/>
        <w:jc w:val="both"/>
        <w:rPr>
          <w:sz w:val="28"/>
          <w:szCs w:val="28"/>
        </w:rPr>
      </w:pPr>
      <w:r w:rsidRPr="00C74F2B">
        <w:rPr>
          <w:sz w:val="28"/>
          <w:szCs w:val="28"/>
        </w:rPr>
        <w:t>Признак </w:t>
      </w:r>
      <w:proofErr w:type="spellStart"/>
      <w:r w:rsidRPr="00C74F2B">
        <w:rPr>
          <w:sz w:val="28"/>
          <w:szCs w:val="28"/>
        </w:rPr>
        <w:t>assists</w:t>
      </w:r>
      <w:proofErr w:type="spellEnd"/>
      <w:r w:rsidRPr="00C74F2B">
        <w:rPr>
          <w:sz w:val="28"/>
          <w:szCs w:val="28"/>
        </w:rPr>
        <w:t> почти нулевой - слабая связь.</w:t>
      </w:r>
    </w:p>
    <w:p w14:paraId="4E2165B6" w14:textId="77777777" w:rsidR="00C74F2B" w:rsidRPr="00C74F2B" w:rsidRDefault="00C74F2B" w:rsidP="00C74F2B">
      <w:pPr>
        <w:spacing w:line="360" w:lineRule="auto"/>
        <w:ind w:firstLine="709"/>
        <w:jc w:val="both"/>
        <w:rPr>
          <w:sz w:val="28"/>
          <w:szCs w:val="28"/>
        </w:rPr>
      </w:pPr>
      <w:r w:rsidRPr="00C74F2B">
        <w:rPr>
          <w:sz w:val="28"/>
          <w:szCs w:val="28"/>
        </w:rPr>
        <w:t xml:space="preserve">В данном случае </w:t>
      </w:r>
      <w:proofErr w:type="spellStart"/>
      <w:r w:rsidRPr="00C74F2B">
        <w:rPr>
          <w:sz w:val="28"/>
          <w:szCs w:val="28"/>
        </w:rPr>
        <w:t>Lasso</w:t>
      </w:r>
      <w:proofErr w:type="spellEnd"/>
      <w:r w:rsidRPr="00C74F2B">
        <w:rPr>
          <w:sz w:val="28"/>
          <w:szCs w:val="28"/>
        </w:rPr>
        <w:t xml:space="preserve"> не обнулил все признаки, потому что </w:t>
      </w:r>
      <w:proofErr w:type="spellStart"/>
      <w:r w:rsidRPr="00C74F2B">
        <w:rPr>
          <w:sz w:val="28"/>
          <w:szCs w:val="28"/>
        </w:rPr>
        <w:t>alpha</w:t>
      </w:r>
      <w:proofErr w:type="spellEnd"/>
      <w:r w:rsidRPr="00C74F2B">
        <w:rPr>
          <w:sz w:val="28"/>
          <w:szCs w:val="28"/>
        </w:rPr>
        <w:t>=0.01 выбран слишком малым (слабая регуляризация). Для более жёсткого отбора можем увеличить </w:t>
      </w:r>
      <w:proofErr w:type="spellStart"/>
      <w:r w:rsidRPr="00C74F2B">
        <w:rPr>
          <w:sz w:val="28"/>
          <w:szCs w:val="28"/>
        </w:rPr>
        <w:t>alpha</w:t>
      </w:r>
      <w:proofErr w:type="spellEnd"/>
      <w:r w:rsidRPr="00C74F2B">
        <w:rPr>
          <w:sz w:val="28"/>
          <w:szCs w:val="28"/>
        </w:rPr>
        <w:t> (например, до 0.1–1.0), тогда многие коэффициенты станут нулевыми.</w:t>
      </w:r>
    </w:p>
    <w:p w14:paraId="3DE219E8" w14:textId="77777777" w:rsidR="00AB377A" w:rsidRDefault="00AB377A" w:rsidP="00AB377A">
      <w:pPr>
        <w:spacing w:line="360" w:lineRule="auto"/>
        <w:ind w:firstLine="709"/>
        <w:rPr>
          <w:sz w:val="28"/>
          <w:szCs w:val="28"/>
        </w:rPr>
      </w:pPr>
    </w:p>
    <w:p w14:paraId="04F38708" w14:textId="4A5F1CD6" w:rsidR="00AB377A" w:rsidRPr="00AB377A" w:rsidRDefault="00AB377A" w:rsidP="00AB377A">
      <w:pPr>
        <w:spacing w:line="360" w:lineRule="auto"/>
        <w:ind w:firstLine="709"/>
        <w:rPr>
          <w:b/>
          <w:bCs/>
          <w:sz w:val="28"/>
          <w:szCs w:val="28"/>
        </w:rPr>
      </w:pPr>
      <w:r w:rsidRPr="00AB377A">
        <w:rPr>
          <w:b/>
          <w:bCs/>
          <w:sz w:val="28"/>
          <w:szCs w:val="28"/>
        </w:rPr>
        <w:t>Сравнение трёх методов отбора признаков</w:t>
      </w:r>
    </w:p>
    <w:p w14:paraId="60ACC266" w14:textId="6455E4DD" w:rsidR="00C74F2B" w:rsidRDefault="00413799" w:rsidP="00A219DC">
      <w:pPr>
        <w:spacing w:line="360" w:lineRule="auto"/>
        <w:rPr>
          <w:sz w:val="28"/>
          <w:szCs w:val="28"/>
        </w:rPr>
      </w:pPr>
      <w:r w:rsidRPr="00413799">
        <w:rPr>
          <w:sz w:val="28"/>
          <w:szCs w:val="28"/>
        </w:rPr>
        <w:drawing>
          <wp:inline distT="0" distB="0" distL="0" distR="0" wp14:anchorId="4E39F02A" wp14:editId="20A924A1">
            <wp:extent cx="5939790" cy="2872740"/>
            <wp:effectExtent l="0" t="0" r="3810" b="3810"/>
            <wp:docPr id="148613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0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B40B" w14:textId="5073354F" w:rsidR="00413799" w:rsidRDefault="00413799" w:rsidP="00A219DC">
      <w:pPr>
        <w:spacing w:line="360" w:lineRule="auto"/>
        <w:rPr>
          <w:sz w:val="28"/>
          <w:szCs w:val="28"/>
        </w:rPr>
      </w:pPr>
      <w:r w:rsidRPr="00413799">
        <w:rPr>
          <w:sz w:val="28"/>
          <w:szCs w:val="28"/>
        </w:rPr>
        <w:lastRenderedPageBreak/>
        <w:drawing>
          <wp:inline distT="0" distB="0" distL="0" distR="0" wp14:anchorId="6ED102B2" wp14:editId="62BF138A">
            <wp:extent cx="5939790" cy="4377055"/>
            <wp:effectExtent l="0" t="0" r="3810" b="4445"/>
            <wp:docPr id="29393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44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DAE7" w14:textId="77777777" w:rsidR="00413799" w:rsidRPr="00413799" w:rsidRDefault="00413799" w:rsidP="00413799">
      <w:pPr>
        <w:spacing w:line="360" w:lineRule="auto"/>
        <w:ind w:firstLine="709"/>
        <w:jc w:val="both"/>
        <w:rPr>
          <w:sz w:val="28"/>
          <w:szCs w:val="28"/>
        </w:rPr>
      </w:pPr>
      <w:r w:rsidRPr="00413799">
        <w:rPr>
          <w:sz w:val="28"/>
          <w:szCs w:val="28"/>
        </w:rPr>
        <w:t xml:space="preserve">Все три метода (Filter, </w:t>
      </w:r>
      <w:proofErr w:type="spellStart"/>
      <w:r w:rsidRPr="00413799">
        <w:rPr>
          <w:sz w:val="28"/>
          <w:szCs w:val="28"/>
        </w:rPr>
        <w:t>Wrapper</w:t>
      </w:r>
      <w:proofErr w:type="spellEnd"/>
      <w:r w:rsidRPr="00413799">
        <w:rPr>
          <w:sz w:val="28"/>
          <w:szCs w:val="28"/>
        </w:rPr>
        <w:t xml:space="preserve">/RFE, </w:t>
      </w:r>
      <w:proofErr w:type="spellStart"/>
      <w:r w:rsidRPr="00413799">
        <w:rPr>
          <w:sz w:val="28"/>
          <w:szCs w:val="28"/>
        </w:rPr>
        <w:t>Embedded</w:t>
      </w:r>
      <w:proofErr w:type="spellEnd"/>
      <w:r w:rsidRPr="00413799">
        <w:rPr>
          <w:sz w:val="28"/>
          <w:szCs w:val="28"/>
        </w:rPr>
        <w:t>/</w:t>
      </w:r>
      <w:proofErr w:type="spellStart"/>
      <w:r w:rsidRPr="00413799">
        <w:rPr>
          <w:sz w:val="28"/>
          <w:szCs w:val="28"/>
        </w:rPr>
        <w:t>Lasso</w:t>
      </w:r>
      <w:proofErr w:type="spellEnd"/>
      <w:r w:rsidRPr="00413799">
        <w:rPr>
          <w:sz w:val="28"/>
          <w:szCs w:val="28"/>
        </w:rPr>
        <w:t>) выбрали 8 признаков, но с различной степенью согласованности:</w:t>
      </w:r>
    </w:p>
    <w:p w14:paraId="394B8172" w14:textId="77777777" w:rsidR="00413799" w:rsidRPr="00413799" w:rsidRDefault="00413799" w:rsidP="00413799">
      <w:pPr>
        <w:numPr>
          <w:ilvl w:val="0"/>
          <w:numId w:val="14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13799">
        <w:rPr>
          <w:sz w:val="28"/>
          <w:szCs w:val="28"/>
        </w:rPr>
        <w:t>Признаки</w:t>
      </w:r>
      <w:r w:rsidRPr="00413799">
        <w:rPr>
          <w:sz w:val="28"/>
          <w:szCs w:val="28"/>
          <w:lang w:val="en-US"/>
        </w:rPr>
        <w:t> overall_rating, contract_years_left, matches_played, potential_rating, age, assists, minutes_played, goals </w:t>
      </w:r>
      <w:r w:rsidRPr="00413799">
        <w:rPr>
          <w:sz w:val="28"/>
          <w:szCs w:val="28"/>
        </w:rPr>
        <w:t>отобраны</w:t>
      </w:r>
      <w:r w:rsidRPr="00413799">
        <w:rPr>
          <w:sz w:val="28"/>
          <w:szCs w:val="28"/>
          <w:lang w:val="en-US"/>
        </w:rPr>
        <w:t xml:space="preserve"> </w:t>
      </w:r>
      <w:r w:rsidRPr="00413799">
        <w:rPr>
          <w:sz w:val="28"/>
          <w:szCs w:val="28"/>
        </w:rPr>
        <w:t>всеми</w:t>
      </w:r>
      <w:r w:rsidRPr="00413799">
        <w:rPr>
          <w:sz w:val="28"/>
          <w:szCs w:val="28"/>
          <w:lang w:val="en-US"/>
        </w:rPr>
        <w:t xml:space="preserve"> </w:t>
      </w:r>
      <w:r w:rsidRPr="00413799">
        <w:rPr>
          <w:sz w:val="28"/>
          <w:szCs w:val="28"/>
        </w:rPr>
        <w:t>тремя</w:t>
      </w:r>
      <w:r w:rsidRPr="00413799">
        <w:rPr>
          <w:sz w:val="28"/>
          <w:szCs w:val="28"/>
          <w:lang w:val="en-US"/>
        </w:rPr>
        <w:t xml:space="preserve"> </w:t>
      </w:r>
      <w:r w:rsidRPr="00413799">
        <w:rPr>
          <w:sz w:val="28"/>
          <w:szCs w:val="28"/>
        </w:rPr>
        <w:t>методами</w:t>
      </w:r>
      <w:r w:rsidRPr="00413799">
        <w:rPr>
          <w:sz w:val="28"/>
          <w:szCs w:val="28"/>
          <w:lang w:val="en-US"/>
        </w:rPr>
        <w:t xml:space="preserve"> (</w:t>
      </w:r>
      <w:r w:rsidRPr="00413799">
        <w:rPr>
          <w:sz w:val="28"/>
          <w:szCs w:val="28"/>
        </w:rPr>
        <w:t>все</w:t>
      </w:r>
      <w:r w:rsidRPr="00413799">
        <w:rPr>
          <w:sz w:val="28"/>
          <w:szCs w:val="28"/>
          <w:lang w:val="en-US"/>
        </w:rPr>
        <w:t xml:space="preserve"> </w:t>
      </w:r>
      <w:r w:rsidRPr="00413799">
        <w:rPr>
          <w:sz w:val="28"/>
          <w:szCs w:val="28"/>
        </w:rPr>
        <w:t>ячейки</w:t>
      </w:r>
      <w:r w:rsidRPr="00413799">
        <w:rPr>
          <w:sz w:val="28"/>
          <w:szCs w:val="28"/>
          <w:lang w:val="en-US"/>
        </w:rPr>
        <w:t xml:space="preserve"> = 1).</w:t>
      </w:r>
    </w:p>
    <w:p w14:paraId="20B1CEBA" w14:textId="0C17CF91" w:rsidR="00413799" w:rsidRPr="00413799" w:rsidRDefault="00413799" w:rsidP="00413799">
      <w:pPr>
        <w:numPr>
          <w:ilvl w:val="0"/>
          <w:numId w:val="14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13799">
        <w:rPr>
          <w:sz w:val="28"/>
          <w:szCs w:val="28"/>
        </w:rPr>
        <w:t>Нет ни одного признака, который был бы выбран только одним методом это указывает на высокую стабильность и согласованность результатов.</w:t>
      </w:r>
    </w:p>
    <w:p w14:paraId="60548704" w14:textId="77777777" w:rsidR="00413799" w:rsidRPr="00413799" w:rsidRDefault="00413799" w:rsidP="00413799">
      <w:pPr>
        <w:spacing w:line="360" w:lineRule="auto"/>
        <w:ind w:firstLine="709"/>
        <w:jc w:val="both"/>
        <w:rPr>
          <w:sz w:val="28"/>
          <w:szCs w:val="28"/>
        </w:rPr>
      </w:pPr>
      <w:r w:rsidRPr="00413799">
        <w:rPr>
          <w:sz w:val="28"/>
          <w:szCs w:val="28"/>
        </w:rPr>
        <w:t>Такая полная сходимость редка в реальных данных и может свидетельствовать о том, что:</w:t>
      </w:r>
    </w:p>
    <w:p w14:paraId="25CC8F4E" w14:textId="77777777" w:rsidR="00413799" w:rsidRPr="00413799" w:rsidRDefault="00413799" w:rsidP="00413799">
      <w:pPr>
        <w:numPr>
          <w:ilvl w:val="0"/>
          <w:numId w:val="1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13799">
        <w:rPr>
          <w:sz w:val="28"/>
          <w:szCs w:val="28"/>
        </w:rPr>
        <w:t>Датасет хорошо структурирован и признаки имеют очевидную связь с целевой переменной,</w:t>
      </w:r>
    </w:p>
    <w:p w14:paraId="33A25790" w14:textId="078724B9" w:rsidR="00413799" w:rsidRPr="00413799" w:rsidRDefault="00413799" w:rsidP="00413799">
      <w:pPr>
        <w:numPr>
          <w:ilvl w:val="0"/>
          <w:numId w:val="1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13799">
        <w:rPr>
          <w:sz w:val="28"/>
          <w:szCs w:val="28"/>
        </w:rPr>
        <w:t>Выбор параметров (например,</w:t>
      </w:r>
      <w:r w:rsidR="00657571">
        <w:rPr>
          <w:sz w:val="28"/>
          <w:szCs w:val="28"/>
        </w:rPr>
        <w:t xml:space="preserve"> </w:t>
      </w:r>
      <w:proofErr w:type="spellStart"/>
      <w:r w:rsidRPr="00413799">
        <w:rPr>
          <w:sz w:val="28"/>
          <w:szCs w:val="28"/>
        </w:rPr>
        <w:t>alpha</w:t>
      </w:r>
      <w:proofErr w:type="spellEnd"/>
      <w:r w:rsidRPr="00413799">
        <w:rPr>
          <w:sz w:val="28"/>
          <w:szCs w:val="28"/>
        </w:rPr>
        <w:t>=0.01</w:t>
      </w:r>
      <w:r w:rsidR="00657571">
        <w:rPr>
          <w:sz w:val="28"/>
          <w:szCs w:val="28"/>
        </w:rPr>
        <w:t xml:space="preserve"> </w:t>
      </w:r>
      <w:r w:rsidRPr="00413799">
        <w:rPr>
          <w:sz w:val="28"/>
          <w:szCs w:val="28"/>
        </w:rPr>
        <w:t>в</w:t>
      </w:r>
      <w:r w:rsidR="00657571">
        <w:rPr>
          <w:sz w:val="28"/>
          <w:szCs w:val="28"/>
        </w:rPr>
        <w:t xml:space="preserve"> </w:t>
      </w:r>
      <w:proofErr w:type="spellStart"/>
      <w:r w:rsidRPr="00413799">
        <w:rPr>
          <w:sz w:val="28"/>
          <w:szCs w:val="28"/>
        </w:rPr>
        <w:t>Lasso</w:t>
      </w:r>
      <w:proofErr w:type="spellEnd"/>
      <w:r w:rsidRPr="00413799">
        <w:rPr>
          <w:sz w:val="28"/>
          <w:szCs w:val="28"/>
        </w:rPr>
        <w:t>,</w:t>
      </w:r>
      <w:r w:rsidR="00657571">
        <w:rPr>
          <w:sz w:val="28"/>
          <w:szCs w:val="28"/>
        </w:rPr>
        <w:t xml:space="preserve"> </w:t>
      </w:r>
      <w:proofErr w:type="spellStart"/>
      <w:r w:rsidRPr="00413799">
        <w:rPr>
          <w:sz w:val="28"/>
          <w:szCs w:val="28"/>
        </w:rPr>
        <w:t>n_features_to_select</w:t>
      </w:r>
      <w:proofErr w:type="spellEnd"/>
      <w:r w:rsidRPr="00413799">
        <w:rPr>
          <w:sz w:val="28"/>
          <w:szCs w:val="28"/>
        </w:rPr>
        <w:t>=5</w:t>
      </w:r>
      <w:r w:rsidR="00657571">
        <w:rPr>
          <w:sz w:val="28"/>
          <w:szCs w:val="28"/>
        </w:rPr>
        <w:t xml:space="preserve"> </w:t>
      </w:r>
      <w:r w:rsidRPr="00413799">
        <w:rPr>
          <w:sz w:val="28"/>
          <w:szCs w:val="28"/>
        </w:rPr>
        <w:t>в</w:t>
      </w:r>
      <w:r w:rsidR="00657571">
        <w:rPr>
          <w:sz w:val="28"/>
          <w:szCs w:val="28"/>
        </w:rPr>
        <w:t xml:space="preserve"> </w:t>
      </w:r>
      <w:r w:rsidRPr="00413799">
        <w:rPr>
          <w:sz w:val="28"/>
          <w:szCs w:val="28"/>
        </w:rPr>
        <w:t>RFE) был достаточно консервативным, чтобы не исключать важные признаки,</w:t>
      </w:r>
    </w:p>
    <w:p w14:paraId="7605F9F0" w14:textId="77777777" w:rsidR="00413799" w:rsidRPr="00413799" w:rsidRDefault="00413799" w:rsidP="00413799">
      <w:pPr>
        <w:numPr>
          <w:ilvl w:val="0"/>
          <w:numId w:val="1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13799">
        <w:rPr>
          <w:sz w:val="28"/>
          <w:szCs w:val="28"/>
        </w:rPr>
        <w:lastRenderedPageBreak/>
        <w:t xml:space="preserve">Возможно, в текущей реализации RFE и </w:t>
      </w:r>
      <w:proofErr w:type="spellStart"/>
      <w:r w:rsidRPr="00413799">
        <w:rPr>
          <w:sz w:val="28"/>
          <w:szCs w:val="28"/>
        </w:rPr>
        <w:t>Lasso</w:t>
      </w:r>
      <w:proofErr w:type="spellEnd"/>
      <w:r w:rsidRPr="00413799">
        <w:rPr>
          <w:sz w:val="28"/>
          <w:szCs w:val="28"/>
        </w:rPr>
        <w:t xml:space="preserve"> не были строго ограничены по количеству признаков (например, RFE мог выбрать больше 5), поэтому все признаки сохранились.</w:t>
      </w:r>
    </w:p>
    <w:p w14:paraId="38098606" w14:textId="77777777" w:rsidR="00413799" w:rsidRPr="00C0023B" w:rsidRDefault="00413799" w:rsidP="00A219DC">
      <w:pPr>
        <w:spacing w:line="360" w:lineRule="auto"/>
        <w:rPr>
          <w:sz w:val="28"/>
          <w:szCs w:val="28"/>
        </w:rPr>
      </w:pPr>
    </w:p>
    <w:p w14:paraId="045807B7" w14:textId="2FBFB83E" w:rsidR="00721E63" w:rsidRPr="004344D5" w:rsidRDefault="00C61A6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44B0C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6"/>
    </w:p>
    <w:p w14:paraId="7DDC4A65" w14:textId="659C7A9B" w:rsidR="00EF2AA1" w:rsidRPr="005F0580" w:rsidRDefault="00EF2AA1" w:rsidP="00401447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44B0C">
        <w:rPr>
          <w:sz w:val="28"/>
          <w:szCs w:val="28"/>
        </w:rPr>
        <w:t xml:space="preserve">В ходе выполнения лабораторной работы </w:t>
      </w:r>
      <w:r w:rsidR="004B1609" w:rsidRPr="00C44B0C">
        <w:rPr>
          <w:sz w:val="28"/>
          <w:szCs w:val="28"/>
        </w:rPr>
        <w:t>изучили продвинутые способы предварительной обработки данных для дальнейшего формирования моделей.</w:t>
      </w:r>
    </w:p>
    <w:sectPr w:rsidR="00EF2AA1" w:rsidRPr="005F058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3C330" w14:textId="77777777" w:rsidR="00414A04" w:rsidRDefault="00414A04" w:rsidP="00483E3C">
      <w:r>
        <w:separator/>
      </w:r>
    </w:p>
  </w:endnote>
  <w:endnote w:type="continuationSeparator" w:id="0">
    <w:p w14:paraId="7517DD5C" w14:textId="77777777" w:rsidR="00414A04" w:rsidRDefault="00414A04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OpenSymbol">
    <w:altName w:val="Calibri"/>
    <w:charset w:val="00"/>
    <w:family w:val="auto"/>
    <w:pitch w:val="variable"/>
  </w:font>
  <w:font w:name="SymbolMT">
    <w:altName w:val="Microsoft JhengHei"/>
    <w:charset w:val="00"/>
    <w:family w:val="auto"/>
    <w:pitch w:val="default"/>
  </w:font>
  <w:font w:name="TimesNewRomanPSMT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681D4" w14:textId="77777777" w:rsidR="00414A04" w:rsidRDefault="00414A04" w:rsidP="00483E3C">
      <w:r>
        <w:separator/>
      </w:r>
    </w:p>
  </w:footnote>
  <w:footnote w:type="continuationSeparator" w:id="0">
    <w:p w14:paraId="3B7B799A" w14:textId="77777777" w:rsidR="00414A04" w:rsidRDefault="00414A04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4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5" w15:restartNumberingAfterBreak="0">
    <w:nsid w:val="002E252C"/>
    <w:multiLevelType w:val="hybridMultilevel"/>
    <w:tmpl w:val="FE244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FE33D1"/>
    <w:multiLevelType w:val="multilevel"/>
    <w:tmpl w:val="314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7D40D3"/>
    <w:multiLevelType w:val="multilevel"/>
    <w:tmpl w:val="2090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F07BF7"/>
    <w:multiLevelType w:val="multilevel"/>
    <w:tmpl w:val="0FB88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0C7F5F"/>
    <w:multiLevelType w:val="multilevel"/>
    <w:tmpl w:val="50FC62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A0DC2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A8D6C44"/>
    <w:multiLevelType w:val="multilevel"/>
    <w:tmpl w:val="79DC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031351"/>
    <w:multiLevelType w:val="multilevel"/>
    <w:tmpl w:val="ED86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144FC"/>
    <w:multiLevelType w:val="multilevel"/>
    <w:tmpl w:val="83D65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0D4C60CA"/>
    <w:multiLevelType w:val="multilevel"/>
    <w:tmpl w:val="D8F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0EBD1096"/>
    <w:multiLevelType w:val="hybridMultilevel"/>
    <w:tmpl w:val="F2AA0A64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BA730D"/>
    <w:multiLevelType w:val="multilevel"/>
    <w:tmpl w:val="020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181890"/>
    <w:multiLevelType w:val="multilevel"/>
    <w:tmpl w:val="1E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8B3F66"/>
    <w:multiLevelType w:val="multilevel"/>
    <w:tmpl w:val="DB1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1034CD"/>
    <w:multiLevelType w:val="multilevel"/>
    <w:tmpl w:val="96CA376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9F63033"/>
    <w:multiLevelType w:val="multilevel"/>
    <w:tmpl w:val="888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7923E2"/>
    <w:multiLevelType w:val="multilevel"/>
    <w:tmpl w:val="9AC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E255D9"/>
    <w:multiLevelType w:val="multilevel"/>
    <w:tmpl w:val="480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C43C33"/>
    <w:multiLevelType w:val="multilevel"/>
    <w:tmpl w:val="712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835FB3"/>
    <w:multiLevelType w:val="hybridMultilevel"/>
    <w:tmpl w:val="CA42CB4C"/>
    <w:lvl w:ilvl="0" w:tplc="41AA9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140096"/>
    <w:multiLevelType w:val="hybridMultilevel"/>
    <w:tmpl w:val="D8D2A884"/>
    <w:lvl w:ilvl="0" w:tplc="825A442C">
      <w:start w:val="1"/>
      <w:numFmt w:val="bullet"/>
      <w:pStyle w:val="a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1F5961E0"/>
    <w:multiLevelType w:val="multilevel"/>
    <w:tmpl w:val="42E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9A2061"/>
    <w:multiLevelType w:val="hybridMultilevel"/>
    <w:tmpl w:val="3B4E6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1062DD5"/>
    <w:multiLevelType w:val="multilevel"/>
    <w:tmpl w:val="06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32006A"/>
    <w:multiLevelType w:val="multilevel"/>
    <w:tmpl w:val="01E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37D3711"/>
    <w:multiLevelType w:val="multilevel"/>
    <w:tmpl w:val="7B6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4934B39"/>
    <w:multiLevelType w:val="hybridMultilevel"/>
    <w:tmpl w:val="186A11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7BD3774"/>
    <w:multiLevelType w:val="multilevel"/>
    <w:tmpl w:val="37B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CA2A0A"/>
    <w:multiLevelType w:val="multilevel"/>
    <w:tmpl w:val="E96A1C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2A293487"/>
    <w:multiLevelType w:val="multilevel"/>
    <w:tmpl w:val="967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50F0D"/>
    <w:multiLevelType w:val="multilevel"/>
    <w:tmpl w:val="158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BD42C89"/>
    <w:multiLevelType w:val="multilevel"/>
    <w:tmpl w:val="91F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2C4F0C19"/>
    <w:multiLevelType w:val="multilevel"/>
    <w:tmpl w:val="799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C11BE5"/>
    <w:multiLevelType w:val="multilevel"/>
    <w:tmpl w:val="93F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277550"/>
    <w:multiLevelType w:val="hybridMultilevel"/>
    <w:tmpl w:val="7C263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DAD6F6A"/>
    <w:multiLevelType w:val="multilevel"/>
    <w:tmpl w:val="22E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DB77F71"/>
    <w:multiLevelType w:val="multilevel"/>
    <w:tmpl w:val="E498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2FD12D99"/>
    <w:multiLevelType w:val="multilevel"/>
    <w:tmpl w:val="EFD6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7A26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31263F0A"/>
    <w:multiLevelType w:val="multilevel"/>
    <w:tmpl w:val="5392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351778F3"/>
    <w:multiLevelType w:val="multilevel"/>
    <w:tmpl w:val="B5B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B448B"/>
    <w:multiLevelType w:val="multilevel"/>
    <w:tmpl w:val="9EC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86366F3"/>
    <w:multiLevelType w:val="multilevel"/>
    <w:tmpl w:val="A74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8C6423E"/>
    <w:multiLevelType w:val="hybridMultilevel"/>
    <w:tmpl w:val="0434C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AE24006"/>
    <w:multiLevelType w:val="multilevel"/>
    <w:tmpl w:val="E32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C0D74D4"/>
    <w:multiLevelType w:val="multilevel"/>
    <w:tmpl w:val="869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FF44159"/>
    <w:multiLevelType w:val="hybridMultilevel"/>
    <w:tmpl w:val="6E38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FB4DEB"/>
    <w:multiLevelType w:val="hybridMultilevel"/>
    <w:tmpl w:val="CFB87266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04B2E73"/>
    <w:multiLevelType w:val="hybridMultilevel"/>
    <w:tmpl w:val="698ED8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085779D"/>
    <w:multiLevelType w:val="hybridMultilevel"/>
    <w:tmpl w:val="43382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37B107A"/>
    <w:multiLevelType w:val="multilevel"/>
    <w:tmpl w:val="966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4FC3D1E"/>
    <w:multiLevelType w:val="multilevel"/>
    <w:tmpl w:val="B29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2B447A"/>
    <w:multiLevelType w:val="hybridMultilevel"/>
    <w:tmpl w:val="83A600B8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7497955"/>
    <w:multiLevelType w:val="multilevel"/>
    <w:tmpl w:val="29C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7583ED0"/>
    <w:multiLevelType w:val="multilevel"/>
    <w:tmpl w:val="F57A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87375E"/>
    <w:multiLevelType w:val="hybridMultilevel"/>
    <w:tmpl w:val="8C6A2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491A240D"/>
    <w:multiLevelType w:val="hybridMultilevel"/>
    <w:tmpl w:val="3F7CD668"/>
    <w:lvl w:ilvl="0" w:tplc="821E179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A5C5F87"/>
    <w:multiLevelType w:val="multilevel"/>
    <w:tmpl w:val="FB0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AD33FE3"/>
    <w:multiLevelType w:val="multilevel"/>
    <w:tmpl w:val="33A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EA6266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E764FD7"/>
    <w:multiLevelType w:val="hybridMultilevel"/>
    <w:tmpl w:val="C7521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E9734A7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7" w15:restartNumberingAfterBreak="0">
    <w:nsid w:val="4FED0732"/>
    <w:multiLevelType w:val="multilevel"/>
    <w:tmpl w:val="576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9410DD"/>
    <w:multiLevelType w:val="multilevel"/>
    <w:tmpl w:val="61A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09D625F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51241BAE"/>
    <w:multiLevelType w:val="multilevel"/>
    <w:tmpl w:val="AB66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1" w15:restartNumberingAfterBreak="0">
    <w:nsid w:val="5135178D"/>
    <w:multiLevelType w:val="multilevel"/>
    <w:tmpl w:val="5DAE6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52195C6C"/>
    <w:multiLevelType w:val="multilevel"/>
    <w:tmpl w:val="AA2C0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5C441B"/>
    <w:multiLevelType w:val="hybridMultilevel"/>
    <w:tmpl w:val="04B25EE8"/>
    <w:lvl w:ilvl="0" w:tplc="86E4532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4742AA3"/>
    <w:multiLevelType w:val="hybridMultilevel"/>
    <w:tmpl w:val="8284940A"/>
    <w:lvl w:ilvl="0" w:tplc="FDA68A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6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56C87FBE"/>
    <w:multiLevelType w:val="multilevel"/>
    <w:tmpl w:val="C7B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77A309D"/>
    <w:multiLevelType w:val="hybridMultilevel"/>
    <w:tmpl w:val="4F144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AB768A8"/>
    <w:multiLevelType w:val="multilevel"/>
    <w:tmpl w:val="904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6D27FB"/>
    <w:multiLevelType w:val="multilevel"/>
    <w:tmpl w:val="316681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B9370A5"/>
    <w:multiLevelType w:val="multilevel"/>
    <w:tmpl w:val="992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BA350A8"/>
    <w:multiLevelType w:val="multilevel"/>
    <w:tmpl w:val="E8D83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C53D67"/>
    <w:multiLevelType w:val="hybridMultilevel"/>
    <w:tmpl w:val="A3AC96A0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8A3B99"/>
    <w:multiLevelType w:val="multilevel"/>
    <w:tmpl w:val="48740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9F5A8D"/>
    <w:multiLevelType w:val="multilevel"/>
    <w:tmpl w:val="181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E0D6098"/>
    <w:multiLevelType w:val="multilevel"/>
    <w:tmpl w:val="03F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E3325AD"/>
    <w:multiLevelType w:val="multilevel"/>
    <w:tmpl w:val="0F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E621785"/>
    <w:multiLevelType w:val="multilevel"/>
    <w:tmpl w:val="F26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8154A6"/>
    <w:multiLevelType w:val="multilevel"/>
    <w:tmpl w:val="6E9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0F72425"/>
    <w:multiLevelType w:val="multilevel"/>
    <w:tmpl w:val="6C881206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2" w15:restartNumberingAfterBreak="0">
    <w:nsid w:val="622F76EB"/>
    <w:multiLevelType w:val="multilevel"/>
    <w:tmpl w:val="ADB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67735DB"/>
    <w:multiLevelType w:val="multilevel"/>
    <w:tmpl w:val="9118E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896B4D"/>
    <w:multiLevelType w:val="multilevel"/>
    <w:tmpl w:val="8CC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69405C8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16" w15:restartNumberingAfterBreak="0">
    <w:nsid w:val="66B151E8"/>
    <w:multiLevelType w:val="hybridMultilevel"/>
    <w:tmpl w:val="D944C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A701762"/>
    <w:multiLevelType w:val="hybridMultilevel"/>
    <w:tmpl w:val="33B06728"/>
    <w:lvl w:ilvl="0" w:tplc="32706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8" w15:restartNumberingAfterBreak="0">
    <w:nsid w:val="6AB31380"/>
    <w:multiLevelType w:val="multilevel"/>
    <w:tmpl w:val="8F1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C55392F"/>
    <w:multiLevelType w:val="multilevel"/>
    <w:tmpl w:val="0D2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5352AD"/>
    <w:multiLevelType w:val="hybridMultilevel"/>
    <w:tmpl w:val="1DFCD4F2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E0919A4"/>
    <w:multiLevelType w:val="multilevel"/>
    <w:tmpl w:val="CBEC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E796DE6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4" w15:restartNumberingAfterBreak="0">
    <w:nsid w:val="6F055E40"/>
    <w:multiLevelType w:val="multilevel"/>
    <w:tmpl w:val="0678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F160182"/>
    <w:multiLevelType w:val="multilevel"/>
    <w:tmpl w:val="F95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7" w15:restartNumberingAfterBreak="0">
    <w:nsid w:val="72D06343"/>
    <w:multiLevelType w:val="hybridMultilevel"/>
    <w:tmpl w:val="7C8A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34C7C50"/>
    <w:multiLevelType w:val="multilevel"/>
    <w:tmpl w:val="BDC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0" w15:restartNumberingAfterBreak="0">
    <w:nsid w:val="75AB73A9"/>
    <w:multiLevelType w:val="multilevel"/>
    <w:tmpl w:val="C31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8A4C43"/>
    <w:multiLevelType w:val="multilevel"/>
    <w:tmpl w:val="B44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6961B30"/>
    <w:multiLevelType w:val="multilevel"/>
    <w:tmpl w:val="6CEE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4" w15:restartNumberingAfterBreak="0">
    <w:nsid w:val="790464AA"/>
    <w:multiLevelType w:val="multilevel"/>
    <w:tmpl w:val="31F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AB82D3A"/>
    <w:multiLevelType w:val="multilevel"/>
    <w:tmpl w:val="9B7A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C8C69FC"/>
    <w:multiLevelType w:val="multilevel"/>
    <w:tmpl w:val="537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D75544E"/>
    <w:multiLevelType w:val="hybridMultilevel"/>
    <w:tmpl w:val="E660ABEC"/>
    <w:lvl w:ilvl="0" w:tplc="86E45320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9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83"/>
  </w:num>
  <w:num w:numId="2" w16cid:durableId="192771258">
    <w:abstractNumId w:val="23"/>
  </w:num>
  <w:num w:numId="3" w16cid:durableId="289947051">
    <w:abstractNumId w:val="74"/>
  </w:num>
  <w:num w:numId="4" w16cid:durableId="156650243">
    <w:abstractNumId w:val="126"/>
  </w:num>
  <w:num w:numId="5" w16cid:durableId="1307584838">
    <w:abstractNumId w:val="45"/>
  </w:num>
  <w:num w:numId="6" w16cid:durableId="2023318940">
    <w:abstractNumId w:val="92"/>
  </w:num>
  <w:num w:numId="7" w16cid:durableId="1907105258">
    <w:abstractNumId w:val="13"/>
  </w:num>
  <w:num w:numId="8" w16cid:durableId="227763276">
    <w:abstractNumId w:val="22"/>
  </w:num>
  <w:num w:numId="9" w16cid:durableId="1681662225">
    <w:abstractNumId w:val="38"/>
  </w:num>
  <w:num w:numId="10" w16cid:durableId="700126060">
    <w:abstractNumId w:val="49"/>
  </w:num>
  <w:num w:numId="11" w16cid:durableId="1851722971">
    <w:abstractNumId w:val="0"/>
  </w:num>
  <w:num w:numId="12" w16cid:durableId="939416027">
    <w:abstractNumId w:val="140"/>
  </w:num>
  <w:num w:numId="13" w16cid:durableId="52506165">
    <w:abstractNumId w:val="26"/>
  </w:num>
  <w:num w:numId="14" w16cid:durableId="1505701131">
    <w:abstractNumId w:val="18"/>
  </w:num>
  <w:num w:numId="15" w16cid:durableId="1051197573">
    <w:abstractNumId w:val="12"/>
  </w:num>
  <w:num w:numId="16" w16cid:durableId="168523423">
    <w:abstractNumId w:val="59"/>
  </w:num>
  <w:num w:numId="17" w16cid:durableId="2016299293">
    <w:abstractNumId w:val="69"/>
  </w:num>
  <w:num w:numId="18" w16cid:durableId="1962345113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28"/>
  </w:num>
  <w:num w:numId="20" w16cid:durableId="499858799">
    <w:abstractNumId w:val="55"/>
  </w:num>
  <w:num w:numId="21" w16cid:durableId="1859737476">
    <w:abstractNumId w:val="79"/>
  </w:num>
  <w:num w:numId="22" w16cid:durableId="569968682">
    <w:abstractNumId w:val="108"/>
  </w:num>
  <w:num w:numId="23" w16cid:durableId="1076822970">
    <w:abstractNumId w:val="19"/>
  </w:num>
  <w:num w:numId="24" w16cid:durableId="869491588">
    <w:abstractNumId w:val="40"/>
  </w:num>
  <w:num w:numId="25" w16cid:durableId="272984195">
    <w:abstractNumId w:val="133"/>
  </w:num>
  <w:num w:numId="26" w16cid:durableId="2007631757">
    <w:abstractNumId w:val="129"/>
  </w:num>
  <w:num w:numId="27" w16cid:durableId="1309868272">
    <w:abstractNumId w:val="96"/>
  </w:num>
  <w:num w:numId="28" w16cid:durableId="1078526774">
    <w:abstractNumId w:val="84"/>
  </w:num>
  <w:num w:numId="29" w16cid:durableId="1238900601">
    <w:abstractNumId w:val="135"/>
  </w:num>
  <w:num w:numId="30" w16cid:durableId="2013406239">
    <w:abstractNumId w:val="9"/>
  </w:num>
  <w:num w:numId="31" w16cid:durableId="407192555">
    <w:abstractNumId w:val="2"/>
  </w:num>
  <w:num w:numId="32" w16cid:durableId="68046249">
    <w:abstractNumId w:val="3"/>
  </w:num>
  <w:num w:numId="33" w16cid:durableId="529806194">
    <w:abstractNumId w:val="89"/>
  </w:num>
  <w:num w:numId="34" w16cid:durableId="997997673">
    <w:abstractNumId w:val="16"/>
  </w:num>
  <w:num w:numId="35" w16cid:durableId="699821337">
    <w:abstractNumId w:val="1"/>
  </w:num>
  <w:num w:numId="36" w16cid:durableId="154608091">
    <w:abstractNumId w:val="139"/>
  </w:num>
  <w:num w:numId="37" w16cid:durableId="1287084389">
    <w:abstractNumId w:val="4"/>
  </w:num>
  <w:num w:numId="38" w16cid:durableId="1814641976">
    <w:abstractNumId w:val="78"/>
  </w:num>
  <w:num w:numId="39" w16cid:durableId="2035424962">
    <w:abstractNumId w:val="36"/>
  </w:num>
  <w:num w:numId="40" w16cid:durableId="112403949">
    <w:abstractNumId w:val="11"/>
  </w:num>
  <w:num w:numId="41" w16cid:durableId="1791702394">
    <w:abstractNumId w:val="122"/>
  </w:num>
  <w:num w:numId="42" w16cid:durableId="336885686">
    <w:abstractNumId w:val="71"/>
  </w:num>
  <w:num w:numId="43" w16cid:durableId="1246651303">
    <w:abstractNumId w:val="66"/>
  </w:num>
  <w:num w:numId="44" w16cid:durableId="1367869989">
    <w:abstractNumId w:val="98"/>
  </w:num>
  <w:num w:numId="45" w16cid:durableId="2020691492">
    <w:abstractNumId w:val="5"/>
  </w:num>
  <w:num w:numId="46" w16cid:durableId="1181698365">
    <w:abstractNumId w:val="111"/>
  </w:num>
  <w:num w:numId="47" w16cid:durableId="1851681185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82462261">
    <w:abstractNumId w:val="34"/>
  </w:num>
  <w:num w:numId="49" w16cid:durableId="1443113138">
    <w:abstractNumId w:val="111"/>
  </w:num>
  <w:num w:numId="50" w16cid:durableId="1809396154">
    <w:abstractNumId w:val="111"/>
  </w:num>
  <w:num w:numId="51" w16cid:durableId="326517081">
    <w:abstractNumId w:val="63"/>
  </w:num>
  <w:num w:numId="52" w16cid:durableId="425806827">
    <w:abstractNumId w:val="115"/>
  </w:num>
  <w:num w:numId="53" w16cid:durableId="2104298075">
    <w:abstractNumId w:val="116"/>
  </w:num>
  <w:num w:numId="54" w16cid:durableId="841049964">
    <w:abstractNumId w:val="86"/>
  </w:num>
  <w:num w:numId="55" w16cid:durableId="814444463">
    <w:abstractNumId w:val="119"/>
  </w:num>
  <w:num w:numId="56" w16cid:durableId="589504477">
    <w:abstractNumId w:val="87"/>
  </w:num>
  <w:num w:numId="57" w16cid:durableId="1697463001">
    <w:abstractNumId w:val="25"/>
  </w:num>
  <w:num w:numId="58" w16cid:durableId="723869851">
    <w:abstractNumId w:val="73"/>
  </w:num>
  <w:num w:numId="59" w16cid:durableId="1757631742">
    <w:abstractNumId w:val="54"/>
  </w:num>
  <w:num w:numId="60" w16cid:durableId="1670716365">
    <w:abstractNumId w:val="128"/>
  </w:num>
  <w:num w:numId="61" w16cid:durableId="1281035769">
    <w:abstractNumId w:val="130"/>
  </w:num>
  <w:num w:numId="62" w16cid:durableId="1920014962">
    <w:abstractNumId w:val="46"/>
  </w:num>
  <w:num w:numId="63" w16cid:durableId="212036448">
    <w:abstractNumId w:val="99"/>
  </w:num>
  <w:num w:numId="64" w16cid:durableId="529993848">
    <w:abstractNumId w:val="60"/>
  </w:num>
  <w:num w:numId="65" w16cid:durableId="252980752">
    <w:abstractNumId w:val="85"/>
  </w:num>
  <w:num w:numId="66" w16cid:durableId="1308634393">
    <w:abstractNumId w:val="56"/>
  </w:num>
  <w:num w:numId="67" w16cid:durableId="1405833634">
    <w:abstractNumId w:val="34"/>
  </w:num>
  <w:num w:numId="68" w16cid:durableId="377704761">
    <w:abstractNumId w:val="52"/>
  </w:num>
  <w:num w:numId="69" w16cid:durableId="756094157">
    <w:abstractNumId w:val="90"/>
  </w:num>
  <w:num w:numId="70" w16cid:durableId="1954359279">
    <w:abstractNumId w:val="80"/>
  </w:num>
  <w:num w:numId="71" w16cid:durableId="2035616145">
    <w:abstractNumId w:val="111"/>
  </w:num>
  <w:num w:numId="72" w16cid:durableId="2075622440">
    <w:abstractNumId w:val="57"/>
  </w:num>
  <w:num w:numId="73" w16cid:durableId="1493790143">
    <w:abstractNumId w:val="124"/>
  </w:num>
  <w:num w:numId="74" w16cid:durableId="666055049">
    <w:abstractNumId w:val="34"/>
  </w:num>
  <w:num w:numId="75" w16cid:durableId="1819420067">
    <w:abstractNumId w:val="117"/>
  </w:num>
  <w:num w:numId="76" w16cid:durableId="171802270">
    <w:abstractNumId w:val="68"/>
  </w:num>
  <w:num w:numId="77" w16cid:durableId="583489929">
    <w:abstractNumId w:val="37"/>
  </w:num>
  <w:num w:numId="78" w16cid:durableId="1031995567">
    <w:abstractNumId w:val="50"/>
  </w:num>
  <w:num w:numId="79" w16cid:durableId="2030064799">
    <w:abstractNumId w:val="97"/>
  </w:num>
  <w:num w:numId="80" w16cid:durableId="232857547">
    <w:abstractNumId w:val="127"/>
  </w:num>
  <w:num w:numId="81" w16cid:durableId="1000278945">
    <w:abstractNumId w:val="75"/>
  </w:num>
  <w:num w:numId="82" w16cid:durableId="954598766">
    <w:abstractNumId w:val="20"/>
  </w:num>
  <w:num w:numId="83" w16cid:durableId="1483621095">
    <w:abstractNumId w:val="17"/>
  </w:num>
  <w:num w:numId="84" w16cid:durableId="1387994077">
    <w:abstractNumId w:val="107"/>
  </w:num>
  <w:num w:numId="85" w16cid:durableId="370230744">
    <w:abstractNumId w:val="30"/>
  </w:num>
  <w:num w:numId="86" w16cid:durableId="1857378124">
    <w:abstractNumId w:val="61"/>
  </w:num>
  <w:num w:numId="87" w16cid:durableId="1685353555">
    <w:abstractNumId w:val="82"/>
  </w:num>
  <w:num w:numId="88" w16cid:durableId="184684267">
    <w:abstractNumId w:val="109"/>
  </w:num>
  <w:num w:numId="89" w16cid:durableId="1338266061">
    <w:abstractNumId w:val="21"/>
  </w:num>
  <w:num w:numId="90" w16cid:durableId="1067724427">
    <w:abstractNumId w:val="32"/>
  </w:num>
  <w:num w:numId="91" w16cid:durableId="504782404">
    <w:abstractNumId w:val="131"/>
  </w:num>
  <w:num w:numId="92" w16cid:durableId="617026838">
    <w:abstractNumId w:val="53"/>
  </w:num>
  <w:num w:numId="93" w16cid:durableId="958149991">
    <w:abstractNumId w:val="24"/>
  </w:num>
  <w:num w:numId="94" w16cid:durableId="1862669025">
    <w:abstractNumId w:val="101"/>
  </w:num>
  <w:num w:numId="95" w16cid:durableId="347101090">
    <w:abstractNumId w:val="6"/>
  </w:num>
  <w:num w:numId="96" w16cid:durableId="159348328">
    <w:abstractNumId w:val="47"/>
  </w:num>
  <w:num w:numId="97" w16cid:durableId="1538472025">
    <w:abstractNumId w:val="65"/>
  </w:num>
  <w:num w:numId="98" w16cid:durableId="834610606">
    <w:abstractNumId w:val="110"/>
  </w:num>
  <w:num w:numId="99" w16cid:durableId="816924168">
    <w:abstractNumId w:val="76"/>
  </w:num>
  <w:num w:numId="100" w16cid:durableId="102653770">
    <w:abstractNumId w:val="62"/>
  </w:num>
  <w:num w:numId="101" w16cid:durableId="1584298540">
    <w:abstractNumId w:val="72"/>
  </w:num>
  <w:num w:numId="102" w16cid:durableId="1981499061">
    <w:abstractNumId w:val="58"/>
  </w:num>
  <w:num w:numId="103" w16cid:durableId="408236744">
    <w:abstractNumId w:val="112"/>
  </w:num>
  <w:num w:numId="104" w16cid:durableId="862742974">
    <w:abstractNumId w:val="113"/>
  </w:num>
  <w:num w:numId="105" w16cid:durableId="1787310988">
    <w:abstractNumId w:val="118"/>
  </w:num>
  <w:num w:numId="106" w16cid:durableId="1072459597">
    <w:abstractNumId w:val="93"/>
  </w:num>
  <w:num w:numId="107" w16cid:durableId="863594071">
    <w:abstractNumId w:val="41"/>
  </w:num>
  <w:num w:numId="108" w16cid:durableId="1959994460">
    <w:abstractNumId w:val="102"/>
  </w:num>
  <w:num w:numId="109" w16cid:durableId="1019698681">
    <w:abstractNumId w:val="35"/>
  </w:num>
  <w:num w:numId="110" w16cid:durableId="1624117891">
    <w:abstractNumId w:val="91"/>
  </w:num>
  <w:num w:numId="111" w16cid:durableId="771558626">
    <w:abstractNumId w:val="114"/>
  </w:num>
  <w:num w:numId="112" w16cid:durableId="561644024">
    <w:abstractNumId w:val="104"/>
  </w:num>
  <w:num w:numId="113" w16cid:durableId="767509851">
    <w:abstractNumId w:val="51"/>
  </w:num>
  <w:num w:numId="114" w16cid:durableId="1851874962">
    <w:abstractNumId w:val="8"/>
  </w:num>
  <w:num w:numId="115" w16cid:durableId="2120442896">
    <w:abstractNumId w:val="81"/>
  </w:num>
  <w:num w:numId="116" w16cid:durableId="164826496">
    <w:abstractNumId w:val="10"/>
  </w:num>
  <w:num w:numId="117" w16cid:durableId="1822231373">
    <w:abstractNumId w:val="48"/>
  </w:num>
  <w:num w:numId="118" w16cid:durableId="338505619">
    <w:abstractNumId w:val="44"/>
  </w:num>
  <w:num w:numId="119" w16cid:durableId="1863861815">
    <w:abstractNumId w:val="88"/>
  </w:num>
  <w:num w:numId="120" w16cid:durableId="1056200763">
    <w:abstractNumId w:val="70"/>
  </w:num>
  <w:num w:numId="121" w16cid:durableId="2102287237">
    <w:abstractNumId w:val="77"/>
  </w:num>
  <w:num w:numId="122" w16cid:durableId="1923294177">
    <w:abstractNumId w:val="42"/>
  </w:num>
  <w:num w:numId="123" w16cid:durableId="887646591">
    <w:abstractNumId w:val="15"/>
  </w:num>
  <w:num w:numId="124" w16cid:durableId="514147646">
    <w:abstractNumId w:val="136"/>
  </w:num>
  <w:num w:numId="125" w16cid:durableId="1573269643">
    <w:abstractNumId w:val="95"/>
  </w:num>
  <w:num w:numId="126" w16cid:durableId="315956392">
    <w:abstractNumId w:val="138"/>
  </w:num>
  <w:num w:numId="127" w16cid:durableId="1794515174">
    <w:abstractNumId w:val="14"/>
  </w:num>
  <w:num w:numId="128" w16cid:durableId="273633732">
    <w:abstractNumId w:val="33"/>
  </w:num>
  <w:num w:numId="129" w16cid:durableId="738135012">
    <w:abstractNumId w:val="125"/>
  </w:num>
  <w:num w:numId="130" w16cid:durableId="2061391856">
    <w:abstractNumId w:val="120"/>
  </w:num>
  <w:num w:numId="131" w16cid:durableId="579564707">
    <w:abstractNumId w:val="64"/>
  </w:num>
  <w:num w:numId="132" w16cid:durableId="1231185611">
    <w:abstractNumId w:val="106"/>
  </w:num>
  <w:num w:numId="133" w16cid:durableId="1682009057">
    <w:abstractNumId w:val="103"/>
  </w:num>
  <w:num w:numId="134" w16cid:durableId="656373705">
    <w:abstractNumId w:val="137"/>
  </w:num>
  <w:num w:numId="135" w16cid:durableId="1271626755">
    <w:abstractNumId w:val="67"/>
  </w:num>
  <w:num w:numId="136" w16cid:durableId="1084496422">
    <w:abstractNumId w:val="43"/>
  </w:num>
  <w:num w:numId="137" w16cid:durableId="415978015">
    <w:abstractNumId w:val="39"/>
  </w:num>
  <w:num w:numId="138" w16cid:durableId="470439523">
    <w:abstractNumId w:val="94"/>
  </w:num>
  <w:num w:numId="139" w16cid:durableId="1362853518">
    <w:abstractNumId w:val="134"/>
  </w:num>
  <w:num w:numId="140" w16cid:durableId="713886881">
    <w:abstractNumId w:val="121"/>
  </w:num>
  <w:num w:numId="141" w16cid:durableId="277027976">
    <w:abstractNumId w:val="29"/>
  </w:num>
  <w:num w:numId="142" w16cid:durableId="1210917178">
    <w:abstractNumId w:val="7"/>
  </w:num>
  <w:num w:numId="143" w16cid:durableId="192888324">
    <w:abstractNumId w:val="105"/>
  </w:num>
  <w:num w:numId="144" w16cid:durableId="126627192">
    <w:abstractNumId w:val="100"/>
  </w:num>
  <w:num w:numId="145" w16cid:durableId="1230767697">
    <w:abstractNumId w:val="31"/>
  </w:num>
  <w:num w:numId="146" w16cid:durableId="471217938">
    <w:abstractNumId w:val="132"/>
  </w:num>
  <w:num w:numId="147" w16cid:durableId="14830401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05A43"/>
    <w:rsid w:val="00007F59"/>
    <w:rsid w:val="000110EA"/>
    <w:rsid w:val="00011ECD"/>
    <w:rsid w:val="00013B85"/>
    <w:rsid w:val="00014BF9"/>
    <w:rsid w:val="0001677E"/>
    <w:rsid w:val="000204ED"/>
    <w:rsid w:val="0002363B"/>
    <w:rsid w:val="000275AD"/>
    <w:rsid w:val="000308DE"/>
    <w:rsid w:val="00033134"/>
    <w:rsid w:val="00034183"/>
    <w:rsid w:val="000358C5"/>
    <w:rsid w:val="00040012"/>
    <w:rsid w:val="00040A33"/>
    <w:rsid w:val="00043F8A"/>
    <w:rsid w:val="000463E1"/>
    <w:rsid w:val="00046C4E"/>
    <w:rsid w:val="0005066C"/>
    <w:rsid w:val="00052968"/>
    <w:rsid w:val="00052FCE"/>
    <w:rsid w:val="00055A1A"/>
    <w:rsid w:val="00056B1E"/>
    <w:rsid w:val="00063D9B"/>
    <w:rsid w:val="000659D2"/>
    <w:rsid w:val="00067820"/>
    <w:rsid w:val="00070610"/>
    <w:rsid w:val="00071F95"/>
    <w:rsid w:val="00075221"/>
    <w:rsid w:val="00075404"/>
    <w:rsid w:val="00086995"/>
    <w:rsid w:val="00091142"/>
    <w:rsid w:val="00095AAB"/>
    <w:rsid w:val="000A0041"/>
    <w:rsid w:val="000A07A2"/>
    <w:rsid w:val="000A2576"/>
    <w:rsid w:val="000A47CC"/>
    <w:rsid w:val="000A51A2"/>
    <w:rsid w:val="000A7097"/>
    <w:rsid w:val="000A7D42"/>
    <w:rsid w:val="000B31F6"/>
    <w:rsid w:val="000B3D87"/>
    <w:rsid w:val="000B551E"/>
    <w:rsid w:val="000B61C5"/>
    <w:rsid w:val="000B6F16"/>
    <w:rsid w:val="000C071A"/>
    <w:rsid w:val="000C095E"/>
    <w:rsid w:val="000C345B"/>
    <w:rsid w:val="000C4D4E"/>
    <w:rsid w:val="000C7F3C"/>
    <w:rsid w:val="000D1500"/>
    <w:rsid w:val="000D23C8"/>
    <w:rsid w:val="000D2DC0"/>
    <w:rsid w:val="000E206F"/>
    <w:rsid w:val="000E2B3F"/>
    <w:rsid w:val="000E3F5B"/>
    <w:rsid w:val="000E48A3"/>
    <w:rsid w:val="000E6217"/>
    <w:rsid w:val="000F28FB"/>
    <w:rsid w:val="000F4287"/>
    <w:rsid w:val="000F4562"/>
    <w:rsid w:val="000F6A88"/>
    <w:rsid w:val="0010226E"/>
    <w:rsid w:val="0010346D"/>
    <w:rsid w:val="00104CDC"/>
    <w:rsid w:val="001057C6"/>
    <w:rsid w:val="00106035"/>
    <w:rsid w:val="00107979"/>
    <w:rsid w:val="001127FF"/>
    <w:rsid w:val="00113BA7"/>
    <w:rsid w:val="00115260"/>
    <w:rsid w:val="00117C40"/>
    <w:rsid w:val="00117D79"/>
    <w:rsid w:val="00121852"/>
    <w:rsid w:val="001223E7"/>
    <w:rsid w:val="001260F4"/>
    <w:rsid w:val="00126940"/>
    <w:rsid w:val="00130A0F"/>
    <w:rsid w:val="00132996"/>
    <w:rsid w:val="001379BF"/>
    <w:rsid w:val="00142E3C"/>
    <w:rsid w:val="001431A1"/>
    <w:rsid w:val="001437E1"/>
    <w:rsid w:val="001475A7"/>
    <w:rsid w:val="001477A7"/>
    <w:rsid w:val="00147823"/>
    <w:rsid w:val="00150774"/>
    <w:rsid w:val="00150FAB"/>
    <w:rsid w:val="001514F4"/>
    <w:rsid w:val="00152589"/>
    <w:rsid w:val="001525CA"/>
    <w:rsid w:val="00155E91"/>
    <w:rsid w:val="00155F4D"/>
    <w:rsid w:val="00157921"/>
    <w:rsid w:val="001603FB"/>
    <w:rsid w:val="0016172C"/>
    <w:rsid w:val="00163C9E"/>
    <w:rsid w:val="00163F8F"/>
    <w:rsid w:val="00164951"/>
    <w:rsid w:val="0016560A"/>
    <w:rsid w:val="00166C23"/>
    <w:rsid w:val="0017023D"/>
    <w:rsid w:val="001721BB"/>
    <w:rsid w:val="00172A56"/>
    <w:rsid w:val="001744FB"/>
    <w:rsid w:val="00177FB1"/>
    <w:rsid w:val="001830AB"/>
    <w:rsid w:val="00183854"/>
    <w:rsid w:val="00183EBC"/>
    <w:rsid w:val="001848C6"/>
    <w:rsid w:val="00184D56"/>
    <w:rsid w:val="00186715"/>
    <w:rsid w:val="00186D68"/>
    <w:rsid w:val="0018723E"/>
    <w:rsid w:val="00192024"/>
    <w:rsid w:val="00194AF2"/>
    <w:rsid w:val="00194D69"/>
    <w:rsid w:val="001A17CF"/>
    <w:rsid w:val="001A19D8"/>
    <w:rsid w:val="001A356B"/>
    <w:rsid w:val="001A3836"/>
    <w:rsid w:val="001A4A31"/>
    <w:rsid w:val="001A6600"/>
    <w:rsid w:val="001A7178"/>
    <w:rsid w:val="001A7E17"/>
    <w:rsid w:val="001B1E44"/>
    <w:rsid w:val="001B28FA"/>
    <w:rsid w:val="001B303E"/>
    <w:rsid w:val="001B3131"/>
    <w:rsid w:val="001B60B2"/>
    <w:rsid w:val="001B798A"/>
    <w:rsid w:val="001C0539"/>
    <w:rsid w:val="001C08FF"/>
    <w:rsid w:val="001C0E29"/>
    <w:rsid w:val="001D128E"/>
    <w:rsid w:val="001D3269"/>
    <w:rsid w:val="001D367E"/>
    <w:rsid w:val="001D43F2"/>
    <w:rsid w:val="001D4F78"/>
    <w:rsid w:val="001D5633"/>
    <w:rsid w:val="001D5F5A"/>
    <w:rsid w:val="001D7C25"/>
    <w:rsid w:val="001E02E9"/>
    <w:rsid w:val="001E3332"/>
    <w:rsid w:val="001E4215"/>
    <w:rsid w:val="001E4FF9"/>
    <w:rsid w:val="001E7348"/>
    <w:rsid w:val="001F1B0D"/>
    <w:rsid w:val="001F1F7C"/>
    <w:rsid w:val="001F2D9C"/>
    <w:rsid w:val="001F3EDE"/>
    <w:rsid w:val="00200489"/>
    <w:rsid w:val="0020084E"/>
    <w:rsid w:val="0020155F"/>
    <w:rsid w:val="002022C6"/>
    <w:rsid w:val="00204A44"/>
    <w:rsid w:val="00204FAD"/>
    <w:rsid w:val="002058CF"/>
    <w:rsid w:val="00205D8A"/>
    <w:rsid w:val="0020772C"/>
    <w:rsid w:val="00216487"/>
    <w:rsid w:val="00216DEC"/>
    <w:rsid w:val="00222A62"/>
    <w:rsid w:val="00223607"/>
    <w:rsid w:val="002245E8"/>
    <w:rsid w:val="0022572B"/>
    <w:rsid w:val="00226116"/>
    <w:rsid w:val="0023717E"/>
    <w:rsid w:val="00242131"/>
    <w:rsid w:val="00243245"/>
    <w:rsid w:val="00243A06"/>
    <w:rsid w:val="00243D8A"/>
    <w:rsid w:val="00244651"/>
    <w:rsid w:val="002461FE"/>
    <w:rsid w:val="00247325"/>
    <w:rsid w:val="00247D55"/>
    <w:rsid w:val="002529A2"/>
    <w:rsid w:val="00254F13"/>
    <w:rsid w:val="00255B66"/>
    <w:rsid w:val="00256142"/>
    <w:rsid w:val="00256B64"/>
    <w:rsid w:val="002632EE"/>
    <w:rsid w:val="00264163"/>
    <w:rsid w:val="00275B48"/>
    <w:rsid w:val="002816AA"/>
    <w:rsid w:val="002828DA"/>
    <w:rsid w:val="00284589"/>
    <w:rsid w:val="002852A3"/>
    <w:rsid w:val="00285BA1"/>
    <w:rsid w:val="002863B4"/>
    <w:rsid w:val="00287CEF"/>
    <w:rsid w:val="002902D8"/>
    <w:rsid w:val="0029107B"/>
    <w:rsid w:val="002912B1"/>
    <w:rsid w:val="00291659"/>
    <w:rsid w:val="00293CF1"/>
    <w:rsid w:val="002A1482"/>
    <w:rsid w:val="002A276C"/>
    <w:rsid w:val="002A6D44"/>
    <w:rsid w:val="002B08A1"/>
    <w:rsid w:val="002B1AFB"/>
    <w:rsid w:val="002B22A9"/>
    <w:rsid w:val="002B2569"/>
    <w:rsid w:val="002B6494"/>
    <w:rsid w:val="002C0C79"/>
    <w:rsid w:val="002C149D"/>
    <w:rsid w:val="002C41A8"/>
    <w:rsid w:val="002C4E8B"/>
    <w:rsid w:val="002D4143"/>
    <w:rsid w:val="002D5DC5"/>
    <w:rsid w:val="002E6B5F"/>
    <w:rsid w:val="002E7A99"/>
    <w:rsid w:val="002F1E5D"/>
    <w:rsid w:val="002F2902"/>
    <w:rsid w:val="002F6792"/>
    <w:rsid w:val="002F74B3"/>
    <w:rsid w:val="002F7603"/>
    <w:rsid w:val="002F7B16"/>
    <w:rsid w:val="00306829"/>
    <w:rsid w:val="003076EE"/>
    <w:rsid w:val="003078E0"/>
    <w:rsid w:val="00307AD7"/>
    <w:rsid w:val="00314CB2"/>
    <w:rsid w:val="00314DD0"/>
    <w:rsid w:val="00324DC4"/>
    <w:rsid w:val="0032667C"/>
    <w:rsid w:val="003317A8"/>
    <w:rsid w:val="00332741"/>
    <w:rsid w:val="00333B9C"/>
    <w:rsid w:val="0033601E"/>
    <w:rsid w:val="003408CA"/>
    <w:rsid w:val="00340E39"/>
    <w:rsid w:val="00345A9F"/>
    <w:rsid w:val="00353E3E"/>
    <w:rsid w:val="0035757B"/>
    <w:rsid w:val="00357E87"/>
    <w:rsid w:val="00360E39"/>
    <w:rsid w:val="00366A4E"/>
    <w:rsid w:val="00366DF6"/>
    <w:rsid w:val="00367283"/>
    <w:rsid w:val="0036773B"/>
    <w:rsid w:val="00367E53"/>
    <w:rsid w:val="00373849"/>
    <w:rsid w:val="003744BE"/>
    <w:rsid w:val="00376217"/>
    <w:rsid w:val="003775F3"/>
    <w:rsid w:val="00382FF9"/>
    <w:rsid w:val="00387858"/>
    <w:rsid w:val="003917ED"/>
    <w:rsid w:val="00392993"/>
    <w:rsid w:val="003960DC"/>
    <w:rsid w:val="0039788F"/>
    <w:rsid w:val="003A004E"/>
    <w:rsid w:val="003A04CB"/>
    <w:rsid w:val="003A2A87"/>
    <w:rsid w:val="003A3B73"/>
    <w:rsid w:val="003A4F58"/>
    <w:rsid w:val="003A61B8"/>
    <w:rsid w:val="003B0FAA"/>
    <w:rsid w:val="003B22E8"/>
    <w:rsid w:val="003B4399"/>
    <w:rsid w:val="003B4710"/>
    <w:rsid w:val="003B590D"/>
    <w:rsid w:val="003B74C1"/>
    <w:rsid w:val="003B7ADB"/>
    <w:rsid w:val="003B7EF5"/>
    <w:rsid w:val="003C5051"/>
    <w:rsid w:val="003C55E2"/>
    <w:rsid w:val="003C7359"/>
    <w:rsid w:val="003C7E24"/>
    <w:rsid w:val="003D036E"/>
    <w:rsid w:val="003D11E8"/>
    <w:rsid w:val="003D1D42"/>
    <w:rsid w:val="003D3A84"/>
    <w:rsid w:val="003D47CC"/>
    <w:rsid w:val="003D7C73"/>
    <w:rsid w:val="003E3A61"/>
    <w:rsid w:val="003F14DA"/>
    <w:rsid w:val="003F1925"/>
    <w:rsid w:val="003F1D2F"/>
    <w:rsid w:val="003F59D3"/>
    <w:rsid w:val="003F6C3D"/>
    <w:rsid w:val="0040031C"/>
    <w:rsid w:val="004011E7"/>
    <w:rsid w:val="00401447"/>
    <w:rsid w:val="0040159D"/>
    <w:rsid w:val="00401B08"/>
    <w:rsid w:val="00403AA4"/>
    <w:rsid w:val="00403B91"/>
    <w:rsid w:val="00407273"/>
    <w:rsid w:val="00410CE9"/>
    <w:rsid w:val="004112D2"/>
    <w:rsid w:val="00412324"/>
    <w:rsid w:val="00413799"/>
    <w:rsid w:val="00414A04"/>
    <w:rsid w:val="0041674A"/>
    <w:rsid w:val="00417A47"/>
    <w:rsid w:val="0043197F"/>
    <w:rsid w:val="00432800"/>
    <w:rsid w:val="004333E1"/>
    <w:rsid w:val="004344D5"/>
    <w:rsid w:val="0043652A"/>
    <w:rsid w:val="00440061"/>
    <w:rsid w:val="00445329"/>
    <w:rsid w:val="0044580A"/>
    <w:rsid w:val="00447726"/>
    <w:rsid w:val="00451D6F"/>
    <w:rsid w:val="00452A01"/>
    <w:rsid w:val="00452D84"/>
    <w:rsid w:val="00452E38"/>
    <w:rsid w:val="00453F81"/>
    <w:rsid w:val="00454443"/>
    <w:rsid w:val="0045655C"/>
    <w:rsid w:val="00460BF7"/>
    <w:rsid w:val="00466FF9"/>
    <w:rsid w:val="00473550"/>
    <w:rsid w:val="004743C3"/>
    <w:rsid w:val="00475481"/>
    <w:rsid w:val="0048050F"/>
    <w:rsid w:val="00481C6A"/>
    <w:rsid w:val="00482296"/>
    <w:rsid w:val="004835BD"/>
    <w:rsid w:val="00483E3C"/>
    <w:rsid w:val="0048431A"/>
    <w:rsid w:val="00486276"/>
    <w:rsid w:val="00494CBA"/>
    <w:rsid w:val="0049674E"/>
    <w:rsid w:val="004A01B9"/>
    <w:rsid w:val="004A01BE"/>
    <w:rsid w:val="004A3292"/>
    <w:rsid w:val="004A40AC"/>
    <w:rsid w:val="004A538B"/>
    <w:rsid w:val="004A605D"/>
    <w:rsid w:val="004A6489"/>
    <w:rsid w:val="004A6A32"/>
    <w:rsid w:val="004A7CB7"/>
    <w:rsid w:val="004B0D0B"/>
    <w:rsid w:val="004B1609"/>
    <w:rsid w:val="004B1D8C"/>
    <w:rsid w:val="004B4753"/>
    <w:rsid w:val="004B7537"/>
    <w:rsid w:val="004C1B4F"/>
    <w:rsid w:val="004C4278"/>
    <w:rsid w:val="004C5902"/>
    <w:rsid w:val="004C599A"/>
    <w:rsid w:val="004D0845"/>
    <w:rsid w:val="004D1A02"/>
    <w:rsid w:val="004E07B9"/>
    <w:rsid w:val="004E0FDF"/>
    <w:rsid w:val="004E312E"/>
    <w:rsid w:val="004E4834"/>
    <w:rsid w:val="004E4E5F"/>
    <w:rsid w:val="004F1346"/>
    <w:rsid w:val="004F7163"/>
    <w:rsid w:val="00502AF9"/>
    <w:rsid w:val="00510401"/>
    <w:rsid w:val="005155ED"/>
    <w:rsid w:val="0051597F"/>
    <w:rsid w:val="0052012A"/>
    <w:rsid w:val="0052037B"/>
    <w:rsid w:val="005229A7"/>
    <w:rsid w:val="00523412"/>
    <w:rsid w:val="00527AE7"/>
    <w:rsid w:val="0053039B"/>
    <w:rsid w:val="00532CCE"/>
    <w:rsid w:val="00533DB5"/>
    <w:rsid w:val="00552F67"/>
    <w:rsid w:val="0055344A"/>
    <w:rsid w:val="00555384"/>
    <w:rsid w:val="00555D79"/>
    <w:rsid w:val="00555F26"/>
    <w:rsid w:val="00565784"/>
    <w:rsid w:val="00572FF3"/>
    <w:rsid w:val="00573A8A"/>
    <w:rsid w:val="00574408"/>
    <w:rsid w:val="00574BD0"/>
    <w:rsid w:val="0058341D"/>
    <w:rsid w:val="00586941"/>
    <w:rsid w:val="00592D6D"/>
    <w:rsid w:val="005939E1"/>
    <w:rsid w:val="005A0BA9"/>
    <w:rsid w:val="005A138B"/>
    <w:rsid w:val="005A329B"/>
    <w:rsid w:val="005A4401"/>
    <w:rsid w:val="005B0AB5"/>
    <w:rsid w:val="005B0D9F"/>
    <w:rsid w:val="005B108E"/>
    <w:rsid w:val="005B1A1B"/>
    <w:rsid w:val="005B1A37"/>
    <w:rsid w:val="005B3E8F"/>
    <w:rsid w:val="005B5E4B"/>
    <w:rsid w:val="005B6366"/>
    <w:rsid w:val="005B6F6D"/>
    <w:rsid w:val="005B73DA"/>
    <w:rsid w:val="005B7699"/>
    <w:rsid w:val="005C1BF1"/>
    <w:rsid w:val="005C35B0"/>
    <w:rsid w:val="005C37C4"/>
    <w:rsid w:val="005C42B5"/>
    <w:rsid w:val="005C7F7C"/>
    <w:rsid w:val="005D0A97"/>
    <w:rsid w:val="005D0D5B"/>
    <w:rsid w:val="005D1B1B"/>
    <w:rsid w:val="005D2D9C"/>
    <w:rsid w:val="005D7490"/>
    <w:rsid w:val="005D7D1C"/>
    <w:rsid w:val="005D7D45"/>
    <w:rsid w:val="005E4EEB"/>
    <w:rsid w:val="005F0580"/>
    <w:rsid w:val="005F091D"/>
    <w:rsid w:val="005F09AE"/>
    <w:rsid w:val="005F21D1"/>
    <w:rsid w:val="005F3908"/>
    <w:rsid w:val="005F4794"/>
    <w:rsid w:val="005F4CA6"/>
    <w:rsid w:val="005F6A31"/>
    <w:rsid w:val="005F75E4"/>
    <w:rsid w:val="005F7D56"/>
    <w:rsid w:val="006006D2"/>
    <w:rsid w:val="00610274"/>
    <w:rsid w:val="00610FB6"/>
    <w:rsid w:val="00615AF0"/>
    <w:rsid w:val="0061679A"/>
    <w:rsid w:val="00621240"/>
    <w:rsid w:val="006226EB"/>
    <w:rsid w:val="00622A26"/>
    <w:rsid w:val="006241C2"/>
    <w:rsid w:val="00624535"/>
    <w:rsid w:val="006255C5"/>
    <w:rsid w:val="00625741"/>
    <w:rsid w:val="00625CE5"/>
    <w:rsid w:val="006301DE"/>
    <w:rsid w:val="0063198C"/>
    <w:rsid w:val="00635156"/>
    <w:rsid w:val="0064022B"/>
    <w:rsid w:val="00641FC8"/>
    <w:rsid w:val="0064325A"/>
    <w:rsid w:val="00646209"/>
    <w:rsid w:val="00654C17"/>
    <w:rsid w:val="00655378"/>
    <w:rsid w:val="00656141"/>
    <w:rsid w:val="00657571"/>
    <w:rsid w:val="00657B9D"/>
    <w:rsid w:val="00660911"/>
    <w:rsid w:val="0066263F"/>
    <w:rsid w:val="00663EFE"/>
    <w:rsid w:val="006655EC"/>
    <w:rsid w:val="0066730F"/>
    <w:rsid w:val="0066757B"/>
    <w:rsid w:val="00667F87"/>
    <w:rsid w:val="00670F05"/>
    <w:rsid w:val="006718FA"/>
    <w:rsid w:val="0067200D"/>
    <w:rsid w:val="00674041"/>
    <w:rsid w:val="006768CC"/>
    <w:rsid w:val="00676A5F"/>
    <w:rsid w:val="006772DA"/>
    <w:rsid w:val="006855D6"/>
    <w:rsid w:val="00695883"/>
    <w:rsid w:val="00695AAE"/>
    <w:rsid w:val="006A065E"/>
    <w:rsid w:val="006A1D22"/>
    <w:rsid w:val="006A1D43"/>
    <w:rsid w:val="006A337B"/>
    <w:rsid w:val="006A3A6D"/>
    <w:rsid w:val="006A3CE1"/>
    <w:rsid w:val="006A6B99"/>
    <w:rsid w:val="006B12FF"/>
    <w:rsid w:val="006B2E63"/>
    <w:rsid w:val="006B4360"/>
    <w:rsid w:val="006B4CE9"/>
    <w:rsid w:val="006B7DC1"/>
    <w:rsid w:val="006C38FB"/>
    <w:rsid w:val="006D33EB"/>
    <w:rsid w:val="006D3AD7"/>
    <w:rsid w:val="006D5C97"/>
    <w:rsid w:val="006D5F0C"/>
    <w:rsid w:val="006D6E7B"/>
    <w:rsid w:val="006E06E6"/>
    <w:rsid w:val="006E081A"/>
    <w:rsid w:val="006E11AC"/>
    <w:rsid w:val="006E3960"/>
    <w:rsid w:val="006E479F"/>
    <w:rsid w:val="006E7268"/>
    <w:rsid w:val="006F11B3"/>
    <w:rsid w:val="006F1E52"/>
    <w:rsid w:val="006F6D46"/>
    <w:rsid w:val="006F7475"/>
    <w:rsid w:val="007009E4"/>
    <w:rsid w:val="007017CA"/>
    <w:rsid w:val="007018D8"/>
    <w:rsid w:val="0070514E"/>
    <w:rsid w:val="007069EA"/>
    <w:rsid w:val="007073D8"/>
    <w:rsid w:val="0071150A"/>
    <w:rsid w:val="00714079"/>
    <w:rsid w:val="00715079"/>
    <w:rsid w:val="00721E63"/>
    <w:rsid w:val="007238B7"/>
    <w:rsid w:val="00726235"/>
    <w:rsid w:val="00726D0D"/>
    <w:rsid w:val="0072753A"/>
    <w:rsid w:val="00730C23"/>
    <w:rsid w:val="00732C89"/>
    <w:rsid w:val="00733AC4"/>
    <w:rsid w:val="00736AEE"/>
    <w:rsid w:val="00736DA0"/>
    <w:rsid w:val="0073779A"/>
    <w:rsid w:val="007379AB"/>
    <w:rsid w:val="0074203F"/>
    <w:rsid w:val="00753A3B"/>
    <w:rsid w:val="00753A55"/>
    <w:rsid w:val="00754D0B"/>
    <w:rsid w:val="00761211"/>
    <w:rsid w:val="007627A9"/>
    <w:rsid w:val="007642C5"/>
    <w:rsid w:val="00766EC5"/>
    <w:rsid w:val="00766F5E"/>
    <w:rsid w:val="0077078F"/>
    <w:rsid w:val="0077615D"/>
    <w:rsid w:val="00776EAE"/>
    <w:rsid w:val="00780956"/>
    <w:rsid w:val="0078651F"/>
    <w:rsid w:val="0079131A"/>
    <w:rsid w:val="00791672"/>
    <w:rsid w:val="00792293"/>
    <w:rsid w:val="0079292A"/>
    <w:rsid w:val="0079417B"/>
    <w:rsid w:val="007A0078"/>
    <w:rsid w:val="007A10ED"/>
    <w:rsid w:val="007A1CF9"/>
    <w:rsid w:val="007A484B"/>
    <w:rsid w:val="007A561F"/>
    <w:rsid w:val="007A62E6"/>
    <w:rsid w:val="007A7148"/>
    <w:rsid w:val="007B08A9"/>
    <w:rsid w:val="007B3D4F"/>
    <w:rsid w:val="007B66F2"/>
    <w:rsid w:val="007B6DC6"/>
    <w:rsid w:val="007B7533"/>
    <w:rsid w:val="007C053A"/>
    <w:rsid w:val="007D1BFC"/>
    <w:rsid w:val="007D23FA"/>
    <w:rsid w:val="007D2DCF"/>
    <w:rsid w:val="007D2E38"/>
    <w:rsid w:val="007D383E"/>
    <w:rsid w:val="007D4D7F"/>
    <w:rsid w:val="007E124A"/>
    <w:rsid w:val="007E19DF"/>
    <w:rsid w:val="007E65A2"/>
    <w:rsid w:val="007E7446"/>
    <w:rsid w:val="007F151B"/>
    <w:rsid w:val="007F16A9"/>
    <w:rsid w:val="007F1AB6"/>
    <w:rsid w:val="007F3801"/>
    <w:rsid w:val="007F448D"/>
    <w:rsid w:val="00802055"/>
    <w:rsid w:val="0080355E"/>
    <w:rsid w:val="00805380"/>
    <w:rsid w:val="0081008D"/>
    <w:rsid w:val="00810AA0"/>
    <w:rsid w:val="00811532"/>
    <w:rsid w:val="00812275"/>
    <w:rsid w:val="00814358"/>
    <w:rsid w:val="00814C10"/>
    <w:rsid w:val="00817933"/>
    <w:rsid w:val="00820591"/>
    <w:rsid w:val="008227A0"/>
    <w:rsid w:val="00825AE3"/>
    <w:rsid w:val="0083084D"/>
    <w:rsid w:val="008309F1"/>
    <w:rsid w:val="008332E2"/>
    <w:rsid w:val="00836042"/>
    <w:rsid w:val="00837341"/>
    <w:rsid w:val="0083770B"/>
    <w:rsid w:val="0084068B"/>
    <w:rsid w:val="00840EB8"/>
    <w:rsid w:val="00841708"/>
    <w:rsid w:val="00841B94"/>
    <w:rsid w:val="0084357C"/>
    <w:rsid w:val="0084379B"/>
    <w:rsid w:val="00843C3C"/>
    <w:rsid w:val="00843D15"/>
    <w:rsid w:val="008462D9"/>
    <w:rsid w:val="008463F3"/>
    <w:rsid w:val="008524C3"/>
    <w:rsid w:val="00852EBE"/>
    <w:rsid w:val="0085608E"/>
    <w:rsid w:val="00857E3C"/>
    <w:rsid w:val="00860356"/>
    <w:rsid w:val="00860FA8"/>
    <w:rsid w:val="00861088"/>
    <w:rsid w:val="00861C05"/>
    <w:rsid w:val="00861DED"/>
    <w:rsid w:val="00862F1D"/>
    <w:rsid w:val="008636B9"/>
    <w:rsid w:val="008640D6"/>
    <w:rsid w:val="00873701"/>
    <w:rsid w:val="008742D7"/>
    <w:rsid w:val="0087743C"/>
    <w:rsid w:val="00883E92"/>
    <w:rsid w:val="00885109"/>
    <w:rsid w:val="00886460"/>
    <w:rsid w:val="00890AF8"/>
    <w:rsid w:val="008911C9"/>
    <w:rsid w:val="00892418"/>
    <w:rsid w:val="008930BF"/>
    <w:rsid w:val="00895B5F"/>
    <w:rsid w:val="0089636C"/>
    <w:rsid w:val="00896CA4"/>
    <w:rsid w:val="008978AA"/>
    <w:rsid w:val="00897CD2"/>
    <w:rsid w:val="008A09B6"/>
    <w:rsid w:val="008A1B9B"/>
    <w:rsid w:val="008A5B82"/>
    <w:rsid w:val="008A69C1"/>
    <w:rsid w:val="008A6BE3"/>
    <w:rsid w:val="008B0A73"/>
    <w:rsid w:val="008B0FDB"/>
    <w:rsid w:val="008B364E"/>
    <w:rsid w:val="008B522B"/>
    <w:rsid w:val="008B55AD"/>
    <w:rsid w:val="008B5C1A"/>
    <w:rsid w:val="008B6D46"/>
    <w:rsid w:val="008C01E1"/>
    <w:rsid w:val="008C0320"/>
    <w:rsid w:val="008C3742"/>
    <w:rsid w:val="008C5207"/>
    <w:rsid w:val="008C6BFE"/>
    <w:rsid w:val="008C7E51"/>
    <w:rsid w:val="008D126D"/>
    <w:rsid w:val="008D284C"/>
    <w:rsid w:val="008D4072"/>
    <w:rsid w:val="008E3DE6"/>
    <w:rsid w:val="008E412B"/>
    <w:rsid w:val="008E4468"/>
    <w:rsid w:val="008E7233"/>
    <w:rsid w:val="008F0AD3"/>
    <w:rsid w:val="008F135C"/>
    <w:rsid w:val="008F174D"/>
    <w:rsid w:val="008F205C"/>
    <w:rsid w:val="008F4241"/>
    <w:rsid w:val="008F4664"/>
    <w:rsid w:val="008F7D68"/>
    <w:rsid w:val="009019EC"/>
    <w:rsid w:val="00901A65"/>
    <w:rsid w:val="009027FA"/>
    <w:rsid w:val="00904BD2"/>
    <w:rsid w:val="009065DF"/>
    <w:rsid w:val="009141B4"/>
    <w:rsid w:val="00914636"/>
    <w:rsid w:val="009161E8"/>
    <w:rsid w:val="009172C9"/>
    <w:rsid w:val="009210F5"/>
    <w:rsid w:val="00922047"/>
    <w:rsid w:val="00922566"/>
    <w:rsid w:val="0092351E"/>
    <w:rsid w:val="00924983"/>
    <w:rsid w:val="009278E8"/>
    <w:rsid w:val="00937A1D"/>
    <w:rsid w:val="0094114D"/>
    <w:rsid w:val="009472C1"/>
    <w:rsid w:val="00952934"/>
    <w:rsid w:val="00954CDF"/>
    <w:rsid w:val="009555B9"/>
    <w:rsid w:val="00956250"/>
    <w:rsid w:val="00961650"/>
    <w:rsid w:val="00964940"/>
    <w:rsid w:val="009670C4"/>
    <w:rsid w:val="00967AF6"/>
    <w:rsid w:val="00967B0D"/>
    <w:rsid w:val="00970869"/>
    <w:rsid w:val="0097313B"/>
    <w:rsid w:val="00974075"/>
    <w:rsid w:val="009746AF"/>
    <w:rsid w:val="00975845"/>
    <w:rsid w:val="0097672F"/>
    <w:rsid w:val="00976CAF"/>
    <w:rsid w:val="0097739D"/>
    <w:rsid w:val="00977A6A"/>
    <w:rsid w:val="009817EC"/>
    <w:rsid w:val="009837D7"/>
    <w:rsid w:val="00984AD1"/>
    <w:rsid w:val="00986C5F"/>
    <w:rsid w:val="009909CF"/>
    <w:rsid w:val="009A1280"/>
    <w:rsid w:val="009A3AFD"/>
    <w:rsid w:val="009A4FC5"/>
    <w:rsid w:val="009B0610"/>
    <w:rsid w:val="009B1358"/>
    <w:rsid w:val="009B1459"/>
    <w:rsid w:val="009B339F"/>
    <w:rsid w:val="009B3F2B"/>
    <w:rsid w:val="009B47AF"/>
    <w:rsid w:val="009B748D"/>
    <w:rsid w:val="009C10C6"/>
    <w:rsid w:val="009C1BB7"/>
    <w:rsid w:val="009C1CEC"/>
    <w:rsid w:val="009C3711"/>
    <w:rsid w:val="009D3650"/>
    <w:rsid w:val="009D4513"/>
    <w:rsid w:val="009D45CD"/>
    <w:rsid w:val="009D5052"/>
    <w:rsid w:val="009D7C97"/>
    <w:rsid w:val="009E337F"/>
    <w:rsid w:val="009E602A"/>
    <w:rsid w:val="009E7856"/>
    <w:rsid w:val="009F0533"/>
    <w:rsid w:val="009F6400"/>
    <w:rsid w:val="00A03132"/>
    <w:rsid w:val="00A04FAE"/>
    <w:rsid w:val="00A060D2"/>
    <w:rsid w:val="00A219DC"/>
    <w:rsid w:val="00A244B1"/>
    <w:rsid w:val="00A25AEE"/>
    <w:rsid w:val="00A27DB6"/>
    <w:rsid w:val="00A3144D"/>
    <w:rsid w:val="00A331CD"/>
    <w:rsid w:val="00A35F98"/>
    <w:rsid w:val="00A36C0B"/>
    <w:rsid w:val="00A40556"/>
    <w:rsid w:val="00A42EBE"/>
    <w:rsid w:val="00A4303C"/>
    <w:rsid w:val="00A455CC"/>
    <w:rsid w:val="00A45CF8"/>
    <w:rsid w:val="00A46388"/>
    <w:rsid w:val="00A464ED"/>
    <w:rsid w:val="00A46812"/>
    <w:rsid w:val="00A47C52"/>
    <w:rsid w:val="00A51359"/>
    <w:rsid w:val="00A51585"/>
    <w:rsid w:val="00A51A2D"/>
    <w:rsid w:val="00A5247A"/>
    <w:rsid w:val="00A55796"/>
    <w:rsid w:val="00A56146"/>
    <w:rsid w:val="00A57463"/>
    <w:rsid w:val="00A61FE1"/>
    <w:rsid w:val="00A65DB0"/>
    <w:rsid w:val="00A7350A"/>
    <w:rsid w:val="00A76DCB"/>
    <w:rsid w:val="00A813F6"/>
    <w:rsid w:val="00A81D48"/>
    <w:rsid w:val="00A84CAD"/>
    <w:rsid w:val="00A8777F"/>
    <w:rsid w:val="00A91EDF"/>
    <w:rsid w:val="00A963B4"/>
    <w:rsid w:val="00AA2D14"/>
    <w:rsid w:val="00AA3FA5"/>
    <w:rsid w:val="00AB11A2"/>
    <w:rsid w:val="00AB1A7A"/>
    <w:rsid w:val="00AB377A"/>
    <w:rsid w:val="00AB43EF"/>
    <w:rsid w:val="00AB4651"/>
    <w:rsid w:val="00AB7610"/>
    <w:rsid w:val="00AB7C19"/>
    <w:rsid w:val="00AC068C"/>
    <w:rsid w:val="00AC5A06"/>
    <w:rsid w:val="00AD00C5"/>
    <w:rsid w:val="00AD0E17"/>
    <w:rsid w:val="00AD0EEE"/>
    <w:rsid w:val="00AD310A"/>
    <w:rsid w:val="00AE2005"/>
    <w:rsid w:val="00AE3E62"/>
    <w:rsid w:val="00AE4458"/>
    <w:rsid w:val="00AF2573"/>
    <w:rsid w:val="00AF7BA6"/>
    <w:rsid w:val="00B03551"/>
    <w:rsid w:val="00B0476A"/>
    <w:rsid w:val="00B04907"/>
    <w:rsid w:val="00B07425"/>
    <w:rsid w:val="00B07ED1"/>
    <w:rsid w:val="00B120CA"/>
    <w:rsid w:val="00B20279"/>
    <w:rsid w:val="00B217DC"/>
    <w:rsid w:val="00B2590D"/>
    <w:rsid w:val="00B25D1C"/>
    <w:rsid w:val="00B273C8"/>
    <w:rsid w:val="00B27C38"/>
    <w:rsid w:val="00B3153B"/>
    <w:rsid w:val="00B35398"/>
    <w:rsid w:val="00B37F72"/>
    <w:rsid w:val="00B40B4A"/>
    <w:rsid w:val="00B4196D"/>
    <w:rsid w:val="00B42A16"/>
    <w:rsid w:val="00B43DF0"/>
    <w:rsid w:val="00B45271"/>
    <w:rsid w:val="00B5223E"/>
    <w:rsid w:val="00B55CB1"/>
    <w:rsid w:val="00B56A61"/>
    <w:rsid w:val="00B6017D"/>
    <w:rsid w:val="00B60892"/>
    <w:rsid w:val="00B644AB"/>
    <w:rsid w:val="00B6463B"/>
    <w:rsid w:val="00B64D25"/>
    <w:rsid w:val="00B72840"/>
    <w:rsid w:val="00B74D3A"/>
    <w:rsid w:val="00B7609E"/>
    <w:rsid w:val="00B767D8"/>
    <w:rsid w:val="00B77986"/>
    <w:rsid w:val="00B85912"/>
    <w:rsid w:val="00B85960"/>
    <w:rsid w:val="00B85CCE"/>
    <w:rsid w:val="00B86A08"/>
    <w:rsid w:val="00B904E2"/>
    <w:rsid w:val="00B91B7B"/>
    <w:rsid w:val="00B953D7"/>
    <w:rsid w:val="00B97662"/>
    <w:rsid w:val="00BA4993"/>
    <w:rsid w:val="00BA544B"/>
    <w:rsid w:val="00BB1B61"/>
    <w:rsid w:val="00BC0156"/>
    <w:rsid w:val="00BC2030"/>
    <w:rsid w:val="00BC3C6B"/>
    <w:rsid w:val="00BC49E2"/>
    <w:rsid w:val="00BD0AE2"/>
    <w:rsid w:val="00BD1938"/>
    <w:rsid w:val="00BD1ADB"/>
    <w:rsid w:val="00BD789C"/>
    <w:rsid w:val="00BE2865"/>
    <w:rsid w:val="00BF06E5"/>
    <w:rsid w:val="00BF3913"/>
    <w:rsid w:val="00BF471D"/>
    <w:rsid w:val="00BF5F87"/>
    <w:rsid w:val="00BF687E"/>
    <w:rsid w:val="00BF6DE6"/>
    <w:rsid w:val="00BF7BFE"/>
    <w:rsid w:val="00C0023B"/>
    <w:rsid w:val="00C0279A"/>
    <w:rsid w:val="00C03680"/>
    <w:rsid w:val="00C06726"/>
    <w:rsid w:val="00C078C8"/>
    <w:rsid w:val="00C07D63"/>
    <w:rsid w:val="00C1064A"/>
    <w:rsid w:val="00C15343"/>
    <w:rsid w:val="00C17A62"/>
    <w:rsid w:val="00C22111"/>
    <w:rsid w:val="00C244A7"/>
    <w:rsid w:val="00C41148"/>
    <w:rsid w:val="00C42365"/>
    <w:rsid w:val="00C43C06"/>
    <w:rsid w:val="00C44B0C"/>
    <w:rsid w:val="00C466A8"/>
    <w:rsid w:val="00C469B1"/>
    <w:rsid w:val="00C578AF"/>
    <w:rsid w:val="00C57C4D"/>
    <w:rsid w:val="00C61A6C"/>
    <w:rsid w:val="00C640C9"/>
    <w:rsid w:val="00C64827"/>
    <w:rsid w:val="00C64F0C"/>
    <w:rsid w:val="00C667A8"/>
    <w:rsid w:val="00C67B88"/>
    <w:rsid w:val="00C718F6"/>
    <w:rsid w:val="00C74F2B"/>
    <w:rsid w:val="00C80BF1"/>
    <w:rsid w:val="00C82E03"/>
    <w:rsid w:val="00C85792"/>
    <w:rsid w:val="00C908E8"/>
    <w:rsid w:val="00C91077"/>
    <w:rsid w:val="00C92E9E"/>
    <w:rsid w:val="00C94318"/>
    <w:rsid w:val="00C94D97"/>
    <w:rsid w:val="00C958FE"/>
    <w:rsid w:val="00C95AC2"/>
    <w:rsid w:val="00C96854"/>
    <w:rsid w:val="00C97FB0"/>
    <w:rsid w:val="00CA403C"/>
    <w:rsid w:val="00CA5F66"/>
    <w:rsid w:val="00CA60FC"/>
    <w:rsid w:val="00CB0249"/>
    <w:rsid w:val="00CB0D9B"/>
    <w:rsid w:val="00CB2AC4"/>
    <w:rsid w:val="00CB47C9"/>
    <w:rsid w:val="00CB5C4B"/>
    <w:rsid w:val="00CB7853"/>
    <w:rsid w:val="00CC091B"/>
    <w:rsid w:val="00CC0978"/>
    <w:rsid w:val="00CC0C3F"/>
    <w:rsid w:val="00CC1663"/>
    <w:rsid w:val="00CD4A5C"/>
    <w:rsid w:val="00CD7A80"/>
    <w:rsid w:val="00CE0635"/>
    <w:rsid w:val="00CE22D5"/>
    <w:rsid w:val="00CE42D3"/>
    <w:rsid w:val="00CF66F3"/>
    <w:rsid w:val="00CF7BC6"/>
    <w:rsid w:val="00CF7CEA"/>
    <w:rsid w:val="00D00659"/>
    <w:rsid w:val="00D03DA9"/>
    <w:rsid w:val="00D04309"/>
    <w:rsid w:val="00D13593"/>
    <w:rsid w:val="00D142CC"/>
    <w:rsid w:val="00D15119"/>
    <w:rsid w:val="00D1670E"/>
    <w:rsid w:val="00D16C96"/>
    <w:rsid w:val="00D16EF7"/>
    <w:rsid w:val="00D21157"/>
    <w:rsid w:val="00D21E93"/>
    <w:rsid w:val="00D22B4E"/>
    <w:rsid w:val="00D24A4F"/>
    <w:rsid w:val="00D24DCA"/>
    <w:rsid w:val="00D25A0E"/>
    <w:rsid w:val="00D26A93"/>
    <w:rsid w:val="00D27DD9"/>
    <w:rsid w:val="00D31F1B"/>
    <w:rsid w:val="00D3302B"/>
    <w:rsid w:val="00D34FFA"/>
    <w:rsid w:val="00D36597"/>
    <w:rsid w:val="00D37E6B"/>
    <w:rsid w:val="00D40FE6"/>
    <w:rsid w:val="00D506DB"/>
    <w:rsid w:val="00D5201F"/>
    <w:rsid w:val="00D576D7"/>
    <w:rsid w:val="00D667F4"/>
    <w:rsid w:val="00D70F41"/>
    <w:rsid w:val="00D722A0"/>
    <w:rsid w:val="00D80F22"/>
    <w:rsid w:val="00D82A59"/>
    <w:rsid w:val="00D830F6"/>
    <w:rsid w:val="00D86B56"/>
    <w:rsid w:val="00D8752F"/>
    <w:rsid w:val="00D87E9F"/>
    <w:rsid w:val="00D904B2"/>
    <w:rsid w:val="00D908AB"/>
    <w:rsid w:val="00D93790"/>
    <w:rsid w:val="00D946CC"/>
    <w:rsid w:val="00D96133"/>
    <w:rsid w:val="00D96583"/>
    <w:rsid w:val="00D9788A"/>
    <w:rsid w:val="00DA0E5A"/>
    <w:rsid w:val="00DA708E"/>
    <w:rsid w:val="00DA7E55"/>
    <w:rsid w:val="00DB0524"/>
    <w:rsid w:val="00DB10BA"/>
    <w:rsid w:val="00DB564A"/>
    <w:rsid w:val="00DB777A"/>
    <w:rsid w:val="00DC1EC9"/>
    <w:rsid w:val="00DC2412"/>
    <w:rsid w:val="00DC3493"/>
    <w:rsid w:val="00DC482E"/>
    <w:rsid w:val="00DD06C0"/>
    <w:rsid w:val="00DD0791"/>
    <w:rsid w:val="00DD3C6F"/>
    <w:rsid w:val="00DE2515"/>
    <w:rsid w:val="00DE3301"/>
    <w:rsid w:val="00DF113A"/>
    <w:rsid w:val="00DF2753"/>
    <w:rsid w:val="00DF4768"/>
    <w:rsid w:val="00DF63AA"/>
    <w:rsid w:val="00DF65C6"/>
    <w:rsid w:val="00E01F9E"/>
    <w:rsid w:val="00E141DE"/>
    <w:rsid w:val="00E14520"/>
    <w:rsid w:val="00E149E3"/>
    <w:rsid w:val="00E14E1B"/>
    <w:rsid w:val="00E14FDD"/>
    <w:rsid w:val="00E208B7"/>
    <w:rsid w:val="00E245E1"/>
    <w:rsid w:val="00E26156"/>
    <w:rsid w:val="00E26EAB"/>
    <w:rsid w:val="00E27B80"/>
    <w:rsid w:val="00E27C85"/>
    <w:rsid w:val="00E316A7"/>
    <w:rsid w:val="00E33083"/>
    <w:rsid w:val="00E3590B"/>
    <w:rsid w:val="00E3594F"/>
    <w:rsid w:val="00E36FD4"/>
    <w:rsid w:val="00E37E23"/>
    <w:rsid w:val="00E429A2"/>
    <w:rsid w:val="00E429F5"/>
    <w:rsid w:val="00E42E39"/>
    <w:rsid w:val="00E42EDF"/>
    <w:rsid w:val="00E4445B"/>
    <w:rsid w:val="00E44DD2"/>
    <w:rsid w:val="00E47657"/>
    <w:rsid w:val="00E502FE"/>
    <w:rsid w:val="00E509A6"/>
    <w:rsid w:val="00E53E7F"/>
    <w:rsid w:val="00E54D75"/>
    <w:rsid w:val="00E54F21"/>
    <w:rsid w:val="00E56DF8"/>
    <w:rsid w:val="00E6315A"/>
    <w:rsid w:val="00E64BCF"/>
    <w:rsid w:val="00E66A27"/>
    <w:rsid w:val="00E66F26"/>
    <w:rsid w:val="00E6727C"/>
    <w:rsid w:val="00E70CD6"/>
    <w:rsid w:val="00E70D7B"/>
    <w:rsid w:val="00E7122D"/>
    <w:rsid w:val="00E72CC1"/>
    <w:rsid w:val="00E75923"/>
    <w:rsid w:val="00E813C6"/>
    <w:rsid w:val="00E82ACD"/>
    <w:rsid w:val="00E84A04"/>
    <w:rsid w:val="00E85896"/>
    <w:rsid w:val="00E863F7"/>
    <w:rsid w:val="00E905C7"/>
    <w:rsid w:val="00E90686"/>
    <w:rsid w:val="00E957C6"/>
    <w:rsid w:val="00EB0EA1"/>
    <w:rsid w:val="00EB37EC"/>
    <w:rsid w:val="00EB3AB4"/>
    <w:rsid w:val="00EC18E2"/>
    <w:rsid w:val="00EC1A0A"/>
    <w:rsid w:val="00EC249E"/>
    <w:rsid w:val="00EC3AEC"/>
    <w:rsid w:val="00EC4CDB"/>
    <w:rsid w:val="00EC4D2E"/>
    <w:rsid w:val="00EC4F51"/>
    <w:rsid w:val="00EC7F88"/>
    <w:rsid w:val="00ED07EA"/>
    <w:rsid w:val="00ED4836"/>
    <w:rsid w:val="00ED4EBC"/>
    <w:rsid w:val="00ED5818"/>
    <w:rsid w:val="00EE1ADA"/>
    <w:rsid w:val="00EE2AAD"/>
    <w:rsid w:val="00EE456E"/>
    <w:rsid w:val="00EE68B6"/>
    <w:rsid w:val="00EF2AA1"/>
    <w:rsid w:val="00EF2C9C"/>
    <w:rsid w:val="00EF435E"/>
    <w:rsid w:val="00EF4FAD"/>
    <w:rsid w:val="00EF74DB"/>
    <w:rsid w:val="00F04CAB"/>
    <w:rsid w:val="00F06A60"/>
    <w:rsid w:val="00F13741"/>
    <w:rsid w:val="00F14A73"/>
    <w:rsid w:val="00F1588B"/>
    <w:rsid w:val="00F15920"/>
    <w:rsid w:val="00F22D97"/>
    <w:rsid w:val="00F24DFF"/>
    <w:rsid w:val="00F3070C"/>
    <w:rsid w:val="00F30802"/>
    <w:rsid w:val="00F36A5F"/>
    <w:rsid w:val="00F37673"/>
    <w:rsid w:val="00F37FA6"/>
    <w:rsid w:val="00F4777C"/>
    <w:rsid w:val="00F500CD"/>
    <w:rsid w:val="00F543E5"/>
    <w:rsid w:val="00F55A1E"/>
    <w:rsid w:val="00F56141"/>
    <w:rsid w:val="00F5691E"/>
    <w:rsid w:val="00F57E41"/>
    <w:rsid w:val="00F60425"/>
    <w:rsid w:val="00F70171"/>
    <w:rsid w:val="00F704EA"/>
    <w:rsid w:val="00F7106C"/>
    <w:rsid w:val="00F71EA6"/>
    <w:rsid w:val="00F72724"/>
    <w:rsid w:val="00F73627"/>
    <w:rsid w:val="00F7404A"/>
    <w:rsid w:val="00F75F01"/>
    <w:rsid w:val="00F760F4"/>
    <w:rsid w:val="00F803AA"/>
    <w:rsid w:val="00F8374B"/>
    <w:rsid w:val="00F8431B"/>
    <w:rsid w:val="00F84F42"/>
    <w:rsid w:val="00F867EA"/>
    <w:rsid w:val="00F873C9"/>
    <w:rsid w:val="00F8754B"/>
    <w:rsid w:val="00F910CE"/>
    <w:rsid w:val="00F94AE5"/>
    <w:rsid w:val="00F94E2F"/>
    <w:rsid w:val="00F95621"/>
    <w:rsid w:val="00FA261B"/>
    <w:rsid w:val="00FA4109"/>
    <w:rsid w:val="00FA52F1"/>
    <w:rsid w:val="00FA6014"/>
    <w:rsid w:val="00FA753E"/>
    <w:rsid w:val="00FA7868"/>
    <w:rsid w:val="00FB11CC"/>
    <w:rsid w:val="00FB2249"/>
    <w:rsid w:val="00FB3404"/>
    <w:rsid w:val="00FB35A0"/>
    <w:rsid w:val="00FB40CC"/>
    <w:rsid w:val="00FB61C7"/>
    <w:rsid w:val="00FC7F3D"/>
    <w:rsid w:val="00FD1902"/>
    <w:rsid w:val="00FD6393"/>
    <w:rsid w:val="00FE0FEB"/>
    <w:rsid w:val="00FE18B9"/>
    <w:rsid w:val="00FE440E"/>
    <w:rsid w:val="00FE4D0F"/>
    <w:rsid w:val="00FE6203"/>
    <w:rsid w:val="00FF551C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1B79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2"/>
    <w:next w:val="a2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22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40">
    <w:name w:val="Заголовок 4 Знак"/>
    <w:basedOn w:val="a3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6">
    <w:name w:val="Body Text"/>
    <w:basedOn w:val="a2"/>
    <w:link w:val="a7"/>
    <w:uiPriority w:val="1"/>
    <w:qFormat/>
    <w:rsid w:val="00B2590D"/>
    <w:rPr>
      <w:sz w:val="28"/>
      <w:szCs w:val="28"/>
    </w:rPr>
  </w:style>
  <w:style w:type="character" w:customStyle="1" w:styleId="a7">
    <w:name w:val="Основной текст Знак"/>
    <w:basedOn w:val="a3"/>
    <w:link w:val="a6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2"/>
    <w:link w:val="aa"/>
    <w:uiPriority w:val="34"/>
    <w:qFormat/>
    <w:rsid w:val="005D2D9C"/>
    <w:pPr>
      <w:ind w:left="720"/>
      <w:contextualSpacing/>
    </w:pPr>
  </w:style>
  <w:style w:type="paragraph" w:styleId="ab">
    <w:name w:val="Normal (Web)"/>
    <w:basedOn w:val="a2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alloon Text"/>
    <w:basedOn w:val="a2"/>
    <w:link w:val="ad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2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4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2"/>
    <w:link w:val="af0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483E3C"/>
    <w:rPr>
      <w:rFonts w:ascii="Times New Roman" w:eastAsia="Times New Roman" w:hAnsi="Times New Roman" w:cs="Times New Roman"/>
    </w:rPr>
  </w:style>
  <w:style w:type="paragraph" w:styleId="af1">
    <w:name w:val="footer"/>
    <w:basedOn w:val="a2"/>
    <w:link w:val="af2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483E3C"/>
    <w:rPr>
      <w:rFonts w:ascii="Times New Roman" w:eastAsia="Times New Roman" w:hAnsi="Times New Roman" w:cs="Times New Roman"/>
    </w:rPr>
  </w:style>
  <w:style w:type="character" w:styleId="af3">
    <w:name w:val="FollowedHyperlink"/>
    <w:basedOn w:val="a3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3"/>
    <w:rsid w:val="00715079"/>
  </w:style>
  <w:style w:type="paragraph" w:styleId="af4">
    <w:name w:val="caption"/>
    <w:basedOn w:val="a2"/>
    <w:next w:val="a2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a">
    <w:name w:val="Абзац списка Знак"/>
    <w:basedOn w:val="a3"/>
    <w:link w:val="a9"/>
    <w:uiPriority w:val="34"/>
    <w:rsid w:val="00FA52F1"/>
    <w:rPr>
      <w:rFonts w:ascii="Times New Roman" w:eastAsia="Times New Roman" w:hAnsi="Times New Roman" w:cs="Times New Roman"/>
    </w:rPr>
  </w:style>
  <w:style w:type="paragraph" w:customStyle="1" w:styleId="a0">
    <w:name w:val="Мой список"/>
    <w:basedOn w:val="a9"/>
    <w:link w:val="af5"/>
    <w:qFormat/>
    <w:rsid w:val="00157921"/>
    <w:pPr>
      <w:widowControl/>
      <w:numPr>
        <w:numId w:val="42"/>
      </w:numPr>
      <w:autoSpaceDE/>
      <w:autoSpaceDN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f5">
    <w:name w:val="Мой список Знак"/>
    <w:basedOn w:val="a3"/>
    <w:link w:val="a0"/>
    <w:rsid w:val="00157921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30">
    <w:name w:val="Заголовок 3 Знак"/>
    <w:basedOn w:val="a3"/>
    <w:link w:val="3"/>
    <w:uiPriority w:val="9"/>
    <w:semiHidden/>
    <w:rsid w:val="00222A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6">
    <w:name w:val="Strong"/>
    <w:basedOn w:val="a3"/>
    <w:uiPriority w:val="22"/>
    <w:qFormat/>
    <w:rsid w:val="00222A62"/>
    <w:rPr>
      <w:b/>
      <w:bCs/>
    </w:rPr>
  </w:style>
  <w:style w:type="paragraph" w:customStyle="1" w:styleId="a1">
    <w:name w:val="_Нумерованный_список"/>
    <w:basedOn w:val="a2"/>
    <w:link w:val="af7"/>
    <w:qFormat/>
    <w:rsid w:val="008463F3"/>
    <w:pPr>
      <w:widowControl/>
      <w:numPr>
        <w:numId w:val="46"/>
      </w:numPr>
      <w:autoSpaceDE/>
      <w:autoSpaceDN/>
      <w:spacing w:after="120" w:line="360" w:lineRule="auto"/>
      <w:jc w:val="both"/>
    </w:pPr>
    <w:rPr>
      <w:rFonts w:eastAsia="Calibri"/>
      <w:sz w:val="24"/>
      <w:szCs w:val="24"/>
    </w:rPr>
  </w:style>
  <w:style w:type="character" w:customStyle="1" w:styleId="af7">
    <w:name w:val="_Нумерованный_список Знак"/>
    <w:basedOn w:val="a3"/>
    <w:link w:val="a1"/>
    <w:rsid w:val="008463F3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_Ненумерованный_список"/>
    <w:basedOn w:val="a2"/>
    <w:link w:val="af8"/>
    <w:uiPriority w:val="99"/>
    <w:qFormat/>
    <w:rsid w:val="008C3742"/>
    <w:pPr>
      <w:widowControl/>
      <w:numPr>
        <w:numId w:val="48"/>
      </w:numPr>
      <w:autoSpaceDE/>
      <w:autoSpaceDN/>
      <w:spacing w:line="360" w:lineRule="auto"/>
      <w:jc w:val="both"/>
    </w:pPr>
    <w:rPr>
      <w:sz w:val="24"/>
      <w:szCs w:val="24"/>
      <w:lang w:eastAsia="ru-RU"/>
    </w:rPr>
  </w:style>
  <w:style w:type="character" w:customStyle="1" w:styleId="af8">
    <w:name w:val="_Ненумерованный_список Знак"/>
    <w:link w:val="a"/>
    <w:uiPriority w:val="99"/>
    <w:rsid w:val="008C37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3"/>
    <w:uiPriority w:val="99"/>
    <w:semiHidden/>
    <w:unhideWhenUsed/>
    <w:rsid w:val="006E7268"/>
    <w:rPr>
      <w:color w:val="605E5C"/>
      <w:shd w:val="clear" w:color="auto" w:fill="E1DFDD"/>
    </w:rPr>
  </w:style>
  <w:style w:type="table" w:styleId="-6">
    <w:name w:val="Grid Table 6 Colorful"/>
    <w:basedOn w:val="a4"/>
    <w:uiPriority w:val="99"/>
    <w:rsid w:val="00D25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character">
    <w:name w:val="ТекстГОСТ_character"/>
    <w:link w:val="afa"/>
    <w:rsid w:val="00D25A0E"/>
    <w:rPr>
      <w:sz w:val="28"/>
      <w:szCs w:val="28"/>
    </w:rPr>
  </w:style>
  <w:style w:type="paragraph" w:customStyle="1" w:styleId="afa">
    <w:name w:val="ТекстГОСТ"/>
    <w:basedOn w:val="a2"/>
    <w:link w:val="character"/>
    <w:qFormat/>
    <w:rsid w:val="00D25A0E"/>
    <w:pPr>
      <w:widowControl/>
      <w:autoSpaceDE/>
      <w:autoSpaceDN/>
      <w:spacing w:line="360" w:lineRule="auto"/>
      <w:ind w:firstLine="708"/>
      <w:jc w:val="both"/>
    </w:pPr>
    <w:rPr>
      <w:rFonts w:asciiTheme="minorHAnsi" w:eastAsiaTheme="minorHAnsi" w:hAnsiTheme="minorHAnsi" w:cstheme="minorBidi"/>
      <w:sz w:val="28"/>
      <w:szCs w:val="28"/>
    </w:rPr>
  </w:style>
  <w:style w:type="character" w:styleId="HTML1">
    <w:name w:val="HTML Code"/>
    <w:basedOn w:val="a3"/>
    <w:uiPriority w:val="99"/>
    <w:semiHidden/>
    <w:unhideWhenUsed/>
    <w:rsid w:val="003D03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26</Pages>
  <Words>2340</Words>
  <Characters>13343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874</cp:revision>
  <dcterms:created xsi:type="dcterms:W3CDTF">2023-09-20T08:30:00Z</dcterms:created>
  <dcterms:modified xsi:type="dcterms:W3CDTF">2026-03-22T19:55:00Z</dcterms:modified>
</cp:coreProperties>
</file>