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4"/>
      </w:tblGrid>
      <w:tr w:rsidR="00AB3C0C" w:rsidRPr="003A7C47" w:rsidTr="004F24BA">
        <w:tc>
          <w:tcPr>
            <w:tcW w:w="1383" w:type="dxa"/>
          </w:tcPr>
          <w:p w:rsidR="00AB3C0C" w:rsidRPr="0044242B" w:rsidRDefault="00AB3C0C" w:rsidP="004F24BA">
            <w:pPr>
              <w:rPr>
                <w:b/>
              </w:rPr>
            </w:pPr>
            <w:bookmarkStart w:id="0" w:name="_Toc81993285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DCDEB73" wp14:editId="4FCE6A8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Министерство науки и высшего образования Российской Федерации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высшего образования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«Московский государственный технический университет</w:t>
            </w:r>
          </w:p>
          <w:p w:rsidR="00AB3C0C" w:rsidRPr="0005233E" w:rsidRDefault="00AB3C0C" w:rsidP="004F24BA">
            <w:pPr>
              <w:ind w:right="-2"/>
              <w:jc w:val="center"/>
              <w:rPr>
                <w:b/>
              </w:rPr>
            </w:pPr>
            <w:r w:rsidRPr="0005233E">
              <w:rPr>
                <w:b/>
              </w:rPr>
              <w:t>имени Н.Э. Баумана</w:t>
            </w:r>
          </w:p>
          <w:p w:rsidR="00AB3C0C" w:rsidRPr="0005233E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>(национальный исследовательский университет)»</w:t>
            </w:r>
          </w:p>
          <w:p w:rsidR="00AB3C0C" w:rsidRPr="003A7C47" w:rsidRDefault="00AB3C0C" w:rsidP="004F24BA">
            <w:pPr>
              <w:jc w:val="center"/>
              <w:rPr>
                <w:b/>
              </w:rPr>
            </w:pPr>
            <w:r w:rsidRPr="0005233E">
              <w:rPr>
                <w:b/>
              </w:rPr>
              <w:t xml:space="preserve">(МГТУ им. </w:t>
            </w:r>
            <w:r w:rsidRPr="003A7C47">
              <w:rPr>
                <w:b/>
              </w:rPr>
              <w:t>Н.Э. Баумана)</w:t>
            </w:r>
          </w:p>
        </w:tc>
      </w:tr>
    </w:tbl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3A7C47" w:rsidRDefault="00AB3C0C" w:rsidP="00AB3C0C">
      <w:pPr>
        <w:jc w:val="center"/>
        <w:rPr>
          <w:b/>
          <w:sz w:val="28"/>
          <w:szCs w:val="28"/>
        </w:rPr>
      </w:pP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Факультет «Информатика и системы управления»</w:t>
      </w:r>
    </w:p>
    <w:p w:rsidR="00AB3C0C" w:rsidRPr="0008444C" w:rsidRDefault="00AB3C0C" w:rsidP="00AB3C0C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lang w:val="ru-RU"/>
        </w:rPr>
      </w:pPr>
      <w:r w:rsidRPr="0008444C">
        <w:rPr>
          <w:rFonts w:ascii="Times New Roman" w:hAnsi="Times New Roman" w:cs="Times New Roman"/>
          <w:b/>
          <w:lang w:val="ru-RU"/>
        </w:rPr>
        <w:t>Кафедра «Системы обработки информации и управления»</w:t>
      </w:r>
    </w:p>
    <w:p w:rsidR="00AB3C0C" w:rsidRPr="00A36D1A" w:rsidRDefault="00AB3C0C" w:rsidP="00AB3C0C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E97ECE" w:rsidRDefault="00AB3C0C" w:rsidP="00AB3C0C">
      <w:pPr>
        <w:pStyle w:val="Standard"/>
        <w:rPr>
          <w:lang w:val="ru-RU"/>
        </w:rPr>
      </w:pPr>
    </w:p>
    <w:p w:rsidR="00AB3C0C" w:rsidRPr="003E5E4D" w:rsidRDefault="00602509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№</w:t>
      </w:r>
      <w:r w:rsidR="00445275" w:rsidRPr="00445275">
        <w:rPr>
          <w:sz w:val="28"/>
          <w:szCs w:val="28"/>
        </w:rPr>
        <w:t>6</w:t>
      </w:r>
    </w:p>
    <w:p w:rsidR="00AB3C0C" w:rsidRPr="00E62834" w:rsidRDefault="00AB3C0C" w:rsidP="00AB2446">
      <w:pPr>
        <w:tabs>
          <w:tab w:val="center" w:pos="4748"/>
          <w:tab w:val="left" w:pos="7320"/>
        </w:tabs>
        <w:ind w:left="-142" w:right="-143" w:firstLine="142"/>
        <w:jc w:val="center"/>
        <w:rPr>
          <w:b/>
          <w:sz w:val="28"/>
          <w:szCs w:val="28"/>
        </w:rPr>
      </w:pPr>
      <w:r w:rsidRPr="00E62834">
        <w:rPr>
          <w:b/>
          <w:bCs/>
          <w:sz w:val="28"/>
          <w:szCs w:val="28"/>
        </w:rPr>
        <w:t>«</w:t>
      </w:r>
      <w:r w:rsidR="000B5422">
        <w:rPr>
          <w:b/>
          <w:bCs/>
          <w:sz w:val="28"/>
          <w:szCs w:val="28"/>
        </w:rPr>
        <w:t>Анализ и прогнозирование временного ряда</w:t>
      </w:r>
      <w:r w:rsidRPr="00E62834">
        <w:rPr>
          <w:b/>
          <w:bCs/>
          <w:sz w:val="28"/>
          <w:szCs w:val="28"/>
        </w:rPr>
        <w:t>»</w:t>
      </w:r>
    </w:p>
    <w:p w:rsidR="00AB3C0C" w:rsidRPr="00A36D1A" w:rsidRDefault="00AB3C0C" w:rsidP="00AB3C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  <w:r w:rsidR="00A21BB6">
        <w:rPr>
          <w:sz w:val="28"/>
          <w:szCs w:val="28"/>
        </w:rPr>
        <w:t>«Технологии</w:t>
      </w:r>
      <w:r>
        <w:rPr>
          <w:sz w:val="28"/>
          <w:szCs w:val="28"/>
        </w:rPr>
        <w:t xml:space="preserve"> </w:t>
      </w:r>
      <w:r w:rsidR="00A21BB6">
        <w:rPr>
          <w:sz w:val="28"/>
          <w:szCs w:val="28"/>
        </w:rPr>
        <w:t>машинного обучения</w:t>
      </w:r>
      <w:r w:rsidRPr="00A36D1A">
        <w:rPr>
          <w:sz w:val="28"/>
          <w:szCs w:val="28"/>
        </w:rPr>
        <w:t xml:space="preserve">» </w:t>
      </w:r>
    </w:p>
    <w:p w:rsidR="00AB3C0C" w:rsidRDefault="00AB3C0C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Default="00750B02" w:rsidP="00AB3C0C">
      <w:pPr>
        <w:jc w:val="center"/>
        <w:rPr>
          <w:sz w:val="28"/>
          <w:szCs w:val="28"/>
        </w:rPr>
      </w:pPr>
    </w:p>
    <w:p w:rsidR="00750B02" w:rsidRPr="00065418" w:rsidRDefault="00750B02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 группы ИУ5Ц-84Б 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Перевощиков Н.Д.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подпись, дата </w:t>
      </w:r>
      <w:r w:rsidRPr="00065418">
        <w:rPr>
          <w:sz w:val="28"/>
          <w:szCs w:val="28"/>
        </w:rPr>
        <w:t xml:space="preserve">  </w:t>
      </w:r>
    </w:p>
    <w:p w:rsidR="00D50D45" w:rsidRPr="00065418" w:rsidRDefault="00D50D45" w:rsidP="00AB3C0C">
      <w:pPr>
        <w:jc w:val="right"/>
        <w:rPr>
          <w:sz w:val="28"/>
          <w:szCs w:val="28"/>
        </w:rPr>
      </w:pPr>
    </w:p>
    <w:p w:rsidR="00AB3C0C" w:rsidRDefault="00AB3C0C" w:rsidP="00AB3C0C">
      <w:pPr>
        <w:jc w:val="right"/>
        <w:rPr>
          <w:sz w:val="28"/>
          <w:szCs w:val="28"/>
        </w:rPr>
      </w:pPr>
      <w:r w:rsidRPr="00065418">
        <w:rPr>
          <w:sz w:val="28"/>
          <w:szCs w:val="28"/>
        </w:rPr>
        <w:t xml:space="preserve">Проверил: </w:t>
      </w:r>
    </w:p>
    <w:p w:rsidR="00AB3C0C" w:rsidRDefault="000B5422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к.т.н., доц., </w:t>
      </w:r>
      <w:proofErr w:type="spellStart"/>
      <w:r w:rsidR="00A21BB6">
        <w:rPr>
          <w:sz w:val="28"/>
          <w:szCs w:val="28"/>
        </w:rPr>
        <w:t>Гапанюк</w:t>
      </w:r>
      <w:proofErr w:type="spellEnd"/>
      <w:r w:rsidR="00AF5008">
        <w:rPr>
          <w:sz w:val="28"/>
          <w:szCs w:val="28"/>
        </w:rPr>
        <w:t xml:space="preserve"> Ю.Е.</w:t>
      </w:r>
    </w:p>
    <w:p w:rsidR="00AB3C0C" w:rsidRDefault="00AB3C0C" w:rsidP="00AB3C0C">
      <w:pPr>
        <w:jc w:val="right"/>
        <w:rPr>
          <w:sz w:val="28"/>
          <w:szCs w:val="28"/>
        </w:rPr>
      </w:pPr>
      <w:r>
        <w:rPr>
          <w:sz w:val="28"/>
          <w:szCs w:val="28"/>
        </w:rPr>
        <w:t>подпись, дата</w:t>
      </w:r>
      <w:r w:rsidRPr="00065418">
        <w:rPr>
          <w:sz w:val="28"/>
          <w:szCs w:val="28"/>
        </w:rPr>
        <w:t xml:space="preserve"> </w:t>
      </w: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Pr="00065418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AB3C0C" w:rsidRDefault="00AB3C0C" w:rsidP="00AB3C0C">
      <w:pPr>
        <w:jc w:val="center"/>
        <w:rPr>
          <w:sz w:val="28"/>
          <w:szCs w:val="28"/>
        </w:rPr>
      </w:pPr>
    </w:p>
    <w:p w:rsidR="006564FA" w:rsidRDefault="006564FA" w:rsidP="00AB3C0C">
      <w:pPr>
        <w:jc w:val="center"/>
        <w:rPr>
          <w:sz w:val="28"/>
          <w:szCs w:val="28"/>
        </w:rPr>
      </w:pPr>
    </w:p>
    <w:p w:rsidR="00750B02" w:rsidRDefault="00AB3C0C" w:rsidP="00AB3C0C">
      <w:pPr>
        <w:jc w:val="center"/>
        <w:rPr>
          <w:sz w:val="28"/>
          <w:szCs w:val="28"/>
        </w:rPr>
      </w:pPr>
      <w:r w:rsidRPr="00065418">
        <w:rPr>
          <w:sz w:val="28"/>
          <w:szCs w:val="28"/>
        </w:rPr>
        <w:t>20</w:t>
      </w:r>
      <w:r w:rsidRPr="006E5FBD">
        <w:rPr>
          <w:sz w:val="28"/>
          <w:szCs w:val="28"/>
        </w:rPr>
        <w:t>2</w:t>
      </w:r>
      <w:r>
        <w:rPr>
          <w:sz w:val="28"/>
          <w:szCs w:val="28"/>
        </w:rPr>
        <w:t>4 г.</w:t>
      </w:r>
      <w:r w:rsidR="00750B02">
        <w:rPr>
          <w:sz w:val="28"/>
          <w:szCs w:val="28"/>
        </w:rPr>
        <w:br w:type="page"/>
      </w:r>
    </w:p>
    <w:p w:rsidR="00B2590D" w:rsidRDefault="00B2590D" w:rsidP="00B2590D">
      <w:pPr>
        <w:jc w:val="center"/>
        <w:rPr>
          <w:b/>
          <w:sz w:val="32"/>
        </w:rPr>
      </w:pPr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1B4A03" w:rsidRPr="001B4A03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2621B2">
        <w:rPr>
          <w:sz w:val="28"/>
          <w:szCs w:val="28"/>
        </w:rPr>
        <w:fldChar w:fldCharType="begin"/>
      </w:r>
      <w:r w:rsidRPr="002621B2">
        <w:rPr>
          <w:sz w:val="28"/>
          <w:szCs w:val="28"/>
        </w:rPr>
        <w:instrText xml:space="preserve"> TOC \o "1-3" \h \z \u </w:instrText>
      </w:r>
      <w:r w:rsidRPr="002621B2">
        <w:rPr>
          <w:sz w:val="28"/>
          <w:szCs w:val="28"/>
        </w:rPr>
        <w:fldChar w:fldCharType="separate"/>
      </w:r>
      <w:bookmarkStart w:id="1" w:name="_GoBack"/>
      <w:r w:rsidR="001B4A03" w:rsidRPr="001B4A03">
        <w:rPr>
          <w:rStyle w:val="a5"/>
          <w:noProof/>
          <w:sz w:val="28"/>
          <w:szCs w:val="28"/>
        </w:rPr>
        <w:fldChar w:fldCharType="begin"/>
      </w:r>
      <w:r w:rsidR="001B4A03" w:rsidRPr="001B4A03">
        <w:rPr>
          <w:rStyle w:val="a5"/>
          <w:noProof/>
          <w:sz w:val="28"/>
          <w:szCs w:val="28"/>
        </w:rPr>
        <w:instrText xml:space="preserve"> </w:instrText>
      </w:r>
      <w:r w:rsidR="001B4A03" w:rsidRPr="001B4A03">
        <w:rPr>
          <w:noProof/>
          <w:sz w:val="28"/>
          <w:szCs w:val="28"/>
        </w:rPr>
        <w:instrText>HYPERLINK \l "_Toc161683608"</w:instrText>
      </w:r>
      <w:r w:rsidR="001B4A03" w:rsidRPr="001B4A03">
        <w:rPr>
          <w:rStyle w:val="a5"/>
          <w:noProof/>
          <w:sz w:val="28"/>
          <w:szCs w:val="28"/>
        </w:rPr>
        <w:instrText xml:space="preserve"> </w:instrText>
      </w:r>
      <w:r w:rsidR="001B4A03" w:rsidRPr="001B4A03">
        <w:rPr>
          <w:rStyle w:val="a5"/>
          <w:noProof/>
          <w:sz w:val="28"/>
          <w:szCs w:val="28"/>
        </w:rPr>
      </w:r>
      <w:r w:rsidR="001B4A03" w:rsidRPr="001B4A03">
        <w:rPr>
          <w:rStyle w:val="a5"/>
          <w:noProof/>
          <w:sz w:val="28"/>
          <w:szCs w:val="28"/>
        </w:rPr>
        <w:fldChar w:fldCharType="separate"/>
      </w:r>
      <w:r w:rsidR="001B4A03" w:rsidRPr="001B4A03">
        <w:rPr>
          <w:rStyle w:val="a5"/>
          <w:noProof/>
          <w:sz w:val="28"/>
          <w:szCs w:val="28"/>
        </w:rPr>
        <w:t>1.</w:t>
      </w:r>
      <w:r w:rsidR="001B4A03" w:rsidRPr="001B4A03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="001B4A03" w:rsidRPr="001B4A03">
        <w:rPr>
          <w:rStyle w:val="a5"/>
          <w:noProof/>
          <w:sz w:val="28"/>
          <w:szCs w:val="28"/>
        </w:rPr>
        <w:t>Цель лабораторной работы</w:t>
      </w:r>
      <w:r w:rsidR="001B4A03" w:rsidRPr="001B4A03">
        <w:rPr>
          <w:noProof/>
          <w:webHidden/>
          <w:sz w:val="28"/>
          <w:szCs w:val="28"/>
        </w:rPr>
        <w:tab/>
      </w:r>
      <w:r w:rsidR="001B4A03" w:rsidRPr="001B4A03">
        <w:rPr>
          <w:noProof/>
          <w:webHidden/>
          <w:sz w:val="28"/>
          <w:szCs w:val="28"/>
        </w:rPr>
        <w:fldChar w:fldCharType="begin"/>
      </w:r>
      <w:r w:rsidR="001B4A03" w:rsidRPr="001B4A03">
        <w:rPr>
          <w:noProof/>
          <w:webHidden/>
          <w:sz w:val="28"/>
          <w:szCs w:val="28"/>
        </w:rPr>
        <w:instrText xml:space="preserve"> PAGEREF _Toc161683608 \h </w:instrText>
      </w:r>
      <w:r w:rsidR="001B4A03" w:rsidRPr="001B4A03">
        <w:rPr>
          <w:noProof/>
          <w:webHidden/>
          <w:sz w:val="28"/>
          <w:szCs w:val="28"/>
        </w:rPr>
      </w:r>
      <w:r w:rsidR="001B4A03" w:rsidRPr="001B4A03">
        <w:rPr>
          <w:noProof/>
          <w:webHidden/>
          <w:sz w:val="28"/>
          <w:szCs w:val="28"/>
        </w:rPr>
        <w:fldChar w:fldCharType="separate"/>
      </w:r>
      <w:r w:rsidR="001B4A03" w:rsidRPr="001B4A03">
        <w:rPr>
          <w:noProof/>
          <w:webHidden/>
          <w:sz w:val="28"/>
          <w:szCs w:val="28"/>
        </w:rPr>
        <w:t>3</w:t>
      </w:r>
      <w:r w:rsidR="001B4A03" w:rsidRPr="001B4A03">
        <w:rPr>
          <w:noProof/>
          <w:webHidden/>
          <w:sz w:val="28"/>
          <w:szCs w:val="28"/>
        </w:rPr>
        <w:fldChar w:fldCharType="end"/>
      </w:r>
      <w:r w:rsidR="001B4A03" w:rsidRPr="001B4A03">
        <w:rPr>
          <w:rStyle w:val="a5"/>
          <w:noProof/>
          <w:sz w:val="28"/>
          <w:szCs w:val="28"/>
        </w:rPr>
        <w:fldChar w:fldCharType="end"/>
      </w:r>
    </w:p>
    <w:p w:rsidR="001B4A03" w:rsidRPr="001B4A03" w:rsidRDefault="001B4A03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83609" w:history="1">
        <w:r w:rsidRPr="001B4A03">
          <w:rPr>
            <w:rStyle w:val="a5"/>
            <w:noProof/>
            <w:sz w:val="28"/>
            <w:szCs w:val="28"/>
          </w:rPr>
          <w:t>2.</w:t>
        </w:r>
        <w:r w:rsidRPr="001B4A0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1B4A03">
          <w:rPr>
            <w:rStyle w:val="a5"/>
            <w:noProof/>
            <w:sz w:val="28"/>
            <w:szCs w:val="28"/>
          </w:rPr>
          <w:t>Задание</w:t>
        </w:r>
        <w:r w:rsidRPr="001B4A03">
          <w:rPr>
            <w:noProof/>
            <w:webHidden/>
            <w:sz w:val="28"/>
            <w:szCs w:val="28"/>
          </w:rPr>
          <w:tab/>
        </w:r>
        <w:r w:rsidRPr="001B4A03">
          <w:rPr>
            <w:noProof/>
            <w:webHidden/>
            <w:sz w:val="28"/>
            <w:szCs w:val="28"/>
          </w:rPr>
          <w:fldChar w:fldCharType="begin"/>
        </w:r>
        <w:r w:rsidRPr="001B4A03">
          <w:rPr>
            <w:noProof/>
            <w:webHidden/>
            <w:sz w:val="28"/>
            <w:szCs w:val="28"/>
          </w:rPr>
          <w:instrText xml:space="preserve"> PAGEREF _Toc161683609 \h </w:instrText>
        </w:r>
        <w:r w:rsidRPr="001B4A03">
          <w:rPr>
            <w:noProof/>
            <w:webHidden/>
            <w:sz w:val="28"/>
            <w:szCs w:val="28"/>
          </w:rPr>
        </w:r>
        <w:r w:rsidRPr="001B4A03">
          <w:rPr>
            <w:noProof/>
            <w:webHidden/>
            <w:sz w:val="28"/>
            <w:szCs w:val="28"/>
          </w:rPr>
          <w:fldChar w:fldCharType="separate"/>
        </w:r>
        <w:r w:rsidRPr="001B4A03">
          <w:rPr>
            <w:noProof/>
            <w:webHidden/>
            <w:sz w:val="28"/>
            <w:szCs w:val="28"/>
          </w:rPr>
          <w:t>3</w:t>
        </w:r>
        <w:r w:rsidRPr="001B4A03">
          <w:rPr>
            <w:noProof/>
            <w:webHidden/>
            <w:sz w:val="28"/>
            <w:szCs w:val="28"/>
          </w:rPr>
          <w:fldChar w:fldCharType="end"/>
        </w:r>
      </w:hyperlink>
    </w:p>
    <w:p w:rsidR="001B4A03" w:rsidRPr="001B4A03" w:rsidRDefault="001B4A03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83610" w:history="1">
        <w:r w:rsidRPr="001B4A03">
          <w:rPr>
            <w:rStyle w:val="a5"/>
            <w:noProof/>
            <w:sz w:val="28"/>
            <w:szCs w:val="28"/>
          </w:rPr>
          <w:t>3.</w:t>
        </w:r>
        <w:r w:rsidRPr="001B4A0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1B4A03">
          <w:rPr>
            <w:rStyle w:val="a5"/>
            <w:noProof/>
            <w:sz w:val="28"/>
            <w:szCs w:val="28"/>
          </w:rPr>
          <w:t>Основные характеристики датасета</w:t>
        </w:r>
        <w:r w:rsidRPr="001B4A03">
          <w:rPr>
            <w:noProof/>
            <w:webHidden/>
            <w:sz w:val="28"/>
            <w:szCs w:val="28"/>
          </w:rPr>
          <w:tab/>
        </w:r>
        <w:r w:rsidRPr="001B4A03">
          <w:rPr>
            <w:noProof/>
            <w:webHidden/>
            <w:sz w:val="28"/>
            <w:szCs w:val="28"/>
          </w:rPr>
          <w:fldChar w:fldCharType="begin"/>
        </w:r>
        <w:r w:rsidRPr="001B4A03">
          <w:rPr>
            <w:noProof/>
            <w:webHidden/>
            <w:sz w:val="28"/>
            <w:szCs w:val="28"/>
          </w:rPr>
          <w:instrText xml:space="preserve"> PAGEREF _Toc161683610 \h </w:instrText>
        </w:r>
        <w:r w:rsidRPr="001B4A03">
          <w:rPr>
            <w:noProof/>
            <w:webHidden/>
            <w:sz w:val="28"/>
            <w:szCs w:val="28"/>
          </w:rPr>
        </w:r>
        <w:r w:rsidRPr="001B4A03">
          <w:rPr>
            <w:noProof/>
            <w:webHidden/>
            <w:sz w:val="28"/>
            <w:szCs w:val="28"/>
          </w:rPr>
          <w:fldChar w:fldCharType="separate"/>
        </w:r>
        <w:r w:rsidRPr="001B4A03">
          <w:rPr>
            <w:noProof/>
            <w:webHidden/>
            <w:sz w:val="28"/>
            <w:szCs w:val="28"/>
          </w:rPr>
          <w:t>3</w:t>
        </w:r>
        <w:r w:rsidRPr="001B4A03">
          <w:rPr>
            <w:noProof/>
            <w:webHidden/>
            <w:sz w:val="28"/>
            <w:szCs w:val="28"/>
          </w:rPr>
          <w:fldChar w:fldCharType="end"/>
        </w:r>
      </w:hyperlink>
    </w:p>
    <w:p w:rsidR="001B4A03" w:rsidRPr="001B4A03" w:rsidRDefault="001B4A03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83611" w:history="1">
        <w:r w:rsidRPr="001B4A03">
          <w:rPr>
            <w:rStyle w:val="a5"/>
            <w:noProof/>
            <w:sz w:val="28"/>
            <w:szCs w:val="28"/>
          </w:rPr>
          <w:t>4.</w:t>
        </w:r>
        <w:r w:rsidRPr="001B4A0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1B4A03">
          <w:rPr>
            <w:rStyle w:val="a5"/>
            <w:noProof/>
            <w:sz w:val="28"/>
            <w:szCs w:val="28"/>
          </w:rPr>
          <w:t>Листинг</w:t>
        </w:r>
        <w:r w:rsidRPr="001B4A03">
          <w:rPr>
            <w:noProof/>
            <w:webHidden/>
            <w:sz w:val="28"/>
            <w:szCs w:val="28"/>
          </w:rPr>
          <w:tab/>
        </w:r>
        <w:r w:rsidRPr="001B4A03">
          <w:rPr>
            <w:noProof/>
            <w:webHidden/>
            <w:sz w:val="28"/>
            <w:szCs w:val="28"/>
          </w:rPr>
          <w:fldChar w:fldCharType="begin"/>
        </w:r>
        <w:r w:rsidRPr="001B4A03">
          <w:rPr>
            <w:noProof/>
            <w:webHidden/>
            <w:sz w:val="28"/>
            <w:szCs w:val="28"/>
          </w:rPr>
          <w:instrText xml:space="preserve"> PAGEREF _Toc161683611 \h </w:instrText>
        </w:r>
        <w:r w:rsidRPr="001B4A03">
          <w:rPr>
            <w:noProof/>
            <w:webHidden/>
            <w:sz w:val="28"/>
            <w:szCs w:val="28"/>
          </w:rPr>
        </w:r>
        <w:r w:rsidRPr="001B4A03">
          <w:rPr>
            <w:noProof/>
            <w:webHidden/>
            <w:sz w:val="28"/>
            <w:szCs w:val="28"/>
          </w:rPr>
          <w:fldChar w:fldCharType="separate"/>
        </w:r>
        <w:r w:rsidRPr="001B4A03">
          <w:rPr>
            <w:noProof/>
            <w:webHidden/>
            <w:sz w:val="28"/>
            <w:szCs w:val="28"/>
          </w:rPr>
          <w:t>4</w:t>
        </w:r>
        <w:r w:rsidRPr="001B4A03">
          <w:rPr>
            <w:noProof/>
            <w:webHidden/>
            <w:sz w:val="28"/>
            <w:szCs w:val="28"/>
          </w:rPr>
          <w:fldChar w:fldCharType="end"/>
        </w:r>
      </w:hyperlink>
    </w:p>
    <w:p w:rsidR="001B4A03" w:rsidRPr="001B4A03" w:rsidRDefault="001B4A03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83612" w:history="1">
        <w:r w:rsidRPr="001B4A03">
          <w:rPr>
            <w:rStyle w:val="a5"/>
            <w:noProof/>
            <w:sz w:val="28"/>
            <w:szCs w:val="28"/>
          </w:rPr>
          <w:t>5.</w:t>
        </w:r>
        <w:r w:rsidRPr="001B4A03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1B4A03">
          <w:rPr>
            <w:rStyle w:val="a5"/>
            <w:noProof/>
            <w:sz w:val="28"/>
            <w:szCs w:val="28"/>
          </w:rPr>
          <w:t>Вывод</w:t>
        </w:r>
        <w:r w:rsidRPr="001B4A03">
          <w:rPr>
            <w:noProof/>
            <w:webHidden/>
            <w:sz w:val="28"/>
            <w:szCs w:val="28"/>
          </w:rPr>
          <w:tab/>
        </w:r>
        <w:r w:rsidRPr="001B4A03">
          <w:rPr>
            <w:noProof/>
            <w:webHidden/>
            <w:sz w:val="28"/>
            <w:szCs w:val="28"/>
          </w:rPr>
          <w:fldChar w:fldCharType="begin"/>
        </w:r>
        <w:r w:rsidRPr="001B4A03">
          <w:rPr>
            <w:noProof/>
            <w:webHidden/>
            <w:sz w:val="28"/>
            <w:szCs w:val="28"/>
          </w:rPr>
          <w:instrText xml:space="preserve"> PAGEREF _Toc161683612 \h </w:instrText>
        </w:r>
        <w:r w:rsidRPr="001B4A03">
          <w:rPr>
            <w:noProof/>
            <w:webHidden/>
            <w:sz w:val="28"/>
            <w:szCs w:val="28"/>
          </w:rPr>
        </w:r>
        <w:r w:rsidRPr="001B4A03">
          <w:rPr>
            <w:noProof/>
            <w:webHidden/>
            <w:sz w:val="28"/>
            <w:szCs w:val="28"/>
          </w:rPr>
          <w:fldChar w:fldCharType="separate"/>
        </w:r>
        <w:r w:rsidRPr="001B4A03">
          <w:rPr>
            <w:noProof/>
            <w:webHidden/>
            <w:sz w:val="28"/>
            <w:szCs w:val="28"/>
          </w:rPr>
          <w:t>28</w:t>
        </w:r>
        <w:r w:rsidRPr="001B4A03">
          <w:rPr>
            <w:noProof/>
            <w:webHidden/>
            <w:sz w:val="28"/>
            <w:szCs w:val="28"/>
          </w:rPr>
          <w:fldChar w:fldCharType="end"/>
        </w:r>
      </w:hyperlink>
    </w:p>
    <w:bookmarkEnd w:id="1"/>
    <w:p w:rsidR="005D2D9C" w:rsidRDefault="00B2590D" w:rsidP="00466DD0">
      <w:pPr>
        <w:jc w:val="both"/>
        <w:rPr>
          <w:sz w:val="28"/>
          <w:szCs w:val="28"/>
        </w:rPr>
      </w:pPr>
      <w:r w:rsidRPr="002621B2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Pr="006E1274" w:rsidRDefault="005D2D9C" w:rsidP="006E1274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61683608"/>
      <w:r w:rsidRPr="006E1274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523BFB" w:rsidRPr="006E1274" w:rsidRDefault="000B5422" w:rsidP="006E1274">
      <w:pPr>
        <w:pStyle w:val="a6"/>
        <w:spacing w:line="360" w:lineRule="auto"/>
        <w:ind w:left="360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Изучение основных методов анализа и прогнозирование временных рядов.</w:t>
      </w:r>
    </w:p>
    <w:p w:rsidR="00B13DCA" w:rsidRPr="006E1274" w:rsidRDefault="008838ED" w:rsidP="006E1274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1683609"/>
      <w:r w:rsidRPr="006E1274">
        <w:rPr>
          <w:rFonts w:ascii="Times New Roman" w:hAnsi="Times New Roman" w:cs="Times New Roman"/>
          <w:color w:val="auto"/>
          <w:sz w:val="28"/>
          <w:szCs w:val="28"/>
        </w:rPr>
        <w:t>Задание</w:t>
      </w:r>
      <w:bookmarkEnd w:id="4"/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Выберите набор данных (</w:t>
      </w:r>
      <w:proofErr w:type="spellStart"/>
      <w:r w:rsidRPr="006E1274">
        <w:rPr>
          <w:sz w:val="28"/>
          <w:szCs w:val="28"/>
        </w:rPr>
        <w:t>датасет</w:t>
      </w:r>
      <w:proofErr w:type="spellEnd"/>
      <w:r w:rsidRPr="006E1274">
        <w:rPr>
          <w:sz w:val="28"/>
          <w:szCs w:val="28"/>
        </w:rPr>
        <w:t>) для решения задачи прогнозирования временного ряда.</w:t>
      </w:r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Визуализируйте временной ряд и его основные характеристики.</w:t>
      </w:r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Разделите временной ряд на обучающую и тестовую выборку.</w:t>
      </w:r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Произведите прогнозирование временного ряда с использованием как минимум двух методов.</w:t>
      </w:r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Визуализируйте тестовую выборку и каждый из прогнозов.</w:t>
      </w:r>
    </w:p>
    <w:p w:rsidR="000B5422" w:rsidRPr="006E1274" w:rsidRDefault="000B5422" w:rsidP="006E1274">
      <w:pPr>
        <w:pStyle w:val="a6"/>
        <w:widowControl/>
        <w:numPr>
          <w:ilvl w:val="0"/>
          <w:numId w:val="28"/>
        </w:numPr>
        <w:autoSpaceDE/>
        <w:autoSpaceDN/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Оцените качество прогноза в каждом случае с помощью метрик.</w:t>
      </w:r>
    </w:p>
    <w:p w:rsidR="002621B2" w:rsidRPr="006E1274" w:rsidRDefault="00272A9D" w:rsidP="006E1274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"/>
      <w:bookmarkStart w:id="6" w:name="_Toc161683610"/>
      <w:r w:rsidRPr="006E1274">
        <w:rPr>
          <w:rFonts w:ascii="Times New Roman" w:hAnsi="Times New Roman" w:cs="Times New Roman"/>
          <w:color w:val="auto"/>
          <w:sz w:val="28"/>
          <w:szCs w:val="28"/>
        </w:rPr>
        <w:t xml:space="preserve">Основные характеристики </w:t>
      </w:r>
      <w:proofErr w:type="spellStart"/>
      <w:r w:rsidRPr="006E1274">
        <w:rPr>
          <w:rFonts w:ascii="Times New Roman" w:hAnsi="Times New Roman" w:cs="Times New Roman"/>
          <w:color w:val="auto"/>
          <w:sz w:val="28"/>
          <w:szCs w:val="28"/>
        </w:rPr>
        <w:t>датасета</w:t>
      </w:r>
      <w:bookmarkEnd w:id="5"/>
      <w:bookmarkEnd w:id="6"/>
      <w:proofErr w:type="spellEnd"/>
    </w:p>
    <w:p w:rsidR="00987B56" w:rsidRDefault="00987B56" w:rsidP="006E1274">
      <w:pPr>
        <w:spacing w:line="360" w:lineRule="auto"/>
        <w:jc w:val="both"/>
        <w:rPr>
          <w:sz w:val="28"/>
          <w:szCs w:val="28"/>
        </w:rPr>
      </w:pPr>
      <w:r w:rsidRPr="00987B56">
        <w:rPr>
          <w:sz w:val="28"/>
          <w:szCs w:val="28"/>
        </w:rPr>
        <w:t xml:space="preserve">Название </w:t>
      </w:r>
      <w:proofErr w:type="spellStart"/>
      <w:r w:rsidRPr="00987B56">
        <w:rPr>
          <w:sz w:val="28"/>
          <w:szCs w:val="28"/>
        </w:rPr>
        <w:t>датасета</w:t>
      </w:r>
      <w:proofErr w:type="spellEnd"/>
      <w:r w:rsidRPr="00987B56">
        <w:rPr>
          <w:sz w:val="28"/>
          <w:szCs w:val="28"/>
        </w:rPr>
        <w:t xml:space="preserve">: Набор данных </w:t>
      </w:r>
      <w:proofErr w:type="gramStart"/>
      <w:r w:rsidRPr="00987B56">
        <w:rPr>
          <w:sz w:val="28"/>
          <w:szCs w:val="28"/>
        </w:rPr>
        <w:t>о</w:t>
      </w:r>
      <w:proofErr w:type="gramEnd"/>
      <w:r w:rsidRPr="00987B56">
        <w:rPr>
          <w:sz w:val="28"/>
          <w:szCs w:val="28"/>
        </w:rPr>
        <w:t xml:space="preserve"> временных рядов акций DJIA 30</w:t>
      </w:r>
    </w:p>
    <w:p w:rsidR="005D5DEE" w:rsidRPr="006E1274" w:rsidRDefault="005D5DEE" w:rsidP="006E1274">
      <w:pPr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 xml:space="preserve">Ссылка: </w:t>
      </w:r>
      <w:r w:rsidR="0089357E" w:rsidRPr="006E1274">
        <w:rPr>
          <w:sz w:val="28"/>
          <w:szCs w:val="28"/>
        </w:rPr>
        <w:t>https://www.kaggle.com/datasets/szrlee/stock-time-series-20050101-to-20171231?select=GOOGL_2006-01-01_to_2018-01-01.csv</w:t>
      </w:r>
    </w:p>
    <w:p w:rsidR="005D5DEE" w:rsidRPr="006E1274" w:rsidRDefault="005D5DE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О </w:t>
      </w:r>
      <w:proofErr w:type="spellStart"/>
      <w:r w:rsidRPr="006E1274">
        <w:rPr>
          <w:b/>
          <w:sz w:val="28"/>
          <w:szCs w:val="28"/>
        </w:rPr>
        <w:t>датасетах</w:t>
      </w:r>
      <w:proofErr w:type="spellEnd"/>
    </w:p>
    <w:p w:rsidR="0089357E" w:rsidRPr="006E1274" w:rsidRDefault="0089357E" w:rsidP="00AA5F4D">
      <w:pPr>
        <w:spacing w:line="360" w:lineRule="auto"/>
        <w:ind w:firstLine="708"/>
        <w:jc w:val="both"/>
        <w:rPr>
          <w:sz w:val="28"/>
          <w:szCs w:val="28"/>
        </w:rPr>
      </w:pPr>
      <w:r w:rsidRPr="006E1274">
        <w:rPr>
          <w:sz w:val="28"/>
          <w:szCs w:val="28"/>
        </w:rPr>
        <w:t xml:space="preserve">Данные фондового рынка могут быть интересны для анализа, и в качестве дополнительного стимула надежные прогностические модели могут принести большую финансовую отдачу. Количество финансовых данных в Интернете, по-видимому, бесконечно. Получить большой и хорошо структурированный набор данных по широкому кругу компаний может быть непросто. Здесь представлен набор данных с историческими ценами акций (за </w:t>
      </w:r>
      <w:proofErr w:type="gramStart"/>
      <w:r w:rsidRPr="006E1274">
        <w:rPr>
          <w:sz w:val="28"/>
          <w:szCs w:val="28"/>
        </w:rPr>
        <w:t>последние</w:t>
      </w:r>
      <w:proofErr w:type="gramEnd"/>
      <w:r w:rsidRPr="006E1274">
        <w:rPr>
          <w:sz w:val="28"/>
          <w:szCs w:val="28"/>
        </w:rPr>
        <w:t xml:space="preserve"> 12 лет) для 29 из 30 компаний DJIA (исключая 'V', поскольку в нем нет полных данных за 12 лет).</w:t>
      </w:r>
    </w:p>
    <w:p w:rsidR="005D5DEE" w:rsidRPr="006E1274" w:rsidRDefault="005D5DE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Структура данных</w:t>
      </w:r>
    </w:p>
    <w:p w:rsidR="0089357E" w:rsidRPr="006E1274" w:rsidRDefault="0089357E" w:rsidP="006E1274">
      <w:pPr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Зде</w:t>
      </w:r>
      <w:r w:rsidRPr="006E1274">
        <w:rPr>
          <w:sz w:val="28"/>
          <w:szCs w:val="28"/>
        </w:rPr>
        <w:t xml:space="preserve">сь </w:t>
      </w:r>
      <w:proofErr w:type="gramStart"/>
      <w:r w:rsidRPr="006E1274">
        <w:rPr>
          <w:sz w:val="28"/>
          <w:szCs w:val="28"/>
        </w:rPr>
        <w:t>указаны</w:t>
      </w:r>
      <w:proofErr w:type="gramEnd"/>
      <w:r w:rsidRPr="006E1274">
        <w:rPr>
          <w:sz w:val="28"/>
          <w:szCs w:val="28"/>
        </w:rPr>
        <w:t xml:space="preserve"> 5</w:t>
      </w:r>
      <w:r w:rsidRPr="006E1274">
        <w:rPr>
          <w:sz w:val="28"/>
          <w:szCs w:val="28"/>
        </w:rPr>
        <w:t xml:space="preserve"> параметров:</w:t>
      </w:r>
    </w:p>
    <w:p w:rsidR="0089357E" w:rsidRPr="006E1274" w:rsidRDefault="0089357E" w:rsidP="00AA5F4D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 w:rsidRPr="006E1274">
        <w:rPr>
          <w:sz w:val="28"/>
          <w:szCs w:val="28"/>
        </w:rPr>
        <w:t>open</w:t>
      </w:r>
      <w:proofErr w:type="spellEnd"/>
      <w:r w:rsidRPr="006E1274">
        <w:rPr>
          <w:sz w:val="28"/>
          <w:szCs w:val="28"/>
        </w:rPr>
        <w:t xml:space="preserve"> - цена акций в момент открытия рынка</w:t>
      </w:r>
    </w:p>
    <w:p w:rsidR="0089357E" w:rsidRPr="006E1274" w:rsidRDefault="0089357E" w:rsidP="00AA5F4D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 w:rsidRPr="006E1274">
        <w:rPr>
          <w:sz w:val="28"/>
          <w:szCs w:val="28"/>
        </w:rPr>
        <w:t>high</w:t>
      </w:r>
      <w:proofErr w:type="spellEnd"/>
      <w:r w:rsidRPr="006E1274">
        <w:rPr>
          <w:sz w:val="28"/>
          <w:szCs w:val="28"/>
        </w:rPr>
        <w:t xml:space="preserve"> - самая высокая цена акций, достигнутая в день</w:t>
      </w:r>
    </w:p>
    <w:p w:rsidR="0089357E" w:rsidRPr="006E1274" w:rsidRDefault="0089357E" w:rsidP="00AA5F4D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 w:rsidRPr="006E1274">
        <w:rPr>
          <w:sz w:val="28"/>
          <w:szCs w:val="28"/>
        </w:rPr>
        <w:t>low</w:t>
      </w:r>
      <w:proofErr w:type="spellEnd"/>
      <w:r w:rsidRPr="006E1274">
        <w:rPr>
          <w:sz w:val="28"/>
          <w:szCs w:val="28"/>
        </w:rPr>
        <w:t xml:space="preserve"> - самая низкая цена акций, достигнутая в день</w:t>
      </w:r>
    </w:p>
    <w:p w:rsidR="0089357E" w:rsidRPr="006E1274" w:rsidRDefault="0089357E" w:rsidP="00AA5F4D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 w:rsidRPr="006E1274">
        <w:rPr>
          <w:sz w:val="28"/>
          <w:szCs w:val="28"/>
        </w:rPr>
        <w:t>close</w:t>
      </w:r>
      <w:proofErr w:type="spellEnd"/>
      <w:r w:rsidRPr="006E1274">
        <w:rPr>
          <w:sz w:val="28"/>
          <w:szCs w:val="28"/>
        </w:rPr>
        <w:t xml:space="preserve"> - цена акций в момент закрытия рынка</w:t>
      </w:r>
    </w:p>
    <w:p w:rsidR="0089357E" w:rsidRPr="006E1274" w:rsidRDefault="0089357E" w:rsidP="00AA5F4D">
      <w:pPr>
        <w:spacing w:line="360" w:lineRule="auto"/>
        <w:ind w:left="708"/>
        <w:jc w:val="both"/>
        <w:rPr>
          <w:sz w:val="28"/>
          <w:szCs w:val="28"/>
        </w:rPr>
      </w:pPr>
      <w:proofErr w:type="spellStart"/>
      <w:r w:rsidRPr="006E1274">
        <w:rPr>
          <w:sz w:val="28"/>
          <w:szCs w:val="28"/>
        </w:rPr>
        <w:lastRenderedPageBreak/>
        <w:t>volume</w:t>
      </w:r>
      <w:proofErr w:type="spellEnd"/>
      <w:r w:rsidRPr="006E1274">
        <w:rPr>
          <w:sz w:val="28"/>
          <w:szCs w:val="28"/>
        </w:rPr>
        <w:t xml:space="preserve"> - количество проданных акций</w:t>
      </w:r>
    </w:p>
    <w:p w:rsidR="000B5422" w:rsidRPr="006E1274" w:rsidRDefault="000B5422" w:rsidP="006E1274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1683611"/>
      <w:r w:rsidRPr="006E1274">
        <w:rPr>
          <w:rFonts w:ascii="Times New Roman" w:hAnsi="Times New Roman" w:cs="Times New Roman"/>
          <w:color w:val="auto"/>
          <w:sz w:val="28"/>
          <w:szCs w:val="28"/>
        </w:rPr>
        <w:t>Листинг</w:t>
      </w:r>
      <w:bookmarkEnd w:id="7"/>
    </w:p>
    <w:p w:rsidR="001B4A03" w:rsidRDefault="001B4A03" w:rsidP="001B4A03">
      <w:pPr>
        <w:pStyle w:val="a6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Изучение данных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Обучающий </w:t>
      </w:r>
      <w:proofErr w:type="spellStart"/>
      <w:r w:rsidRPr="006E1274">
        <w:rPr>
          <w:b/>
          <w:sz w:val="28"/>
          <w:szCs w:val="28"/>
        </w:rPr>
        <w:t>датасет</w:t>
      </w:r>
      <w:proofErr w:type="spellEnd"/>
    </w:p>
    <w:p w:rsidR="0089357E" w:rsidRPr="006E1274" w:rsidRDefault="0089357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1A30A05" wp14:editId="26C43ECE">
            <wp:extent cx="5939790" cy="437836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Тестовый </w:t>
      </w:r>
      <w:proofErr w:type="spellStart"/>
      <w:r w:rsidRPr="006E1274">
        <w:rPr>
          <w:b/>
          <w:sz w:val="28"/>
          <w:szCs w:val="28"/>
        </w:rPr>
        <w:t>датасет</w:t>
      </w:r>
      <w:proofErr w:type="spellEnd"/>
    </w:p>
    <w:p w:rsidR="0089357E" w:rsidRPr="006E1274" w:rsidRDefault="0089357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51AA2845" wp14:editId="07D7CB31">
            <wp:extent cx="5939790" cy="4323191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Предобработка данных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Пропуски</w:t>
      </w:r>
    </w:p>
    <w:p w:rsidR="0089357E" w:rsidRPr="006E1274" w:rsidRDefault="0089357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C9ACE65" wp14:editId="59ECF05A">
            <wp:extent cx="5939790" cy="1804191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7E" w:rsidRPr="006E1274" w:rsidRDefault="0089357E" w:rsidP="006E1274">
      <w:pPr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 xml:space="preserve">Пропусков нет, это говорится о том, что </w:t>
      </w:r>
      <w:proofErr w:type="spellStart"/>
      <w:r w:rsidRPr="006E1274">
        <w:rPr>
          <w:sz w:val="28"/>
          <w:szCs w:val="28"/>
        </w:rPr>
        <w:t>датасет</w:t>
      </w:r>
      <w:proofErr w:type="spellEnd"/>
      <w:r w:rsidRPr="006E1274">
        <w:rPr>
          <w:sz w:val="28"/>
          <w:szCs w:val="28"/>
        </w:rPr>
        <w:t xml:space="preserve"> был сделан хорошо</w:t>
      </w:r>
      <w:r w:rsidR="00AA5F4D">
        <w:rPr>
          <w:sz w:val="28"/>
          <w:szCs w:val="28"/>
        </w:rPr>
        <w:t>.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Дубликаты</w:t>
      </w:r>
    </w:p>
    <w:p w:rsidR="0089357E" w:rsidRPr="006E1274" w:rsidRDefault="0089357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1CD89AE" wp14:editId="7527C202">
            <wp:extent cx="5939790" cy="740558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57E" w:rsidRPr="006E1274" w:rsidRDefault="0089357E" w:rsidP="006E1274">
      <w:pPr>
        <w:spacing w:line="360" w:lineRule="auto"/>
        <w:jc w:val="both"/>
        <w:rPr>
          <w:sz w:val="28"/>
          <w:szCs w:val="28"/>
        </w:rPr>
      </w:pPr>
      <w:r w:rsidRPr="006E1274">
        <w:rPr>
          <w:sz w:val="28"/>
          <w:szCs w:val="28"/>
        </w:rPr>
        <w:t>Дубликатов</w:t>
      </w:r>
      <w:r w:rsidRPr="006E1274">
        <w:rPr>
          <w:sz w:val="28"/>
          <w:szCs w:val="28"/>
        </w:rPr>
        <w:t xml:space="preserve"> нет, это говорится о том, что </w:t>
      </w:r>
      <w:proofErr w:type="spellStart"/>
      <w:r w:rsidRPr="006E1274">
        <w:rPr>
          <w:sz w:val="28"/>
          <w:szCs w:val="28"/>
        </w:rPr>
        <w:t>датасет</w:t>
      </w:r>
      <w:proofErr w:type="spellEnd"/>
      <w:r w:rsidRPr="006E1274">
        <w:rPr>
          <w:sz w:val="28"/>
          <w:szCs w:val="28"/>
        </w:rPr>
        <w:t xml:space="preserve"> был сделан хорошо</w:t>
      </w:r>
      <w:r w:rsidR="00AA5F4D">
        <w:rPr>
          <w:sz w:val="28"/>
          <w:szCs w:val="28"/>
        </w:rPr>
        <w:t>.</w:t>
      </w:r>
    </w:p>
    <w:p w:rsidR="003E5E4D" w:rsidRDefault="00DF20B7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Удаление не числового типа</w:t>
      </w:r>
    </w:p>
    <w:p w:rsidR="00AA5F4D" w:rsidRPr="00AA5F4D" w:rsidRDefault="00AA5F4D" w:rsidP="00AA5F4D">
      <w:pPr>
        <w:spacing w:line="360" w:lineRule="auto"/>
        <w:jc w:val="both"/>
        <w:rPr>
          <w:sz w:val="28"/>
          <w:szCs w:val="28"/>
        </w:rPr>
      </w:pPr>
      <w:r w:rsidRPr="00AA5F4D">
        <w:rPr>
          <w:sz w:val="28"/>
          <w:szCs w:val="28"/>
        </w:rPr>
        <w:t xml:space="preserve">У нас есть значение в столбце </w:t>
      </w:r>
      <w:r w:rsidRPr="00AA5F4D">
        <w:rPr>
          <w:sz w:val="28"/>
          <w:szCs w:val="28"/>
          <w:lang w:val="en-US"/>
        </w:rPr>
        <w:t>name</w:t>
      </w:r>
      <w:r w:rsidRPr="00AA5F4D">
        <w:rPr>
          <w:sz w:val="28"/>
          <w:szCs w:val="28"/>
        </w:rPr>
        <w:t xml:space="preserve">, мы его удалим, т.к. чтобы не было </w:t>
      </w:r>
      <w:r w:rsidRPr="00AA5F4D">
        <w:rPr>
          <w:sz w:val="28"/>
          <w:szCs w:val="28"/>
        </w:rPr>
        <w:lastRenderedPageBreak/>
        <w:t>конфликта в обучающей и тестовой выборке.</w:t>
      </w:r>
    </w:p>
    <w:p w:rsidR="0089357E" w:rsidRPr="006E1274" w:rsidRDefault="00AA5F4D" w:rsidP="006E1274">
      <w:pPr>
        <w:spacing w:line="360" w:lineRule="auto"/>
        <w:jc w:val="both"/>
        <w:rPr>
          <w:b/>
          <w:sz w:val="28"/>
          <w:szCs w:val="28"/>
        </w:rPr>
      </w:pPr>
      <w:r w:rsidRPr="00AA5F4D">
        <w:rPr>
          <w:b/>
          <w:sz w:val="28"/>
          <w:szCs w:val="28"/>
        </w:rPr>
        <w:drawing>
          <wp:inline distT="0" distB="0" distL="0" distR="0" wp14:anchorId="114AB2DA" wp14:editId="79BC0CDD">
            <wp:extent cx="5939790" cy="506988"/>
            <wp:effectExtent l="0" t="0" r="381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F20B7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Добавление среднего значения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E4678EA" wp14:editId="309981CD">
            <wp:extent cx="5939790" cy="3445924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Анализ графики временного ряда</w:t>
      </w:r>
    </w:p>
    <w:p w:rsidR="000B5422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Цена акций в момент открытия рынка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</w:rPr>
        <w:drawing>
          <wp:inline distT="0" distB="0" distL="0" distR="0" wp14:anchorId="0C155251" wp14:editId="2903B3C9">
            <wp:extent cx="5939790" cy="37027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72B">
        <w:rPr>
          <w:sz w:val="28"/>
          <w:szCs w:val="28"/>
          <w:shd w:val="clear" w:color="auto" w:fill="FFFFFF"/>
        </w:rPr>
        <w:lastRenderedPageBreak/>
        <w:t>Цена а</w:t>
      </w:r>
      <w:r w:rsidRPr="006E1274">
        <w:rPr>
          <w:sz w:val="28"/>
          <w:szCs w:val="28"/>
          <w:shd w:val="clear" w:color="auto" w:fill="FFFFFF"/>
        </w:rPr>
        <w:t>кци</w:t>
      </w:r>
      <w:r w:rsidR="00D2672B">
        <w:rPr>
          <w:sz w:val="28"/>
          <w:szCs w:val="28"/>
          <w:shd w:val="clear" w:color="auto" w:fill="FFFFFF"/>
        </w:rPr>
        <w:t>й</w:t>
      </w:r>
      <w:r w:rsidRPr="006E1274">
        <w:rPr>
          <w:sz w:val="28"/>
          <w:szCs w:val="28"/>
          <w:shd w:val="clear" w:color="auto" w:fill="FFFFFF"/>
        </w:rPr>
        <w:t xml:space="preserve"> на момент открытия</w:t>
      </w:r>
      <w:r w:rsidR="00D2672B">
        <w:rPr>
          <w:sz w:val="28"/>
          <w:szCs w:val="28"/>
          <w:shd w:val="clear" w:color="auto" w:fill="FFFFFF"/>
        </w:rPr>
        <w:t xml:space="preserve"> рынка</w:t>
      </w:r>
      <w:r w:rsidRPr="006E1274">
        <w:rPr>
          <w:sz w:val="28"/>
          <w:szCs w:val="28"/>
          <w:shd w:val="clear" w:color="auto" w:fill="FFFFFF"/>
        </w:rPr>
        <w:t xml:space="preserve"> увеличивается с каждым годом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Самая высокая цена акций, достигнутая в день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0E14EF01" wp14:editId="5421A9B1">
            <wp:extent cx="5939790" cy="3768386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2672B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t>Самая высокая цена акций</w:t>
      </w:r>
      <w:r w:rsidR="00DF20B7" w:rsidRPr="006E1274">
        <w:rPr>
          <w:sz w:val="28"/>
          <w:szCs w:val="28"/>
          <w:shd w:val="clear" w:color="auto" w:fill="FFFFFF"/>
        </w:rPr>
        <w:t>, достигнутая в день, увеличивается с каждым годом</w:t>
      </w:r>
      <w:r w:rsidR="00DF20B7" w:rsidRPr="006E1274">
        <w:rPr>
          <w:sz w:val="28"/>
          <w:szCs w:val="28"/>
          <w:shd w:val="clear" w:color="auto" w:fill="FFFFFF"/>
        </w:rPr>
        <w:t>.</w:t>
      </w:r>
    </w:p>
    <w:p w:rsidR="003E5E4D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Самая </w:t>
      </w:r>
      <w:r w:rsidRPr="006E1274">
        <w:rPr>
          <w:b/>
          <w:sz w:val="28"/>
          <w:szCs w:val="28"/>
        </w:rPr>
        <w:t>низкая</w:t>
      </w:r>
      <w:r w:rsidRPr="006E1274">
        <w:rPr>
          <w:b/>
          <w:sz w:val="28"/>
          <w:szCs w:val="28"/>
        </w:rPr>
        <w:t xml:space="preserve"> цена акций, достигнутая в день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A77CB36" wp14:editId="50BB9D46">
            <wp:extent cx="5939790" cy="3705855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2672B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  <w:shd w:val="clear" w:color="auto" w:fill="FFFFFF"/>
        </w:rPr>
        <w:lastRenderedPageBreak/>
        <w:t>Самая низкая цена акций</w:t>
      </w:r>
      <w:r w:rsidR="00DF20B7" w:rsidRPr="006E1274">
        <w:rPr>
          <w:sz w:val="28"/>
          <w:szCs w:val="28"/>
          <w:shd w:val="clear" w:color="auto" w:fill="FFFFFF"/>
        </w:rPr>
        <w:t>, достигнутая в день, увеличивается с каждым годом</w:t>
      </w:r>
      <w:r>
        <w:rPr>
          <w:sz w:val="28"/>
          <w:szCs w:val="28"/>
          <w:shd w:val="clear" w:color="auto" w:fill="FFFFFF"/>
        </w:rPr>
        <w:t>.</w:t>
      </w:r>
    </w:p>
    <w:p w:rsidR="003E5E4D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Цена акций в момент </w:t>
      </w:r>
      <w:r w:rsidRPr="006E1274">
        <w:rPr>
          <w:b/>
          <w:sz w:val="28"/>
          <w:szCs w:val="28"/>
        </w:rPr>
        <w:t>закрытия</w:t>
      </w:r>
      <w:r w:rsidRPr="006E1274">
        <w:rPr>
          <w:b/>
          <w:sz w:val="28"/>
          <w:szCs w:val="28"/>
        </w:rPr>
        <w:t xml:space="preserve"> рынка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88D6B48" wp14:editId="745995B9">
            <wp:extent cx="5939790" cy="37561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 xml:space="preserve">Цена акций на момент закрытия </w:t>
      </w:r>
      <w:r w:rsidR="00D2672B">
        <w:rPr>
          <w:sz w:val="28"/>
          <w:szCs w:val="28"/>
          <w:shd w:val="clear" w:color="auto" w:fill="FFFFFF"/>
        </w:rPr>
        <w:t xml:space="preserve">рынка </w:t>
      </w:r>
      <w:r w:rsidRPr="006E1274">
        <w:rPr>
          <w:sz w:val="28"/>
          <w:szCs w:val="28"/>
          <w:shd w:val="clear" w:color="auto" w:fill="FFFFFF"/>
        </w:rPr>
        <w:t>увеличивается с каждым годом</w:t>
      </w:r>
      <w:r w:rsidR="00D2672B">
        <w:rPr>
          <w:sz w:val="28"/>
          <w:szCs w:val="28"/>
          <w:shd w:val="clear" w:color="auto" w:fill="FFFFFF"/>
        </w:rPr>
        <w:t>.</w:t>
      </w:r>
    </w:p>
    <w:p w:rsidR="003E5E4D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Количество проданных акций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BD1E1FB" wp14:editId="2DD712C2">
            <wp:extent cx="5939790" cy="375796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lastRenderedPageBreak/>
        <w:t>Количество проданных акций уменьшается с каждым годом</w:t>
      </w:r>
      <w:r w:rsidRPr="006E1274">
        <w:rPr>
          <w:sz w:val="28"/>
          <w:szCs w:val="28"/>
          <w:shd w:val="clear" w:color="auto" w:fill="FFFFFF"/>
        </w:rPr>
        <w:t>.</w:t>
      </w:r>
    </w:p>
    <w:p w:rsidR="003E5E4D" w:rsidRPr="006E1274" w:rsidRDefault="003E5E4D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Средняя цена акций в момент открытия и закрытия рынка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EF75546" wp14:editId="618F2C21">
            <wp:extent cx="5939790" cy="37953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>Средняя цена</w:t>
      </w:r>
      <w:r w:rsidR="006E54F4">
        <w:rPr>
          <w:sz w:val="28"/>
          <w:szCs w:val="28"/>
          <w:shd w:val="clear" w:color="auto" w:fill="FFFFFF"/>
        </w:rPr>
        <w:t xml:space="preserve"> акций</w:t>
      </w:r>
      <w:r w:rsidRPr="006E1274">
        <w:rPr>
          <w:sz w:val="28"/>
          <w:szCs w:val="28"/>
          <w:shd w:val="clear" w:color="auto" w:fill="FFFFFF"/>
        </w:rPr>
        <w:t xml:space="preserve"> в момент открытия и закрытия </w:t>
      </w:r>
      <w:r w:rsidR="006E54F4">
        <w:rPr>
          <w:sz w:val="28"/>
          <w:szCs w:val="28"/>
          <w:shd w:val="clear" w:color="auto" w:fill="FFFFFF"/>
        </w:rPr>
        <w:t>рынка</w:t>
      </w:r>
      <w:r w:rsidRPr="006E1274">
        <w:rPr>
          <w:sz w:val="28"/>
          <w:szCs w:val="28"/>
          <w:shd w:val="clear" w:color="auto" w:fill="FFFFFF"/>
        </w:rPr>
        <w:t xml:space="preserve"> увеличивается с каждым годом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График со </w:t>
      </w:r>
      <w:proofErr w:type="gramStart"/>
      <w:r w:rsidRPr="006E1274">
        <w:rPr>
          <w:b/>
          <w:sz w:val="28"/>
          <w:szCs w:val="28"/>
        </w:rPr>
        <w:t>скользящими</w:t>
      </w:r>
      <w:proofErr w:type="gramEnd"/>
      <w:r w:rsidRPr="006E1274">
        <w:rPr>
          <w:b/>
          <w:sz w:val="28"/>
          <w:szCs w:val="28"/>
        </w:rPr>
        <w:t xml:space="preserve"> среднее</w:t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C9CD5B0" wp14:editId="37BEA9C3">
            <wp:extent cx="5939790" cy="69212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0B7" w:rsidRPr="006E1274" w:rsidRDefault="00DF20B7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28837C1A" wp14:editId="573CB840">
            <wp:extent cx="5939790" cy="3782486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54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>Здесь получилось неудобной и неинформативной, рассмотрим определенный промежуток времени</w:t>
      </w:r>
      <w:r w:rsidRPr="006E1274">
        <w:rPr>
          <w:sz w:val="28"/>
          <w:szCs w:val="28"/>
          <w:shd w:val="clear" w:color="auto" w:fill="FFFFFF"/>
        </w:rPr>
        <w:t>.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F75620A" wp14:editId="653EFDF6">
            <wp:extent cx="5939790" cy="1267163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CA1A886" wp14:editId="20CAF493">
            <wp:extent cx="5939790" cy="242214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>Р</w:t>
      </w:r>
      <w:r w:rsidRPr="006E1274">
        <w:rPr>
          <w:sz w:val="28"/>
          <w:szCs w:val="28"/>
          <w:shd w:val="clear" w:color="auto" w:fill="FFFFFF"/>
        </w:rPr>
        <w:t>ост средней цены акции за осень 2009 года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Исследование стационарных рядов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2515615A" wp14:editId="40448B25">
            <wp:extent cx="5939790" cy="262383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09ACEEE" wp14:editId="6E0134AF">
            <wp:extent cx="5939790" cy="135544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F4F0E91" wp14:editId="56EEA738">
            <wp:extent cx="5562600" cy="233607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0213" cy="23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1C91E151" wp14:editId="237DAF54">
            <wp:extent cx="5939790" cy="1367703"/>
            <wp:effectExtent l="0" t="0" r="381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7BBE742" wp14:editId="6EA39C3A">
            <wp:extent cx="5939790" cy="2485896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46589E" w:rsidRDefault="0046589E" w:rsidP="006E1274">
      <w:pPr>
        <w:widowControl/>
        <w:shd w:val="clear" w:color="auto" w:fill="FFFFFF"/>
        <w:autoSpaceDE/>
        <w:autoSpaceDN/>
        <w:spacing w:after="240" w:line="360" w:lineRule="auto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Примечание:</w:t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lastRenderedPageBreak/>
        <w:t xml:space="preserve">Стохастический процесс - это случайная величина, у которой со временем меняется её распределение. У этой величины есть среднее и дисперсия, которые тоже меняются Стохастический процесс стационарный (англ. </w:t>
      </w:r>
      <w:proofErr w:type="spellStart"/>
      <w:r w:rsidRPr="0046589E">
        <w:rPr>
          <w:sz w:val="28"/>
          <w:szCs w:val="28"/>
          <w:lang w:eastAsia="ru-RU"/>
        </w:rPr>
        <w:t>stationary</w:t>
      </w:r>
      <w:proofErr w:type="spellEnd"/>
      <w:r w:rsidRPr="0046589E">
        <w:rPr>
          <w:sz w:val="28"/>
          <w:szCs w:val="28"/>
          <w:lang w:eastAsia="ru-RU"/>
        </w:rPr>
        <w:t xml:space="preserve"> </w:t>
      </w:r>
      <w:proofErr w:type="spellStart"/>
      <w:r w:rsidRPr="0046589E">
        <w:rPr>
          <w:sz w:val="28"/>
          <w:szCs w:val="28"/>
          <w:lang w:eastAsia="ru-RU"/>
        </w:rPr>
        <w:t>stochastic</w:t>
      </w:r>
      <w:proofErr w:type="spellEnd"/>
      <w:r w:rsidRPr="0046589E">
        <w:rPr>
          <w:sz w:val="28"/>
          <w:szCs w:val="28"/>
          <w:lang w:eastAsia="ru-RU"/>
        </w:rPr>
        <w:t xml:space="preserve"> </w:t>
      </w:r>
      <w:proofErr w:type="spellStart"/>
      <w:r w:rsidRPr="0046589E">
        <w:rPr>
          <w:sz w:val="28"/>
          <w:szCs w:val="28"/>
          <w:lang w:eastAsia="ru-RU"/>
        </w:rPr>
        <w:t>process</w:t>
      </w:r>
      <w:proofErr w:type="spellEnd"/>
      <w:r w:rsidRPr="0046589E">
        <w:rPr>
          <w:sz w:val="28"/>
          <w:szCs w:val="28"/>
          <w:lang w:eastAsia="ru-RU"/>
        </w:rPr>
        <w:t>), если его распределение со временем не меняется. Например, к такому процессу относятся периодические колебания значений</w:t>
      </w:r>
      <w:r w:rsidRPr="006E1274">
        <w:rPr>
          <w:sz w:val="28"/>
          <w:szCs w:val="28"/>
          <w:lang w:eastAsia="ru-RU"/>
        </w:rPr>
        <w:t>.</w:t>
      </w:r>
    </w:p>
    <w:p w:rsidR="0046589E" w:rsidRPr="006E1274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Если распределение меняется, то процесс называется нестационарным</w:t>
      </w:r>
      <w:r w:rsidRPr="006E1274">
        <w:rPr>
          <w:sz w:val="28"/>
          <w:szCs w:val="28"/>
          <w:lang w:eastAsia="ru-RU"/>
        </w:rPr>
        <w:t>.</w:t>
      </w:r>
    </w:p>
    <w:p w:rsidR="0046589E" w:rsidRPr="006E1274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>Насчет временного ряда, его можно назвать стационарным или нет - нельзя, пока не проверим на тренды, сезонность и остаток декомпозиции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Тренды и сезонность</w:t>
      </w:r>
    </w:p>
    <w:p w:rsidR="000B5422" w:rsidRPr="006E1274" w:rsidRDefault="000B5422" w:rsidP="006E1274">
      <w:pPr>
        <w:pStyle w:val="a6"/>
        <w:numPr>
          <w:ilvl w:val="4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Тренды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15AD4154" wp14:editId="32AFE857">
            <wp:extent cx="5939790" cy="15816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1712D9F" wp14:editId="0DEFE257">
            <wp:extent cx="5939790" cy="306706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>Тренд в последнее время увеличивается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4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Сезонность</w:t>
      </w:r>
    </w:p>
    <w:p w:rsidR="0046589E" w:rsidRPr="006E1274" w:rsidRDefault="0046589E" w:rsidP="006E54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Рассмотрим сезонность в коротком промежутке, т.к. </w:t>
      </w:r>
      <w:proofErr w:type="gramStart"/>
      <w:r w:rsidRPr="006E1274">
        <w:rPr>
          <w:sz w:val="28"/>
          <w:szCs w:val="28"/>
          <w:shd w:val="clear" w:color="auto" w:fill="FFFFFF"/>
        </w:rPr>
        <w:t>на</w:t>
      </w:r>
      <w:proofErr w:type="gramEnd"/>
      <w:r w:rsidRPr="006E1274">
        <w:rPr>
          <w:sz w:val="28"/>
          <w:szCs w:val="28"/>
          <w:shd w:val="clear" w:color="auto" w:fill="FFFFFF"/>
        </w:rPr>
        <w:t xml:space="preserve"> длинном он не </w:t>
      </w:r>
      <w:r w:rsidRPr="006E1274">
        <w:rPr>
          <w:sz w:val="28"/>
          <w:szCs w:val="28"/>
          <w:shd w:val="clear" w:color="auto" w:fill="FFFFFF"/>
        </w:rPr>
        <w:lastRenderedPageBreak/>
        <w:t>приносит мало полезных информаций. Рассмотрим за неделю</w:t>
      </w:r>
      <w:r w:rsidRPr="006E1274">
        <w:rPr>
          <w:sz w:val="28"/>
          <w:szCs w:val="28"/>
          <w:shd w:val="clear" w:color="auto" w:fill="FFFFFF"/>
        </w:rPr>
        <w:t>.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6CAD236" wp14:editId="6DEF3AB4">
            <wp:extent cx="5939790" cy="1162946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0DAC0A79" wp14:editId="1C1A79D5">
            <wp:extent cx="5939790" cy="3063384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54F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>График представляет собой цикличным способом (выглядит почти как кардиограмма сердца). Можно предполагать, что этот временной ряд стационарен, однако все равно лучше убедиться математическим способом, который приведен ниже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4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Остаток декомпозиции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EC0AADC" wp14:editId="00678288">
            <wp:extent cx="5939790" cy="1265937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1E074F42" wp14:editId="19786522">
            <wp:extent cx="5939790" cy="311181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 xml:space="preserve">По поводу остатка декомпозиции нужно провести исследование отдельно, причем детально, поскольку декомпозиции остатков </w:t>
      </w:r>
      <w:proofErr w:type="spellStart"/>
      <w:r w:rsidRPr="0046589E">
        <w:rPr>
          <w:sz w:val="28"/>
          <w:szCs w:val="28"/>
          <w:lang w:eastAsia="ru-RU"/>
        </w:rPr>
        <w:t>интрепетировать</w:t>
      </w:r>
      <w:proofErr w:type="spellEnd"/>
      <w:r w:rsidRPr="0046589E">
        <w:rPr>
          <w:sz w:val="28"/>
          <w:szCs w:val="28"/>
          <w:lang w:eastAsia="ru-RU"/>
        </w:rPr>
        <w:t xml:space="preserve"> сложнее, чем сезонность и тренды - в идеале, график остатков должен содержать только шум без систематических компонентов.</w:t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Если остатки систематически распределены (например, отрицательны в первой части ряда и примерно равны нуля во второй) или включают некоторую периодическую компоненту, то это свидетельствует о неадекватности модели. Анализ остатков чрезвычайно важен и необходим при анализе временных рядов. Процедура оценивания предполагает, что остатки не коррелированы и нормально распределены.</w:t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Проверка на дисперсию математическим способом</w:t>
      </w:r>
    </w:p>
    <w:p w:rsidR="0046589E" w:rsidRPr="006E1274" w:rsidRDefault="0046589E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>Можно проверить дисперсию, применяя теста Андерсона-Дарлинга</w:t>
      </w:r>
      <w:r w:rsidRPr="006E1274">
        <w:rPr>
          <w:sz w:val="28"/>
          <w:szCs w:val="28"/>
          <w:shd w:val="clear" w:color="auto" w:fill="FFFFFF"/>
        </w:rPr>
        <w:t>.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ACC7629" wp14:editId="50DDCE32">
            <wp:extent cx="5939790" cy="167851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54F4">
      <w:pPr>
        <w:spacing w:line="360" w:lineRule="auto"/>
        <w:ind w:firstLine="708"/>
        <w:jc w:val="both"/>
        <w:rPr>
          <w:sz w:val="28"/>
          <w:szCs w:val="28"/>
        </w:rPr>
      </w:pPr>
      <w:r w:rsidRPr="006E1274">
        <w:rPr>
          <w:sz w:val="28"/>
          <w:szCs w:val="28"/>
        </w:rPr>
        <w:t xml:space="preserve">Этот промежуток времени, т.е. с 2006 до конца, является </w:t>
      </w:r>
      <w:proofErr w:type="spellStart"/>
      <w:r w:rsidRPr="006E1274">
        <w:rPr>
          <w:sz w:val="28"/>
          <w:szCs w:val="28"/>
        </w:rPr>
        <w:t>нестанционарным</w:t>
      </w:r>
      <w:proofErr w:type="spellEnd"/>
      <w:r w:rsidRPr="006E1274">
        <w:rPr>
          <w:sz w:val="28"/>
          <w:szCs w:val="28"/>
        </w:rPr>
        <w:t xml:space="preserve">, т.к. присутствует тренд, который стремится </w:t>
      </w:r>
      <w:r w:rsidRPr="006E1274">
        <w:rPr>
          <w:sz w:val="28"/>
          <w:szCs w:val="28"/>
        </w:rPr>
        <w:lastRenderedPageBreak/>
        <w:t xml:space="preserve">увеличиваться. А также дисперсия не является постоянной. Проверим на </w:t>
      </w:r>
      <w:proofErr w:type="spellStart"/>
      <w:r w:rsidRPr="006E1274">
        <w:rPr>
          <w:sz w:val="28"/>
          <w:szCs w:val="28"/>
        </w:rPr>
        <w:t>станционарность</w:t>
      </w:r>
      <w:proofErr w:type="spellEnd"/>
      <w:r w:rsidRPr="006E1274">
        <w:rPr>
          <w:sz w:val="28"/>
          <w:szCs w:val="28"/>
        </w:rPr>
        <w:t xml:space="preserve"> математическим способом.</w:t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Проверка на стационарность математическим способом</w:t>
      </w:r>
    </w:p>
    <w:p w:rsidR="0046589E" w:rsidRPr="006E1274" w:rsidRDefault="000B5422" w:rsidP="006E1274">
      <w:pPr>
        <w:pStyle w:val="a6"/>
        <w:numPr>
          <w:ilvl w:val="4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Тест Дики-</w:t>
      </w:r>
      <w:proofErr w:type="spellStart"/>
      <w:r w:rsidRPr="006E1274">
        <w:rPr>
          <w:b/>
          <w:sz w:val="28"/>
          <w:szCs w:val="28"/>
        </w:rPr>
        <w:t>Фуллера</w:t>
      </w:r>
      <w:proofErr w:type="spellEnd"/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683C430E" wp14:editId="6AE569B1">
            <wp:extent cx="5939790" cy="303641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4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Тест </w:t>
      </w:r>
      <w:r w:rsidRPr="006E1274">
        <w:rPr>
          <w:b/>
          <w:sz w:val="28"/>
          <w:szCs w:val="28"/>
          <w:lang w:val="en-US"/>
        </w:rPr>
        <w:t>KPSS</w:t>
      </w:r>
      <w:r w:rsidRPr="006E1274">
        <w:rPr>
          <w:b/>
          <w:sz w:val="28"/>
          <w:szCs w:val="28"/>
        </w:rPr>
        <w:t xml:space="preserve"> – Квятковский-</w:t>
      </w:r>
      <w:proofErr w:type="spellStart"/>
      <w:r w:rsidRPr="006E1274">
        <w:rPr>
          <w:b/>
          <w:sz w:val="28"/>
          <w:szCs w:val="28"/>
        </w:rPr>
        <w:t>Филлипс</w:t>
      </w:r>
      <w:proofErr w:type="spellEnd"/>
      <w:r w:rsidRPr="006E1274">
        <w:rPr>
          <w:b/>
          <w:sz w:val="28"/>
          <w:szCs w:val="28"/>
        </w:rPr>
        <w:t>-Шмидт-</w:t>
      </w:r>
      <w:proofErr w:type="spellStart"/>
      <w:r w:rsidRPr="006E1274">
        <w:rPr>
          <w:b/>
          <w:sz w:val="28"/>
          <w:szCs w:val="28"/>
        </w:rPr>
        <w:t>ШинаДики</w:t>
      </w:r>
      <w:proofErr w:type="spellEnd"/>
      <w:r w:rsidRPr="006E1274">
        <w:rPr>
          <w:b/>
          <w:sz w:val="28"/>
          <w:szCs w:val="28"/>
        </w:rPr>
        <w:t>-</w:t>
      </w:r>
      <w:proofErr w:type="spellStart"/>
      <w:r w:rsidRPr="006E1274">
        <w:rPr>
          <w:b/>
          <w:sz w:val="28"/>
          <w:szCs w:val="28"/>
        </w:rPr>
        <w:t>Фуллер</w:t>
      </w:r>
      <w:proofErr w:type="spellEnd"/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E14A3EF" wp14:editId="78E1F298">
            <wp:extent cx="5939790" cy="3107524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54F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 xml:space="preserve">ADF-тест не обнаруживает статистически значимого доказательства о стационарности временного ряда, в то время как KPSS-тест отвергает нулевую гипотезу о стационарности. Это противоречие может </w:t>
      </w:r>
      <w:r w:rsidRPr="006E1274">
        <w:rPr>
          <w:sz w:val="28"/>
          <w:szCs w:val="28"/>
          <w:shd w:val="clear" w:color="auto" w:fill="FFFFFF"/>
        </w:rPr>
        <w:lastRenderedPageBreak/>
        <w:t xml:space="preserve">свидетельствовать о том, что ряд не является полностью стационарным, но также не является сильно нестационарным. Возможно, в ряде присутствует некоторая форма </w:t>
      </w:r>
      <w:proofErr w:type="spellStart"/>
      <w:r w:rsidRPr="006E1274">
        <w:rPr>
          <w:sz w:val="28"/>
          <w:szCs w:val="28"/>
          <w:shd w:val="clear" w:color="auto" w:fill="FFFFFF"/>
        </w:rPr>
        <w:t>нестационарности</w:t>
      </w:r>
      <w:proofErr w:type="spellEnd"/>
      <w:r w:rsidRPr="006E1274">
        <w:rPr>
          <w:sz w:val="28"/>
          <w:szCs w:val="28"/>
          <w:shd w:val="clear" w:color="auto" w:fill="FFFFFF"/>
        </w:rPr>
        <w:t>, которая может быть устранена с помощью дополнительной обработки данных или моделирования.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Промежуточный вывод</w:t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По графику видно, что с каждым годом цена акций увеличивается, по тренду это доказано.</w:t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Также на математическом языке были доказаны следующие тесты:</w:t>
      </w:r>
    </w:p>
    <w:p w:rsidR="0046589E" w:rsidRPr="0046589E" w:rsidRDefault="0046589E" w:rsidP="006E54F4">
      <w:pPr>
        <w:widowControl/>
        <w:numPr>
          <w:ilvl w:val="0"/>
          <w:numId w:val="29"/>
        </w:numPr>
        <w:shd w:val="clear" w:color="auto" w:fill="FFFFFF"/>
        <w:autoSpaceDE/>
        <w:autoSpaceDN/>
        <w:spacing w:line="360" w:lineRule="auto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На дисперсию</w:t>
      </w:r>
    </w:p>
    <w:p w:rsidR="0046589E" w:rsidRPr="0046589E" w:rsidRDefault="0046589E" w:rsidP="006E54F4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line="360" w:lineRule="auto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На стационарность</w:t>
      </w:r>
    </w:p>
    <w:p w:rsidR="0046589E" w:rsidRPr="0046589E" w:rsidRDefault="0046589E" w:rsidP="006E54F4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line="360" w:lineRule="auto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Тест Дики-</w:t>
      </w:r>
      <w:proofErr w:type="spellStart"/>
      <w:r w:rsidRPr="0046589E">
        <w:rPr>
          <w:sz w:val="28"/>
          <w:szCs w:val="28"/>
          <w:lang w:eastAsia="ru-RU"/>
        </w:rPr>
        <w:t>Фуллера</w:t>
      </w:r>
      <w:proofErr w:type="spellEnd"/>
    </w:p>
    <w:p w:rsidR="0046589E" w:rsidRPr="0046589E" w:rsidRDefault="0046589E" w:rsidP="006E54F4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line="360" w:lineRule="auto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Тест KPSS - Квятковский-</w:t>
      </w:r>
      <w:proofErr w:type="spellStart"/>
      <w:r w:rsidRPr="0046589E">
        <w:rPr>
          <w:sz w:val="28"/>
          <w:szCs w:val="28"/>
          <w:lang w:eastAsia="ru-RU"/>
        </w:rPr>
        <w:t>Филлипс</w:t>
      </w:r>
      <w:proofErr w:type="spellEnd"/>
      <w:r w:rsidRPr="0046589E">
        <w:rPr>
          <w:sz w:val="28"/>
          <w:szCs w:val="28"/>
          <w:lang w:eastAsia="ru-RU"/>
        </w:rPr>
        <w:t>-Шмидт-</w:t>
      </w:r>
      <w:proofErr w:type="spellStart"/>
      <w:r w:rsidRPr="0046589E">
        <w:rPr>
          <w:sz w:val="28"/>
          <w:szCs w:val="28"/>
          <w:lang w:eastAsia="ru-RU"/>
        </w:rPr>
        <w:t>ШинаДики</w:t>
      </w:r>
      <w:proofErr w:type="spellEnd"/>
      <w:r w:rsidRPr="0046589E">
        <w:rPr>
          <w:sz w:val="28"/>
          <w:szCs w:val="28"/>
          <w:lang w:eastAsia="ru-RU"/>
        </w:rPr>
        <w:t>-</w:t>
      </w:r>
      <w:proofErr w:type="spellStart"/>
      <w:r w:rsidRPr="0046589E">
        <w:rPr>
          <w:sz w:val="28"/>
          <w:szCs w:val="28"/>
          <w:lang w:eastAsia="ru-RU"/>
        </w:rPr>
        <w:t>Фуллер</w:t>
      </w:r>
      <w:proofErr w:type="spellEnd"/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360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>Тест на дисперсию говорит, что не является постоянной, т.е. здесь получилось, что статистика теста больше критического значения для выбранного уровня значимости</w:t>
      </w:r>
    </w:p>
    <w:p w:rsidR="0046589E" w:rsidRPr="0046589E" w:rsidRDefault="0046589E" w:rsidP="006E54F4">
      <w:pPr>
        <w:widowControl/>
        <w:shd w:val="clear" w:color="auto" w:fill="FFFFFF"/>
        <w:autoSpaceDE/>
        <w:autoSpaceDN/>
        <w:spacing w:line="360" w:lineRule="auto"/>
        <w:ind w:firstLine="360"/>
        <w:jc w:val="both"/>
        <w:rPr>
          <w:sz w:val="28"/>
          <w:szCs w:val="28"/>
          <w:lang w:eastAsia="ru-RU"/>
        </w:rPr>
      </w:pPr>
      <w:r w:rsidRPr="0046589E">
        <w:rPr>
          <w:sz w:val="28"/>
          <w:szCs w:val="28"/>
          <w:lang w:eastAsia="ru-RU"/>
        </w:rPr>
        <w:t xml:space="preserve">А тесты на стационарность дали разные результаты - в одном отсутствует стационарность, а в другом имеется </w:t>
      </w:r>
      <w:proofErr w:type="spellStart"/>
      <w:r w:rsidRPr="0046589E">
        <w:rPr>
          <w:sz w:val="28"/>
          <w:szCs w:val="28"/>
          <w:lang w:eastAsia="ru-RU"/>
        </w:rPr>
        <w:t>станционарность</w:t>
      </w:r>
      <w:proofErr w:type="spellEnd"/>
      <w:r w:rsidRPr="0046589E">
        <w:rPr>
          <w:sz w:val="28"/>
          <w:szCs w:val="28"/>
          <w:lang w:eastAsia="ru-RU"/>
        </w:rPr>
        <w:t>. Исходя из этих факторов, различные результаты тестов могут быть объяснены разными свойствами и характеристиками временного ряда. Важно учитывать контекст и особенности данных при интерпретации результатов тестов на стационарность.</w:t>
      </w:r>
    </w:p>
    <w:p w:rsidR="000B5422" w:rsidRPr="006E1274" w:rsidRDefault="000B5422" w:rsidP="006E1274">
      <w:pPr>
        <w:pStyle w:val="a6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Обучение и тестирование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0F24AB48" wp14:editId="0CCB9897">
            <wp:extent cx="5939790" cy="1653382"/>
            <wp:effectExtent l="0" t="0" r="381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 xml:space="preserve">Деление на </w:t>
      </w:r>
      <w:proofErr w:type="gramStart"/>
      <w:r w:rsidRPr="006E1274">
        <w:rPr>
          <w:b/>
          <w:sz w:val="28"/>
          <w:szCs w:val="28"/>
        </w:rPr>
        <w:t>обучающий</w:t>
      </w:r>
      <w:proofErr w:type="gramEnd"/>
      <w:r w:rsidRPr="006E1274">
        <w:rPr>
          <w:b/>
          <w:sz w:val="28"/>
          <w:szCs w:val="28"/>
        </w:rPr>
        <w:t xml:space="preserve"> и тестовой выборки</w:t>
      </w:r>
    </w:p>
    <w:p w:rsidR="0046589E" w:rsidRPr="006E1274" w:rsidRDefault="006E54F4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Имеется</w:t>
      </w:r>
      <w:r w:rsidR="0046589E" w:rsidRPr="006E1274">
        <w:rPr>
          <w:sz w:val="28"/>
          <w:szCs w:val="28"/>
          <w:shd w:val="clear" w:color="auto" w:fill="FFFFFF"/>
        </w:rPr>
        <w:t xml:space="preserve"> 2 </w:t>
      </w:r>
      <w:proofErr w:type="spellStart"/>
      <w:r w:rsidR="0046589E" w:rsidRPr="006E1274">
        <w:rPr>
          <w:sz w:val="28"/>
          <w:szCs w:val="28"/>
          <w:shd w:val="clear" w:color="auto" w:fill="FFFFFF"/>
        </w:rPr>
        <w:t>датасета</w:t>
      </w:r>
      <w:proofErr w:type="spellEnd"/>
      <w:r w:rsidR="0046589E" w:rsidRPr="006E1274">
        <w:rPr>
          <w:sz w:val="28"/>
          <w:szCs w:val="28"/>
          <w:shd w:val="clear" w:color="auto" w:fill="FFFFFF"/>
        </w:rPr>
        <w:t>: обучающий и тестовый</w:t>
      </w:r>
      <w:r w:rsidR="0046589E" w:rsidRPr="006E1274">
        <w:rPr>
          <w:sz w:val="28"/>
          <w:szCs w:val="28"/>
          <w:shd w:val="clear" w:color="auto" w:fill="FFFFFF"/>
        </w:rPr>
        <w:t>.</w:t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79A98B81" wp14:editId="7859CBF8">
            <wp:extent cx="5939790" cy="2370031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7F2EFE4" wp14:editId="2DE9CEFA">
            <wp:extent cx="5939790" cy="396517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89E" w:rsidRPr="006E1274" w:rsidRDefault="0046589E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7DB61BCB" wp14:editId="4E5525D1">
            <wp:extent cx="5939790" cy="436855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398B27F" wp14:editId="04047760">
            <wp:extent cx="5939790" cy="2628736"/>
            <wp:effectExtent l="0" t="0" r="381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>Есть пропущенных значений, заполним их значением 0</w:t>
      </w:r>
      <w:r w:rsidRPr="006E1274">
        <w:rPr>
          <w:sz w:val="28"/>
          <w:szCs w:val="28"/>
          <w:shd w:val="clear" w:color="auto" w:fill="FFFFFF"/>
        </w:rPr>
        <w:t>.</w:t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3A644B0F" wp14:editId="34A0463B">
            <wp:extent cx="5939790" cy="2894797"/>
            <wp:effectExtent l="0" t="0" r="381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54F4">
      <w:pPr>
        <w:spacing w:line="360" w:lineRule="auto"/>
        <w:ind w:firstLine="708"/>
        <w:jc w:val="both"/>
        <w:rPr>
          <w:rStyle w:val="aa"/>
          <w:b w:val="0"/>
          <w:sz w:val="28"/>
          <w:szCs w:val="28"/>
          <w:shd w:val="clear" w:color="auto" w:fill="FFFFFF"/>
        </w:rPr>
      </w:pPr>
      <w:r w:rsidRPr="006E1274">
        <w:rPr>
          <w:rStyle w:val="aa"/>
          <w:b w:val="0"/>
          <w:sz w:val="28"/>
          <w:szCs w:val="28"/>
          <w:shd w:val="clear" w:color="auto" w:fill="FFFFFF"/>
        </w:rPr>
        <w:t xml:space="preserve">Обучение моделей с применением </w:t>
      </w:r>
      <w:proofErr w:type="spellStart"/>
      <w:r w:rsidRPr="006E1274">
        <w:rPr>
          <w:rStyle w:val="aa"/>
          <w:b w:val="0"/>
          <w:sz w:val="28"/>
          <w:szCs w:val="28"/>
          <w:shd w:val="clear" w:color="auto" w:fill="FFFFFF"/>
        </w:rPr>
        <w:t>TimeSeriesSplit</w:t>
      </w:r>
      <w:proofErr w:type="spellEnd"/>
      <w:r w:rsidRPr="006E1274">
        <w:rPr>
          <w:rStyle w:val="aa"/>
          <w:b w:val="0"/>
          <w:sz w:val="28"/>
          <w:szCs w:val="28"/>
          <w:shd w:val="clear" w:color="auto" w:fill="FFFFFF"/>
        </w:rPr>
        <w:t>.</w:t>
      </w:r>
    </w:p>
    <w:p w:rsidR="0093494D" w:rsidRPr="006E1274" w:rsidRDefault="0093494D" w:rsidP="006E54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Мы </w:t>
      </w:r>
      <w:r w:rsidRPr="006E1274">
        <w:rPr>
          <w:sz w:val="28"/>
          <w:szCs w:val="28"/>
          <w:shd w:val="clear" w:color="auto" w:fill="FFFFFF"/>
        </w:rPr>
        <w:t>обучаем модель</w:t>
      </w:r>
      <w:r w:rsidRPr="006E127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E1274">
        <w:rPr>
          <w:rStyle w:val="aa"/>
          <w:b w:val="0"/>
          <w:sz w:val="28"/>
          <w:szCs w:val="28"/>
          <w:shd w:val="clear" w:color="auto" w:fill="FFFFFF"/>
        </w:rPr>
        <w:t>TimeSeriesSplit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, у которой по индексу стоит временной ряд. А чтобы они не пересекались, это поможет инструмент </w:t>
      </w:r>
      <w:proofErr w:type="spellStart"/>
      <w:r w:rsidRPr="006E1274">
        <w:rPr>
          <w:sz w:val="28"/>
          <w:szCs w:val="28"/>
          <w:shd w:val="clear" w:color="auto" w:fill="FFFFFF"/>
        </w:rPr>
        <w:t>TimeSeriesSplit</w:t>
      </w:r>
      <w:proofErr w:type="spellEnd"/>
      <w:r w:rsidRPr="006E1274">
        <w:rPr>
          <w:sz w:val="28"/>
          <w:szCs w:val="28"/>
          <w:shd w:val="clear" w:color="auto" w:fill="FFFFFF"/>
        </w:rPr>
        <w:t>. Как работает, рассмотрим ниже.</w:t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03B31FBA" wp14:editId="09D4D154">
            <wp:extent cx="5939790" cy="2905219"/>
            <wp:effectExtent l="0" t="0" r="381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54F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6E1274">
        <w:rPr>
          <w:sz w:val="28"/>
          <w:szCs w:val="28"/>
          <w:shd w:val="clear" w:color="auto" w:fill="FFFFFF"/>
        </w:rPr>
        <w:t xml:space="preserve">Как и видим, что </w:t>
      </w:r>
      <w:proofErr w:type="gramStart"/>
      <w:r w:rsidRPr="006E1274">
        <w:rPr>
          <w:sz w:val="28"/>
          <w:szCs w:val="28"/>
          <w:shd w:val="clear" w:color="auto" w:fill="FFFFFF"/>
        </w:rPr>
        <w:t>разделен</w:t>
      </w:r>
      <w:proofErr w:type="gramEnd"/>
      <w:r w:rsidRPr="006E1274">
        <w:rPr>
          <w:sz w:val="28"/>
          <w:szCs w:val="28"/>
          <w:shd w:val="clear" w:color="auto" w:fill="FFFFFF"/>
        </w:rPr>
        <w:t xml:space="preserve"> на несколько промежутков времени, по 10 блоков времени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t>Машинное обучение</w:t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t>LinearRegression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446F442E" wp14:editId="7B97692E">
            <wp:extent cx="5939790" cy="1955613"/>
            <wp:effectExtent l="0" t="0" r="381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AAB0D0F" wp14:editId="0F20E254">
            <wp:extent cx="5939790" cy="312468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t>DecisionTreeRegressor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B9756F3" wp14:editId="77EFAF72">
            <wp:extent cx="5939790" cy="1924347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drawing>
          <wp:inline distT="0" distB="0" distL="0" distR="0" wp14:anchorId="412A9C54" wp14:editId="1ABC1C5B">
            <wp:extent cx="5939790" cy="310691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t>RandomForestRegressor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D98A0BB" wp14:editId="235AFF53">
            <wp:extent cx="5939790" cy="1556520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7501E160" wp14:editId="643011FD">
            <wp:extent cx="5939790" cy="373957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32F0954" wp14:editId="5E859D00">
            <wp:extent cx="5939790" cy="2933419"/>
            <wp:effectExtent l="0" t="0" r="381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6E54F4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lastRenderedPageBreak/>
        <w:t>LightCBMRegressor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6E4FFC3" wp14:editId="5A34B1DB">
            <wp:extent cx="5939790" cy="3555046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2980C7B" wp14:editId="0E239012">
            <wp:extent cx="5939790" cy="3048671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6E54F4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lastRenderedPageBreak/>
        <w:t>CatBoostRegressor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055ABDA9" wp14:editId="052ABBF0">
            <wp:extent cx="5939790" cy="3463702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53789ADC" wp14:editId="54D9DE5C">
            <wp:extent cx="5939790" cy="3010662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6E54F4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B5422" w:rsidRPr="006E1274" w:rsidRDefault="000B5422" w:rsidP="006E1274">
      <w:pPr>
        <w:pStyle w:val="a6"/>
        <w:numPr>
          <w:ilvl w:val="3"/>
          <w:numId w:val="1"/>
        </w:numPr>
        <w:spacing w:line="360" w:lineRule="auto"/>
        <w:jc w:val="both"/>
        <w:rPr>
          <w:b/>
          <w:sz w:val="28"/>
          <w:szCs w:val="28"/>
        </w:rPr>
      </w:pPr>
      <w:proofErr w:type="spellStart"/>
      <w:r w:rsidRPr="006E1274">
        <w:rPr>
          <w:b/>
          <w:sz w:val="28"/>
          <w:szCs w:val="28"/>
          <w:lang w:val="en-US"/>
        </w:rPr>
        <w:lastRenderedPageBreak/>
        <w:t>XGBRegressor</w:t>
      </w:r>
      <w:proofErr w:type="spellEnd"/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534539A" wp14:editId="03780F2B">
            <wp:extent cx="5939790" cy="2359609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2FEA9E64" wp14:editId="56CB3DE4">
            <wp:extent cx="5939790" cy="3038863"/>
            <wp:effectExtent l="0" t="0" r="381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6E54F4" w:rsidP="006E1274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B5422" w:rsidRPr="006E1274" w:rsidRDefault="000B5422" w:rsidP="006E1274">
      <w:pPr>
        <w:pStyle w:val="a6"/>
        <w:numPr>
          <w:ilvl w:val="2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t>Результаты</w:t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E122C51" wp14:editId="2A3B0D1F">
            <wp:extent cx="5939790" cy="3391363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3673351B" wp14:editId="7CC91449">
            <wp:extent cx="5939790" cy="1848943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54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Создадим отдельный </w:t>
      </w:r>
      <w:proofErr w:type="spellStart"/>
      <w:r w:rsidRPr="006E1274">
        <w:rPr>
          <w:sz w:val="28"/>
          <w:szCs w:val="28"/>
          <w:shd w:val="clear" w:color="auto" w:fill="FFFFFF"/>
        </w:rPr>
        <w:t>датасет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, в </w:t>
      </w:r>
      <w:proofErr w:type="gramStart"/>
      <w:r w:rsidRPr="006E1274">
        <w:rPr>
          <w:sz w:val="28"/>
          <w:szCs w:val="28"/>
          <w:shd w:val="clear" w:color="auto" w:fill="FFFFFF"/>
        </w:rPr>
        <w:t>котором</w:t>
      </w:r>
      <w:proofErr w:type="gramEnd"/>
      <w:r w:rsidRPr="006E1274">
        <w:rPr>
          <w:sz w:val="28"/>
          <w:szCs w:val="28"/>
          <w:shd w:val="clear" w:color="auto" w:fill="FFFFFF"/>
        </w:rPr>
        <w:t xml:space="preserve"> будет храниться реальное значение и предсказания модели</w:t>
      </w:r>
      <w:r w:rsidRPr="006E1274">
        <w:rPr>
          <w:sz w:val="28"/>
          <w:szCs w:val="28"/>
          <w:shd w:val="clear" w:color="auto" w:fill="FFFFFF"/>
        </w:rPr>
        <w:t>.</w:t>
      </w:r>
    </w:p>
    <w:p w:rsidR="0093494D" w:rsidRPr="006E1274" w:rsidRDefault="0093494D" w:rsidP="006E1274">
      <w:p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drawing>
          <wp:inline distT="0" distB="0" distL="0" distR="0" wp14:anchorId="491C3FA9" wp14:editId="5BC31C12">
            <wp:extent cx="5939790" cy="1801125"/>
            <wp:effectExtent l="0" t="0" r="381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54F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Сразу все данные в одном графике нежелательно уложиться, т.к. не очень информативно, поэтому </w:t>
      </w:r>
      <w:proofErr w:type="spellStart"/>
      <w:r w:rsidRPr="006E1274">
        <w:rPr>
          <w:sz w:val="28"/>
          <w:szCs w:val="28"/>
          <w:shd w:val="clear" w:color="auto" w:fill="FFFFFF"/>
        </w:rPr>
        <w:t>разо</w:t>
      </w:r>
      <w:r w:rsidRPr="006E1274">
        <w:rPr>
          <w:sz w:val="28"/>
          <w:szCs w:val="28"/>
          <w:shd w:val="clear" w:color="auto" w:fill="FFFFFF"/>
        </w:rPr>
        <w:t>бъем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на несколько</w:t>
      </w:r>
      <w:r w:rsidRPr="006E1274">
        <w:rPr>
          <w:sz w:val="28"/>
          <w:szCs w:val="28"/>
          <w:shd w:val="clear" w:color="auto" w:fill="FFFFFF"/>
        </w:rPr>
        <w:t xml:space="preserve"> блок</w:t>
      </w:r>
      <w:r w:rsidRPr="006E1274">
        <w:rPr>
          <w:sz w:val="28"/>
          <w:szCs w:val="28"/>
          <w:shd w:val="clear" w:color="auto" w:fill="FFFFFF"/>
        </w:rPr>
        <w:t>ов.</w:t>
      </w: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lastRenderedPageBreak/>
        <w:drawing>
          <wp:inline distT="0" distB="0" distL="0" distR="0" wp14:anchorId="6718CB08" wp14:editId="3D31F2B5">
            <wp:extent cx="5939790" cy="1350537"/>
            <wp:effectExtent l="0" t="0" r="381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drawing>
          <wp:inline distT="0" distB="0" distL="0" distR="0" wp14:anchorId="4038ECCF" wp14:editId="62E19FFB">
            <wp:extent cx="5939790" cy="4255143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lastRenderedPageBreak/>
        <w:drawing>
          <wp:inline distT="0" distB="0" distL="0" distR="0" wp14:anchorId="04C357C6" wp14:editId="550AF682">
            <wp:extent cx="5939790" cy="4233074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drawing>
          <wp:inline distT="0" distB="0" distL="0" distR="0" wp14:anchorId="209FC02E" wp14:editId="2B9C6E38">
            <wp:extent cx="5939790" cy="4217134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4D" w:rsidRPr="006E1274" w:rsidRDefault="0093494D" w:rsidP="006E54F4">
      <w:pPr>
        <w:spacing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Предсказания модели в </w:t>
      </w:r>
      <w:proofErr w:type="gramStart"/>
      <w:r w:rsidRPr="006E1274">
        <w:rPr>
          <w:sz w:val="28"/>
          <w:szCs w:val="28"/>
          <w:shd w:val="clear" w:color="auto" w:fill="FFFFFF"/>
        </w:rPr>
        <w:t>некотором</w:t>
      </w:r>
      <w:proofErr w:type="gramEnd"/>
      <w:r w:rsidRPr="006E1274">
        <w:rPr>
          <w:sz w:val="28"/>
          <w:szCs w:val="28"/>
          <w:shd w:val="clear" w:color="auto" w:fill="FFFFFF"/>
        </w:rPr>
        <w:t xml:space="preserve"> степени отличаются от реальных значений</w:t>
      </w:r>
      <w:r w:rsidRPr="006E1274">
        <w:rPr>
          <w:sz w:val="28"/>
          <w:szCs w:val="28"/>
          <w:shd w:val="clear" w:color="auto" w:fill="FFFFFF"/>
        </w:rPr>
        <w:t>.</w:t>
      </w:r>
    </w:p>
    <w:p w:rsidR="000B5422" w:rsidRPr="006E1274" w:rsidRDefault="000B5422" w:rsidP="006E1274">
      <w:pPr>
        <w:pStyle w:val="a6"/>
        <w:numPr>
          <w:ilvl w:val="1"/>
          <w:numId w:val="1"/>
        </w:numPr>
        <w:spacing w:line="360" w:lineRule="auto"/>
        <w:jc w:val="both"/>
        <w:rPr>
          <w:b/>
          <w:sz w:val="28"/>
          <w:szCs w:val="28"/>
        </w:rPr>
      </w:pPr>
      <w:r w:rsidRPr="006E1274">
        <w:rPr>
          <w:b/>
          <w:sz w:val="28"/>
          <w:szCs w:val="28"/>
        </w:rPr>
        <w:lastRenderedPageBreak/>
        <w:t xml:space="preserve">Вывод </w:t>
      </w:r>
      <w:r w:rsidR="0093494D" w:rsidRPr="006E1274">
        <w:rPr>
          <w:b/>
          <w:sz w:val="28"/>
          <w:szCs w:val="28"/>
        </w:rPr>
        <w:t>машинного обучения</w:t>
      </w:r>
    </w:p>
    <w:p w:rsidR="0093494D" w:rsidRDefault="0093494D" w:rsidP="006E12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6E1274">
        <w:rPr>
          <w:sz w:val="28"/>
          <w:szCs w:val="28"/>
          <w:shd w:val="clear" w:color="auto" w:fill="FFFFFF"/>
        </w:rPr>
        <w:t xml:space="preserve">Лучшие модели - </w:t>
      </w:r>
      <w:proofErr w:type="spellStart"/>
      <w:r w:rsidRPr="006E1274">
        <w:rPr>
          <w:sz w:val="28"/>
          <w:szCs w:val="28"/>
          <w:shd w:val="clear" w:color="auto" w:fill="FFFFFF"/>
        </w:rPr>
        <w:t>LightGBMRegressor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6E1274">
        <w:rPr>
          <w:sz w:val="28"/>
          <w:szCs w:val="28"/>
          <w:shd w:val="clear" w:color="auto" w:fill="FFFFFF"/>
        </w:rPr>
        <w:t>Linear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E1274">
        <w:rPr>
          <w:sz w:val="28"/>
          <w:szCs w:val="28"/>
          <w:shd w:val="clear" w:color="auto" w:fill="FFFFFF"/>
        </w:rPr>
        <w:t>Regression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, с низкой ошибкой RMSE и быстрым временем обучения и предсказания. </w:t>
      </w:r>
      <w:proofErr w:type="spellStart"/>
      <w:r w:rsidRPr="006E1274">
        <w:rPr>
          <w:sz w:val="28"/>
          <w:szCs w:val="28"/>
          <w:shd w:val="clear" w:color="auto" w:fill="FFFFFF"/>
        </w:rPr>
        <w:t>RandomForestRegressor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6E1274">
        <w:rPr>
          <w:sz w:val="28"/>
          <w:szCs w:val="28"/>
          <w:shd w:val="clear" w:color="auto" w:fill="FFFFFF"/>
        </w:rPr>
        <w:t>XGBRegressor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также показывают хорошие результаты, но требуют больше времени на обучение. </w:t>
      </w:r>
      <w:proofErr w:type="spellStart"/>
      <w:r w:rsidRPr="006E1274">
        <w:rPr>
          <w:sz w:val="28"/>
          <w:szCs w:val="28"/>
          <w:shd w:val="clear" w:color="auto" w:fill="FFFFFF"/>
        </w:rPr>
        <w:t>DecisionTreeRegressor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имеет нулевую ошибку на обучающем наборе, что может указывать на переобучение. </w:t>
      </w:r>
      <w:proofErr w:type="spellStart"/>
      <w:r w:rsidRPr="006E1274">
        <w:rPr>
          <w:sz w:val="28"/>
          <w:szCs w:val="28"/>
          <w:shd w:val="clear" w:color="auto" w:fill="FFFFFF"/>
        </w:rPr>
        <w:t>CatBoostRegressor</w:t>
      </w:r>
      <w:proofErr w:type="spellEnd"/>
      <w:r w:rsidRPr="006E1274">
        <w:rPr>
          <w:sz w:val="28"/>
          <w:szCs w:val="28"/>
          <w:shd w:val="clear" w:color="auto" w:fill="FFFFFF"/>
        </w:rPr>
        <w:t xml:space="preserve"> показывает наихудшие результаты.</w:t>
      </w:r>
    </w:p>
    <w:p w:rsidR="006E54F4" w:rsidRPr="006E1274" w:rsidRDefault="006E54F4" w:rsidP="006E1274">
      <w:pPr>
        <w:spacing w:line="360" w:lineRule="auto"/>
        <w:jc w:val="both"/>
        <w:rPr>
          <w:b/>
          <w:sz w:val="28"/>
          <w:szCs w:val="28"/>
        </w:rPr>
      </w:pPr>
    </w:p>
    <w:p w:rsidR="00272A9D" w:rsidRPr="000B5422" w:rsidRDefault="00272A9D" w:rsidP="000B5422">
      <w:pPr>
        <w:pStyle w:val="2"/>
        <w:widowControl/>
        <w:numPr>
          <w:ilvl w:val="0"/>
          <w:numId w:val="1"/>
        </w:numPr>
        <w:autoSpaceDE/>
        <w:autoSpaceDN/>
        <w:spacing w:before="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1683612"/>
      <w:r w:rsidRPr="000B5422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8"/>
    </w:p>
    <w:p w:rsidR="000B5422" w:rsidRPr="0093494D" w:rsidRDefault="000B5422" w:rsidP="0093494D">
      <w:pPr>
        <w:spacing w:line="360" w:lineRule="auto"/>
        <w:ind w:firstLine="708"/>
        <w:jc w:val="both"/>
        <w:rPr>
          <w:sz w:val="28"/>
          <w:szCs w:val="28"/>
        </w:rPr>
      </w:pPr>
      <w:r w:rsidRPr="0093494D">
        <w:rPr>
          <w:sz w:val="28"/>
          <w:szCs w:val="28"/>
        </w:rPr>
        <w:t>В ходе лабораторной работы изучили основные методы анализа и прогнозирование временных рядов.</w:t>
      </w:r>
    </w:p>
    <w:p w:rsidR="000B5422" w:rsidRPr="000B5422" w:rsidRDefault="000B5422" w:rsidP="000B5422"/>
    <w:sectPr w:rsidR="000B5422" w:rsidRPr="000B5422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74BAB"/>
    <w:multiLevelType w:val="multilevel"/>
    <w:tmpl w:val="5558A3B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96" w:hanging="2160"/>
      </w:pPr>
      <w:rPr>
        <w:rFonts w:hint="default"/>
      </w:rPr>
    </w:lvl>
  </w:abstractNum>
  <w:abstractNum w:abstractNumId="1">
    <w:nsid w:val="0C320806"/>
    <w:multiLevelType w:val="hybridMultilevel"/>
    <w:tmpl w:val="01B86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C1131"/>
    <w:multiLevelType w:val="multilevel"/>
    <w:tmpl w:val="932A17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85521A"/>
    <w:multiLevelType w:val="multilevel"/>
    <w:tmpl w:val="221021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15A9365A"/>
    <w:multiLevelType w:val="multilevel"/>
    <w:tmpl w:val="A4A4B6F6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>
    <w:nsid w:val="1A5262E7"/>
    <w:multiLevelType w:val="multilevel"/>
    <w:tmpl w:val="1E8073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7FA5468"/>
    <w:multiLevelType w:val="multilevel"/>
    <w:tmpl w:val="A420D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84C6F"/>
    <w:multiLevelType w:val="hybridMultilevel"/>
    <w:tmpl w:val="E22A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510DF3"/>
    <w:multiLevelType w:val="multilevel"/>
    <w:tmpl w:val="9474B0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B55DB0"/>
    <w:multiLevelType w:val="multilevel"/>
    <w:tmpl w:val="F8F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916982"/>
    <w:multiLevelType w:val="multilevel"/>
    <w:tmpl w:val="D3B0C6C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13">
    <w:nsid w:val="3D9E17A1"/>
    <w:multiLevelType w:val="multilevel"/>
    <w:tmpl w:val="6D8AD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9072AC"/>
    <w:multiLevelType w:val="multilevel"/>
    <w:tmpl w:val="21A40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9275A4"/>
    <w:multiLevelType w:val="multilevel"/>
    <w:tmpl w:val="B7B0585C"/>
    <w:lvl w:ilvl="0">
      <w:start w:val="1"/>
      <w:numFmt w:val="bullet"/>
      <w:suff w:val="space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>
    <w:nsid w:val="4DA45B78"/>
    <w:multiLevelType w:val="hybridMultilevel"/>
    <w:tmpl w:val="9ED4A4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EA6266"/>
    <w:multiLevelType w:val="multilevel"/>
    <w:tmpl w:val="66D0C1E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F4F574E"/>
    <w:multiLevelType w:val="multilevel"/>
    <w:tmpl w:val="115A0EE2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ascii="Times New Roman" w:hAnsi="Times New Roman"/>
        <w:sz w:val="28"/>
      </w:rPr>
    </w:lvl>
    <w:lvl w:ilvl="1">
      <w:start w:val="1"/>
      <w:numFmt w:val="decimal"/>
      <w:suff w:val="space"/>
      <w:lvlText w:val="%1.%2."/>
      <w:lvlJc w:val="left"/>
      <w:pPr>
        <w:ind w:left="1861" w:hanging="432"/>
      </w:pPr>
    </w:lvl>
    <w:lvl w:ilvl="2">
      <w:start w:val="1"/>
      <w:numFmt w:val="decimal"/>
      <w:suff w:val="space"/>
      <w:lvlText w:val="%1.%2.%3."/>
      <w:lvlJc w:val="left"/>
      <w:pPr>
        <w:ind w:left="2293" w:hanging="504"/>
      </w:pPr>
      <w:rPr>
        <w:b w:val="0"/>
        <w:i w:val="0"/>
      </w:rPr>
    </w:lvl>
    <w:lvl w:ilvl="3">
      <w:start w:val="1"/>
      <w:numFmt w:val="decimal"/>
      <w:suff w:val="space"/>
      <w:lvlText w:val="%1.%2.%3.%4."/>
      <w:lvlJc w:val="left"/>
      <w:pPr>
        <w:ind w:left="2797" w:hanging="648"/>
      </w:pPr>
    </w:lvl>
    <w:lvl w:ilvl="4">
      <w:start w:val="1"/>
      <w:numFmt w:val="decimal"/>
      <w:suff w:val="space"/>
      <w:lvlText w:val="%1.%2.%3.%4.%5."/>
      <w:lvlJc w:val="left"/>
      <w:pPr>
        <w:ind w:left="3301" w:hanging="792"/>
      </w:pPr>
    </w:lvl>
    <w:lvl w:ilvl="5">
      <w:start w:val="1"/>
      <w:numFmt w:val="decimal"/>
      <w:suff w:val="space"/>
      <w:lvlText w:val="%1.%2.%3.%4.%5.%6."/>
      <w:lvlJc w:val="left"/>
      <w:pPr>
        <w:ind w:left="3805" w:hanging="936"/>
      </w:pPr>
    </w:lvl>
    <w:lvl w:ilvl="6">
      <w:start w:val="1"/>
      <w:numFmt w:val="decimal"/>
      <w:suff w:val="space"/>
      <w:lvlText w:val="%1.%2.%3.%4.%5.%6.%7."/>
      <w:lvlJc w:val="left"/>
      <w:pPr>
        <w:ind w:left="4309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4813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5389" w:hanging="1440"/>
      </w:pPr>
    </w:lvl>
  </w:abstractNum>
  <w:abstractNum w:abstractNumId="20">
    <w:nsid w:val="4F744EAE"/>
    <w:multiLevelType w:val="multilevel"/>
    <w:tmpl w:val="3F8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2D02BD9"/>
    <w:multiLevelType w:val="multilevel"/>
    <w:tmpl w:val="9EF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540DD5"/>
    <w:multiLevelType w:val="multilevel"/>
    <w:tmpl w:val="BEC0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8EA429E"/>
    <w:multiLevelType w:val="hybridMultilevel"/>
    <w:tmpl w:val="7CD21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1679FC"/>
    <w:multiLevelType w:val="multilevel"/>
    <w:tmpl w:val="24D43228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25">
    <w:nsid w:val="63AB566B"/>
    <w:multiLevelType w:val="multilevel"/>
    <w:tmpl w:val="0040F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76733DC"/>
    <w:multiLevelType w:val="hybridMultilevel"/>
    <w:tmpl w:val="8B0604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337ADA"/>
    <w:multiLevelType w:val="hybridMultilevel"/>
    <w:tmpl w:val="9B9298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5161EF"/>
    <w:multiLevelType w:val="multilevel"/>
    <w:tmpl w:val="9AF2BEC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3"/>
  </w:num>
  <w:num w:numId="3">
    <w:abstractNumId w:val="14"/>
  </w:num>
  <w:num w:numId="4">
    <w:abstractNumId w:val="9"/>
  </w:num>
  <w:num w:numId="5">
    <w:abstractNumId w:val="0"/>
  </w:num>
  <w:num w:numId="6">
    <w:abstractNumId w:val="28"/>
  </w:num>
  <w:num w:numId="7">
    <w:abstractNumId w:val="17"/>
  </w:num>
  <w:num w:numId="8">
    <w:abstractNumId w:val="13"/>
  </w:num>
  <w:num w:numId="9">
    <w:abstractNumId w:val="26"/>
  </w:num>
  <w:num w:numId="10">
    <w:abstractNumId w:val="4"/>
  </w:num>
  <w:num w:numId="11">
    <w:abstractNumId w:val="22"/>
  </w:num>
  <w:num w:numId="12">
    <w:abstractNumId w:val="21"/>
  </w:num>
  <w:num w:numId="13">
    <w:abstractNumId w:val="7"/>
  </w:num>
  <w:num w:numId="14">
    <w:abstractNumId w:val="11"/>
  </w:num>
  <w:num w:numId="15">
    <w:abstractNumId w:val="15"/>
  </w:num>
  <w:num w:numId="16">
    <w:abstractNumId w:val="20"/>
  </w:num>
  <w:num w:numId="17">
    <w:abstractNumId w:val="25"/>
  </w:num>
  <w:num w:numId="18">
    <w:abstractNumId w:val="8"/>
  </w:num>
  <w:num w:numId="19">
    <w:abstractNumId w:val="23"/>
  </w:num>
  <w:num w:numId="20">
    <w:abstractNumId w:val="1"/>
  </w:num>
  <w:num w:numId="21">
    <w:abstractNumId w:val="19"/>
  </w:num>
  <w:num w:numId="22">
    <w:abstractNumId w:val="16"/>
  </w:num>
  <w:num w:numId="23">
    <w:abstractNumId w:val="6"/>
  </w:num>
  <w:num w:numId="24">
    <w:abstractNumId w:val="5"/>
  </w:num>
  <w:num w:numId="25">
    <w:abstractNumId w:val="10"/>
  </w:num>
  <w:num w:numId="26">
    <w:abstractNumId w:val="2"/>
  </w:num>
  <w:num w:numId="27">
    <w:abstractNumId w:val="24"/>
  </w:num>
  <w:num w:numId="28">
    <w:abstractNumId w:val="27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59D2"/>
    <w:rsid w:val="000B5422"/>
    <w:rsid w:val="000D23C8"/>
    <w:rsid w:val="000E206F"/>
    <w:rsid w:val="00121887"/>
    <w:rsid w:val="00130A0F"/>
    <w:rsid w:val="001477A7"/>
    <w:rsid w:val="00152589"/>
    <w:rsid w:val="00164951"/>
    <w:rsid w:val="001744FB"/>
    <w:rsid w:val="00183EBC"/>
    <w:rsid w:val="00186D68"/>
    <w:rsid w:val="00194AF2"/>
    <w:rsid w:val="001B1E44"/>
    <w:rsid w:val="001B303E"/>
    <w:rsid w:val="001B4A03"/>
    <w:rsid w:val="001B60B2"/>
    <w:rsid w:val="001B7525"/>
    <w:rsid w:val="00201826"/>
    <w:rsid w:val="00222A51"/>
    <w:rsid w:val="00223607"/>
    <w:rsid w:val="00223FCD"/>
    <w:rsid w:val="00243D8A"/>
    <w:rsid w:val="002621B2"/>
    <w:rsid w:val="00262D55"/>
    <w:rsid w:val="00272A9D"/>
    <w:rsid w:val="00273183"/>
    <w:rsid w:val="002828DA"/>
    <w:rsid w:val="002852A3"/>
    <w:rsid w:val="002A1482"/>
    <w:rsid w:val="002B68F0"/>
    <w:rsid w:val="002C0C79"/>
    <w:rsid w:val="002C119F"/>
    <w:rsid w:val="002E6B5F"/>
    <w:rsid w:val="003076EE"/>
    <w:rsid w:val="003078E0"/>
    <w:rsid w:val="003107EB"/>
    <w:rsid w:val="00324DC4"/>
    <w:rsid w:val="003560B3"/>
    <w:rsid w:val="003608F6"/>
    <w:rsid w:val="00367283"/>
    <w:rsid w:val="00381017"/>
    <w:rsid w:val="003A2A87"/>
    <w:rsid w:val="003B0FAA"/>
    <w:rsid w:val="003B4710"/>
    <w:rsid w:val="003D47CC"/>
    <w:rsid w:val="003E5E4D"/>
    <w:rsid w:val="00445275"/>
    <w:rsid w:val="00445329"/>
    <w:rsid w:val="00446DAF"/>
    <w:rsid w:val="0046589E"/>
    <w:rsid w:val="00466DD0"/>
    <w:rsid w:val="004743C3"/>
    <w:rsid w:val="004835BD"/>
    <w:rsid w:val="0049674E"/>
    <w:rsid w:val="004A605D"/>
    <w:rsid w:val="004B17D6"/>
    <w:rsid w:val="004B4753"/>
    <w:rsid w:val="004B7537"/>
    <w:rsid w:val="004C1B4F"/>
    <w:rsid w:val="004F7163"/>
    <w:rsid w:val="00517579"/>
    <w:rsid w:val="00523BFB"/>
    <w:rsid w:val="005719BA"/>
    <w:rsid w:val="00576B5A"/>
    <w:rsid w:val="005B3E8F"/>
    <w:rsid w:val="005B7699"/>
    <w:rsid w:val="005C2953"/>
    <w:rsid w:val="005D0A97"/>
    <w:rsid w:val="005D0D5B"/>
    <w:rsid w:val="005D1B1B"/>
    <w:rsid w:val="005D2D9C"/>
    <w:rsid w:val="005D5DEE"/>
    <w:rsid w:val="005F09AE"/>
    <w:rsid w:val="005F1082"/>
    <w:rsid w:val="005F7B3C"/>
    <w:rsid w:val="00602509"/>
    <w:rsid w:val="0061679A"/>
    <w:rsid w:val="00655378"/>
    <w:rsid w:val="006564FA"/>
    <w:rsid w:val="00663EFE"/>
    <w:rsid w:val="00665696"/>
    <w:rsid w:val="0067200D"/>
    <w:rsid w:val="00676A5F"/>
    <w:rsid w:val="006D6E7B"/>
    <w:rsid w:val="006D75F9"/>
    <w:rsid w:val="006E1274"/>
    <w:rsid w:val="006E54F4"/>
    <w:rsid w:val="007069EA"/>
    <w:rsid w:val="00721E63"/>
    <w:rsid w:val="00733AC4"/>
    <w:rsid w:val="00750B02"/>
    <w:rsid w:val="007658D1"/>
    <w:rsid w:val="00790BE6"/>
    <w:rsid w:val="00792FC2"/>
    <w:rsid w:val="007D0620"/>
    <w:rsid w:val="007D428D"/>
    <w:rsid w:val="007E124A"/>
    <w:rsid w:val="0080355E"/>
    <w:rsid w:val="0081008D"/>
    <w:rsid w:val="00810AA0"/>
    <w:rsid w:val="00812275"/>
    <w:rsid w:val="0082566F"/>
    <w:rsid w:val="00831094"/>
    <w:rsid w:val="00833954"/>
    <w:rsid w:val="00841B94"/>
    <w:rsid w:val="008468D2"/>
    <w:rsid w:val="008742D7"/>
    <w:rsid w:val="008830C7"/>
    <w:rsid w:val="008838ED"/>
    <w:rsid w:val="0089357E"/>
    <w:rsid w:val="00893EBF"/>
    <w:rsid w:val="0089636C"/>
    <w:rsid w:val="008A0BB9"/>
    <w:rsid w:val="008A6BE3"/>
    <w:rsid w:val="008C6BFE"/>
    <w:rsid w:val="008C7E51"/>
    <w:rsid w:val="009278E8"/>
    <w:rsid w:val="0093494D"/>
    <w:rsid w:val="00954CDF"/>
    <w:rsid w:val="00961650"/>
    <w:rsid w:val="00967AF6"/>
    <w:rsid w:val="009837D7"/>
    <w:rsid w:val="00986C5F"/>
    <w:rsid w:val="00987B56"/>
    <w:rsid w:val="00994617"/>
    <w:rsid w:val="009A0101"/>
    <w:rsid w:val="009A3AFD"/>
    <w:rsid w:val="009B47AF"/>
    <w:rsid w:val="00A10848"/>
    <w:rsid w:val="00A1336A"/>
    <w:rsid w:val="00A21BB6"/>
    <w:rsid w:val="00A23CBA"/>
    <w:rsid w:val="00A23F54"/>
    <w:rsid w:val="00A244B1"/>
    <w:rsid w:val="00A42EBE"/>
    <w:rsid w:val="00A46008"/>
    <w:rsid w:val="00A464ED"/>
    <w:rsid w:val="00A5247A"/>
    <w:rsid w:val="00A76DCB"/>
    <w:rsid w:val="00A8777F"/>
    <w:rsid w:val="00A97F2A"/>
    <w:rsid w:val="00AA5F4D"/>
    <w:rsid w:val="00AB1388"/>
    <w:rsid w:val="00AB2446"/>
    <w:rsid w:val="00AB3C0C"/>
    <w:rsid w:val="00AC068C"/>
    <w:rsid w:val="00AD0EEE"/>
    <w:rsid w:val="00AF2573"/>
    <w:rsid w:val="00AF5008"/>
    <w:rsid w:val="00B04907"/>
    <w:rsid w:val="00B13DCA"/>
    <w:rsid w:val="00B24E07"/>
    <w:rsid w:val="00B2590D"/>
    <w:rsid w:val="00B26CED"/>
    <w:rsid w:val="00B3153B"/>
    <w:rsid w:val="00B45271"/>
    <w:rsid w:val="00B56B14"/>
    <w:rsid w:val="00B80C56"/>
    <w:rsid w:val="00BB1B61"/>
    <w:rsid w:val="00BE2865"/>
    <w:rsid w:val="00BE4D79"/>
    <w:rsid w:val="00BF0088"/>
    <w:rsid w:val="00C00F30"/>
    <w:rsid w:val="00C1064A"/>
    <w:rsid w:val="00C515E7"/>
    <w:rsid w:val="00C578AF"/>
    <w:rsid w:val="00C667A8"/>
    <w:rsid w:val="00C92E9E"/>
    <w:rsid w:val="00C95AC2"/>
    <w:rsid w:val="00CA2F13"/>
    <w:rsid w:val="00CC0978"/>
    <w:rsid w:val="00CC1663"/>
    <w:rsid w:val="00CE5175"/>
    <w:rsid w:val="00D2672B"/>
    <w:rsid w:val="00D33E10"/>
    <w:rsid w:val="00D455ED"/>
    <w:rsid w:val="00D45814"/>
    <w:rsid w:val="00D50D45"/>
    <w:rsid w:val="00D87E9F"/>
    <w:rsid w:val="00D93790"/>
    <w:rsid w:val="00DB10BA"/>
    <w:rsid w:val="00DD0791"/>
    <w:rsid w:val="00DE6E5B"/>
    <w:rsid w:val="00DF20B7"/>
    <w:rsid w:val="00E27B80"/>
    <w:rsid w:val="00E429F5"/>
    <w:rsid w:val="00E502FE"/>
    <w:rsid w:val="00E57910"/>
    <w:rsid w:val="00E747B3"/>
    <w:rsid w:val="00E75923"/>
    <w:rsid w:val="00E85FFA"/>
    <w:rsid w:val="00E90D9C"/>
    <w:rsid w:val="00EA212B"/>
    <w:rsid w:val="00EC4D2E"/>
    <w:rsid w:val="00EE456E"/>
    <w:rsid w:val="00EE68B6"/>
    <w:rsid w:val="00EF4FAD"/>
    <w:rsid w:val="00F21683"/>
    <w:rsid w:val="00F30802"/>
    <w:rsid w:val="00F500CD"/>
    <w:rsid w:val="00F52C20"/>
    <w:rsid w:val="00F70171"/>
    <w:rsid w:val="00F803AA"/>
    <w:rsid w:val="00F90EFC"/>
    <w:rsid w:val="00FA4AB7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3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35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3107E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B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paragraph" w:customStyle="1" w:styleId="210">
    <w:name w:val="Основной текст 21"/>
    <w:basedOn w:val="a"/>
    <w:rsid w:val="00EA212B"/>
    <w:pPr>
      <w:autoSpaceDE/>
      <w:autoSpaceDN/>
      <w:ind w:firstLine="851"/>
      <w:jc w:val="both"/>
    </w:pPr>
    <w:rPr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7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andard">
    <w:name w:val="Standard"/>
    <w:rsid w:val="00AB3C0C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Lucida Sans Unicode" w:hAnsi="Calibri" w:cs="Mangal"/>
      <w:kern w:val="3"/>
      <w:sz w:val="24"/>
      <w:szCs w:val="24"/>
      <w:lang w:val="en-US"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523BF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3608F6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3608F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13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78742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49807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0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8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6403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291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9871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C59608-389C-4AE1-956C-355A1A0C6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28</Pages>
  <Words>1318</Words>
  <Characters>7515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86</cp:revision>
  <dcterms:created xsi:type="dcterms:W3CDTF">2023-09-18T13:39:00Z</dcterms:created>
  <dcterms:modified xsi:type="dcterms:W3CDTF">2024-03-18T16:46:00Z</dcterms:modified>
</cp:coreProperties>
</file>