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4"/>
      </w:tblGrid>
      <w:tr w:rsidR="00AB3C0C" w:rsidRPr="003A7C47" w:rsidTr="004F24BA">
        <w:tc>
          <w:tcPr>
            <w:tcW w:w="1383" w:type="dxa"/>
          </w:tcPr>
          <w:p w:rsidR="00AB3C0C" w:rsidRPr="0044242B" w:rsidRDefault="00AB3C0C" w:rsidP="004F24BA">
            <w:pPr>
              <w:rPr>
                <w:b/>
              </w:rPr>
            </w:pPr>
            <w:bookmarkStart w:id="0" w:name="_Toc81993285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DCDEB73" wp14:editId="4FCE6A8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:rsidR="00AB3C0C" w:rsidRPr="003A7C47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3A7C47">
              <w:rPr>
                <w:b/>
              </w:rPr>
              <w:t>Н.Э. Баумана)</w:t>
            </w:r>
          </w:p>
        </w:tc>
      </w:tr>
    </w:tbl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:rsidR="00AB3C0C" w:rsidRPr="00A36D1A" w:rsidRDefault="00AB3C0C" w:rsidP="00AB3C0C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3E5E4D" w:rsidRDefault="008C0349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рубежному контролю</w:t>
      </w:r>
      <w:r w:rsidR="00602509">
        <w:rPr>
          <w:sz w:val="28"/>
          <w:szCs w:val="28"/>
        </w:rPr>
        <w:t xml:space="preserve"> №</w:t>
      </w:r>
      <w:r>
        <w:rPr>
          <w:sz w:val="28"/>
          <w:szCs w:val="28"/>
        </w:rPr>
        <w:t>1</w:t>
      </w:r>
    </w:p>
    <w:p w:rsidR="00AB3C0C" w:rsidRPr="00E62834" w:rsidRDefault="00AB3C0C" w:rsidP="00AB2446">
      <w:pPr>
        <w:tabs>
          <w:tab w:val="center" w:pos="4748"/>
          <w:tab w:val="left" w:pos="7320"/>
        </w:tabs>
        <w:ind w:left="-142" w:right="-143" w:firstLine="142"/>
        <w:jc w:val="center"/>
        <w:rPr>
          <w:b/>
          <w:sz w:val="28"/>
          <w:szCs w:val="28"/>
        </w:rPr>
      </w:pPr>
      <w:r w:rsidRPr="00E62834">
        <w:rPr>
          <w:b/>
          <w:bCs/>
          <w:sz w:val="28"/>
          <w:szCs w:val="28"/>
        </w:rPr>
        <w:t>«</w:t>
      </w:r>
      <w:r w:rsidR="008C0349">
        <w:rPr>
          <w:b/>
          <w:bCs/>
          <w:sz w:val="28"/>
          <w:szCs w:val="28"/>
        </w:rPr>
        <w:t>Технологии разведочного анализа и обработки данных</w:t>
      </w:r>
      <w:r w:rsidRPr="00E62834">
        <w:rPr>
          <w:b/>
          <w:bCs/>
          <w:sz w:val="28"/>
          <w:szCs w:val="28"/>
        </w:rPr>
        <w:t>»</w:t>
      </w:r>
    </w:p>
    <w:p w:rsidR="00AB3C0C" w:rsidRDefault="00AB3C0C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  <w:r w:rsidR="00A21BB6">
        <w:rPr>
          <w:sz w:val="28"/>
          <w:szCs w:val="28"/>
        </w:rPr>
        <w:t>«Технологии</w:t>
      </w:r>
      <w:r>
        <w:rPr>
          <w:sz w:val="28"/>
          <w:szCs w:val="28"/>
        </w:rPr>
        <w:t xml:space="preserve"> </w:t>
      </w:r>
      <w:r w:rsidR="00A21BB6">
        <w:rPr>
          <w:sz w:val="28"/>
          <w:szCs w:val="28"/>
        </w:rPr>
        <w:t>машинного обучения</w:t>
      </w:r>
      <w:r w:rsidRPr="00A36D1A">
        <w:rPr>
          <w:sz w:val="28"/>
          <w:szCs w:val="28"/>
        </w:rPr>
        <w:t xml:space="preserve">» </w:t>
      </w:r>
    </w:p>
    <w:p w:rsidR="008C0349" w:rsidRPr="00A36D1A" w:rsidRDefault="008C0349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№28</w:t>
      </w:r>
    </w:p>
    <w:p w:rsidR="00AB3C0C" w:rsidRDefault="00AB3C0C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Pr="00065418" w:rsidRDefault="00750B02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ИУ5Ц-84Б 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Перевощиков Н.Д.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:rsidR="00D50D45" w:rsidRPr="00065418" w:rsidRDefault="00D50D45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:rsidR="00AB3C0C" w:rsidRDefault="000B5422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к.т.н., доц., </w:t>
      </w:r>
      <w:proofErr w:type="spellStart"/>
      <w:r w:rsidR="00A21BB6">
        <w:rPr>
          <w:sz w:val="28"/>
          <w:szCs w:val="28"/>
        </w:rPr>
        <w:t>Гапанюк</w:t>
      </w:r>
      <w:proofErr w:type="spellEnd"/>
      <w:r w:rsidR="00AF5008">
        <w:rPr>
          <w:sz w:val="28"/>
          <w:szCs w:val="28"/>
        </w:rPr>
        <w:t xml:space="preserve"> Ю.Е.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подпись, дата</w:t>
      </w:r>
      <w:r w:rsidRPr="00065418">
        <w:rPr>
          <w:sz w:val="28"/>
          <w:szCs w:val="28"/>
        </w:rPr>
        <w:t xml:space="preserve"> </w:t>
      </w: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6564FA" w:rsidRDefault="006564FA" w:rsidP="00AB3C0C">
      <w:pPr>
        <w:jc w:val="center"/>
        <w:rPr>
          <w:sz w:val="28"/>
          <w:szCs w:val="28"/>
        </w:rPr>
      </w:pPr>
    </w:p>
    <w:p w:rsidR="00750B02" w:rsidRDefault="00AB3C0C" w:rsidP="00AB3C0C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</w:t>
      </w:r>
      <w:r w:rsidRPr="006E5FBD">
        <w:rPr>
          <w:sz w:val="28"/>
          <w:szCs w:val="28"/>
        </w:rPr>
        <w:t>2</w:t>
      </w:r>
      <w:r>
        <w:rPr>
          <w:sz w:val="28"/>
          <w:szCs w:val="28"/>
        </w:rPr>
        <w:t>4 г.</w:t>
      </w:r>
      <w:r w:rsidR="00750B02">
        <w:rPr>
          <w:sz w:val="28"/>
          <w:szCs w:val="28"/>
        </w:rPr>
        <w:br w:type="page"/>
      </w:r>
    </w:p>
    <w:p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43451E" w:rsidRDefault="00B2590D" w:rsidP="00B2590D">
      <w:pPr>
        <w:jc w:val="center"/>
        <w:rPr>
          <w:b/>
          <w:sz w:val="28"/>
          <w:szCs w:val="28"/>
        </w:rPr>
      </w:pPr>
      <w:bookmarkStart w:id="1" w:name="_GoBack"/>
    </w:p>
    <w:p w:rsidR="0043451E" w:rsidRPr="0043451E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43451E">
        <w:rPr>
          <w:sz w:val="28"/>
          <w:szCs w:val="28"/>
        </w:rPr>
        <w:fldChar w:fldCharType="begin"/>
      </w:r>
      <w:r w:rsidRPr="0043451E">
        <w:rPr>
          <w:sz w:val="28"/>
          <w:szCs w:val="28"/>
        </w:rPr>
        <w:instrText xml:space="preserve"> TOC \o "1-3" \h \z \u </w:instrText>
      </w:r>
      <w:r w:rsidRPr="0043451E">
        <w:rPr>
          <w:sz w:val="28"/>
          <w:szCs w:val="28"/>
        </w:rPr>
        <w:fldChar w:fldCharType="separate"/>
      </w:r>
      <w:hyperlink w:anchor="_Toc162194261" w:history="1">
        <w:r w:rsidR="0043451E" w:rsidRPr="0043451E">
          <w:rPr>
            <w:rStyle w:val="a5"/>
            <w:noProof/>
            <w:sz w:val="28"/>
            <w:szCs w:val="28"/>
          </w:rPr>
          <w:t>1.</w:t>
        </w:r>
        <w:r w:rsidR="0043451E"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43451E" w:rsidRPr="0043451E">
          <w:rPr>
            <w:rStyle w:val="a5"/>
            <w:noProof/>
            <w:sz w:val="28"/>
            <w:szCs w:val="28"/>
          </w:rPr>
          <w:t>Примечание</w:t>
        </w:r>
        <w:r w:rsidR="0043451E" w:rsidRPr="0043451E">
          <w:rPr>
            <w:noProof/>
            <w:webHidden/>
            <w:sz w:val="28"/>
            <w:szCs w:val="28"/>
          </w:rPr>
          <w:tab/>
        </w:r>
        <w:r w:rsidR="0043451E" w:rsidRPr="0043451E">
          <w:rPr>
            <w:noProof/>
            <w:webHidden/>
            <w:sz w:val="28"/>
            <w:szCs w:val="28"/>
          </w:rPr>
          <w:fldChar w:fldCharType="begin"/>
        </w:r>
        <w:r w:rsidR="0043451E" w:rsidRPr="0043451E">
          <w:rPr>
            <w:noProof/>
            <w:webHidden/>
            <w:sz w:val="28"/>
            <w:szCs w:val="28"/>
          </w:rPr>
          <w:instrText xml:space="preserve"> PAGEREF _Toc162194261 \h </w:instrText>
        </w:r>
        <w:r w:rsidR="0043451E" w:rsidRPr="0043451E">
          <w:rPr>
            <w:noProof/>
            <w:webHidden/>
            <w:sz w:val="28"/>
            <w:szCs w:val="28"/>
          </w:rPr>
        </w:r>
        <w:r w:rsidR="0043451E" w:rsidRPr="0043451E">
          <w:rPr>
            <w:noProof/>
            <w:webHidden/>
            <w:sz w:val="28"/>
            <w:szCs w:val="28"/>
          </w:rPr>
          <w:fldChar w:fldCharType="separate"/>
        </w:r>
        <w:r w:rsidR="0043451E" w:rsidRPr="0043451E">
          <w:rPr>
            <w:noProof/>
            <w:webHidden/>
            <w:sz w:val="28"/>
            <w:szCs w:val="28"/>
          </w:rPr>
          <w:t>3</w:t>
        </w:r>
        <w:r w:rsidR="0043451E"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2" w:history="1">
        <w:r w:rsidRPr="0043451E">
          <w:rPr>
            <w:rStyle w:val="a5"/>
            <w:noProof/>
            <w:sz w:val="28"/>
            <w:szCs w:val="28"/>
          </w:rPr>
          <w:t>2.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Дополнительные требования по группам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_Toc162194262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3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3" w:history="1">
        <w:r w:rsidRPr="0043451E">
          <w:rPr>
            <w:rStyle w:val="a5"/>
            <w:noProof/>
            <w:sz w:val="28"/>
            <w:szCs w:val="28"/>
          </w:rPr>
          <w:t>3.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Листинг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_Toc162194263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3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4" w:history="1">
        <w:r w:rsidRPr="0043451E">
          <w:rPr>
            <w:rStyle w:val="a5"/>
            <w:noProof/>
            <w:sz w:val="28"/>
            <w:szCs w:val="28"/>
          </w:rPr>
          <w:t>3.1.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Подключение библиотеки и импорт данных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_Toc162194264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3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5" w:history="1">
        <w:r w:rsidRPr="0043451E">
          <w:rPr>
            <w:rStyle w:val="a5"/>
            <w:noProof/>
            <w:sz w:val="28"/>
            <w:szCs w:val="28"/>
          </w:rPr>
          <w:t>3.2.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Изучение данных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_Toc162194265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4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6" w:history="1">
        <w:r w:rsidRPr="0043451E">
          <w:rPr>
            <w:rStyle w:val="a5"/>
            <w:noProof/>
            <w:sz w:val="28"/>
            <w:szCs w:val="28"/>
          </w:rPr>
          <w:t>3.3.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Анализ выбросов (Ящик с усами)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_Toc162194266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6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7" w:history="1">
        <w:r w:rsidRPr="0043451E">
          <w:rPr>
            <w:rStyle w:val="a5"/>
            <w:noProof/>
            <w:sz w:val="28"/>
            <w:szCs w:val="28"/>
          </w:rPr>
          <w:t>3.4.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Пропуски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_Toc162194267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7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8" w:history="1">
        <w:r w:rsidRPr="0043451E">
          <w:rPr>
            <w:rStyle w:val="a5"/>
            <w:noProof/>
            <w:sz w:val="28"/>
            <w:szCs w:val="28"/>
          </w:rPr>
          <w:t>3.5.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Дубликаты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_Toc162194268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7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69" w:history="1">
        <w:r w:rsidRPr="0043451E">
          <w:rPr>
            <w:rStyle w:val="a5"/>
            <w:noProof/>
            <w:sz w:val="28"/>
            <w:szCs w:val="28"/>
          </w:rPr>
          <w:t>3.6.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Обработка категориальных признаков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_Toc162194269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7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70" w:history="1">
        <w:r w:rsidRPr="0043451E">
          <w:rPr>
            <w:rStyle w:val="a5"/>
            <w:noProof/>
            <w:sz w:val="28"/>
            <w:szCs w:val="28"/>
          </w:rPr>
          <w:t>3.7.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Создание нового признака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_Toc162194270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8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71" w:history="1">
        <w:r w:rsidRPr="0043451E">
          <w:rPr>
            <w:rStyle w:val="a5"/>
            <w:noProof/>
            <w:sz w:val="28"/>
            <w:szCs w:val="28"/>
          </w:rPr>
          <w:t>3.7.1.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Группировка по возрастам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_Toc162194271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8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72" w:history="1">
        <w:r w:rsidRPr="0043451E">
          <w:rPr>
            <w:rStyle w:val="a5"/>
            <w:noProof/>
            <w:sz w:val="28"/>
            <w:szCs w:val="28"/>
          </w:rPr>
          <w:t>3.7.2.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Группировка по уровню частоты сердечных заболеваний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_Toc162194272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9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73" w:history="1">
        <w:r w:rsidRPr="0043451E">
          <w:rPr>
            <w:rStyle w:val="a5"/>
            <w:noProof/>
            <w:sz w:val="28"/>
            <w:szCs w:val="28"/>
          </w:rPr>
          <w:t>3.8.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Частота сердечных сокращений в разрезе пола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_Toc162194273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10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43451E" w:rsidRPr="0043451E" w:rsidRDefault="0043451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2194274" w:history="1">
        <w:r w:rsidRPr="0043451E">
          <w:rPr>
            <w:rStyle w:val="a5"/>
            <w:noProof/>
            <w:sz w:val="28"/>
            <w:szCs w:val="28"/>
          </w:rPr>
          <w:t>3.9.</w:t>
        </w:r>
        <w:r w:rsidRPr="0043451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3451E">
          <w:rPr>
            <w:rStyle w:val="a5"/>
            <w:noProof/>
            <w:sz w:val="28"/>
            <w:szCs w:val="28"/>
          </w:rPr>
          <w:t>Распределение пола и наличия сердечных заболеваний</w:t>
        </w:r>
        <w:r w:rsidRPr="0043451E">
          <w:rPr>
            <w:noProof/>
            <w:webHidden/>
            <w:sz w:val="28"/>
            <w:szCs w:val="28"/>
          </w:rPr>
          <w:tab/>
        </w:r>
        <w:r w:rsidRPr="0043451E">
          <w:rPr>
            <w:noProof/>
            <w:webHidden/>
            <w:sz w:val="28"/>
            <w:szCs w:val="28"/>
          </w:rPr>
          <w:fldChar w:fldCharType="begin"/>
        </w:r>
        <w:r w:rsidRPr="0043451E">
          <w:rPr>
            <w:noProof/>
            <w:webHidden/>
            <w:sz w:val="28"/>
            <w:szCs w:val="28"/>
          </w:rPr>
          <w:instrText xml:space="preserve"> PAGEREF _Toc162194274 \h </w:instrText>
        </w:r>
        <w:r w:rsidRPr="0043451E">
          <w:rPr>
            <w:noProof/>
            <w:webHidden/>
            <w:sz w:val="28"/>
            <w:szCs w:val="28"/>
          </w:rPr>
        </w:r>
        <w:r w:rsidRPr="0043451E">
          <w:rPr>
            <w:noProof/>
            <w:webHidden/>
            <w:sz w:val="28"/>
            <w:szCs w:val="28"/>
          </w:rPr>
          <w:fldChar w:fldCharType="separate"/>
        </w:r>
        <w:r w:rsidRPr="0043451E">
          <w:rPr>
            <w:noProof/>
            <w:webHidden/>
            <w:sz w:val="28"/>
            <w:szCs w:val="28"/>
          </w:rPr>
          <w:t>11</w:t>
        </w:r>
        <w:r w:rsidRPr="0043451E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FC4AC2" w:rsidRDefault="00B2590D" w:rsidP="00466DD0">
      <w:pPr>
        <w:jc w:val="both"/>
        <w:rPr>
          <w:sz w:val="28"/>
          <w:szCs w:val="28"/>
          <w:lang w:val="en-US"/>
        </w:rPr>
      </w:pPr>
      <w:r w:rsidRPr="0043451E">
        <w:rPr>
          <w:sz w:val="28"/>
          <w:szCs w:val="28"/>
        </w:rPr>
        <w:fldChar w:fldCharType="end"/>
      </w:r>
      <w:bookmarkEnd w:id="1"/>
      <w:r w:rsidR="005D2D9C">
        <w:rPr>
          <w:sz w:val="28"/>
          <w:szCs w:val="28"/>
        </w:rPr>
        <w:br w:type="page"/>
      </w:r>
    </w:p>
    <w:p w:rsidR="005D2D9C" w:rsidRPr="00906755" w:rsidRDefault="00E14ECA" w:rsidP="0090675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2194261"/>
      <w:r w:rsidRPr="00906755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Примечание</w:t>
      </w:r>
      <w:bookmarkEnd w:id="2"/>
    </w:p>
    <w:p w:rsidR="00E14ECA" w:rsidRPr="00906755" w:rsidRDefault="00E14ECA" w:rsidP="00906755">
      <w:pPr>
        <w:spacing w:line="360" w:lineRule="auto"/>
        <w:ind w:firstLine="708"/>
        <w:jc w:val="both"/>
        <w:rPr>
          <w:sz w:val="28"/>
          <w:szCs w:val="28"/>
        </w:rPr>
      </w:pPr>
      <w:r w:rsidRPr="00906755">
        <w:rPr>
          <w:sz w:val="28"/>
          <w:szCs w:val="28"/>
        </w:rPr>
        <w:t xml:space="preserve">Если в Вашем наборе данных отсутствуют данные, необходимые для решения задачи, создайте их искусственно. Например, если отсутствуют категориальные признаки, создайте категориальный признак на основе </w:t>
      </w:r>
      <w:proofErr w:type="gramStart"/>
      <w:r w:rsidRPr="00906755">
        <w:rPr>
          <w:sz w:val="28"/>
          <w:szCs w:val="28"/>
        </w:rPr>
        <w:t>числового</w:t>
      </w:r>
      <w:proofErr w:type="gramEnd"/>
      <w:r w:rsidRPr="00906755">
        <w:rPr>
          <w:sz w:val="28"/>
          <w:szCs w:val="28"/>
        </w:rPr>
        <w:t xml:space="preserve">. Если отсутствуют пропуски, </w:t>
      </w:r>
      <w:proofErr w:type="gramStart"/>
      <w:r w:rsidRPr="00906755">
        <w:rPr>
          <w:sz w:val="28"/>
          <w:szCs w:val="28"/>
        </w:rPr>
        <w:t>замените на пропуски</w:t>
      </w:r>
      <w:proofErr w:type="gramEnd"/>
      <w:r w:rsidRPr="00906755">
        <w:rPr>
          <w:sz w:val="28"/>
          <w:szCs w:val="28"/>
        </w:rPr>
        <w:t xml:space="preserve"> часть значений в одном или нескольких признаках.</w:t>
      </w:r>
    </w:p>
    <w:p w:rsidR="00E14ECA" w:rsidRDefault="00E14ECA" w:rsidP="00906755">
      <w:pPr>
        <w:spacing w:line="360" w:lineRule="auto"/>
        <w:ind w:firstLine="708"/>
        <w:jc w:val="both"/>
        <w:rPr>
          <w:sz w:val="28"/>
          <w:szCs w:val="28"/>
        </w:rPr>
      </w:pPr>
      <w:r w:rsidRPr="00906755">
        <w:rPr>
          <w:sz w:val="28"/>
          <w:szCs w:val="28"/>
        </w:rPr>
        <w:t xml:space="preserve">Также Вы можете дополнительно использовать </w:t>
      </w:r>
      <w:proofErr w:type="spellStart"/>
      <w:r w:rsidRPr="00906755">
        <w:rPr>
          <w:sz w:val="28"/>
          <w:szCs w:val="28"/>
        </w:rPr>
        <w:t>датасеты</w:t>
      </w:r>
      <w:proofErr w:type="spellEnd"/>
      <w:r w:rsidRPr="00906755">
        <w:rPr>
          <w:sz w:val="28"/>
          <w:szCs w:val="28"/>
        </w:rPr>
        <w:t xml:space="preserve">, содержащие необходимые данные, </w:t>
      </w:r>
      <w:proofErr w:type="gramStart"/>
      <w:r w:rsidRPr="00906755">
        <w:rPr>
          <w:sz w:val="28"/>
          <w:szCs w:val="28"/>
        </w:rPr>
        <w:t>например</w:t>
      </w:r>
      <w:proofErr w:type="gramEnd"/>
      <w:r w:rsidRPr="00906755">
        <w:rPr>
          <w:sz w:val="28"/>
          <w:szCs w:val="28"/>
        </w:rPr>
        <w:t xml:space="preserve"> использовать дополнительный </w:t>
      </w:r>
      <w:proofErr w:type="spellStart"/>
      <w:r w:rsidRPr="00906755">
        <w:rPr>
          <w:sz w:val="28"/>
          <w:szCs w:val="28"/>
        </w:rPr>
        <w:t>датасет</w:t>
      </w:r>
      <w:proofErr w:type="spellEnd"/>
      <w:r w:rsidRPr="00906755">
        <w:rPr>
          <w:sz w:val="28"/>
          <w:szCs w:val="28"/>
        </w:rPr>
        <w:t>, содержащий пропуски.</w:t>
      </w:r>
    </w:p>
    <w:p w:rsidR="00906755" w:rsidRPr="00906755" w:rsidRDefault="00906755" w:rsidP="00906755">
      <w:pPr>
        <w:spacing w:line="360" w:lineRule="auto"/>
        <w:ind w:firstLine="708"/>
        <w:jc w:val="both"/>
        <w:rPr>
          <w:sz w:val="28"/>
          <w:szCs w:val="28"/>
        </w:rPr>
      </w:pPr>
    </w:p>
    <w:p w:rsidR="00B13DCA" w:rsidRPr="00906755" w:rsidRDefault="00E14ECA" w:rsidP="0090675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2194262"/>
      <w:r w:rsidRPr="00906755">
        <w:rPr>
          <w:rFonts w:ascii="Times New Roman" w:hAnsi="Times New Roman" w:cs="Times New Roman"/>
          <w:color w:val="auto"/>
          <w:sz w:val="28"/>
          <w:szCs w:val="28"/>
        </w:rPr>
        <w:t>Дополнительные требования по группам</w:t>
      </w:r>
      <w:bookmarkEnd w:id="3"/>
    </w:p>
    <w:p w:rsidR="00E14ECA" w:rsidRPr="00906755" w:rsidRDefault="00E14ECA" w:rsidP="00906755">
      <w:pPr>
        <w:widowControl/>
        <w:autoSpaceDE/>
        <w:autoSpaceDN/>
        <w:spacing w:line="360" w:lineRule="auto"/>
        <w:ind w:firstLine="708"/>
        <w:jc w:val="both"/>
        <w:rPr>
          <w:sz w:val="28"/>
          <w:szCs w:val="28"/>
        </w:rPr>
      </w:pPr>
      <w:r w:rsidRPr="00906755">
        <w:rPr>
          <w:sz w:val="28"/>
          <w:szCs w:val="28"/>
        </w:rPr>
        <w:t>Для студентов группы ИУ5-64Б, ИУ5Ц-84Б - для произвольной колонки данных построить график "Скрипичная диаграмма (</w:t>
      </w:r>
      <w:proofErr w:type="spellStart"/>
      <w:r w:rsidRPr="00906755">
        <w:rPr>
          <w:sz w:val="28"/>
          <w:szCs w:val="28"/>
        </w:rPr>
        <w:t>violin</w:t>
      </w:r>
      <w:proofErr w:type="spellEnd"/>
      <w:r w:rsidRPr="00906755">
        <w:rPr>
          <w:sz w:val="28"/>
          <w:szCs w:val="28"/>
        </w:rPr>
        <w:t xml:space="preserve"> </w:t>
      </w:r>
      <w:proofErr w:type="spellStart"/>
      <w:r w:rsidRPr="00906755">
        <w:rPr>
          <w:sz w:val="28"/>
          <w:szCs w:val="28"/>
        </w:rPr>
        <w:t>plot</w:t>
      </w:r>
      <w:proofErr w:type="spellEnd"/>
      <w:r w:rsidRPr="00906755">
        <w:rPr>
          <w:sz w:val="28"/>
          <w:szCs w:val="28"/>
        </w:rPr>
        <w:t>)".</w:t>
      </w:r>
    </w:p>
    <w:p w:rsidR="00E14ECA" w:rsidRPr="00906755" w:rsidRDefault="00E14ECA" w:rsidP="00906755">
      <w:pPr>
        <w:spacing w:line="360" w:lineRule="auto"/>
        <w:jc w:val="both"/>
        <w:rPr>
          <w:b/>
          <w:bCs/>
          <w:sz w:val="28"/>
          <w:szCs w:val="28"/>
        </w:rPr>
      </w:pPr>
      <w:r w:rsidRPr="00906755">
        <w:rPr>
          <w:b/>
          <w:bCs/>
          <w:sz w:val="28"/>
          <w:szCs w:val="28"/>
        </w:rPr>
        <w:t>Задача №4</w:t>
      </w:r>
    </w:p>
    <w:p w:rsidR="00E14ECA" w:rsidRPr="00906755" w:rsidRDefault="00E14ECA" w:rsidP="00906755">
      <w:pPr>
        <w:spacing w:line="360" w:lineRule="auto"/>
        <w:ind w:firstLine="708"/>
        <w:jc w:val="both"/>
        <w:rPr>
          <w:sz w:val="28"/>
          <w:szCs w:val="28"/>
        </w:rPr>
      </w:pPr>
      <w:r w:rsidRPr="00906755">
        <w:rPr>
          <w:sz w:val="28"/>
          <w:szCs w:val="28"/>
        </w:rPr>
        <w:t>Для заданного набора данных постройте основные графики, входящие в этап разведочного анализа данных. В случае наличия пропусков в данных удалите строки или колонки, содержащие пропуски. Какие графики Вы построили и почему? Какие выводы о наборе данных Вы можете сделать на основании построенных графиков?</w:t>
      </w:r>
    </w:p>
    <w:p w:rsidR="00E14ECA" w:rsidRPr="00906755" w:rsidRDefault="00E14ECA" w:rsidP="00906755">
      <w:pPr>
        <w:spacing w:line="360" w:lineRule="auto"/>
        <w:jc w:val="both"/>
        <w:rPr>
          <w:b/>
          <w:bCs/>
          <w:sz w:val="28"/>
          <w:szCs w:val="28"/>
        </w:rPr>
      </w:pPr>
      <w:r w:rsidRPr="00906755">
        <w:rPr>
          <w:b/>
          <w:bCs/>
          <w:sz w:val="28"/>
          <w:szCs w:val="28"/>
        </w:rPr>
        <w:t xml:space="preserve">Наборы данных: </w:t>
      </w:r>
    </w:p>
    <w:p w:rsidR="00E14ECA" w:rsidRDefault="00906755" w:rsidP="00906755">
      <w:pPr>
        <w:spacing w:line="360" w:lineRule="auto"/>
        <w:jc w:val="both"/>
        <w:rPr>
          <w:bCs/>
          <w:sz w:val="28"/>
          <w:szCs w:val="28"/>
        </w:rPr>
      </w:pPr>
      <w:r w:rsidRPr="00906755">
        <w:rPr>
          <w:bCs/>
          <w:sz w:val="28"/>
          <w:szCs w:val="28"/>
        </w:rPr>
        <w:t>https://www.kaggle.com/datasets/johnsmith88/heart-disease-dataset</w:t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</w:rPr>
      </w:pPr>
    </w:p>
    <w:p w:rsidR="000B5422" w:rsidRPr="00906755" w:rsidRDefault="000B5422" w:rsidP="0090675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2194263"/>
      <w:r w:rsidRPr="00906755">
        <w:rPr>
          <w:rFonts w:ascii="Times New Roman" w:hAnsi="Times New Roman" w:cs="Times New Roman"/>
          <w:color w:val="auto"/>
          <w:sz w:val="28"/>
          <w:szCs w:val="28"/>
        </w:rPr>
        <w:t>Листинг</w:t>
      </w:r>
      <w:bookmarkEnd w:id="4"/>
    </w:p>
    <w:p w:rsidR="001B4A03" w:rsidRPr="00330211" w:rsidRDefault="00FC4AC2" w:rsidP="00330211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2194264"/>
      <w:r w:rsidRPr="00330211">
        <w:rPr>
          <w:rFonts w:ascii="Times New Roman" w:hAnsi="Times New Roman" w:cs="Times New Roman"/>
          <w:color w:val="auto"/>
          <w:sz w:val="28"/>
          <w:szCs w:val="28"/>
        </w:rPr>
        <w:t>Подключение библиотеки и импорт данных</w:t>
      </w:r>
      <w:bookmarkEnd w:id="5"/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013CF2CE" wp14:editId="1A3B7F16">
            <wp:extent cx="5939790" cy="583006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778735F3" wp14:editId="192D9125">
            <wp:extent cx="5939790" cy="93979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Pr="00330211" w:rsidRDefault="00E14ECA" w:rsidP="00330211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2194265"/>
      <w:r w:rsidRPr="00330211">
        <w:rPr>
          <w:rFonts w:ascii="Times New Roman" w:hAnsi="Times New Roman" w:cs="Times New Roman"/>
          <w:color w:val="auto"/>
          <w:sz w:val="28"/>
          <w:szCs w:val="28"/>
        </w:rPr>
        <w:lastRenderedPageBreak/>
        <w:t>Изучение данных</w:t>
      </w:r>
      <w:bookmarkEnd w:id="6"/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0425FCDB" wp14:editId="40620AD1">
            <wp:extent cx="5939790" cy="2239452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0C45C2AE" wp14:editId="6B4A3D03">
            <wp:extent cx="5939790" cy="269801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1A1397F3" wp14:editId="7CB9027E">
            <wp:extent cx="5939790" cy="190840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Pr="00906755" w:rsidRDefault="00FC4AC2" w:rsidP="00906755">
      <w:pPr>
        <w:pStyle w:val="5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6755">
        <w:rPr>
          <w:rFonts w:ascii="Times New Roman" w:hAnsi="Times New Roman" w:cs="Times New Roman"/>
          <w:sz w:val="28"/>
          <w:szCs w:val="28"/>
        </w:rPr>
        <w:t>Анализ описательной статистики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age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Средний возраст составляет около 54 лет. Минимальный возраст в данных - 29 лет, а максимальный - 77 лет.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sex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Примерно 70% данных относятся к мужчинам.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cp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Значения от 0 до 3, представляющие различные типы боли в груди.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lastRenderedPageBreak/>
        <w:t>trestbps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 xml:space="preserve"> Среднее кровяное давление около 131.6 мм </w:t>
      </w:r>
      <w:proofErr w:type="spellStart"/>
      <w:r w:rsidRPr="00906755">
        <w:rPr>
          <w:sz w:val="28"/>
          <w:szCs w:val="28"/>
        </w:rPr>
        <w:t>рт.ст</w:t>
      </w:r>
      <w:proofErr w:type="spellEnd"/>
      <w:r w:rsidRPr="00906755">
        <w:rPr>
          <w:sz w:val="28"/>
          <w:szCs w:val="28"/>
        </w:rPr>
        <w:t xml:space="preserve">. Минимальное значение - 94 мм </w:t>
      </w:r>
      <w:proofErr w:type="spellStart"/>
      <w:r w:rsidRPr="00906755">
        <w:rPr>
          <w:sz w:val="28"/>
          <w:szCs w:val="28"/>
        </w:rPr>
        <w:t>рт.ст</w:t>
      </w:r>
      <w:proofErr w:type="spellEnd"/>
      <w:r w:rsidRPr="00906755">
        <w:rPr>
          <w:sz w:val="28"/>
          <w:szCs w:val="28"/>
        </w:rPr>
        <w:t xml:space="preserve">., а максимальное - 200 мм </w:t>
      </w:r>
      <w:proofErr w:type="spellStart"/>
      <w:r w:rsidRPr="00906755">
        <w:rPr>
          <w:sz w:val="28"/>
          <w:szCs w:val="28"/>
        </w:rPr>
        <w:t>рт.ст</w:t>
      </w:r>
      <w:proofErr w:type="spellEnd"/>
      <w:r w:rsidRPr="00906755">
        <w:rPr>
          <w:sz w:val="28"/>
          <w:szCs w:val="28"/>
        </w:rPr>
        <w:t>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chol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Средний уровень холестерина составляет 246 мг/дл. Минимальное значение - 126 мг/</w:t>
      </w:r>
      <w:proofErr w:type="spellStart"/>
      <w:r w:rsidRPr="00906755">
        <w:rPr>
          <w:sz w:val="28"/>
          <w:szCs w:val="28"/>
        </w:rPr>
        <w:t>дл</w:t>
      </w:r>
      <w:proofErr w:type="spellEnd"/>
      <w:r w:rsidRPr="00906755">
        <w:rPr>
          <w:sz w:val="28"/>
          <w:szCs w:val="28"/>
        </w:rPr>
        <w:t>, а максимальное - 564 мг/дл.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fbs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Примерно 15% людей имеют уровень сахара в крови натощак выше 120 мг/дл.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restecg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Значения от 0 до 2, представляющие результаты электрокардиографии в состоянии покоя.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thalach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Средняя максимальная частота сердечных сокращений около 149 ударов в минуту. Минимальное значение - 71 удар в минуту, а максимальное - 202 удара в минуту.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exang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Значения 1 и 0, указывающие на наличие или отсутствие стенокардии, вызванной физической нагрузкой.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oldpeak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Среднее значение депрессии ST около 0.34. Минимальное значение - 0, а максимальное - 6.2.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slope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Значения от 0 до 2, представляющие наклон пика упражнений ST при нагрузке.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ca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Значения от 0 до 3, указывающие на количество крупных сосудов.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thal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Значения от 1 до 3, представляющие различные состояния сердечной недостаточности.</w:t>
      </w:r>
    </w:p>
    <w:p w:rsidR="00FC4AC2" w:rsidRPr="00906755" w:rsidRDefault="00FC4AC2" w:rsidP="00906755">
      <w:pPr>
        <w:widowControl/>
        <w:numPr>
          <w:ilvl w:val="0"/>
          <w:numId w:val="3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906755">
        <w:rPr>
          <w:rStyle w:val="aa"/>
          <w:sz w:val="28"/>
          <w:szCs w:val="28"/>
        </w:rPr>
        <w:t>target</w:t>
      </w:r>
      <w:proofErr w:type="spellEnd"/>
      <w:r w:rsidRPr="00906755">
        <w:rPr>
          <w:rStyle w:val="aa"/>
          <w:sz w:val="28"/>
          <w:szCs w:val="28"/>
        </w:rPr>
        <w:t>:</w:t>
      </w:r>
      <w:r w:rsidRPr="00906755">
        <w:rPr>
          <w:sz w:val="28"/>
          <w:szCs w:val="28"/>
        </w:rPr>
        <w:t> Значения 1 и 0, указывающие на наличие или отс</w:t>
      </w:r>
      <w:r w:rsidRPr="00906755">
        <w:rPr>
          <w:sz w:val="28"/>
          <w:szCs w:val="28"/>
        </w:rPr>
        <w:t>утствие сердечного заболевания.</w:t>
      </w:r>
    </w:p>
    <w:p w:rsidR="00E14ECA" w:rsidRPr="00330211" w:rsidRDefault="00FC4AC2" w:rsidP="00330211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2194266"/>
      <w:r w:rsidRPr="00330211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выбросов (</w:t>
      </w:r>
      <w:r w:rsidR="00E14ECA" w:rsidRPr="00330211">
        <w:rPr>
          <w:rFonts w:ascii="Times New Roman" w:hAnsi="Times New Roman" w:cs="Times New Roman"/>
          <w:color w:val="auto"/>
          <w:sz w:val="28"/>
          <w:szCs w:val="28"/>
        </w:rPr>
        <w:t>Ящик с усами</w:t>
      </w:r>
      <w:r w:rsidRPr="00330211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7"/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60A184F9" wp14:editId="2F771F32">
            <wp:extent cx="5939790" cy="2134622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Pr="00906755" w:rsidRDefault="00FC4AC2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</w:rPr>
        <w:br/>
      </w:r>
      <w:r w:rsidRPr="00906755">
        <w:rPr>
          <w:sz w:val="28"/>
          <w:szCs w:val="28"/>
          <w:shd w:val="clear" w:color="auto" w:fill="FFFFFF"/>
        </w:rPr>
        <w:t xml:space="preserve">Выбросы имеются у колонок </w:t>
      </w:r>
      <w:proofErr w:type="spellStart"/>
      <w:r w:rsidRPr="00906755">
        <w:rPr>
          <w:sz w:val="28"/>
          <w:szCs w:val="28"/>
          <w:shd w:val="clear" w:color="auto" w:fill="FFFFFF"/>
        </w:rPr>
        <w:t>trestbps</w:t>
      </w:r>
      <w:proofErr w:type="spellEnd"/>
      <w:r w:rsidRPr="00906755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06755">
        <w:rPr>
          <w:sz w:val="28"/>
          <w:szCs w:val="28"/>
          <w:shd w:val="clear" w:color="auto" w:fill="FFFFFF"/>
        </w:rPr>
        <w:t>chol</w:t>
      </w:r>
      <w:proofErr w:type="spellEnd"/>
      <w:r w:rsidRPr="00906755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06755">
        <w:rPr>
          <w:sz w:val="28"/>
          <w:szCs w:val="28"/>
          <w:shd w:val="clear" w:color="auto" w:fill="FFFFFF"/>
        </w:rPr>
        <w:t>fbs</w:t>
      </w:r>
      <w:proofErr w:type="spellEnd"/>
      <w:r w:rsidRPr="00906755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06755">
        <w:rPr>
          <w:sz w:val="28"/>
          <w:szCs w:val="28"/>
          <w:shd w:val="clear" w:color="auto" w:fill="FFFFFF"/>
        </w:rPr>
        <w:t>thalach</w:t>
      </w:r>
      <w:proofErr w:type="spellEnd"/>
      <w:r w:rsidRPr="00906755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06755">
        <w:rPr>
          <w:sz w:val="28"/>
          <w:szCs w:val="28"/>
          <w:shd w:val="clear" w:color="auto" w:fill="FFFFFF"/>
        </w:rPr>
        <w:t>oldpeak</w:t>
      </w:r>
      <w:proofErr w:type="spellEnd"/>
      <w:r w:rsidRPr="00906755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06755">
        <w:rPr>
          <w:sz w:val="28"/>
          <w:szCs w:val="28"/>
          <w:shd w:val="clear" w:color="auto" w:fill="FFFFFF"/>
        </w:rPr>
        <w:t>ca</w:t>
      </w:r>
      <w:proofErr w:type="spellEnd"/>
      <w:r w:rsidRPr="00906755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06755">
        <w:rPr>
          <w:sz w:val="28"/>
          <w:szCs w:val="28"/>
          <w:shd w:val="clear" w:color="auto" w:fill="FFFFFF"/>
        </w:rPr>
        <w:t>thal</w:t>
      </w:r>
      <w:proofErr w:type="spellEnd"/>
      <w:r w:rsidRPr="00906755">
        <w:rPr>
          <w:sz w:val="28"/>
          <w:szCs w:val="28"/>
          <w:shd w:val="clear" w:color="auto" w:fill="FFFFFF"/>
        </w:rPr>
        <w:t>.</w:t>
      </w:r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07F499BC" wp14:editId="4DBA693C">
            <wp:extent cx="5939790" cy="2450340"/>
            <wp:effectExtent l="0" t="0" r="381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0363F586" wp14:editId="2CCEB72D">
            <wp:extent cx="5939790" cy="2125426"/>
            <wp:effectExtent l="0" t="0" r="381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Default="00FC4AC2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t>Результат получился нормальной диаграммой с минимальным выбросом</w:t>
      </w:r>
      <w:r w:rsidRPr="00906755">
        <w:rPr>
          <w:sz w:val="28"/>
          <w:szCs w:val="28"/>
          <w:shd w:val="clear" w:color="auto" w:fill="FFFFFF"/>
        </w:rPr>
        <w:t>.</w:t>
      </w:r>
    </w:p>
    <w:p w:rsid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E14ECA" w:rsidRPr="00330211" w:rsidRDefault="00E14ECA" w:rsidP="00330211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2194267"/>
      <w:r w:rsidRPr="0033021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Пропуски</w:t>
      </w:r>
      <w:bookmarkEnd w:id="8"/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1155F43F" wp14:editId="2987BF86">
            <wp:extent cx="5939790" cy="1636829"/>
            <wp:effectExtent l="0" t="0" r="381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2" w:rsidRPr="00906755" w:rsidRDefault="00FC4AC2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t>Пропусков нет, поэтому создаем искусственно</w:t>
      </w:r>
      <w:r w:rsidRPr="00906755">
        <w:rPr>
          <w:sz w:val="28"/>
          <w:szCs w:val="28"/>
          <w:shd w:val="clear" w:color="auto" w:fill="FFFFFF"/>
        </w:rPr>
        <w:t xml:space="preserve"> по условию задания.</w:t>
      </w:r>
    </w:p>
    <w:p w:rsidR="00FC4AC2" w:rsidRPr="00906755" w:rsidRDefault="00FC4AC2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t>Например, заменим 15% значений в одном или нес</w:t>
      </w:r>
      <w:r w:rsidRPr="00906755">
        <w:rPr>
          <w:sz w:val="28"/>
          <w:szCs w:val="28"/>
          <w:shd w:val="clear" w:color="auto" w:fill="FFFFFF"/>
        </w:rPr>
        <w:t xml:space="preserve">кольких признаках на пропуски. </w:t>
      </w:r>
      <w:r w:rsidRPr="00906755">
        <w:rPr>
          <w:sz w:val="28"/>
          <w:szCs w:val="28"/>
          <w:shd w:val="clear" w:color="auto" w:fill="FFFFFF"/>
        </w:rPr>
        <w:t>Предположим, что мы хотим заменить 15% значений в столбце '</w:t>
      </w:r>
      <w:proofErr w:type="spellStart"/>
      <w:r w:rsidRPr="00906755">
        <w:rPr>
          <w:sz w:val="28"/>
          <w:szCs w:val="28"/>
          <w:shd w:val="clear" w:color="auto" w:fill="FFFFFF"/>
        </w:rPr>
        <w:t>trestbps</w:t>
      </w:r>
      <w:proofErr w:type="spellEnd"/>
      <w:r w:rsidRPr="00906755">
        <w:rPr>
          <w:sz w:val="28"/>
          <w:szCs w:val="28"/>
          <w:shd w:val="clear" w:color="auto" w:fill="FFFFFF"/>
        </w:rPr>
        <w:t>' на пропуски.</w:t>
      </w:r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57CB38B7" wp14:editId="2A4BB7CC">
            <wp:extent cx="5939790" cy="2423979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CA" w:rsidRPr="00330211" w:rsidRDefault="00E14ECA" w:rsidP="00330211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2194268"/>
      <w:r w:rsidRPr="00330211">
        <w:rPr>
          <w:rFonts w:ascii="Times New Roman" w:hAnsi="Times New Roman" w:cs="Times New Roman"/>
          <w:color w:val="auto"/>
          <w:sz w:val="28"/>
          <w:szCs w:val="28"/>
        </w:rPr>
        <w:t>Дубликаты</w:t>
      </w:r>
      <w:bookmarkEnd w:id="9"/>
    </w:p>
    <w:p w:rsidR="00FC4AC2" w:rsidRPr="00906755" w:rsidRDefault="00FC4AC2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35D6D57E" wp14:editId="0DC90816">
            <wp:extent cx="5939790" cy="1343794"/>
            <wp:effectExtent l="0" t="0" r="381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CA" w:rsidRPr="00330211" w:rsidRDefault="00E14ECA" w:rsidP="00330211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2194269"/>
      <w:r w:rsidRPr="00330211">
        <w:rPr>
          <w:rFonts w:ascii="Times New Roman" w:hAnsi="Times New Roman" w:cs="Times New Roman"/>
          <w:color w:val="auto"/>
          <w:sz w:val="28"/>
          <w:szCs w:val="28"/>
        </w:rPr>
        <w:t>Обработка категориальных признаков</w:t>
      </w:r>
      <w:bookmarkEnd w:id="10"/>
    </w:p>
    <w:p w:rsidR="009510C1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7447E824" wp14:editId="05A1971B">
            <wp:extent cx="5939790" cy="842936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55" w:rsidRPr="00906755" w:rsidRDefault="00906755" w:rsidP="00906755">
      <w:pPr>
        <w:spacing w:line="360" w:lineRule="auto"/>
        <w:jc w:val="both"/>
        <w:rPr>
          <w:b/>
          <w:sz w:val="28"/>
          <w:szCs w:val="28"/>
        </w:rPr>
      </w:pPr>
    </w:p>
    <w:p w:rsidR="00E14ECA" w:rsidRPr="00330211" w:rsidRDefault="00E14ECA" w:rsidP="00330211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162194270"/>
      <w:r w:rsidRPr="0033021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нового признака</w:t>
      </w:r>
      <w:bookmarkEnd w:id="11"/>
    </w:p>
    <w:p w:rsidR="00FC4AC2" w:rsidRPr="00330211" w:rsidRDefault="00FC4AC2" w:rsidP="00330211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2194271"/>
      <w:r w:rsidRPr="00330211">
        <w:rPr>
          <w:rFonts w:ascii="Times New Roman" w:hAnsi="Times New Roman" w:cs="Times New Roman"/>
          <w:color w:val="auto"/>
          <w:sz w:val="28"/>
          <w:szCs w:val="28"/>
        </w:rPr>
        <w:t>Группировка по возрастам</w:t>
      </w:r>
      <w:bookmarkEnd w:id="12"/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232E9B30" wp14:editId="4E0432A4">
            <wp:extent cx="5939790" cy="1892469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12178BE2" wp14:editId="2C5E0976">
            <wp:extent cx="5939790" cy="3685012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lastRenderedPageBreak/>
        <w:drawing>
          <wp:inline distT="0" distB="0" distL="0" distR="0" wp14:anchorId="2E9DBBBA" wp14:editId="74378976">
            <wp:extent cx="5939790" cy="3767160"/>
            <wp:effectExtent l="0" t="0" r="381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sz w:val="28"/>
          <w:szCs w:val="28"/>
          <w:shd w:val="clear" w:color="auto" w:fill="FFFFFF"/>
        </w:rPr>
        <w:t>По графику можно сказать, что наибольшее количество людей имеют возраст в диапазоне от 45 до 55 лет, в то время как наименьшее количество людей приходится на возраст от 67 до 76 лет.</w:t>
      </w:r>
    </w:p>
    <w:p w:rsidR="00E14ECA" w:rsidRPr="00330211" w:rsidRDefault="00E14ECA" w:rsidP="00330211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2194272"/>
      <w:r w:rsidRPr="00330211">
        <w:rPr>
          <w:rFonts w:ascii="Times New Roman" w:hAnsi="Times New Roman" w:cs="Times New Roman"/>
          <w:color w:val="auto"/>
          <w:sz w:val="28"/>
          <w:szCs w:val="28"/>
        </w:rPr>
        <w:t xml:space="preserve">Группировка </w:t>
      </w:r>
      <w:r w:rsidR="00FC4AC2" w:rsidRPr="00330211">
        <w:rPr>
          <w:rFonts w:ascii="Times New Roman" w:hAnsi="Times New Roman" w:cs="Times New Roman"/>
          <w:color w:val="auto"/>
          <w:sz w:val="28"/>
          <w:szCs w:val="28"/>
        </w:rPr>
        <w:t>по уровню частоты сердечных заболеваний</w:t>
      </w:r>
      <w:bookmarkEnd w:id="13"/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11A16B3B" wp14:editId="789B778B">
            <wp:extent cx="5939790" cy="2137074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lastRenderedPageBreak/>
        <w:drawing>
          <wp:inline distT="0" distB="0" distL="0" distR="0" wp14:anchorId="7F4609C7" wp14:editId="3CF201EB">
            <wp:extent cx="5939790" cy="3852986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sz w:val="28"/>
          <w:szCs w:val="28"/>
          <w:shd w:val="clear" w:color="auto" w:fill="FFFFFF"/>
        </w:rPr>
        <w:t>Большинство людей преобладают средний уровень частоты сердечных сокращений</w:t>
      </w:r>
      <w:r w:rsidRPr="00906755">
        <w:rPr>
          <w:sz w:val="28"/>
          <w:szCs w:val="28"/>
          <w:shd w:val="clear" w:color="auto" w:fill="FFFFFF"/>
        </w:rPr>
        <w:t>.</w:t>
      </w:r>
    </w:p>
    <w:p w:rsidR="00E14ECA" w:rsidRPr="00330211" w:rsidRDefault="00FC4AC2" w:rsidP="00C25DAF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162194273"/>
      <w:r w:rsidRPr="00330211">
        <w:rPr>
          <w:rFonts w:ascii="Times New Roman" w:hAnsi="Times New Roman" w:cs="Times New Roman"/>
          <w:color w:val="auto"/>
          <w:sz w:val="28"/>
          <w:szCs w:val="28"/>
        </w:rPr>
        <w:t>Частота сердечных сокращений</w:t>
      </w:r>
      <w:r w:rsidR="00E14ECA" w:rsidRPr="00330211">
        <w:rPr>
          <w:rFonts w:ascii="Times New Roman" w:hAnsi="Times New Roman" w:cs="Times New Roman"/>
          <w:color w:val="auto"/>
          <w:sz w:val="28"/>
          <w:szCs w:val="28"/>
        </w:rPr>
        <w:t xml:space="preserve"> в разрезе пола</w:t>
      </w:r>
      <w:bookmarkEnd w:id="14"/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2B405A22" wp14:editId="5ECE81F2">
            <wp:extent cx="5939790" cy="996198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335C1893" wp14:editId="6F279C50">
            <wp:extent cx="5028110" cy="3171825"/>
            <wp:effectExtent l="0" t="0" r="127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165" cy="3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lastRenderedPageBreak/>
        <w:drawing>
          <wp:inline distT="0" distB="0" distL="0" distR="0" wp14:anchorId="5DA48BE4" wp14:editId="0C979A26">
            <wp:extent cx="5939790" cy="1572460"/>
            <wp:effectExtent l="0" t="0" r="381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2F0161FF" wp14:editId="63194455">
            <wp:extent cx="5939790" cy="2271331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sz w:val="28"/>
          <w:szCs w:val="28"/>
          <w:shd w:val="clear" w:color="auto" w:fill="FFFFFF"/>
        </w:rPr>
        <w:t>У мужчин частоты сердечных сокращений</w:t>
      </w:r>
      <w:r w:rsidRPr="00906755">
        <w:rPr>
          <w:sz w:val="28"/>
          <w:szCs w:val="28"/>
          <w:shd w:val="clear" w:color="auto" w:fill="FFFFFF"/>
        </w:rPr>
        <w:t xml:space="preserve"> больше</w:t>
      </w:r>
      <w:r w:rsidRPr="00906755">
        <w:rPr>
          <w:sz w:val="28"/>
          <w:szCs w:val="28"/>
          <w:shd w:val="clear" w:color="auto" w:fill="FFFFFF"/>
        </w:rPr>
        <w:t>, чем у женщин.</w:t>
      </w:r>
    </w:p>
    <w:p w:rsidR="00E14ECA" w:rsidRPr="00906755" w:rsidRDefault="00E14ECA" w:rsidP="00C25DAF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15" w:name="_Toc162194274"/>
      <w:r w:rsidRPr="00330211"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пола и наличия </w:t>
      </w:r>
      <w:r w:rsidR="00FC4AC2" w:rsidRPr="00330211">
        <w:rPr>
          <w:rFonts w:ascii="Times New Roman" w:hAnsi="Times New Roman" w:cs="Times New Roman"/>
          <w:color w:val="auto"/>
          <w:sz w:val="28"/>
          <w:szCs w:val="28"/>
        </w:rPr>
        <w:t>сердечных заболеваний</w:t>
      </w:r>
      <w:bookmarkEnd w:id="15"/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5B5F62C5" wp14:editId="755CFD00">
            <wp:extent cx="5939790" cy="1160494"/>
            <wp:effectExtent l="0" t="0" r="381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0B62D640" wp14:editId="69C20248">
            <wp:extent cx="4991100" cy="3257172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4992" cy="32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lastRenderedPageBreak/>
        <w:t>По графику видно, что большое количество у женщин и у мужчин не имеют сердечного заболевания</w:t>
      </w:r>
      <w:r w:rsidRPr="00906755">
        <w:rPr>
          <w:sz w:val="28"/>
          <w:szCs w:val="28"/>
          <w:shd w:val="clear" w:color="auto" w:fill="FFFFFF"/>
        </w:rPr>
        <w:t>, но у мужчин имеющиеся сердечные заболевания больше, чем у женщин.</w:t>
      </w:r>
    </w:p>
    <w:p w:rsidR="009510C1" w:rsidRPr="00906755" w:rsidRDefault="009510C1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t>Рассмотрим их на скрипичной диаграмме.</w:t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52DE645D" wp14:editId="38BD2651">
            <wp:extent cx="5939790" cy="1756986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510C1" w:rsidP="00906755">
      <w:pPr>
        <w:spacing w:line="360" w:lineRule="auto"/>
        <w:jc w:val="both"/>
        <w:rPr>
          <w:b/>
          <w:sz w:val="28"/>
          <w:szCs w:val="28"/>
        </w:rPr>
      </w:pPr>
      <w:r w:rsidRPr="00906755">
        <w:rPr>
          <w:b/>
          <w:sz w:val="28"/>
          <w:szCs w:val="28"/>
        </w:rPr>
        <w:drawing>
          <wp:inline distT="0" distB="0" distL="0" distR="0" wp14:anchorId="4B73C5CB" wp14:editId="3377EAD1">
            <wp:extent cx="5939790" cy="3144306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C1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t>Женщины реже болеют, чем мужчины.</w:t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t>Рассмотрим по группам возраст</w:t>
      </w:r>
      <w:r w:rsidRPr="00906755">
        <w:rPr>
          <w:sz w:val="28"/>
          <w:szCs w:val="28"/>
          <w:shd w:val="clear" w:color="auto" w:fill="FFFFFF"/>
        </w:rPr>
        <w:t>ов.</w:t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drawing>
          <wp:inline distT="0" distB="0" distL="0" distR="0" wp14:anchorId="1A782740" wp14:editId="0E867521">
            <wp:extent cx="5939790" cy="1726334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lastRenderedPageBreak/>
        <w:drawing>
          <wp:inline distT="0" distB="0" distL="0" distR="0" wp14:anchorId="57483347" wp14:editId="07E3FECB">
            <wp:extent cx="5939790" cy="2602988"/>
            <wp:effectExtent l="0" t="0" r="381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drawing>
          <wp:inline distT="0" distB="0" distL="0" distR="0" wp14:anchorId="50B2569C" wp14:editId="64B18698">
            <wp:extent cx="5939790" cy="2564366"/>
            <wp:effectExtent l="0" t="0" r="381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drawing>
          <wp:inline distT="0" distB="0" distL="0" distR="0" wp14:anchorId="098572F4" wp14:editId="5F97A62C">
            <wp:extent cx="5939790" cy="2572336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lastRenderedPageBreak/>
        <w:drawing>
          <wp:inline distT="0" distB="0" distL="0" distR="0" wp14:anchorId="57CED447" wp14:editId="34B29005">
            <wp:extent cx="5939790" cy="2646514"/>
            <wp:effectExtent l="0" t="0" r="381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lang w:eastAsia="ru-RU"/>
        </w:rPr>
      </w:pPr>
      <w:r w:rsidRPr="00906755">
        <w:rPr>
          <w:sz w:val="28"/>
          <w:szCs w:val="28"/>
          <w:lang w:eastAsia="ru-RU"/>
        </w:rPr>
        <w:t>По графику видно, что меньше данных доступно для женщин с сердечными заболеваниями в возрастных группах 34-44, 45-55 и 67-76 лет. Поэтому рассмотрим количество значений наличия сердечных заболеваний у мужчин и женщин.</w:t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drawing>
          <wp:inline distT="0" distB="0" distL="0" distR="0" wp14:anchorId="414BDCB1" wp14:editId="165E5A14">
            <wp:extent cx="5939790" cy="1536290"/>
            <wp:effectExtent l="0" t="0" r="381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55" w:rsidRPr="00906755" w:rsidRDefault="00906755" w:rsidP="0090675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06755">
        <w:rPr>
          <w:sz w:val="28"/>
          <w:szCs w:val="28"/>
          <w:shd w:val="clear" w:color="auto" w:fill="FFFFFF"/>
        </w:rPr>
        <w:t xml:space="preserve">Исходя из подсчета количества значений </w:t>
      </w:r>
      <w:proofErr w:type="spellStart"/>
      <w:r w:rsidRPr="00906755">
        <w:rPr>
          <w:sz w:val="28"/>
          <w:szCs w:val="28"/>
          <w:shd w:val="clear" w:color="auto" w:fill="FFFFFF"/>
        </w:rPr>
        <w:t>target</w:t>
      </w:r>
      <w:proofErr w:type="spellEnd"/>
      <w:r w:rsidRPr="00906755">
        <w:rPr>
          <w:sz w:val="28"/>
          <w:szCs w:val="28"/>
          <w:shd w:val="clear" w:color="auto" w:fill="FFFFFF"/>
        </w:rPr>
        <w:t xml:space="preserve"> для каждого значения </w:t>
      </w:r>
      <w:proofErr w:type="spellStart"/>
      <w:r w:rsidRPr="00906755">
        <w:rPr>
          <w:sz w:val="28"/>
          <w:szCs w:val="28"/>
          <w:shd w:val="clear" w:color="auto" w:fill="FFFFFF"/>
        </w:rPr>
        <w:t>sex</w:t>
      </w:r>
      <w:proofErr w:type="spellEnd"/>
      <w:r w:rsidRPr="00906755">
        <w:rPr>
          <w:sz w:val="28"/>
          <w:szCs w:val="28"/>
          <w:shd w:val="clear" w:color="auto" w:fill="FFFFFF"/>
        </w:rPr>
        <w:t>, можно сделать следующие выводы: Среди женщин меньше случаев сердечных заболеваний по сравнению с мужчинами. В то же время, среди женщин больше случаев, когда сердечные заболевания отсутствуют, чем среди мужчин. Эти выводы могут быть полезны при анализе рисков сердечных заболеваний в зависимости от пола.</w:t>
      </w:r>
    </w:p>
    <w:sectPr w:rsidR="00906755" w:rsidRPr="00906755" w:rsidSect="00B4527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4BAB"/>
    <w:multiLevelType w:val="multilevel"/>
    <w:tmpl w:val="5558A3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1">
    <w:nsid w:val="0C320806"/>
    <w:multiLevelType w:val="hybridMultilevel"/>
    <w:tmpl w:val="01B86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C1131"/>
    <w:multiLevelType w:val="multilevel"/>
    <w:tmpl w:val="932A17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85521A"/>
    <w:multiLevelType w:val="multilevel"/>
    <w:tmpl w:val="22102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15A9365A"/>
    <w:multiLevelType w:val="multilevel"/>
    <w:tmpl w:val="A4A4B6F6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>
    <w:nsid w:val="1A5262E7"/>
    <w:multiLevelType w:val="multilevel"/>
    <w:tmpl w:val="1E8073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7FA5468"/>
    <w:multiLevelType w:val="multilevel"/>
    <w:tmpl w:val="A42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084C6F"/>
    <w:multiLevelType w:val="hybridMultilevel"/>
    <w:tmpl w:val="E22A0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510DF3"/>
    <w:multiLevelType w:val="multilevel"/>
    <w:tmpl w:val="9474B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7B55DB0"/>
    <w:multiLevelType w:val="multilevel"/>
    <w:tmpl w:val="F8F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916982"/>
    <w:multiLevelType w:val="multilevel"/>
    <w:tmpl w:val="D3B0C6C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3">
    <w:nsid w:val="3D9E17A1"/>
    <w:multiLevelType w:val="multilevel"/>
    <w:tmpl w:val="6D8AD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4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9072AC"/>
    <w:multiLevelType w:val="multilevel"/>
    <w:tmpl w:val="21A40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B9275A4"/>
    <w:multiLevelType w:val="multilevel"/>
    <w:tmpl w:val="B7B0585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>
    <w:nsid w:val="4DA45B78"/>
    <w:multiLevelType w:val="hybridMultilevel"/>
    <w:tmpl w:val="9ED4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A6266"/>
    <w:multiLevelType w:val="multilevel"/>
    <w:tmpl w:val="F3C6AE6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F4F574E"/>
    <w:multiLevelType w:val="multilevel"/>
    <w:tmpl w:val="115A0EE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1861" w:hanging="432"/>
      </w:pPr>
    </w:lvl>
    <w:lvl w:ilvl="2">
      <w:start w:val="1"/>
      <w:numFmt w:val="decimal"/>
      <w:suff w:val="space"/>
      <w:lvlText w:val="%1.%2.%3."/>
      <w:lvlJc w:val="left"/>
      <w:pPr>
        <w:ind w:left="2293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2797" w:hanging="648"/>
      </w:pPr>
    </w:lvl>
    <w:lvl w:ilvl="4">
      <w:start w:val="1"/>
      <w:numFmt w:val="decimal"/>
      <w:suff w:val="space"/>
      <w:lvlText w:val="%1.%2.%3.%4.%5."/>
      <w:lvlJc w:val="left"/>
      <w:pPr>
        <w:ind w:left="3301" w:hanging="792"/>
      </w:pPr>
    </w:lvl>
    <w:lvl w:ilvl="5">
      <w:start w:val="1"/>
      <w:numFmt w:val="decimal"/>
      <w:suff w:val="space"/>
      <w:lvlText w:val="%1.%2.%3.%4.%5.%6."/>
      <w:lvlJc w:val="left"/>
      <w:pPr>
        <w:ind w:left="3805" w:hanging="936"/>
      </w:pPr>
    </w:lvl>
    <w:lvl w:ilvl="6">
      <w:start w:val="1"/>
      <w:numFmt w:val="decimal"/>
      <w:suff w:val="space"/>
      <w:lvlText w:val="%1.%2.%3.%4.%5.%6.%7."/>
      <w:lvlJc w:val="left"/>
      <w:pPr>
        <w:ind w:left="4309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4813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389" w:hanging="1440"/>
      </w:pPr>
    </w:lvl>
  </w:abstractNum>
  <w:abstractNum w:abstractNumId="20">
    <w:nsid w:val="4F744EAE"/>
    <w:multiLevelType w:val="multilevel"/>
    <w:tmpl w:val="3F8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2D02BD9"/>
    <w:multiLevelType w:val="multilevel"/>
    <w:tmpl w:val="9EF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540DD5"/>
    <w:multiLevelType w:val="multilevel"/>
    <w:tmpl w:val="BEC0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8EA429E"/>
    <w:multiLevelType w:val="hybridMultilevel"/>
    <w:tmpl w:val="7CD21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1679FC"/>
    <w:multiLevelType w:val="multilevel"/>
    <w:tmpl w:val="24D43228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25">
    <w:nsid w:val="63AB566B"/>
    <w:multiLevelType w:val="multilevel"/>
    <w:tmpl w:val="0040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76733DC"/>
    <w:multiLevelType w:val="hybridMultilevel"/>
    <w:tmpl w:val="8B060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337ADA"/>
    <w:multiLevelType w:val="hybridMultilevel"/>
    <w:tmpl w:val="9B9298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1332C0"/>
    <w:multiLevelType w:val="multilevel"/>
    <w:tmpl w:val="7E04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95161EF"/>
    <w:multiLevelType w:val="multilevel"/>
    <w:tmpl w:val="9AF2BEC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>
    <w:nsid w:val="7DEA59D0"/>
    <w:multiLevelType w:val="multilevel"/>
    <w:tmpl w:val="A798E8E4"/>
    <w:lvl w:ilvl="0">
      <w:start w:val="1"/>
      <w:numFmt w:val="decimal"/>
      <w:suff w:val="space"/>
      <w:lvlText w:val="%1."/>
      <w:lvlJc w:val="left"/>
      <w:pPr>
        <w:ind w:left="1777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2209" w:hanging="432"/>
      </w:pPr>
    </w:lvl>
    <w:lvl w:ilvl="2">
      <w:start w:val="1"/>
      <w:numFmt w:val="decimal"/>
      <w:suff w:val="space"/>
      <w:lvlText w:val="%1.%2.%3."/>
      <w:lvlJc w:val="left"/>
      <w:pPr>
        <w:ind w:left="2641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3145" w:hanging="648"/>
      </w:pPr>
    </w:lvl>
    <w:lvl w:ilvl="4">
      <w:start w:val="1"/>
      <w:numFmt w:val="decimal"/>
      <w:suff w:val="space"/>
      <w:lvlText w:val="%1.%2.%3.%4.%5."/>
      <w:lvlJc w:val="left"/>
      <w:pPr>
        <w:ind w:left="3649" w:hanging="792"/>
      </w:pPr>
    </w:lvl>
    <w:lvl w:ilvl="5">
      <w:start w:val="1"/>
      <w:numFmt w:val="decimal"/>
      <w:suff w:val="space"/>
      <w:lvlText w:val="%1.%2.%3.%4.%5.%6."/>
      <w:lvlJc w:val="left"/>
      <w:pPr>
        <w:ind w:left="4153" w:hanging="936"/>
      </w:pPr>
    </w:lvl>
    <w:lvl w:ilvl="6">
      <w:start w:val="1"/>
      <w:numFmt w:val="decimal"/>
      <w:suff w:val="space"/>
      <w:lvlText w:val="%1.%2.%3.%4.%5.%6.%7."/>
      <w:lvlJc w:val="left"/>
      <w:pPr>
        <w:ind w:left="4657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5161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737" w:hanging="1440"/>
      </w:pPr>
    </w:lvl>
  </w:abstractNum>
  <w:num w:numId="1">
    <w:abstractNumId w:val="18"/>
  </w:num>
  <w:num w:numId="2">
    <w:abstractNumId w:val="3"/>
  </w:num>
  <w:num w:numId="3">
    <w:abstractNumId w:val="14"/>
  </w:num>
  <w:num w:numId="4">
    <w:abstractNumId w:val="9"/>
  </w:num>
  <w:num w:numId="5">
    <w:abstractNumId w:val="0"/>
  </w:num>
  <w:num w:numId="6">
    <w:abstractNumId w:val="29"/>
  </w:num>
  <w:num w:numId="7">
    <w:abstractNumId w:val="17"/>
  </w:num>
  <w:num w:numId="8">
    <w:abstractNumId w:val="13"/>
  </w:num>
  <w:num w:numId="9">
    <w:abstractNumId w:val="26"/>
  </w:num>
  <w:num w:numId="10">
    <w:abstractNumId w:val="4"/>
  </w:num>
  <w:num w:numId="11">
    <w:abstractNumId w:val="22"/>
  </w:num>
  <w:num w:numId="12">
    <w:abstractNumId w:val="21"/>
  </w:num>
  <w:num w:numId="13">
    <w:abstractNumId w:val="7"/>
  </w:num>
  <w:num w:numId="14">
    <w:abstractNumId w:val="11"/>
  </w:num>
  <w:num w:numId="15">
    <w:abstractNumId w:val="15"/>
  </w:num>
  <w:num w:numId="16">
    <w:abstractNumId w:val="20"/>
  </w:num>
  <w:num w:numId="17">
    <w:abstractNumId w:val="25"/>
  </w:num>
  <w:num w:numId="18">
    <w:abstractNumId w:val="8"/>
  </w:num>
  <w:num w:numId="19">
    <w:abstractNumId w:val="23"/>
  </w:num>
  <w:num w:numId="20">
    <w:abstractNumId w:val="1"/>
  </w:num>
  <w:num w:numId="21">
    <w:abstractNumId w:val="19"/>
  </w:num>
  <w:num w:numId="22">
    <w:abstractNumId w:val="16"/>
  </w:num>
  <w:num w:numId="23">
    <w:abstractNumId w:val="6"/>
  </w:num>
  <w:num w:numId="24">
    <w:abstractNumId w:val="5"/>
  </w:num>
  <w:num w:numId="25">
    <w:abstractNumId w:val="10"/>
  </w:num>
  <w:num w:numId="26">
    <w:abstractNumId w:val="2"/>
  </w:num>
  <w:num w:numId="27">
    <w:abstractNumId w:val="24"/>
  </w:num>
  <w:num w:numId="28">
    <w:abstractNumId w:val="27"/>
  </w:num>
  <w:num w:numId="29">
    <w:abstractNumId w:val="12"/>
  </w:num>
  <w:num w:numId="30">
    <w:abstractNumId w:val="30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52FCE"/>
    <w:rsid w:val="000659D2"/>
    <w:rsid w:val="000B5422"/>
    <w:rsid w:val="000D23C8"/>
    <w:rsid w:val="000E206F"/>
    <w:rsid w:val="00121887"/>
    <w:rsid w:val="00130A0F"/>
    <w:rsid w:val="001477A7"/>
    <w:rsid w:val="00152589"/>
    <w:rsid w:val="00164951"/>
    <w:rsid w:val="001744FB"/>
    <w:rsid w:val="00183EBC"/>
    <w:rsid w:val="00186D68"/>
    <w:rsid w:val="00194AF2"/>
    <w:rsid w:val="001B1E44"/>
    <w:rsid w:val="001B303E"/>
    <w:rsid w:val="001B4A03"/>
    <w:rsid w:val="001B60B2"/>
    <w:rsid w:val="001B7525"/>
    <w:rsid w:val="00201826"/>
    <w:rsid w:val="00222A51"/>
    <w:rsid w:val="00223607"/>
    <w:rsid w:val="00223FCD"/>
    <w:rsid w:val="00243D8A"/>
    <w:rsid w:val="002621B2"/>
    <w:rsid w:val="00262D55"/>
    <w:rsid w:val="00272A9D"/>
    <w:rsid w:val="00273183"/>
    <w:rsid w:val="002828DA"/>
    <w:rsid w:val="002852A3"/>
    <w:rsid w:val="002A1482"/>
    <w:rsid w:val="002B68F0"/>
    <w:rsid w:val="002C0C79"/>
    <w:rsid w:val="002C119F"/>
    <w:rsid w:val="002E6B5F"/>
    <w:rsid w:val="003076EE"/>
    <w:rsid w:val="003078E0"/>
    <w:rsid w:val="003107EB"/>
    <w:rsid w:val="00324DC4"/>
    <w:rsid w:val="00330211"/>
    <w:rsid w:val="003560B3"/>
    <w:rsid w:val="003608F6"/>
    <w:rsid w:val="00367283"/>
    <w:rsid w:val="00381017"/>
    <w:rsid w:val="003A2A87"/>
    <w:rsid w:val="003B0FAA"/>
    <w:rsid w:val="003B4710"/>
    <w:rsid w:val="003D47CC"/>
    <w:rsid w:val="003E5E4D"/>
    <w:rsid w:val="0043451E"/>
    <w:rsid w:val="00445275"/>
    <w:rsid w:val="00445329"/>
    <w:rsid w:val="00446DAF"/>
    <w:rsid w:val="0046589E"/>
    <w:rsid w:val="00466DD0"/>
    <w:rsid w:val="004743C3"/>
    <w:rsid w:val="004835BD"/>
    <w:rsid w:val="0049674E"/>
    <w:rsid w:val="004A605D"/>
    <w:rsid w:val="004B17D6"/>
    <w:rsid w:val="004B4753"/>
    <w:rsid w:val="004B7537"/>
    <w:rsid w:val="004C1B4F"/>
    <w:rsid w:val="004F7163"/>
    <w:rsid w:val="00517579"/>
    <w:rsid w:val="00523BFB"/>
    <w:rsid w:val="005719BA"/>
    <w:rsid w:val="00576B5A"/>
    <w:rsid w:val="005B3E8F"/>
    <w:rsid w:val="005B7699"/>
    <w:rsid w:val="005C2953"/>
    <w:rsid w:val="005D0A97"/>
    <w:rsid w:val="005D0D5B"/>
    <w:rsid w:val="005D1B1B"/>
    <w:rsid w:val="005D2D9C"/>
    <w:rsid w:val="005D5DEE"/>
    <w:rsid w:val="005F09AE"/>
    <w:rsid w:val="005F1082"/>
    <w:rsid w:val="005F7B3C"/>
    <w:rsid w:val="00602509"/>
    <w:rsid w:val="0061679A"/>
    <w:rsid w:val="00655378"/>
    <w:rsid w:val="006564FA"/>
    <w:rsid w:val="00663EFE"/>
    <w:rsid w:val="00665696"/>
    <w:rsid w:val="0067200D"/>
    <w:rsid w:val="00676A5F"/>
    <w:rsid w:val="006D6E7B"/>
    <w:rsid w:val="006D75F9"/>
    <w:rsid w:val="006E1274"/>
    <w:rsid w:val="006E54F4"/>
    <w:rsid w:val="007069EA"/>
    <w:rsid w:val="00721E63"/>
    <w:rsid w:val="00733AC4"/>
    <w:rsid w:val="00750B02"/>
    <w:rsid w:val="007658D1"/>
    <w:rsid w:val="00790BE6"/>
    <w:rsid w:val="00792FC2"/>
    <w:rsid w:val="007D0620"/>
    <w:rsid w:val="007D428D"/>
    <w:rsid w:val="007E124A"/>
    <w:rsid w:val="0080355E"/>
    <w:rsid w:val="0081008D"/>
    <w:rsid w:val="00810AA0"/>
    <w:rsid w:val="00812275"/>
    <w:rsid w:val="0082566F"/>
    <w:rsid w:val="00831094"/>
    <w:rsid w:val="00833954"/>
    <w:rsid w:val="00841B94"/>
    <w:rsid w:val="008468D2"/>
    <w:rsid w:val="008742D7"/>
    <w:rsid w:val="008830C7"/>
    <w:rsid w:val="008838ED"/>
    <w:rsid w:val="0089357E"/>
    <w:rsid w:val="00893EBF"/>
    <w:rsid w:val="0089636C"/>
    <w:rsid w:val="008A0BB9"/>
    <w:rsid w:val="008A6BE3"/>
    <w:rsid w:val="008C0349"/>
    <w:rsid w:val="008C6BFE"/>
    <w:rsid w:val="008C7E51"/>
    <w:rsid w:val="00906755"/>
    <w:rsid w:val="009278E8"/>
    <w:rsid w:val="0093494D"/>
    <w:rsid w:val="009510C1"/>
    <w:rsid w:val="00954CDF"/>
    <w:rsid w:val="00961650"/>
    <w:rsid w:val="00967AF6"/>
    <w:rsid w:val="009837D7"/>
    <w:rsid w:val="00986C5F"/>
    <w:rsid w:val="00987B56"/>
    <w:rsid w:val="00994617"/>
    <w:rsid w:val="009A0101"/>
    <w:rsid w:val="009A3AFD"/>
    <w:rsid w:val="009B47AF"/>
    <w:rsid w:val="00A10848"/>
    <w:rsid w:val="00A1336A"/>
    <w:rsid w:val="00A21BB6"/>
    <w:rsid w:val="00A23CBA"/>
    <w:rsid w:val="00A23F54"/>
    <w:rsid w:val="00A244B1"/>
    <w:rsid w:val="00A42EBE"/>
    <w:rsid w:val="00A46008"/>
    <w:rsid w:val="00A464ED"/>
    <w:rsid w:val="00A5247A"/>
    <w:rsid w:val="00A6365B"/>
    <w:rsid w:val="00A76DCB"/>
    <w:rsid w:val="00A8777F"/>
    <w:rsid w:val="00A97F2A"/>
    <w:rsid w:val="00AA5F4D"/>
    <w:rsid w:val="00AB1388"/>
    <w:rsid w:val="00AB2446"/>
    <w:rsid w:val="00AB3C0C"/>
    <w:rsid w:val="00AC068C"/>
    <w:rsid w:val="00AD0EEE"/>
    <w:rsid w:val="00AD6496"/>
    <w:rsid w:val="00AF2573"/>
    <w:rsid w:val="00AF5008"/>
    <w:rsid w:val="00B04907"/>
    <w:rsid w:val="00B13DCA"/>
    <w:rsid w:val="00B24E07"/>
    <w:rsid w:val="00B2590D"/>
    <w:rsid w:val="00B26CED"/>
    <w:rsid w:val="00B3153B"/>
    <w:rsid w:val="00B45271"/>
    <w:rsid w:val="00B56B14"/>
    <w:rsid w:val="00B80C56"/>
    <w:rsid w:val="00BB1B61"/>
    <w:rsid w:val="00BE2865"/>
    <w:rsid w:val="00BE4D79"/>
    <w:rsid w:val="00BF0088"/>
    <w:rsid w:val="00C00F30"/>
    <w:rsid w:val="00C1064A"/>
    <w:rsid w:val="00C25DAF"/>
    <w:rsid w:val="00C515E7"/>
    <w:rsid w:val="00C578AF"/>
    <w:rsid w:val="00C667A8"/>
    <w:rsid w:val="00C80B28"/>
    <w:rsid w:val="00C92E9E"/>
    <w:rsid w:val="00C95AC2"/>
    <w:rsid w:val="00CA2F13"/>
    <w:rsid w:val="00CC0978"/>
    <w:rsid w:val="00CC1663"/>
    <w:rsid w:val="00CE5175"/>
    <w:rsid w:val="00D2672B"/>
    <w:rsid w:val="00D33E10"/>
    <w:rsid w:val="00D455ED"/>
    <w:rsid w:val="00D45814"/>
    <w:rsid w:val="00D50D45"/>
    <w:rsid w:val="00D87E9F"/>
    <w:rsid w:val="00D93790"/>
    <w:rsid w:val="00DB10BA"/>
    <w:rsid w:val="00DD0791"/>
    <w:rsid w:val="00DE6E5B"/>
    <w:rsid w:val="00DF20B7"/>
    <w:rsid w:val="00E14ECA"/>
    <w:rsid w:val="00E27B80"/>
    <w:rsid w:val="00E429F5"/>
    <w:rsid w:val="00E502FE"/>
    <w:rsid w:val="00E57910"/>
    <w:rsid w:val="00E747B3"/>
    <w:rsid w:val="00E75923"/>
    <w:rsid w:val="00E85FFA"/>
    <w:rsid w:val="00E90D9C"/>
    <w:rsid w:val="00EA212B"/>
    <w:rsid w:val="00EC4D2E"/>
    <w:rsid w:val="00EE456E"/>
    <w:rsid w:val="00EE68B6"/>
    <w:rsid w:val="00EF4FAD"/>
    <w:rsid w:val="00F21683"/>
    <w:rsid w:val="00F30802"/>
    <w:rsid w:val="00F500CD"/>
    <w:rsid w:val="00F52C20"/>
    <w:rsid w:val="00F70171"/>
    <w:rsid w:val="00F803AA"/>
    <w:rsid w:val="00F90EFC"/>
    <w:rsid w:val="00FA4AB7"/>
    <w:rsid w:val="00FC4AC2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935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4AC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character" w:customStyle="1" w:styleId="50">
    <w:name w:val="Заголовок 5 Знак"/>
    <w:basedOn w:val="a0"/>
    <w:link w:val="5"/>
    <w:uiPriority w:val="9"/>
    <w:semiHidden/>
    <w:rsid w:val="00FC4AC2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935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4AC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character" w:customStyle="1" w:styleId="50">
    <w:name w:val="Заголовок 5 Знак"/>
    <w:basedOn w:val="a0"/>
    <w:link w:val="5"/>
    <w:uiPriority w:val="9"/>
    <w:semiHidden/>
    <w:rsid w:val="00FC4AC2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3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56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4594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18F95-0B9C-473F-9777-21E7A0337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14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97</cp:revision>
  <dcterms:created xsi:type="dcterms:W3CDTF">2023-09-18T13:39:00Z</dcterms:created>
  <dcterms:modified xsi:type="dcterms:W3CDTF">2024-03-24T14:37:00Z</dcterms:modified>
</cp:coreProperties>
</file>