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810F3" w14:textId="200B3B0E" w:rsidR="00B35DBB" w:rsidRPr="008B0C05" w:rsidRDefault="00CE1DA4" w:rsidP="00CE1DA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E1DA4">
        <w:rPr>
          <w:rFonts w:ascii="Times New Roman" w:hAnsi="Times New Roman" w:cs="Times New Roman"/>
          <w:b/>
          <w:bCs/>
          <w:sz w:val="28"/>
          <w:szCs w:val="28"/>
        </w:rPr>
        <w:t xml:space="preserve">Отчет по практической работе </w:t>
      </w:r>
      <w:r w:rsidRPr="008B0C05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69E53F3B" w14:textId="635367E4" w:rsidR="00CE1DA4" w:rsidRDefault="00CE1DA4" w:rsidP="00CE1DA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Построение простых и сложных запросов на выборку данных из базы данных. </w:t>
      </w:r>
    </w:p>
    <w:p w14:paraId="503AA0AC" w14:textId="7432B90D" w:rsidR="00CE1DA4" w:rsidRDefault="00CE1DA4" w:rsidP="00CE1DA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8F22E5E" w14:textId="60D1F8B1" w:rsidR="00CE1DA4" w:rsidRDefault="00CE1DA4" w:rsidP="00CE1DA4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Ответить на контрольные вопросы:</w:t>
      </w:r>
    </w:p>
    <w:p w14:paraId="723E9249" w14:textId="325C7571" w:rsidR="00CE1DA4" w:rsidRDefault="00CE1DA4" w:rsidP="00CE1DA4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Какие вы знаете типы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CE1DA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запросов? </w:t>
      </w:r>
    </w:p>
    <w:p w14:paraId="201235A9" w14:textId="1CC53D0E" w:rsidR="00CE1DA4" w:rsidRDefault="00CE1DA4" w:rsidP="00CE1DA4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такое простой запрос на выборку данных из базы? Пример.</w:t>
      </w:r>
    </w:p>
    <w:p w14:paraId="55C4073E" w14:textId="3610AEC5" w:rsidR="00CE1DA4" w:rsidRDefault="00CE1DA4" w:rsidP="00CE1DA4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такое сложный запрос на выборку данных из базы? Пример. </w:t>
      </w:r>
    </w:p>
    <w:p w14:paraId="390D7929" w14:textId="77777777" w:rsidR="00CE1DA4" w:rsidRDefault="00CE1DA4" w:rsidP="00CE1DA4">
      <w:pPr>
        <w:pStyle w:val="a3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179BA344" w14:textId="54EDD935" w:rsidR="00CE1DA4" w:rsidRDefault="00CE1DA4" w:rsidP="00CE1DA4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E1DA4">
        <w:rPr>
          <w:rFonts w:ascii="Times New Roman" w:hAnsi="Times New Roman" w:cs="Times New Roman"/>
          <w:b/>
          <w:bCs/>
          <w:sz w:val="28"/>
          <w:szCs w:val="28"/>
        </w:rPr>
        <w:t xml:space="preserve">Какие вы знаете типы </w:t>
      </w:r>
      <w:r w:rsidRPr="00CE1DA4">
        <w:rPr>
          <w:rFonts w:ascii="Times New Roman" w:hAnsi="Times New Roman" w:cs="Times New Roman"/>
          <w:b/>
          <w:bCs/>
          <w:sz w:val="28"/>
          <w:szCs w:val="28"/>
          <w:lang w:val="en-US"/>
        </w:rPr>
        <w:t>SQL</w:t>
      </w:r>
      <w:r w:rsidRPr="00CE1DA4">
        <w:rPr>
          <w:rFonts w:ascii="Times New Roman" w:hAnsi="Times New Roman" w:cs="Times New Roman"/>
          <w:b/>
          <w:bCs/>
          <w:sz w:val="28"/>
          <w:szCs w:val="28"/>
        </w:rPr>
        <w:t xml:space="preserve"> запросов? </w:t>
      </w:r>
    </w:p>
    <w:p w14:paraId="57D8AAB6" w14:textId="77777777" w:rsidR="00CE1DA4" w:rsidRPr="00CE1DA4" w:rsidRDefault="00CE1DA4" w:rsidP="00CE1DA4">
      <w:pPr>
        <w:pStyle w:val="a3"/>
        <w:numPr>
          <w:ilvl w:val="0"/>
          <w:numId w:val="7"/>
        </w:numPr>
        <w:shd w:val="clear" w:color="auto" w:fill="FFFFFF"/>
        <w:spacing w:after="180" w:line="420" w:lineRule="atLeast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CE1DA4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DDL (Data Definition Language)</w:t>
      </w:r>
      <w:r w:rsidRPr="00CE1DA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 Это язык определения данных, с помощью которого создается база данных и дается описание ее структуры. DDL запрос позволяет настроить правила размещения различной информации в таблице базы данных.</w:t>
      </w:r>
    </w:p>
    <w:p w14:paraId="2E19F657" w14:textId="77777777" w:rsidR="00CE1DA4" w:rsidRPr="00CE1DA4" w:rsidRDefault="00CE1DA4" w:rsidP="00CE1DA4">
      <w:pPr>
        <w:pStyle w:val="a3"/>
        <w:numPr>
          <w:ilvl w:val="0"/>
          <w:numId w:val="7"/>
        </w:numPr>
        <w:shd w:val="clear" w:color="auto" w:fill="FFFFFF"/>
        <w:spacing w:after="180" w:line="420" w:lineRule="atLeast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CE1DA4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 xml:space="preserve">DML (Data </w:t>
      </w:r>
      <w:proofErr w:type="spellStart"/>
      <w:r w:rsidRPr="00CE1DA4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Manipulation</w:t>
      </w:r>
      <w:proofErr w:type="spellEnd"/>
      <w:r w:rsidRPr="00CE1DA4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 xml:space="preserve"> Language) запрос</w:t>
      </w:r>
      <w:r w:rsidRPr="00CE1DA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– это язык работы с данными. Как правило, применяемые команды нужны для внесения изменений в уже существующие данные, их удаления и сохранения, обновления записей и т.д.</w:t>
      </w:r>
    </w:p>
    <w:p w14:paraId="309C0F48" w14:textId="77777777" w:rsidR="00CE1DA4" w:rsidRPr="00CE1DA4" w:rsidRDefault="00CE1DA4" w:rsidP="00CE1DA4">
      <w:pPr>
        <w:numPr>
          <w:ilvl w:val="0"/>
          <w:numId w:val="7"/>
        </w:numPr>
        <w:shd w:val="clear" w:color="auto" w:fill="FFFFFF"/>
        <w:spacing w:after="180" w:line="420" w:lineRule="atLeast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CE1DA4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DCL (Data Control Language)</w:t>
      </w:r>
      <w:r w:rsidRPr="00CE1DA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запрос или язык управления данными. К ним относятся команды, при помощи которых могут быть внесены изменения в настройки расширений, доступа и другие элементы системы управления базой данных.</w:t>
      </w:r>
    </w:p>
    <w:p w14:paraId="6E0305FC" w14:textId="77777777" w:rsidR="00CE1DA4" w:rsidRPr="00CE1DA4" w:rsidRDefault="00CE1DA4" w:rsidP="00CE1DA4">
      <w:pPr>
        <w:numPr>
          <w:ilvl w:val="0"/>
          <w:numId w:val="7"/>
        </w:numPr>
        <w:shd w:val="clear" w:color="auto" w:fill="FFFFFF"/>
        <w:spacing w:after="180" w:line="420" w:lineRule="atLeast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CE1DA4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TCL (</w:t>
      </w:r>
      <w:proofErr w:type="spellStart"/>
      <w:r w:rsidRPr="00CE1DA4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Transaction</w:t>
      </w:r>
      <w:proofErr w:type="spellEnd"/>
      <w:r w:rsidRPr="00CE1DA4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 xml:space="preserve"> Control Language)</w:t>
      </w:r>
      <w:r w:rsidRPr="00CE1DA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– это язык управления транзакциями. TCL запрос используется, когда необходимо объединить несколько команд DML, направленных на изменение данных, в наборы транзакций.</w:t>
      </w:r>
    </w:p>
    <w:p w14:paraId="5E47433C" w14:textId="34A3409F" w:rsidR="00AE246A" w:rsidRDefault="00AE246A" w:rsidP="00AE246A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Что такое простой </w:t>
      </w:r>
      <w:r w:rsidR="00171528">
        <w:rPr>
          <w:rFonts w:ascii="Times New Roman" w:hAnsi="Times New Roman" w:cs="Times New Roman"/>
          <w:b/>
          <w:bCs/>
          <w:sz w:val="28"/>
          <w:szCs w:val="28"/>
        </w:rPr>
        <w:t xml:space="preserve">и сложный </w:t>
      </w:r>
      <w:r>
        <w:rPr>
          <w:rFonts w:ascii="Times New Roman" w:hAnsi="Times New Roman" w:cs="Times New Roman"/>
          <w:b/>
          <w:bCs/>
          <w:sz w:val="28"/>
          <w:szCs w:val="28"/>
        </w:rPr>
        <w:t>запрос на выборку данных из базы? Пример.</w:t>
      </w:r>
    </w:p>
    <w:p w14:paraId="41FE9339" w14:textId="37F29A7A" w:rsidR="00171528" w:rsidRDefault="00171528" w:rsidP="00E47413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E47413">
        <w:rPr>
          <w:rFonts w:ascii="Times New Roman" w:hAnsi="Times New Roman" w:cs="Times New Roman"/>
          <w:sz w:val="28"/>
          <w:szCs w:val="28"/>
        </w:rPr>
        <w:t>В пример простого запроса можно отнести обычное обращение к таблице с целью её полного вывода:</w:t>
      </w:r>
    </w:p>
    <w:p w14:paraId="711D1BF3" w14:textId="607D59E0" w:rsidR="008B0C05" w:rsidRPr="00E47413" w:rsidRDefault="008B0C05" w:rsidP="00E47413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8B0C0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3EDBF2A" wp14:editId="12CB9177">
            <wp:extent cx="3267531" cy="466790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1D793" w14:textId="1B7D2B70" w:rsidR="00E47413" w:rsidRDefault="00E47413" w:rsidP="00E4741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A7BB9E9" w14:textId="1286FFB3" w:rsidR="00171528" w:rsidRDefault="00E47413" w:rsidP="00E4741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Вывод:</w:t>
      </w:r>
    </w:p>
    <w:p w14:paraId="4283094D" w14:textId="22844E74" w:rsidR="00E47413" w:rsidRDefault="008B0C05" w:rsidP="00E47413">
      <w:pPr>
        <w:jc w:val="both"/>
        <w:rPr>
          <w:rFonts w:ascii="Times New Roman" w:hAnsi="Times New Roman" w:cs="Times New Roman"/>
          <w:sz w:val="28"/>
          <w:szCs w:val="28"/>
        </w:rPr>
      </w:pPr>
      <w:r w:rsidRPr="008B0C0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843E350" wp14:editId="0F7474CB">
            <wp:extent cx="2086266" cy="990738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7413">
        <w:rPr>
          <w:rFonts w:ascii="Times New Roman" w:hAnsi="Times New Roman" w:cs="Times New Roman"/>
          <w:sz w:val="28"/>
          <w:szCs w:val="28"/>
        </w:rPr>
        <w:tab/>
      </w:r>
    </w:p>
    <w:p w14:paraId="6E93B892" w14:textId="777FC002" w:rsidR="00E47413" w:rsidRDefault="00E47413" w:rsidP="00E4741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пример сложного запроса можно отнести вывод с применением команд, описываемых длинным синтаксисом:</w:t>
      </w:r>
    </w:p>
    <w:p w14:paraId="0E98AAD0" w14:textId="4BE75D3C" w:rsidR="00E47413" w:rsidRDefault="008B0C05" w:rsidP="00E47413">
      <w:pPr>
        <w:jc w:val="both"/>
        <w:rPr>
          <w:rFonts w:ascii="Times New Roman" w:hAnsi="Times New Roman" w:cs="Times New Roman"/>
          <w:sz w:val="28"/>
          <w:szCs w:val="28"/>
        </w:rPr>
      </w:pPr>
      <w:r w:rsidRPr="008B0C0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06DC4DD" wp14:editId="6E263C62">
            <wp:extent cx="2972215" cy="131463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7AF14" w14:textId="1CFA342B" w:rsidR="00E47413" w:rsidRDefault="00E47413" w:rsidP="00E4741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</w:t>
      </w:r>
    </w:p>
    <w:p w14:paraId="45B020ED" w14:textId="45875F09" w:rsidR="00E47413" w:rsidRDefault="008B0C05" w:rsidP="00E47413">
      <w:pPr>
        <w:jc w:val="both"/>
        <w:rPr>
          <w:rFonts w:ascii="Times New Roman" w:hAnsi="Times New Roman" w:cs="Times New Roman"/>
          <w:sz w:val="28"/>
          <w:szCs w:val="28"/>
        </w:rPr>
      </w:pPr>
      <w:r w:rsidRPr="008B0C0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555B7C1" wp14:editId="74775EFF">
            <wp:extent cx="1143160" cy="114316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43160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BA7F7" w14:textId="77777777" w:rsidR="00E47413" w:rsidRPr="008B0C05" w:rsidRDefault="00E47413" w:rsidP="00E4741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0855958" w14:textId="77777777" w:rsidR="00E47413" w:rsidRPr="00E47413" w:rsidRDefault="00E47413" w:rsidP="00E47413">
      <w:pPr>
        <w:spacing w:line="240" w:lineRule="auto"/>
        <w:ind w:firstLine="708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4741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Задание:</w:t>
      </w:r>
    </w:p>
    <w:p w14:paraId="11869DCC" w14:textId="7E756206" w:rsidR="00E47413" w:rsidRDefault="00E47413" w:rsidP="00E47413">
      <w:pPr>
        <w:spacing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7413">
        <w:rPr>
          <w:rFonts w:ascii="Times New Roman" w:hAnsi="Times New Roman" w:cs="Times New Roman"/>
          <w:color w:val="000000" w:themeColor="text1"/>
          <w:sz w:val="28"/>
          <w:szCs w:val="28"/>
        </w:rPr>
        <w:t>Создать 5 различных запросов (сложных, простых) на выборку данных из базы.</w:t>
      </w:r>
    </w:p>
    <w:p w14:paraId="783E8B8B" w14:textId="527AE59D" w:rsidR="00E47413" w:rsidRPr="00E47413" w:rsidRDefault="00E47413" w:rsidP="00E47413">
      <w:pPr>
        <w:spacing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B123EFF" w14:textId="0BCE04E5" w:rsidR="00E47413" w:rsidRDefault="008B0C05" w:rsidP="00E47413">
      <w:pPr>
        <w:jc w:val="both"/>
        <w:rPr>
          <w:rFonts w:ascii="Times New Roman" w:hAnsi="Times New Roman" w:cs="Times New Roman"/>
          <w:sz w:val="28"/>
          <w:szCs w:val="28"/>
        </w:rPr>
      </w:pPr>
      <w:r w:rsidRPr="008B0C0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FE6F675" wp14:editId="7A899961">
            <wp:extent cx="5325218" cy="2638793"/>
            <wp:effectExtent l="0" t="0" r="889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E72F8" w14:textId="45DCC4C8" w:rsidR="008B0C05" w:rsidRPr="00E47413" w:rsidRDefault="008B0C05" w:rsidP="00E47413">
      <w:pPr>
        <w:jc w:val="both"/>
        <w:rPr>
          <w:rFonts w:ascii="Times New Roman" w:hAnsi="Times New Roman" w:cs="Times New Roman"/>
          <w:sz w:val="28"/>
          <w:szCs w:val="28"/>
        </w:rPr>
      </w:pPr>
      <w:r w:rsidRPr="008B0C05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17601A0" wp14:editId="67293036">
            <wp:extent cx="2743583" cy="74305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0C05" w:rsidRPr="00E474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5227C"/>
    <w:multiLevelType w:val="hybridMultilevel"/>
    <w:tmpl w:val="ECFE88F8"/>
    <w:lvl w:ilvl="0" w:tplc="25882DB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70C159F"/>
    <w:multiLevelType w:val="hybridMultilevel"/>
    <w:tmpl w:val="AD1A39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81002C"/>
    <w:multiLevelType w:val="hybridMultilevel"/>
    <w:tmpl w:val="56E6122C"/>
    <w:lvl w:ilvl="0" w:tplc="38A210A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97E4A1C"/>
    <w:multiLevelType w:val="hybridMultilevel"/>
    <w:tmpl w:val="3FB462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B106D5"/>
    <w:multiLevelType w:val="multilevel"/>
    <w:tmpl w:val="87E61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2B43BA"/>
    <w:multiLevelType w:val="hybridMultilevel"/>
    <w:tmpl w:val="8C0655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611796"/>
    <w:multiLevelType w:val="multilevel"/>
    <w:tmpl w:val="36D29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134C90"/>
    <w:multiLevelType w:val="hybridMultilevel"/>
    <w:tmpl w:val="CA8E66D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C1E"/>
    <w:rsid w:val="00171528"/>
    <w:rsid w:val="008B0C05"/>
    <w:rsid w:val="009A5870"/>
    <w:rsid w:val="00AE246A"/>
    <w:rsid w:val="00B35DBB"/>
    <w:rsid w:val="00CE1DA4"/>
    <w:rsid w:val="00DE4C1E"/>
    <w:rsid w:val="00E47413"/>
    <w:rsid w:val="00ED26DB"/>
    <w:rsid w:val="00F17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010CAF"/>
  <w15:chartTrackingRefBased/>
  <w15:docId w15:val="{FCCC0E42-51C4-479D-AC2F-E1B08B042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D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28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Красненков Илья Николаевич</dc:creator>
  <cp:keywords/>
  <dc:description/>
  <cp:lastModifiedBy>Никита Воронцов</cp:lastModifiedBy>
  <cp:revision>4</cp:revision>
  <dcterms:created xsi:type="dcterms:W3CDTF">2023-03-24T05:14:00Z</dcterms:created>
  <dcterms:modified xsi:type="dcterms:W3CDTF">2023-03-30T20:28:00Z</dcterms:modified>
</cp:coreProperties>
</file>