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Lab 3 Programs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Question: 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Develop a Java program to create an abstract class EnergySource with</w:t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members Source ID, Source Name, and Energy Generated (in kWh). Include</w:t>
      </w:r>
    </w:p>
    <w:p w:rsidR="00000000" w:rsidDel="00000000" w:rsidP="00000000" w:rsidRDefault="00000000" w:rsidRPr="00000000" w14:paraId="00000006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abstract method calculateEfficiency(). Derive the classes SolarEnergy and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WindEnergy from EnergySource and implement the method based on the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following criteria: For SolarEnergy, efficiency is calculated as (Energy</w:t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Generated / 5000) × 100. For WindEnergy, efficiency is calculated as (Energy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Generated / 8000) × 100. Display source details and efficiency percentage.</w:t>
      </w:r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Demonstrate dynamic method dispatch using an EnergySource reference.</w:t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</w:p>
    <w:tbl>
      <w:tblPr>
        <w:tblStyle w:val="Table1"/>
        <w:tblW w:w="9435.0" w:type="dxa"/>
        <w:jc w:val="left"/>
        <w:tblInd w:w="-75.0" w:type="dxa"/>
        <w:tblLayout w:type="fixed"/>
        <w:tblLook w:val="06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abstract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Energysource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sid;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sname;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energy;</w:t>
              <w:br w:type="textWrapping"/>
              <w:t xml:space="preserve">Energysource(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n,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e)</w:t>
              <w:br w:type="textWrapping"/>
              <w:t xml:space="preserve">{</w:t>
              <w:br w:type="textWrapping"/>
              <w:t xml:space="preserve">sid=s;</w:t>
              <w:br w:type="textWrapping"/>
              <w:t xml:space="preserve">sname=n;</w:t>
              <w:br w:type="textWrapping"/>
              <w:t xml:space="preserve">energy=e;</w:t>
              <w:br w:type="textWrapping"/>
              <w:t xml:space="preserve">}</w:t>
              <w:br w:type="textWrapping"/>
              <w:t xml:space="preserve">abstract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calculateEfficiency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"Source Id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+sid);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"Source Named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+sname);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"Energy Genereated in Kwh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+energy);</w:t>
              <w:br w:type="textWrapping"/>
              <w:t xml:space="preserve">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Solarenergy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Energysource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  <w:t xml:space="preserve">Solarenergy(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n,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e)</w:t>
              <w:br w:type="textWrapping"/>
              <w:t xml:space="preserve">{</w:t>
              <w:br w:type="textWrapping"/>
              <w:t xml:space="preserve">super(s,n,e);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calculateEfficiency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en=(energy/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();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"Efficiency Percentage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+en+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 %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Windenergy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Energysource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  <w:t xml:space="preserve">Windenergy(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n,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e)</w:t>
              <w:br w:type="textWrapping"/>
              <w:t xml:space="preserve">{</w:t>
              <w:br w:type="textWrapping"/>
              <w:t xml:space="preserve">super(s,n,e);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calculateEfficiency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en=(energy/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();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"Efficiency Percentage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+en+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 %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 args[])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  <w:t xml:space="preserve">System.out.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"Name : Nikita R Kadaba\nUSN : 1BF25CS171"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 </w:t>
              <w:br w:type="textWrapping"/>
              <w:t xml:space="preserve">Energysource o1=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Solarenergy(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"Solar Energy"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550.5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Energysource o2=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Windenergy(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"Wind Energy"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o1.calculateEfficiency();</w:t>
              <w:br w:type="textWrapping"/>
              <w:t xml:space="preserve">o2.calculateEfficiency();</w:t>
              <w:br w:type="textWrapping"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95950" cy="3609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Question 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Develop a Java program to create an interface ParkingCharge containing</w:t>
      </w:r>
    </w:p>
    <w:p w:rsidR="00000000" w:rsidDel="00000000" w:rsidP="00000000" w:rsidRDefault="00000000" w:rsidRPr="00000000" w14:paraId="0000001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methods calculateCharge() and displayParkingDetails(). Create a class</w:t>
      </w:r>
    </w:p>
    <w:p w:rsidR="00000000" w:rsidDel="00000000" w:rsidP="00000000" w:rsidRDefault="00000000" w:rsidRPr="00000000" w14:paraId="0000001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VehicleParking with members Vehicle Number, Vehicle Type, and Parking</w:t>
      </w:r>
    </w:p>
    <w:p w:rsidR="00000000" w:rsidDel="00000000" w:rsidP="00000000" w:rsidRDefault="00000000" w:rsidRPr="00000000" w14:paraId="0000001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Hours. Derive the classes TwoWheeler and FourWheeler from</w:t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VehicleParking and implement the interface. Calculate the parking charge as</w:t>
      </w:r>
    </w:p>
    <w:p w:rsidR="00000000" w:rsidDel="00000000" w:rsidP="00000000" w:rsidRDefault="00000000" w:rsidRPr="00000000" w14:paraId="0000001E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follows: For TwoWheeler, charge Rs. 20 per hour for the first two hours and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Rs. 10 per hour for each additional hour. For FourWheeler, charge Rs. 50 per</w:t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hour for the first two hours and Rs. 30 per hour for each additional hour.</w:t>
      </w:r>
    </w:p>
    <w:p w:rsidR="00000000" w:rsidDel="00000000" w:rsidP="00000000" w:rsidRDefault="00000000" w:rsidRPr="00000000" w14:paraId="00000021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vehicle details and total parking charge. Demonstrate runtime</w:t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polymorphism using a ParkingCharge reference.</w:t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: 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e6b5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Parkingcharge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calculatecharge();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displayDetails();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VehicleParking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vnum;</w:t>
              <w:br w:type="textWrapping"/>
              <w:t xml:space="preserve">String vtype;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hours;</w:t>
              <w:br w:type="textWrapping"/>
              <w:t xml:space="preserve">VehicleParking(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v,String t,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h)</w:t>
              <w:br w:type="textWrapping"/>
              <w:t xml:space="preserve">{</w:t>
              <w:br w:type="textWrapping"/>
              <w:t xml:space="preserve">vnum=v;</w:t>
              <w:br w:type="textWrapping"/>
              <w:t xml:space="preserve">vtype=t;</w:t>
              <w:br w:type="textWrapping"/>
              <w:t xml:space="preserve">hours=h;</w:t>
              <w:br w:type="textWrapping"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TwoWheeler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VehicleParking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Parkingcharge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c;</w:t>
              <w:br w:type="textWrapping"/>
              <w:t xml:space="preserve">TwoWheeler(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v,String t,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h)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(v,t,h);</w:t>
              <w:br w:type="textWrapping"/>
              <w:t xml:space="preserve">c=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calculatecharge()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(hours&lt;=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</w:t>
              <w:br w:type="textWrapping"/>
              <w:t xml:space="preserve">c=hours*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c=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+((hours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displayDetails()</w:t>
              <w:br w:type="textWrapping"/>
              <w:t xml:space="preserve">{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"Vehicle Number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+vnum);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"Vehicle Type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+vtype);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"No of hours in Parking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+hours);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"Parking Charge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+c);</w:t>
              <w:br w:type="textWrapping"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FourWheeler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VehicleParking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Parkingcharge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c1;</w:t>
              <w:br w:type="textWrapping"/>
              <w:t xml:space="preserve">FourWheeler(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v,String t,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h)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(v,t,h);</w:t>
              <w:br w:type="textWrapping"/>
              <w:t xml:space="preserve">c1=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calculatecharge()</w:t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(hours&lt;=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</w:t>
              <w:br w:type="textWrapping"/>
              <w:t xml:space="preserve">c1=hours*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c1=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+((hours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displayDetails()</w:t>
              <w:br w:type="textWrapping"/>
              <w:t xml:space="preserve">{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"Vehicle Number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+vnum);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"Vehicle Type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+vtype);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"No of hours in Parking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+hours);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"Parking Charge 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+c1);</w:t>
              <w:br w:type="textWrapping"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br w:type="textWrapping"/>
              <w:t xml:space="preserve">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4"/>
                <w:szCs w:val="2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static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 main(String args[])</w:t>
              <w:br w:type="textWrapping"/>
              <w:t xml:space="preserve">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System.out.println(“Name : Nikita R Kadaba\nUSN : 1BF25CS171”);</w:t>
              <w:br w:type="textWrapping"/>
              <w:t xml:space="preserve">Parkingcharge v1=new TwoWheeler(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1081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"Two Wheeler"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Parkingcharge v2=new FourWheeler(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8001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4"/>
                <w:szCs w:val="24"/>
                <w:rtl w:val="0"/>
              </w:rPr>
              <w:t xml:space="preserve">"Four Wheeler"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4"/>
                <w:szCs w:val="24"/>
                <w:rtl w:val="0"/>
              </w:rPr>
              <w:t xml:space="preserve">);</w:t>
              <w:br w:type="textWrapping"/>
              <w:t xml:space="preserve">v1.calculatecharge();</w:t>
              <w:br w:type="textWrapping"/>
              <w:t xml:space="preserve">v1.displayDetails();</w:t>
              <w:br w:type="textWrapping"/>
              <w:br w:type="textWrapping"/>
              <w:t xml:space="preserve">v2.calculatecharge();</w:t>
              <w:br w:type="textWrapping"/>
              <w:t xml:space="preserve">v2.displayDetails();</w:t>
              <w:br w:type="textWrapping"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