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png" ContentType="image/png"/>
  <Override PartName="/word/media/image3.wmf" ContentType="image/x-wmf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Отчёт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о выполнении практического задания на тему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«Разработка базы знаний на основе продукционных правил и машины вывода для решения задачи выбора метода командного наведения летательного аппарата»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 xml:space="preserve">по курсу «Методы моделирования 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интеллектуальных систем управления»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Магистрант  Н.В. Коминцев</w:t>
      </w:r>
    </w:p>
    <w:p>
      <w:pPr>
        <w:pStyle w:val="Normal"/>
        <w:ind w:hanging="0"/>
        <w:rPr/>
      </w:pPr>
      <w:r>
        <w:rPr/>
        <w:t>Группа КММО-01-23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1. Цель и задачи работы</w:t>
      </w:r>
    </w:p>
    <w:p>
      <w:pPr>
        <w:pStyle w:val="3"/>
        <w:spacing w:beforeAutospacing="0" w:before="0" w:afterAutospacing="0" w:after="120"/>
        <w:ind w:firstLine="709"/>
        <w:jc w:val="both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>Цель работы: углубление и закрепление знаний по моделям представлениям и обработки знаний в интеллектуальных системах, приобретение навыков  анализа предметной области и формализации экспертных знаний.</w:t>
      </w:r>
    </w:p>
    <w:p>
      <w:pPr>
        <w:pStyle w:val="Normal"/>
        <w:spacing w:before="0" w:after="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Задачи:</w:t>
      </w:r>
    </w:p>
    <w:p>
      <w:pPr>
        <w:pStyle w:val="Normal"/>
        <w:numPr>
          <w:ilvl w:val="0"/>
          <w:numId w:val="6"/>
        </w:numPr>
        <w:spacing w:before="0" w:after="0"/>
        <w:rPr/>
      </w:pPr>
      <w:r>
        <w:rPr/>
        <w:t>Изучить тему</w:t>
      </w:r>
    </w:p>
    <w:p>
      <w:pPr>
        <w:pStyle w:val="Normal"/>
        <w:numPr>
          <w:ilvl w:val="0"/>
          <w:numId w:val="6"/>
        </w:numPr>
        <w:spacing w:before="0" w:after="0"/>
        <w:rPr/>
      </w:pPr>
      <w:r>
        <w:rPr/>
        <w:t>Проанализировать методы наведения и выделить ключевые факторы, влияющие на выбор метода</w:t>
      </w:r>
    </w:p>
    <w:p>
      <w:pPr>
        <w:pStyle w:val="Normal"/>
        <w:numPr>
          <w:ilvl w:val="0"/>
          <w:numId w:val="6"/>
        </w:numPr>
        <w:spacing w:before="0" w:after="0"/>
        <w:rPr/>
      </w:pPr>
      <w:r>
        <w:rPr/>
        <w:t>Создать ситуационный вектор на основе выявленных факторов</w:t>
      </w:r>
    </w:p>
    <w:p>
      <w:pPr>
        <w:pStyle w:val="Normal"/>
        <w:numPr>
          <w:ilvl w:val="0"/>
          <w:numId w:val="6"/>
        </w:numPr>
        <w:spacing w:before="0" w:after="0"/>
        <w:rPr/>
      </w:pPr>
      <w:r>
        <w:rPr/>
        <w:t>Разработать продукционные правила</w:t>
      </w:r>
    </w:p>
    <w:p>
      <w:pPr>
        <w:pStyle w:val="Normal"/>
        <w:numPr>
          <w:ilvl w:val="0"/>
          <w:numId w:val="6"/>
        </w:numPr>
        <w:spacing w:before="0" w:after="0"/>
        <w:rPr/>
      </w:pPr>
      <w:r>
        <w:rPr/>
        <w:t>Определить структуру и алгоритм работы машины вывода</w:t>
      </w:r>
    </w:p>
    <w:p>
      <w:pPr>
        <w:pStyle w:val="Normal"/>
        <w:numPr>
          <w:ilvl w:val="0"/>
          <w:numId w:val="6"/>
        </w:numPr>
        <w:spacing w:before="0" w:after="0"/>
        <w:rPr/>
      </w:pPr>
      <w:r>
        <w:rPr/>
        <w:t>Разработать машину ввода на основе продукционных правил</w:t>
      </w:r>
    </w:p>
    <w:p>
      <w:pPr>
        <w:pStyle w:val="Normal"/>
        <w:numPr>
          <w:ilvl w:val="0"/>
          <w:numId w:val="6"/>
        </w:numPr>
        <w:spacing w:before="0" w:after="0"/>
        <w:rPr/>
      </w:pPr>
      <w:r>
        <w:rPr/>
        <w:t>Провести тестирование</w:t>
      </w:r>
    </w:p>
    <w:p>
      <w:pPr>
        <w:pStyle w:val="Normal"/>
        <w:numPr>
          <w:ilvl w:val="0"/>
          <w:numId w:val="6"/>
        </w:numPr>
        <w:spacing w:before="0" w:after="0"/>
        <w:rPr/>
      </w:pPr>
      <w:r>
        <w:rPr/>
        <w:t>Сделать выводы</w:t>
      </w:r>
    </w:p>
    <w:p>
      <w:pPr>
        <w:pStyle w:val="ListParagraph"/>
        <w:spacing w:before="0" w:after="0"/>
        <w:ind w:left="720" w:hanging="0"/>
        <w:contextualSpacing/>
        <w:rPr/>
      </w:pPr>
      <w:r>
        <w:rPr/>
      </w:r>
    </w:p>
    <w:p>
      <w:pPr>
        <w:pStyle w:val="ListParagraph"/>
        <w:spacing w:before="0" w:after="0"/>
        <w:ind w:left="720" w:hanging="0"/>
        <w:contextualSpacing/>
        <w:rPr/>
      </w:pPr>
      <w:r>
        <w:rPr/>
      </w:r>
    </w:p>
    <w:p>
      <w:pPr>
        <w:pStyle w:val="ListParagraph"/>
        <w:spacing w:before="0" w:after="0"/>
        <w:ind w:left="720" w:hanging="0"/>
        <w:contextualSpacing/>
        <w:rPr/>
      </w:pPr>
      <w:r>
        <w:rPr/>
      </w:r>
    </w:p>
    <w:p>
      <w:pPr>
        <w:pStyle w:val="ListParagraph"/>
        <w:spacing w:before="0" w:after="0"/>
        <w:ind w:left="720" w:hanging="0"/>
        <w:contextualSpacing/>
        <w:rPr/>
      </w:pPr>
      <w:r>
        <w:rPr/>
      </w:r>
    </w:p>
    <w:p>
      <w:pPr>
        <w:pStyle w:val="ListParagraph"/>
        <w:spacing w:before="0" w:after="0"/>
        <w:ind w:left="720" w:hanging="0"/>
        <w:contextualSpacing/>
        <w:rPr/>
      </w:pPr>
      <w:r>
        <w:rPr/>
      </w:r>
    </w:p>
    <w:p>
      <w:pPr>
        <w:pStyle w:val="ListParagraph"/>
        <w:spacing w:before="0" w:after="0"/>
        <w:ind w:left="720" w:hanging="0"/>
        <w:contextualSpacing/>
        <w:rPr/>
      </w:pPr>
      <w:r>
        <w:rPr/>
      </w:r>
    </w:p>
    <w:p>
      <w:pPr>
        <w:pStyle w:val="ListParagraph"/>
        <w:spacing w:before="0" w:after="0"/>
        <w:ind w:left="720" w:hanging="0"/>
        <w:contextualSpacing/>
        <w:rPr/>
      </w:pPr>
      <w:r>
        <w:rPr/>
      </w:r>
    </w:p>
    <w:p>
      <w:pPr>
        <w:pStyle w:val="ListParagraph"/>
        <w:spacing w:before="0" w:after="0"/>
        <w:ind w:left="720" w:hanging="0"/>
        <w:contextualSpacing/>
        <w:rPr/>
      </w:pPr>
      <w:r>
        <w:rPr/>
      </w:r>
    </w:p>
    <w:p>
      <w:pPr>
        <w:pStyle w:val="ListParagraph"/>
        <w:spacing w:before="0" w:after="0"/>
        <w:ind w:left="720" w:hanging="0"/>
        <w:contextualSpacing/>
        <w:rPr/>
      </w:pPr>
      <w:r>
        <w:rPr/>
      </w:r>
    </w:p>
    <w:p>
      <w:pPr>
        <w:pStyle w:val="ListParagraph"/>
        <w:spacing w:before="0" w:after="0"/>
        <w:ind w:left="720" w:hanging="0"/>
        <w:contextualSpacing/>
        <w:rPr/>
      </w:pPr>
      <w:r>
        <w:rPr/>
      </w:r>
    </w:p>
    <w:p>
      <w:pPr>
        <w:pStyle w:val="ListParagraph"/>
        <w:spacing w:before="0" w:after="0"/>
        <w:ind w:left="720" w:hanging="0"/>
        <w:contextualSpacing/>
        <w:rPr/>
      </w:pPr>
      <w:r>
        <w:rPr/>
      </w:r>
    </w:p>
    <w:p>
      <w:pPr>
        <w:pStyle w:val="ListParagraph"/>
        <w:spacing w:before="0" w:after="0"/>
        <w:ind w:left="720" w:hanging="0"/>
        <w:contextualSpacing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2. Краткая характеристика методов наведения, анализ условий их применимости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2.1. Прямой метод</w:t>
      </w:r>
    </w:p>
    <w:p>
      <w:pPr>
        <w:pStyle w:val="Normal"/>
        <w:ind w:left="709" w:hanging="0"/>
        <w:rPr/>
      </w:pPr>
      <w:r>
        <w:rPr/>
        <w:t>2.1.1. Качественный смысл метода</w:t>
      </w:r>
    </w:p>
    <w:p>
      <w:pPr>
        <w:pStyle w:val="Normal"/>
        <w:ind w:hanging="0"/>
        <w:rPr/>
      </w:pPr>
      <w:r>
        <w:rPr/>
        <w:t>Требуется всё время совмещать продольную ось истребителя с направлением на цель.</w:t>
      </w:r>
    </w:p>
    <w:p>
      <w:pPr>
        <w:pStyle w:val="ListParagraph"/>
        <w:ind w:left="0" w:hanging="0"/>
        <w:jc w:val="center"/>
        <w:rPr/>
      </w:pPr>
      <w:r>
        <w:rPr/>
        <w:drawing>
          <wp:inline distT="0" distB="0" distL="0" distR="0">
            <wp:extent cx="5196840" cy="33528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0" w:hanging="0"/>
        <w:jc w:val="center"/>
        <w:rPr/>
      </w:pPr>
      <w:r>
        <w:rPr/>
        <w:t>Рисунок 1 – пример использования прямого метода наведения</w:t>
      </w:r>
    </w:p>
    <w:p>
      <w:pPr>
        <w:pStyle w:val="ListParagraph"/>
        <w:ind w:left="0" w:hanging="0"/>
        <w:jc w:val="center"/>
        <w:rPr/>
      </w:pPr>
      <w:r>
        <w:rPr/>
      </w:r>
    </w:p>
    <w:p>
      <w:pPr>
        <w:pStyle w:val="Normal"/>
        <w:ind w:left="709" w:hanging="0"/>
        <w:rPr/>
      </w:pPr>
      <w:r>
        <w:rPr/>
        <w:t>2.1.2. Достоинства и недостатки метода</w:t>
      </w:r>
    </w:p>
    <w:p>
      <w:pPr>
        <w:pStyle w:val="Normal"/>
        <w:ind w:hanging="0"/>
        <w:rPr/>
      </w:pPr>
      <w:r>
        <w:rPr/>
        <w:t>Достоинства:</w:t>
      </w:r>
    </w:p>
    <w:p>
      <w:pPr>
        <w:pStyle w:val="Normal"/>
        <w:numPr>
          <w:ilvl w:val="0"/>
          <w:numId w:val="1"/>
        </w:numPr>
        <w:rPr/>
      </w:pPr>
      <w:r>
        <w:rPr/>
        <w:t>Инвариантность к дальности наведения и высоте полета цели и самолёта.</w:t>
      </w:r>
    </w:p>
    <w:p>
      <w:pPr>
        <w:pStyle w:val="Normal"/>
        <w:numPr>
          <w:ilvl w:val="0"/>
          <w:numId w:val="1"/>
        </w:numPr>
        <w:rPr/>
      </w:pPr>
      <w:r>
        <w:rPr/>
        <w:t>Наведение в заднюю полусферу цели почти при любом исходном состоянии наводимого самолёта и цели.</w:t>
      </w:r>
    </w:p>
    <w:p>
      <w:pPr>
        <w:pStyle w:val="Normal"/>
        <w:numPr>
          <w:ilvl w:val="0"/>
          <w:numId w:val="1"/>
        </w:numPr>
        <w:rPr/>
      </w:pPr>
      <w:r>
        <w:rPr/>
        <w:t>Хорошее сопряжение с методами самонаведения самолётов и ракет «В-В».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  <w:t>Недостатки:</w:t>
      </w:r>
    </w:p>
    <w:p>
      <w:pPr>
        <w:pStyle w:val="Normal"/>
        <w:numPr>
          <w:ilvl w:val="0"/>
          <w:numId w:val="1"/>
        </w:numPr>
        <w:rPr/>
      </w:pPr>
      <w:r>
        <w:rPr/>
        <w:t>Криволинейная траектория наведения на подвижные цели.</w:t>
      </w:r>
    </w:p>
    <w:p>
      <w:pPr>
        <w:pStyle w:val="Normal"/>
        <w:numPr>
          <w:ilvl w:val="0"/>
          <w:numId w:val="1"/>
        </w:numPr>
        <w:rPr/>
      </w:pPr>
      <w:r>
        <w:rPr/>
        <w:t>Практическая невозможность использования для наведения на цель из её передней полусферы.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ind w:left="709" w:hanging="0"/>
        <w:rPr/>
      </w:pPr>
      <w:r>
        <w:rPr/>
        <w:t>2.1.3. Ограничения на условия применения метода</w:t>
      </w:r>
    </w:p>
    <w:p>
      <w:pPr>
        <w:pStyle w:val="Normal"/>
        <w:ind w:left="709" w:hanging="0"/>
        <w:rPr/>
      </w:pPr>
      <w:r>
        <w:rPr/>
        <w:t xml:space="preserve">Метод, как правило, применим: </w:t>
      </w:r>
    </w:p>
    <w:p>
      <w:pPr>
        <w:pStyle w:val="Normal"/>
        <w:ind w:left="709" w:hanging="0"/>
        <w:rPr/>
      </w:pPr>
      <w:r>
        <w:rPr/>
        <w:t xml:space="preserve">− </w:t>
      </w:r>
      <w:r>
        <w:rPr>
          <w:szCs w:val="28"/>
        </w:rPr>
        <w:t>наведение на цель только и</w:t>
      </w:r>
      <w:r>
        <w:rPr>
          <w:i w:val="false"/>
          <w:iCs w:val="false"/>
          <w:szCs w:val="28"/>
        </w:rPr>
        <w:t>з задней полусферы</w:t>
      </w:r>
    </w:p>
    <w:p>
      <w:pPr>
        <w:pStyle w:val="Normal"/>
        <w:ind w:left="709" w:hanging="0"/>
        <w:rPr/>
      </w:pPr>
      <w:r>
        <w:rPr/>
        <w:t xml:space="preserve">− </w:t>
      </w:r>
      <w:r>
        <w:rPr/>
        <w:t>траектория является криволинейной и, как следствие время, затрачиваемое на наведение ракеты на цель не минимально в общем случае.</w:t>
      </w:r>
    </w:p>
    <w:p>
      <w:pPr>
        <w:pStyle w:val="Normal"/>
        <w:ind w:left="709" w:hanging="0"/>
        <w:rPr/>
      </w:pPr>
      <w:r>
        <w:rPr/>
        <w:t xml:space="preserve">− </w:t>
      </w:r>
      <w:r>
        <w:rPr/>
        <w:t>при наведении на маневрирующие воздушные цели.</w:t>
      </w:r>
    </w:p>
    <w:p>
      <w:pPr>
        <w:pStyle w:val="Normal"/>
        <w:ind w:left="709" w:hanging="0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2.2. Метод манёвра</w:t>
      </w:r>
    </w:p>
    <w:p>
      <w:pPr>
        <w:pStyle w:val="Normal"/>
        <w:ind w:left="709" w:hanging="0"/>
        <w:rPr/>
      </w:pPr>
      <w:r>
        <w:rPr/>
        <w:t>2.2.1. Качественный смысл метода</w:t>
      </w:r>
    </w:p>
    <w:p>
      <w:pPr>
        <w:pStyle w:val="Normal"/>
        <w:ind w:hanging="0"/>
        <w:rPr/>
      </w:pPr>
      <w:r>
        <w:rPr/>
        <w:tab/>
        <w:t>Метод обеспечивает вывод истребителя в зону обнаружения цели бортовой РЛС, ОЭС или оптическим прицелом под заданным углом Ψ</w:t>
      </w:r>
      <w:r>
        <w:rPr>
          <w:vertAlign w:val="subscript"/>
        </w:rPr>
        <w:t xml:space="preserve">k </w:t>
      </w:r>
      <w:r>
        <w:rPr/>
        <w:t>к на заданном расстоянии.</w:t>
      </w:r>
    </w:p>
    <w:p>
      <w:pPr>
        <w:pStyle w:val="Normal"/>
        <w:spacing w:before="0" w:after="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ListParagraph"/>
        <w:ind w:left="0" w:hanging="0"/>
        <w:jc w:val="center"/>
        <w:rPr/>
      </w:pPr>
      <w:r>
        <w:rPr/>
        <w:drawing>
          <wp:inline distT="0" distB="0" distL="0" distR="0">
            <wp:extent cx="4714875" cy="3176905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0" w:hanging="0"/>
        <w:jc w:val="center"/>
        <w:rPr/>
      </w:pPr>
      <w:r>
        <w:rPr/>
        <w:t>Рисунок 2 - пример использования метода манёвра</w:t>
      </w:r>
    </w:p>
    <w:p>
      <w:pPr>
        <w:pStyle w:val="ListParagraph"/>
        <w:ind w:left="0" w:hanging="0"/>
        <w:jc w:val="center"/>
        <w:rPr/>
      </w:pPr>
      <w:r>
        <w:rPr/>
      </w:r>
    </w:p>
    <w:p>
      <w:pPr>
        <w:pStyle w:val="Normal"/>
        <w:ind w:left="709" w:hanging="0"/>
        <w:rPr/>
      </w:pPr>
      <w:r>
        <w:rPr/>
        <w:t>2.2.2. Достоинства и недостатки метода</w:t>
      </w:r>
    </w:p>
    <w:p>
      <w:pPr>
        <w:pStyle w:val="Normal"/>
        <w:ind w:hanging="0"/>
        <w:rPr/>
      </w:pPr>
      <w:r>
        <w:rPr/>
        <w:t>Достоинства:</w:t>
      </w:r>
    </w:p>
    <w:p>
      <w:pPr>
        <w:pStyle w:val="Normal"/>
        <w:numPr>
          <w:ilvl w:val="0"/>
          <w:numId w:val="2"/>
        </w:numPr>
        <w:rPr/>
      </w:pPr>
      <w:r>
        <w:rPr/>
        <w:t>Хорошее сопряжение со всеми методами самонаведения.</w:t>
      </w:r>
    </w:p>
    <w:p>
      <w:pPr>
        <w:pStyle w:val="Normal"/>
        <w:numPr>
          <w:ilvl w:val="0"/>
          <w:numId w:val="2"/>
        </w:numPr>
        <w:rPr/>
      </w:pPr>
      <w:r>
        <w:rPr/>
        <w:t>Возможность использования как радиолокационных, так оптико-электронных визирных систем (истребитель выводится на рубеж захвата в ЗПС, в которой ОЭС имеют наибольшую  дальность захвата по факелу двигателя).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  <w:t>Недостатки:</w:t>
      </w:r>
    </w:p>
    <w:p>
      <w:pPr>
        <w:pStyle w:val="Normal"/>
        <w:numPr>
          <w:ilvl w:val="0"/>
          <w:numId w:val="2"/>
        </w:numPr>
        <w:rPr/>
      </w:pPr>
      <w:r>
        <w:rPr/>
        <w:t>Большое время, затрачиваемое на выход самолёта на рубеж захвата.</w:t>
      </w:r>
    </w:p>
    <w:p>
      <w:pPr>
        <w:pStyle w:val="Normal"/>
        <w:numPr>
          <w:ilvl w:val="0"/>
          <w:numId w:val="2"/>
        </w:numPr>
        <w:rPr/>
      </w:pPr>
      <w:r>
        <w:rPr/>
        <w:t>Большой расход топлива.</w:t>
      </w:r>
    </w:p>
    <w:p>
      <w:pPr>
        <w:pStyle w:val="Normal"/>
        <w:numPr>
          <w:ilvl w:val="0"/>
          <w:numId w:val="2"/>
        </w:numPr>
        <w:rPr/>
      </w:pPr>
      <w:r>
        <w:rPr/>
        <w:t>Ограничения на ракурсы перехвата из ППС, обусловленные необходимостью вывода самолёта в ЗПС.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</w:r>
    </w:p>
    <w:p>
      <w:pPr>
        <w:pStyle w:val="Normal"/>
        <w:ind w:left="709" w:hanging="0"/>
        <w:rPr/>
      </w:pPr>
      <w:r>
        <w:rPr/>
        <w:t>2.2.3. Ограничения на условия применения метода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Наличие ограничений на ракурсы перехвата из передней полусферы; 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2.3. Метод перехвата</w:t>
      </w:r>
    </w:p>
    <w:p>
      <w:pPr>
        <w:pStyle w:val="Normal"/>
        <w:ind w:left="709" w:hanging="0"/>
        <w:rPr/>
      </w:pPr>
      <w:r>
        <w:rPr/>
        <w:t>2.3.1. Качественный смысл метода</w:t>
      </w:r>
    </w:p>
    <w:p>
      <w:pPr>
        <w:pStyle w:val="Normal"/>
        <w:ind w:hanging="0"/>
        <w:rPr/>
      </w:pPr>
      <w:r>
        <w:rPr/>
        <w:tab/>
      </w:r>
      <w:r>
        <w:rPr>
          <w:rFonts w:cs="Times New Roman"/>
          <w:szCs w:val="28"/>
        </w:rPr>
        <w:t xml:space="preserve">Метод перехвата представляет собой разновидность метода параллельного сближения (рисунок 3). Особенностью является то, что по методу параллельного сближения наводится не сам истребитель, а некоторая фиктивная точка А, расположенная по направлению вектора скорости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</m:oMath>
      <w:r>
        <w:rPr>
          <w:rFonts w:cs="Times New Roman"/>
          <w:szCs w:val="28"/>
        </w:rPr>
        <w:t xml:space="preserve"> на расстоянии от самолёта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Д</m:t>
            </m:r>
          </m:e>
          <m:sub>
            <m:r>
              <w:rPr>
                <w:rFonts w:ascii="Cambria Math" w:hAnsi="Cambria Math"/>
              </w:rPr>
              <m:t xml:space="preserve">з</m:t>
            </m:r>
          </m:sub>
        </m:sSub>
      </m:oMath>
      <w:r>
        <w:rPr>
          <w:rFonts w:cs="Times New Roman"/>
          <w:szCs w:val="28"/>
        </w:rPr>
        <w:t>– дальности захвата цели бортовой визирной системой.</w:t>
      </w:r>
    </w:p>
    <w:p>
      <w:pPr>
        <w:pStyle w:val="Normal"/>
        <w:spacing w:before="0" w:after="0"/>
        <w:ind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ListParagraph"/>
        <w:ind w:left="0" w:hanging="0"/>
        <w:jc w:val="center"/>
        <w:rPr>
          <w:rFonts w:ascii="Calibri" w:hAnsi="Calibri" w:eastAsia="" w:cs="Arial" w:eastAsiaTheme="minorEastAsia"/>
          <w:b/>
          <w:b/>
          <w:bCs/>
          <w:color w:val="000000" w:themeColor="text1"/>
          <w:kern w:val="2"/>
          <w:sz w:val="36"/>
          <w:szCs w:val="36"/>
          <w:lang w:eastAsia="ru-RU"/>
        </w:rPr>
      </w:pPr>
      <w:r>
        <w:rPr/>
        <w:drawing>
          <wp:inline distT="0" distB="0" distL="0" distR="0">
            <wp:extent cx="3787140" cy="3360420"/>
            <wp:effectExtent l="0" t="0" r="0" b="0"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0" w:hanging="0"/>
        <w:jc w:val="center"/>
        <w:rPr/>
      </w:pPr>
      <w:r>
        <w:rPr>
          <w:rFonts w:cs="Times New Roman"/>
          <w:szCs w:val="28"/>
        </w:rPr>
        <w:t>Рисунок 3 – пример использования метода перехвата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left="709" w:hanging="0"/>
        <w:rPr/>
      </w:pPr>
      <w:r>
        <w:rPr/>
        <w:t>2.3.2. Достоинства и недостатки метода</w:t>
      </w:r>
    </w:p>
    <w:p>
      <w:pPr>
        <w:pStyle w:val="Normal"/>
        <w:ind w:hanging="0"/>
        <w:rPr/>
      </w:pPr>
      <w:r>
        <w:rPr/>
        <w:t>Достоинтва:</w:t>
      </w:r>
    </w:p>
    <w:p>
      <w:pPr>
        <w:pStyle w:val="Normal"/>
        <w:numPr>
          <w:ilvl w:val="0"/>
          <w:numId w:val="4"/>
        </w:numPr>
        <w:rPr/>
      </w:pPr>
      <w:r>
        <w:rPr/>
        <w:t>Высокая экономичность наведения, обусловленная наведением в упрежденную точку практически по прямолинейной траектории.</w:t>
      </w:r>
    </w:p>
    <w:p>
      <w:pPr>
        <w:pStyle w:val="Normal"/>
        <w:numPr>
          <w:ilvl w:val="0"/>
          <w:numId w:val="4"/>
        </w:numPr>
        <w:rPr/>
      </w:pPr>
      <w:r>
        <w:rPr/>
        <w:t>Обеспечение заданного рубежа перехвата при любом ракурсе наведения.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  <w:t>Недостатки:</w:t>
      </w:r>
    </w:p>
    <w:p>
      <w:pPr>
        <w:pStyle w:val="Normal"/>
        <w:numPr>
          <w:ilvl w:val="0"/>
          <w:numId w:val="5"/>
        </w:numPr>
        <w:rPr/>
      </w:pPr>
      <w:r>
        <w:rPr/>
        <w:t>Невозможность сопряжения с прямыми методами самонаведения при перехвате цели в ППС.</w:t>
      </w:r>
    </w:p>
    <w:p>
      <w:pPr>
        <w:pStyle w:val="Normal"/>
        <w:numPr>
          <w:ilvl w:val="0"/>
          <w:numId w:val="5"/>
        </w:numPr>
        <w:rPr/>
      </w:pPr>
      <w:r>
        <w:rPr/>
        <w:t>Отсутствие фиксированного ракурса атаки в момент окончания дальнего наведения (неудобно для дальнейшего применения визирных систем различной физической природы, например ОЭС).</w:t>
      </w:r>
    </w:p>
    <w:p>
      <w:pPr>
        <w:pStyle w:val="Normal"/>
        <w:ind w:left="709" w:hanging="0"/>
        <w:rPr/>
      </w:pPr>
      <w:r>
        <w:rPr/>
      </w:r>
    </w:p>
    <w:p>
      <w:pPr>
        <w:pStyle w:val="Normal"/>
        <w:ind w:left="709" w:hanging="0"/>
        <w:rPr/>
      </w:pPr>
      <w:r>
        <w:rPr/>
        <w:t>2.3.3. Ограничения на условия применения метода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  <w:t xml:space="preserve">• </w:t>
      </w:r>
      <w:r>
        <w:rPr/>
        <w:t>Если используется вместе с методами самонаведения, то только с методом перехвата;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  <w:t xml:space="preserve">• </w:t>
      </w:r>
      <w:r>
        <w:rPr/>
        <w:t>Отсутствие ракурса, при котором метод позволяет истребителю выйти на заданный рубеж перехвата. (траектория в основном линейная)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3. Разработка базы знаний</w:t>
      </w:r>
    </w:p>
    <w:p>
      <w:pPr>
        <w:pStyle w:val="Normal"/>
        <w:rPr/>
      </w:pPr>
      <w:r>
        <w:rPr/>
        <w:t>3.1. Ситуационный вектор</w:t>
      </w:r>
    </w:p>
    <w:tbl>
      <w:tblPr>
        <w:tblW w:w="940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6"/>
        <w:gridCol w:w="3120"/>
        <w:gridCol w:w="3169"/>
      </w:tblGrid>
      <w:tr>
        <w:trPr/>
        <w:tc>
          <w:tcPr>
            <w:tcW w:w="3116" w:type="dxa"/>
            <w:tcBorders/>
          </w:tcPr>
          <w:p>
            <w:pPr>
              <w:pStyle w:val="Style22"/>
              <w:widowControl w:val="false"/>
              <w:spacing w:before="0" w:after="60"/>
              <w:rPr/>
            </w:pPr>
            <w:r>
              <w:rPr/>
              <w:t>Координаты</w:t>
            </w:r>
          </w:p>
        </w:tc>
        <w:tc>
          <w:tcPr>
            <w:tcW w:w="3120" w:type="dxa"/>
            <w:tcBorders/>
          </w:tcPr>
          <w:p>
            <w:pPr>
              <w:pStyle w:val="Style22"/>
              <w:widowControl w:val="false"/>
              <w:spacing w:before="0" w:after="60"/>
              <w:rPr/>
            </w:pPr>
            <w:r>
              <w:rPr/>
              <w:t>Смысл</w:t>
            </w:r>
          </w:p>
        </w:tc>
        <w:tc>
          <w:tcPr>
            <w:tcW w:w="3169" w:type="dxa"/>
            <w:tcBorders/>
          </w:tcPr>
          <w:p>
            <w:pPr>
              <w:pStyle w:val="Style22"/>
              <w:widowControl w:val="false"/>
              <w:spacing w:before="0" w:after="60"/>
              <w:rPr/>
            </w:pPr>
            <w:r>
              <w:rPr/>
              <w:t>Область значений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Style22"/>
              <w:widowControl w:val="false"/>
              <w:spacing w:before="0" w:after="60"/>
              <w:rPr>
                <w:rFonts w:ascii="Lohit Devanagari" w:hAnsi="Lohit Devanaga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A933"/>
                <w:sz w:val="20"/>
                <w:u w:val="none"/>
                <w:em w:val="none"/>
              </w:rPr>
            </w:pPr>
            <w:r>
              <w:rPr/>
              <w:t>S</w:t>
            </w:r>
            <w:r>
              <w:rPr>
                <w:vertAlign w:val="subscript"/>
              </w:rPr>
              <w:t>1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 w:val="false"/>
              <w:bidi w:val="0"/>
              <w:spacing w:before="0" w:after="60"/>
              <w:ind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Текущее положение истребителя относительно цели</w:t>
            </w:r>
          </w:p>
        </w:tc>
        <w:tc>
          <w:tcPr>
            <w:tcW w:w="3169" w:type="dxa"/>
            <w:tcBorders/>
          </w:tcPr>
          <w:p>
            <w:pPr>
              <w:pStyle w:val="Style22"/>
              <w:widowControl w:val="false"/>
              <w:spacing w:before="0" w:after="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{Передняя (1); Задняя (0) полусфера}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Style22"/>
              <w:widowControl w:val="false"/>
              <w:spacing w:before="0" w:after="60"/>
              <w:rPr/>
            </w:pPr>
            <w:r>
              <w:rPr/>
              <w:t>S</w:t>
            </w:r>
            <w:r>
              <w:rPr>
                <w:vertAlign w:val="subscript"/>
              </w:rPr>
              <w:t>2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 w:val="false"/>
              <w:bidi w:val="0"/>
              <w:spacing w:before="0" w:after="60"/>
              <w:ind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Необходимость наведения в полусферу цели</w:t>
            </w:r>
          </w:p>
        </w:tc>
        <w:tc>
          <w:tcPr>
            <w:tcW w:w="3169" w:type="dxa"/>
            <w:tcBorders/>
          </w:tcPr>
          <w:p>
            <w:pPr>
              <w:pStyle w:val="Style22"/>
              <w:widowControl w:val="false"/>
              <w:spacing w:before="0" w:after="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{Передняя (1); Задняя (0) полусфера}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Style22"/>
              <w:widowControl w:val="false"/>
              <w:spacing w:before="0" w:after="60"/>
              <w:rPr/>
            </w:pPr>
            <w:r>
              <w:rPr/>
              <w:t>S</w:t>
            </w:r>
            <w:r>
              <w:rPr>
                <w:vertAlign w:val="subscript"/>
              </w:rPr>
              <w:t>3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 w:val="false"/>
              <w:bidi w:val="0"/>
              <w:spacing w:before="0" w:after="60"/>
              <w:ind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Тип установленный системы наведения на истребителе</w:t>
            </w:r>
          </w:p>
        </w:tc>
        <w:tc>
          <w:tcPr>
            <w:tcW w:w="3169" w:type="dxa"/>
            <w:tcBorders/>
          </w:tcPr>
          <w:p>
            <w:pPr>
              <w:pStyle w:val="Style22"/>
              <w:widowControl w:val="false"/>
              <w:spacing w:before="0" w:after="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{Радиолокационная (1); Оптическая (0)}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Style22"/>
              <w:widowControl w:val="false"/>
              <w:spacing w:before="0" w:after="60"/>
              <w:rPr/>
            </w:pPr>
            <w:r>
              <w:rPr/>
              <w:t>S</w:t>
            </w:r>
            <w:r>
              <w:rPr>
                <w:vertAlign w:val="subscript"/>
              </w:rPr>
              <w:t>4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 w:val="false"/>
              <w:bidi w:val="0"/>
              <w:spacing w:before="0" w:after="60"/>
              <w:ind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Требование к скрытности</w:t>
            </w:r>
          </w:p>
        </w:tc>
        <w:tc>
          <w:tcPr>
            <w:tcW w:w="3169" w:type="dxa"/>
            <w:tcBorders/>
          </w:tcPr>
          <w:p>
            <w:pPr>
              <w:pStyle w:val="Style22"/>
              <w:widowControl w:val="false"/>
              <w:spacing w:before="0" w:after="60"/>
              <w:ind w:hanging="0"/>
              <w:jc w:val="center"/>
              <w:rPr/>
            </w:pPr>
            <w:r>
              <w:rPr>
                <w:sz w:val="24"/>
                <w:szCs w:val="24"/>
              </w:rPr>
              <w:t>{1;0}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Style22"/>
              <w:widowControl w:val="false"/>
              <w:spacing w:before="0" w:after="60"/>
              <w:rPr/>
            </w:pPr>
            <w:r>
              <w:rPr/>
              <w:t>S</w:t>
            </w:r>
            <w:r>
              <w:rPr>
                <w:vertAlign w:val="subscript"/>
              </w:rPr>
              <w:t>5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 w:val="false"/>
              <w:bidi w:val="0"/>
              <w:spacing w:before="0" w:after="60"/>
              <w:ind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 xml:space="preserve">Реализуемость траектории 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Метода перехвата</w:t>
            </w:r>
          </w:p>
        </w:tc>
        <w:tc>
          <w:tcPr>
            <w:tcW w:w="3169" w:type="dxa"/>
            <w:tcBorders/>
          </w:tcPr>
          <w:p>
            <w:pPr>
              <w:pStyle w:val="Style22"/>
              <w:widowControl w:val="false"/>
              <w:spacing w:before="0" w:after="60"/>
              <w:ind w:hanging="0"/>
              <w:jc w:val="center"/>
              <w:rPr/>
            </w:pPr>
            <w:r>
              <w:rPr>
                <w:sz w:val="24"/>
                <w:szCs w:val="24"/>
              </w:rPr>
              <w:t>{1;0}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Style22"/>
              <w:widowControl w:val="false"/>
              <w:spacing w:before="0" w:after="60"/>
              <w:rPr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vertAlign w:val="subscript"/>
                <w:em w:val="none"/>
              </w:rPr>
            </w:pPr>
            <w:r>
              <w:rPr/>
              <w:t>S</w:t>
            </w:r>
            <w:r>
              <w:rPr>
                <w:vertAlign w:val="subscript"/>
              </w:rPr>
              <w:t>6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 w:val="false"/>
              <w:bidi w:val="0"/>
              <w:spacing w:before="0" w:after="60"/>
              <w:ind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 xml:space="preserve">Реализуемость траектории 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Метода погони</w:t>
            </w:r>
          </w:p>
        </w:tc>
        <w:tc>
          <w:tcPr>
            <w:tcW w:w="3169" w:type="dxa"/>
            <w:tcBorders/>
          </w:tcPr>
          <w:p>
            <w:pPr>
              <w:pStyle w:val="Style22"/>
              <w:widowControl w:val="false"/>
              <w:spacing w:before="0" w:after="60"/>
              <w:ind w:hanging="0"/>
              <w:jc w:val="center"/>
              <w:rPr/>
            </w:pPr>
            <w:r>
              <w:rPr>
                <w:sz w:val="24"/>
                <w:szCs w:val="24"/>
              </w:rPr>
              <w:t>{1;0}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Style22"/>
              <w:widowControl w:val="false"/>
              <w:spacing w:before="0" w:after="60"/>
              <w:rPr/>
            </w:pPr>
            <w:r>
              <w:rPr/>
              <w:t>S</w:t>
            </w:r>
            <w:r>
              <w:rPr>
                <w:vertAlign w:val="subscript"/>
              </w:rPr>
              <w:t>7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 w:val="false"/>
              <w:bidi w:val="0"/>
              <w:spacing w:before="0" w:after="60"/>
              <w:ind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 xml:space="preserve">Реализуемость траектории 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Метода манёвра</w:t>
            </w:r>
          </w:p>
        </w:tc>
        <w:tc>
          <w:tcPr>
            <w:tcW w:w="3169" w:type="dxa"/>
            <w:tcBorders/>
          </w:tcPr>
          <w:p>
            <w:pPr>
              <w:pStyle w:val="Style22"/>
              <w:widowControl w:val="false"/>
              <w:spacing w:before="0" w:after="60"/>
              <w:ind w:hanging="0"/>
              <w:jc w:val="center"/>
              <w:rPr/>
            </w:pPr>
            <w:r>
              <w:rPr>
                <w:sz w:val="24"/>
                <w:szCs w:val="24"/>
              </w:rPr>
              <w:t>{1;0}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Style22"/>
              <w:widowControl w:val="false"/>
              <w:spacing w:before="0" w:after="60"/>
              <w:rPr/>
            </w:pPr>
            <w:r>
              <w:rPr/>
              <w:t>S</w:t>
            </w:r>
            <w:r>
              <w:rPr>
                <w:vertAlign w:val="subscript"/>
              </w:rPr>
              <w:t>8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 w:val="false"/>
              <w:bidi w:val="0"/>
              <w:spacing w:before="0" w:after="60"/>
              <w:ind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Наличие перегрузки</w:t>
            </w:r>
          </w:p>
        </w:tc>
        <w:tc>
          <w:tcPr>
            <w:tcW w:w="3169" w:type="dxa"/>
            <w:tcBorders/>
          </w:tcPr>
          <w:p>
            <w:pPr>
              <w:pStyle w:val="Style22"/>
              <w:widowControl w:val="false"/>
              <w:spacing w:before="0" w:after="60"/>
              <w:ind w:hanging="0"/>
              <w:jc w:val="center"/>
              <w:rPr/>
            </w:pPr>
            <w:r>
              <w:rPr>
                <w:sz w:val="24"/>
                <w:szCs w:val="24"/>
              </w:rPr>
              <w:t>{1;0}</w:t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ab/>
        <w:t>Так как возможны ситуации в котоорых реализуемы несколько подходящих методов, то принято решение добавить дополнительный параметр который не будет входить в ситуационный вектор (S_доп) — длина траектории. Метод перехвата будет иметь наивысший приоритет [3], метод погони — [2], а метод манёвра — [1].</w:t>
      </w:r>
    </w:p>
    <w:tbl>
      <w:tblPr>
        <w:tblW w:w="940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6"/>
        <w:gridCol w:w="3120"/>
        <w:gridCol w:w="3169"/>
      </w:tblGrid>
      <w:tr>
        <w:trPr/>
        <w:tc>
          <w:tcPr>
            <w:tcW w:w="3116" w:type="dxa"/>
            <w:tcBorders/>
          </w:tcPr>
          <w:p>
            <w:pPr>
              <w:pStyle w:val="Style22"/>
              <w:widowControl w:val="false"/>
              <w:spacing w:before="0" w:after="60"/>
              <w:rPr/>
            </w:pPr>
            <w:r>
              <w:rPr/>
              <w:t>S</w:t>
            </w:r>
            <w:r>
              <w:rPr>
                <w:vertAlign w:val="subscript"/>
              </w:rPr>
              <w:t>доп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 w:val="false"/>
              <w:bidi w:val="0"/>
              <w:spacing w:before="0" w:after="60"/>
              <w:ind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Длина траектории</w:t>
            </w:r>
          </w:p>
        </w:tc>
        <w:tc>
          <w:tcPr>
            <w:tcW w:w="3169" w:type="dxa"/>
            <w:tcBorders/>
          </w:tcPr>
          <w:p>
            <w:pPr>
              <w:pStyle w:val="Style22"/>
              <w:widowControl w:val="false"/>
              <w:spacing w:before="0" w:after="60"/>
              <w:ind w:hanging="0"/>
              <w:jc w:val="center"/>
              <w:rPr/>
            </w:pPr>
            <w:r>
              <w:rPr>
                <w:sz w:val="24"/>
                <w:szCs w:val="24"/>
              </w:rPr>
              <w:t>{3;2;1}</w:t>
            </w:r>
          </w:p>
        </w:tc>
      </w:tr>
    </w:tbl>
    <w:p>
      <w:pPr>
        <w:pStyle w:val="Normal"/>
        <w:spacing w:before="0" w:after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</w:r>
    </w:p>
    <w:p>
      <w:pPr>
        <w:pStyle w:val="Normal"/>
        <w:spacing w:before="0" w:after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Если ни один из подходящих методов не реализуем, то выбор метода наведения невозможен.</w:t>
      </w:r>
    </w:p>
    <w:p>
      <w:pPr>
        <w:pStyle w:val="Normal"/>
        <w:spacing w:before="0" w:after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</w:r>
    </w:p>
    <w:p>
      <w:pPr>
        <w:pStyle w:val="Normal"/>
        <w:spacing w:before="0" w:after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</w:r>
    </w:p>
    <w:p>
      <w:pPr>
        <w:pStyle w:val="Normal"/>
        <w:rPr/>
      </w:pPr>
      <w:r>
        <w:rPr/>
        <w:t>3.2. Продукционные правила</w:t>
      </w:r>
    </w:p>
    <w:p>
      <w:pPr>
        <w:pStyle w:val="Normal"/>
        <w:spacing w:before="0" w:after="0"/>
        <w:ind w:hanging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Переменные, содержащие результат вывода:</w:t>
      </w:r>
    </w:p>
    <w:p>
      <w:pPr>
        <w:pStyle w:val="Normal"/>
        <w:numPr>
          <w:ilvl w:val="0"/>
          <w:numId w:val="7"/>
        </w:numPr>
        <w:spacing w:before="0" w:after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Решение – выбранный метод;</w:t>
      </w:r>
    </w:p>
    <w:p>
      <w:pPr>
        <w:pStyle w:val="Normal"/>
        <w:spacing w:before="0" w:after="0"/>
        <w:ind w:hanging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1.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ЕСЛИ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Текущее положение истребителя относительно цели = 1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Необходимость наведения в полусферу цели  = 1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(Тип установленный системы наведения на истребителе = 1 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ИЛИ 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Тип установленный системы наведения на истребителе = 0) 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Требование к скрытности = 0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Реализуемость траектории 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>Метода перехвата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= 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>1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Наличие перегрузки = 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>0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ТО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Решение = Метод перехвата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</w:rPr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>2.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ЕСЛИ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Текущее положение истребителя относительно цели = 0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Необходимость наведения в полусферу цели  = 0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(Тип установленный системы наведения на истребителе = 1 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ИЛИ 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Тип установленный системы наведения на истребителе = 0) 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 (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Требование к скрытности = 1 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ИЛИ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 Требование к скрытности = 0)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Реализуемость траектории 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>Метода перехвата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= 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>1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Наличие перегрузки = 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>0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ТО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Решение = Метод перехвата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</w:rPr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>3.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ЕСЛИ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Текущее положение истребителя относительно цели = 0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Необходимость наведения в полусферу цели  = 1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ТО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Решение = Метод наведения невозможен.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</w:rPr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>4.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ЕСЛИ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Текущее положение истребителя относительно цели = 1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Необходимость наведения в полусферу цели  = 1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Требование к скрытности = 1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ТО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Решение =  Метод наведения невозможен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</w:rPr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>5.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ЕСЛИ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Текущее положение истребителя относительно цели = 1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Необходимость наведения в полусферу цели  = 0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Тип установленный системы наведения на истребителе = 1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(Требование к скрытности = 1 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ИЛИ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Требование к скрытности = 0) 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Реализуемость траектории 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>Метода перехвата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= 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>0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 Реализуемость траектории 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Метода погони 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= 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>1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Наличие перегрузки = 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>1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ТО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Решение = Метод погони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</w:rPr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>6.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ЕСЛИ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Текущее положение истребителя относительно цели = 1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Необходимость наведения в полусферу цели  = 0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Тип установленный системы наведения на истребителе = 0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(Требование к скрытности = 1 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ИЛИ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Требование к скрытности = 0) 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Реализуемость траектории 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>Метода перехвата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= 0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Реализуемость траектории 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>Метода погони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= 0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Реализуемость траектории 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>Метода манёвра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= 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>1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Наличие перегрузки = 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>1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ТО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Решение = Метод манёвра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</w:rPr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>7.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ЕСЛИ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Текущее положение истребителя относительно цели = 1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Необходимость наведения в полусферу цели  = 0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Тип установленный системы наведения на истребителе = 1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(Требование к скрытности = 1 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ИЛИ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Требование к скрытности = 0) 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Реализуемость траектории 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>Метода перехвата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= 0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Реализуемость траектории 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>Метода погони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= 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>1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Наличие перегрузки = 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>1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ТО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Решение = Метод погони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</w:rPr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</w:rPr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</w:rPr>
      </w:r>
    </w:p>
    <w:p>
      <w:pPr>
        <w:pStyle w:val="Normal"/>
        <w:rPr>
          <w:b/>
          <w:b/>
        </w:rPr>
      </w:pPr>
      <w:r>
        <w:rPr>
          <w:b/>
        </w:rPr>
        <w:t>4. Разработка машины вывода</w:t>
      </w:r>
    </w:p>
    <w:p>
      <w:pPr>
        <w:pStyle w:val="Normal"/>
        <w:rPr/>
      </w:pPr>
      <w:r>
        <w:rPr/>
        <w:t>4.1. Входные данные</w:t>
      </w:r>
    </w:p>
    <w:p>
      <w:pPr>
        <w:pStyle w:val="Normal"/>
        <w:ind w:hanging="0"/>
        <w:rPr/>
      </w:pPr>
      <w:r>
        <w:rPr/>
        <w:tab/>
        <w:t>Входные данные для программы представляют собой ситуационный вектор, который запрашивается у пользователя для каждого измерения, определенного в таблице правил. Каждое измерение имеет определенные варианты значений, которые пользователь должен выбирать. Программа принимает значения вектора ситуации от пользователя в формате, соответствующему указанным в таблице правил вариантам значений для каждого измерения.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90614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 4 - Входные данные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4.2. Выходные данные</w:t>
      </w:r>
    </w:p>
    <w:p>
      <w:pPr>
        <w:pStyle w:val="Normal"/>
        <w:ind w:hanging="0"/>
        <w:rPr/>
      </w:pPr>
      <w:r>
        <w:rPr/>
        <w:tab/>
        <w:t>Выходные данные программы представляют собой введённый ранее ситуационный вектор и решение, принятое на основе входных данных и правил, загруженных из файла.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19675" cy="485775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/>
      </w:pPr>
      <w:r>
        <w:rPr/>
        <w:br/>
        <w:br/>
        <w:t>Рисунок  5 - Выходные данные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4.3. Структура машины вывода</w:t>
      </w:r>
    </w:p>
    <w:p>
      <w:pPr>
        <w:pStyle w:val="Normal"/>
        <w:ind w:hanging="0"/>
        <w:rPr/>
      </w:pPr>
      <w:r>
        <w:rPr/>
        <w:t>Структура программы:</w:t>
      </w:r>
    </w:p>
    <w:p>
      <w:pPr>
        <w:pStyle w:val="Normal"/>
        <w:ind w:hanging="0"/>
        <w:rPr/>
      </w:pPr>
      <w:r>
        <w:rPr/>
        <w:t>1. Загрузка таблицы правил:</w:t>
      </w:r>
    </w:p>
    <w:p>
      <w:pPr>
        <w:pStyle w:val="Normal"/>
        <w:numPr>
          <w:ilvl w:val="0"/>
          <w:numId w:val="8"/>
        </w:numPr>
        <w:rPr/>
      </w:pPr>
      <w:r>
        <w:rPr/>
        <w:t xml:space="preserve">Функция </w:t>
      </w:r>
      <w:r>
        <w:rPr>
          <w:b/>
          <w:bCs/>
        </w:rPr>
        <w:t>load_rules_table(file_path)</w:t>
      </w:r>
      <w:r>
        <w:rPr/>
        <w:t xml:space="preserve"> отвечает за загрузку таблицы правил из файла Excel.</w:t>
      </w:r>
    </w:p>
    <w:p>
      <w:pPr>
        <w:pStyle w:val="Normal"/>
        <w:numPr>
          <w:ilvl w:val="0"/>
          <w:numId w:val="8"/>
        </w:numPr>
        <w:rPr/>
      </w:pPr>
      <w:r>
        <w:rPr/>
        <w:t>В случае успешной загрузки возвращает таблицу правил, иначе возвращает None.</w:t>
      </w:r>
    </w:p>
    <w:p>
      <w:pPr>
        <w:pStyle w:val="Normal"/>
        <w:ind w:hanging="0"/>
        <w:rPr/>
      </w:pPr>
      <w:r>
        <w:rPr/>
        <w:t>2. Интерпретация ситуации:</w:t>
      </w:r>
    </w:p>
    <w:p>
      <w:pPr>
        <w:pStyle w:val="Normal"/>
        <w:numPr>
          <w:ilvl w:val="0"/>
          <w:numId w:val="9"/>
        </w:numPr>
        <w:rPr/>
      </w:pPr>
      <w:r>
        <w:rPr/>
        <w:t>Функция i</w:t>
      </w:r>
      <w:r>
        <w:rPr>
          <w:b/>
          <w:bCs/>
        </w:rPr>
        <w:t>nterpret_situation(situation_vector, rules_df)</w:t>
      </w:r>
      <w:r>
        <w:rPr/>
        <w:t xml:space="preserve"> принимает вектор ситуации и таблицу правил.</w:t>
      </w:r>
    </w:p>
    <w:p>
      <w:pPr>
        <w:pStyle w:val="Normal"/>
        <w:numPr>
          <w:ilvl w:val="0"/>
          <w:numId w:val="9"/>
        </w:numPr>
        <w:rPr/>
      </w:pPr>
      <w:r>
        <w:rPr/>
        <w:t>Проходит по каждой строке таблицы и сравнивает условия с введенным вектором ситуации.</w:t>
      </w:r>
    </w:p>
    <w:p>
      <w:pPr>
        <w:pStyle w:val="Normal"/>
        <w:numPr>
          <w:ilvl w:val="0"/>
          <w:numId w:val="9"/>
        </w:numPr>
        <w:rPr/>
      </w:pPr>
      <w:r>
        <w:rPr/>
        <w:t>Если находится соответствие, возвращает рекомендованное решение.</w:t>
      </w:r>
    </w:p>
    <w:p>
      <w:pPr>
        <w:pStyle w:val="Normal"/>
        <w:ind w:hanging="0"/>
        <w:rPr/>
      </w:pPr>
      <w:r>
        <w:rPr/>
        <w:t>3. Главная функция:</w:t>
      </w:r>
    </w:p>
    <w:p>
      <w:pPr>
        <w:pStyle w:val="Normal"/>
        <w:numPr>
          <w:ilvl w:val="0"/>
          <w:numId w:val="10"/>
        </w:numPr>
        <w:rPr/>
      </w:pPr>
      <w:r>
        <w:rPr/>
        <w:t xml:space="preserve">Функция </w:t>
      </w:r>
      <w:r>
        <w:rPr>
          <w:b/>
          <w:bCs/>
        </w:rPr>
        <w:t xml:space="preserve">main() </w:t>
      </w:r>
      <w:r>
        <w:rPr/>
        <w:t>является точкой входа в программу.</w:t>
      </w:r>
    </w:p>
    <w:p>
      <w:pPr>
        <w:pStyle w:val="Normal"/>
        <w:numPr>
          <w:ilvl w:val="0"/>
          <w:numId w:val="10"/>
        </w:numPr>
        <w:rPr/>
      </w:pPr>
      <w:r>
        <w:rPr/>
        <w:t>Загружает таблицу правил и запрашивает у пользователя ситуационный .</w:t>
      </w:r>
    </w:p>
    <w:p>
      <w:pPr>
        <w:pStyle w:val="Normal"/>
        <w:numPr>
          <w:ilvl w:val="0"/>
          <w:numId w:val="10"/>
        </w:numPr>
        <w:rPr/>
      </w:pPr>
      <w:r>
        <w:rPr/>
        <w:t>Для каждой переменной, описанной в таблице правил, запрашивает значение и формирует вектор ситуации.</w:t>
      </w:r>
    </w:p>
    <w:p>
      <w:pPr>
        <w:pStyle w:val="Normal"/>
        <w:numPr>
          <w:ilvl w:val="0"/>
          <w:numId w:val="10"/>
        </w:numPr>
        <w:rPr/>
      </w:pPr>
      <w:r>
        <w:rPr/>
        <w:t>После получения вектора вызывает функцию interpret_situation() и выводит результат.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  <w:t>4.4. Алгоритм работы машины вывода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91075" cy="6534150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Рисунок  6 - Алгоритм программы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4.5. Исходный код</w:t>
      </w:r>
    </w:p>
    <w:p>
      <w:pPr>
        <w:pStyle w:val="Normal"/>
        <w:ind w:hanging="0"/>
        <w:rPr/>
      </w:pPr>
      <w:hyperlink r:id="rId9">
        <w:r>
          <w:rPr/>
          <w:t>https://github.com/Nikita-Komintsev/Methods-modelling</w:t>
        </w:r>
      </w:hyperlink>
    </w:p>
    <w:p>
      <w:pPr>
        <w:pStyle w:val="Normal"/>
        <w:ind w:hanging="0"/>
        <w:rPr/>
      </w:pPr>
      <w:r>
        <w:rPr/>
      </w:r>
    </w:p>
    <w:p>
      <w:pPr>
        <w:pStyle w:val="Style45"/>
        <w:ind w:hanging="0"/>
        <w:rPr>
          <w:rFonts w:ascii="JetBrains Mono;monospace" w:hAnsi="JetBrains Mono;monospace"/>
          <w:color w:val="A9B7C6"/>
          <w:shd w:fill="2B2B2B" w:val="clear"/>
        </w:rPr>
      </w:pPr>
      <w:r>
        <w:rPr>
          <w:rFonts w:ascii="JetBrains Mono;monospace" w:hAnsi="JetBrains Mono;monospace"/>
          <w:color w:val="A9B7C6"/>
          <w:shd w:fill="2B2B2B" w:val="clear"/>
        </w:rPr>
      </w:r>
    </w:p>
    <w:p>
      <w:pPr>
        <w:pStyle w:val="Style45"/>
        <w:ind w:hanging="0"/>
        <w:rPr>
          <w:rFonts w:ascii="JetBrains Mono;monospace" w:hAnsi="JetBrains Mono;monospace"/>
          <w:color w:val="A9B7C6"/>
          <w:shd w:fill="2B2B2B" w:val="clear"/>
        </w:rPr>
      </w:pPr>
      <w:r>
        <w:rPr>
          <w:rFonts w:ascii="JetBrains Mono;monospace" w:hAnsi="JetBrains Mono;monospace"/>
          <w:color w:val="A9B7C6"/>
          <w:shd w:fill="2B2B2B" w:val="clear"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5. Описание эксперимента</w:t>
      </w:r>
    </w:p>
    <w:p>
      <w:pPr>
        <w:pStyle w:val="Normal"/>
        <w:rPr/>
      </w:pPr>
      <w:r>
        <w:rPr/>
        <w:t>1. Исходные данные эксперимента.</w:t>
      </w:r>
    </w:p>
    <w:p>
      <w:pPr>
        <w:pStyle w:val="Normal"/>
        <w:rPr/>
      </w:pPr>
      <w:r>
        <w:rPr/>
        <w:t>Excel таблица:</w:t>
      </w:r>
    </w:p>
    <w:tbl>
      <w:tblPr>
        <w:tblW w:w="936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71"/>
        <w:gridCol w:w="1308"/>
        <w:gridCol w:w="1246"/>
        <w:gridCol w:w="2490"/>
        <w:gridCol w:w="2445"/>
      </w:tblGrid>
      <w:tr>
        <w:trPr/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uppressLineNumbers/>
              <w:spacing w:before="0" w:after="60"/>
              <w:rPr/>
            </w:pPr>
            <w:r>
              <w:rPr/>
            </w:r>
          </w:p>
        </w:tc>
        <w:tc>
          <w:tcPr>
            <w:tcW w:w="2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Метод перехвата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Метод погони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Метод манёвра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60"/>
              <w:ind w:hanging="0"/>
              <w:jc w:val="center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S_1 - Текущее положение истребителя относительно цели [передняя — 1  / задняя - 0] (1/0)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1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0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1</w:t>
            </w:r>
          </w:p>
        </w:tc>
        <w:tc>
          <w:tcPr>
            <w:tcW w:w="2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60"/>
              <w:ind w:hanging="0"/>
              <w:jc w:val="center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S_2 - Необходимость наведения в полусферу цели [передняя - 1  / задняя - 0] (1/0)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1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0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0</w:t>
            </w:r>
          </w:p>
        </w:tc>
        <w:tc>
          <w:tcPr>
            <w:tcW w:w="2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60"/>
              <w:ind w:hanging="0"/>
              <w:jc w:val="center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S_3 - Тип установленный системы наведения на истребителе [радиолокационная - 1 / оптическая - 0] (1/0)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1 / 0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1 / 0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1</w:t>
            </w:r>
          </w:p>
        </w:tc>
        <w:tc>
          <w:tcPr>
            <w:tcW w:w="2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1 / 0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60"/>
              <w:ind w:hanging="0"/>
              <w:jc w:val="center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S_4 - Требование к скрытности (1/0)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0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1 / 0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1 / 0</w:t>
            </w:r>
          </w:p>
        </w:tc>
        <w:tc>
          <w:tcPr>
            <w:tcW w:w="2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1 / 0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60"/>
              <w:ind w:hanging="0"/>
              <w:jc w:val="center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 xml:space="preserve">S_5 - Реализуемость траектории 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Метода перехвата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(1/0)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1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1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0</w:t>
            </w:r>
          </w:p>
        </w:tc>
        <w:tc>
          <w:tcPr>
            <w:tcW w:w="2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60"/>
              <w:ind w:hanging="0"/>
              <w:jc w:val="center"/>
              <w:rPr>
                <w:color w:val="000000"/>
              </w:rPr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S_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6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 xml:space="preserve"> - Реализуемость траектории 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Метода погони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(1/0)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1 / 0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1 / 0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1</w:t>
            </w:r>
          </w:p>
        </w:tc>
        <w:tc>
          <w:tcPr>
            <w:tcW w:w="2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60"/>
              <w:ind w:hanging="0"/>
              <w:jc w:val="center"/>
              <w:rPr>
                <w:color w:val="000000"/>
              </w:rPr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S_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7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 xml:space="preserve"> - Реализуемость траектории 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Метода манёвра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(1/0)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1 / 0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1 / 0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1 / 0</w:t>
            </w:r>
          </w:p>
        </w:tc>
        <w:tc>
          <w:tcPr>
            <w:tcW w:w="2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60"/>
              <w:ind w:hanging="0"/>
              <w:jc w:val="center"/>
              <w:rPr>
                <w:color w:val="000000"/>
              </w:rPr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S_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8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 xml:space="preserve"> — Наличие перегрузки (1/0)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0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0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1</w:t>
            </w:r>
          </w:p>
        </w:tc>
        <w:tc>
          <w:tcPr>
            <w:tcW w:w="2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60"/>
              <w:ind w:hanging="0"/>
              <w:jc w:val="center"/>
              <w:rPr>
                <w:color w:val="000000"/>
              </w:rPr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S_доп - Длина траектории (3/2/1)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3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3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2</w:t>
            </w:r>
          </w:p>
        </w:tc>
        <w:tc>
          <w:tcPr>
            <w:tcW w:w="2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1</w:t>
            </w:r>
          </w:p>
        </w:tc>
      </w:tr>
    </w:tbl>
    <w:p>
      <w:pPr>
        <w:pStyle w:val="Normal"/>
        <w:ind w:hanging="0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Эксперимент №1</w:t>
      </w:r>
    </w:p>
    <w:p>
      <w:pPr>
        <w:pStyle w:val="Normal"/>
        <w:rPr/>
      </w:pPr>
      <w:r>
        <w:rPr/>
        <w:t>Ситуационный вектор: ['1', '1', '0', '0', '1', '0', '0', '0']</w:t>
      </w:r>
    </w:p>
    <w:p>
      <w:pPr>
        <w:pStyle w:val="Normal"/>
        <w:rPr/>
      </w:pPr>
      <w:r>
        <w:rPr/>
        <w:t>Результат вывода:</w:t>
      </w:r>
    </w:p>
    <w:p>
      <w:pPr>
        <w:pStyle w:val="Normal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563370"/>
            <wp:effectExtent l="0" t="0" r="0" b="0"/>
            <wp:wrapSquare wrapText="largest"/>
            <wp:docPr id="7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7  - Результат эксперимента №1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Эксперимент №2</w:t>
      </w:r>
    </w:p>
    <w:p>
      <w:pPr>
        <w:pStyle w:val="Normal"/>
        <w:rPr/>
      </w:pPr>
      <w:r>
        <w:rPr/>
        <w:t>Ситуационный вектор: ['1', '0', '1', '1', '0', '1', '0', '1']</w:t>
      </w:r>
    </w:p>
    <w:p>
      <w:pPr>
        <w:pStyle w:val="Normal"/>
        <w:rPr/>
      </w:pPr>
      <w:r>
        <w:rPr/>
        <w:t>Результат вывода:</w:t>
      </w:r>
    </w:p>
    <w:p>
      <w:pPr>
        <w:pStyle w:val="Normal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563370"/>
            <wp:effectExtent l="0" t="0" r="0" b="0"/>
            <wp:wrapSquare wrapText="largest"/>
            <wp:docPr id="8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8  - Результат эксперимента №2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Эксперимент №3</w:t>
      </w:r>
    </w:p>
    <w:p>
      <w:pPr>
        <w:pStyle w:val="Normal"/>
        <w:rPr/>
      </w:pPr>
      <w:r>
        <w:rPr/>
        <w:t>Ситуационный вектор: ['1', '0', '0', '0', '0', '0', '1', '1']</w:t>
      </w:r>
    </w:p>
    <w:p>
      <w:pPr>
        <w:pStyle w:val="Normal"/>
        <w:rPr/>
      </w:pPr>
      <w:r>
        <w:rPr/>
        <w:t>Результат вывода:</w:t>
      </w:r>
    </w:p>
    <w:p>
      <w:pPr>
        <w:pStyle w:val="Normal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563370"/>
            <wp:effectExtent l="0" t="0" r="0" b="0"/>
            <wp:wrapSquare wrapText="largest"/>
            <wp:docPr id="9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9  - Результат эксперимента №3</w:t>
      </w:r>
    </w:p>
    <w:p>
      <w:pPr>
        <w:pStyle w:val="Normal"/>
        <w:ind w:hanging="0"/>
        <w:jc w:val="left"/>
        <w:rPr/>
      </w:pPr>
      <w:r>
        <w:rPr/>
        <w:tab/>
      </w:r>
    </w:p>
    <w:p>
      <w:pPr>
        <w:pStyle w:val="Normal"/>
        <w:ind w:hanging="0"/>
        <w:jc w:val="left"/>
        <w:rPr/>
      </w:pPr>
      <w:r>
        <w:rPr/>
        <w:tab/>
        <w:t>Эксперимент №4</w:t>
      </w:r>
    </w:p>
    <w:p>
      <w:pPr>
        <w:pStyle w:val="Normal"/>
        <w:ind w:hanging="0"/>
        <w:jc w:val="left"/>
        <w:rPr/>
      </w:pPr>
      <w:r>
        <w:rPr/>
        <w:tab/>
        <w:t>Ситуационный вектор: ['0', '1', '1', '1', '0', '0', '0', '1']</w:t>
      </w:r>
    </w:p>
    <w:p>
      <w:pPr>
        <w:pStyle w:val="Normal"/>
        <w:ind w:hanging="0"/>
        <w:jc w:val="left"/>
        <w:rPr/>
      </w:pPr>
      <w:r>
        <w:rPr/>
        <w:tab/>
        <w:t>Результат вывода:</w:t>
      </w:r>
    </w:p>
    <w:p>
      <w:pPr>
        <w:pStyle w:val="Normal"/>
        <w:spacing w:before="0" w:after="6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550035"/>
            <wp:effectExtent l="0" t="0" r="0" b="0"/>
            <wp:wrapSquare wrapText="largest"/>
            <wp:docPr id="10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10  - Результат эксперимента №4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Noto Sans">
    <w:charset w:val="01"/>
    <w:family w:val="roman"/>
    <w:pitch w:val="variable"/>
  </w:font>
  <w:font w:name="Lohit Devanaga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 hne">
    <w:altName w:val="ui-sans-serif"/>
    <w:charset w:val="01"/>
    <w:family w:val="roman"/>
    <w:pitch w:val="variable"/>
  </w:font>
  <w:font w:name="JetBrains Mono">
    <w:altName w:val="monospace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69"/>
        </w:tabs>
        <w:ind w:left="106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55"/>
        </w:tabs>
        <w:ind w:left="115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15"/>
        </w:tabs>
        <w:ind w:left="151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75"/>
        </w:tabs>
        <w:ind w:left="187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35"/>
        </w:tabs>
        <w:ind w:left="223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95"/>
        </w:tabs>
        <w:ind w:left="259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15"/>
        </w:tabs>
        <w:ind w:left="331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75"/>
        </w:tabs>
        <w:ind w:left="3675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666d0"/>
    <w:pPr>
      <w:widowControl/>
      <w:suppressAutoHyphens w:val="true"/>
      <w:bidi w:val="0"/>
      <w:spacing w:lineRule="auto" w:line="240" w:before="0" w:after="6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3">
    <w:name w:val="Heading 3"/>
    <w:basedOn w:val="Normal"/>
    <w:qFormat/>
    <w:pPr>
      <w:widowControl/>
      <w:spacing w:beforeAutospacing="1" w:afterAutospacing="1"/>
      <w:outlineLvl w:val="2"/>
    </w:pPr>
    <w:rPr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yle14">
    <w:name w:val="Интернет-ссылка"/>
    <w:rPr>
      <w:color w:val="000080"/>
      <w:u w:val="single"/>
    </w:rPr>
  </w:style>
  <w:style w:type="character" w:styleId="Style15">
    <w:name w:val="Символ нумерации"/>
    <w:qFormat/>
    <w:rPr/>
  </w:style>
  <w:style w:type="character" w:styleId="Style16">
    <w:name w:val="Посещённая гиперссылка"/>
    <w:rPr>
      <w:color w:val="800000"/>
      <w:u w:val="single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54bcd"/>
    <w:pPr>
      <w:spacing w:before="0" w:after="60"/>
      <w:ind w:left="720" w:firstLine="709"/>
      <w:contextualSpacing/>
    </w:pPr>
    <w:rPr/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  <w:style w:type="paragraph" w:styleId="Style23">
    <w:name w:val="Объект без заливки"/>
    <w:basedOn w:val="Normal"/>
    <w:qFormat/>
    <w:pPr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4">
    <w:name w:val="Объект без заливки и линий"/>
    <w:basedOn w:val="Normal"/>
    <w:qFormat/>
    <w:pPr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A4">
    <w:name w:val="A4"/>
    <w:basedOn w:val="Style25"/>
    <w:qFormat/>
    <w:pPr/>
    <w:rPr>
      <w:rFonts w:ascii="Noto Sans" w:hAnsi="Noto Sans"/>
      <w:sz w:val="36"/>
    </w:rPr>
  </w:style>
  <w:style w:type="paragraph" w:styleId="Style25">
    <w:name w:val="Текст"/>
    <w:basedOn w:val="Style20"/>
    <w:qFormat/>
    <w:pPr/>
    <w:rPr/>
  </w:style>
  <w:style w:type="paragraph" w:styleId="4">
    <w:name w:val="Заглавие А4"/>
    <w:basedOn w:val="A4"/>
    <w:qFormat/>
    <w:pPr/>
    <w:rPr>
      <w:rFonts w:ascii="Noto Sans" w:hAnsi="Noto Sans"/>
      <w:sz w:val="87"/>
    </w:rPr>
  </w:style>
  <w:style w:type="paragraph" w:styleId="41">
    <w:name w:val="Заголовок А4"/>
    <w:basedOn w:val="A4"/>
    <w:qFormat/>
    <w:pPr/>
    <w:rPr>
      <w:rFonts w:ascii="Noto Sans" w:hAnsi="Noto Sans"/>
      <w:sz w:val="48"/>
    </w:rPr>
  </w:style>
  <w:style w:type="paragraph" w:styleId="42">
    <w:name w:val="Текст А4"/>
    <w:basedOn w:val="A4"/>
    <w:qFormat/>
    <w:pPr/>
    <w:rPr>
      <w:rFonts w:ascii="Noto Sans" w:hAnsi="Noto Sans"/>
      <w:sz w:val="36"/>
    </w:rPr>
  </w:style>
  <w:style w:type="paragraph" w:styleId="A0">
    <w:name w:val="A0"/>
    <w:basedOn w:val="Style25"/>
    <w:qFormat/>
    <w:pPr/>
    <w:rPr>
      <w:rFonts w:ascii="Noto Sans" w:hAnsi="Noto Sans"/>
      <w:sz w:val="95"/>
    </w:rPr>
  </w:style>
  <w:style w:type="paragraph" w:styleId="0">
    <w:name w:val="Заглавие А0"/>
    <w:basedOn w:val="A0"/>
    <w:qFormat/>
    <w:pPr/>
    <w:rPr>
      <w:rFonts w:ascii="Noto Sans" w:hAnsi="Noto Sans"/>
      <w:sz w:val="191"/>
    </w:rPr>
  </w:style>
  <w:style w:type="paragraph" w:styleId="01">
    <w:name w:val="Заголовок А0"/>
    <w:basedOn w:val="A0"/>
    <w:qFormat/>
    <w:pPr/>
    <w:rPr>
      <w:rFonts w:ascii="Noto Sans" w:hAnsi="Noto Sans"/>
      <w:sz w:val="143"/>
    </w:rPr>
  </w:style>
  <w:style w:type="paragraph" w:styleId="02">
    <w:name w:val="Текст А0"/>
    <w:basedOn w:val="A0"/>
    <w:qFormat/>
    <w:pPr/>
    <w:rPr>
      <w:rFonts w:ascii="Noto Sans" w:hAnsi="Noto Sans"/>
      <w:sz w:val="95"/>
    </w:rPr>
  </w:style>
  <w:style w:type="paragraph" w:styleId="Style26">
    <w:name w:val="Графика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ans" w:hAnsi="Liberation Sans" w:eastAsia="DejaVu Sans" w:cs="Liberation Sans"/>
      <w:color w:val="auto"/>
      <w:kern w:val="0"/>
      <w:sz w:val="36"/>
      <w:szCs w:val="24"/>
      <w:lang w:val="ru-RU" w:eastAsia="en-US" w:bidi="ar-SA"/>
    </w:rPr>
  </w:style>
  <w:style w:type="paragraph" w:styleId="Style27">
    <w:name w:val="Фигуры"/>
    <w:basedOn w:val="Style26"/>
    <w:qFormat/>
    <w:pPr/>
    <w:rPr>
      <w:rFonts w:ascii="Liberation Sans" w:hAnsi="Liberation Sans"/>
      <w:b/>
      <w:sz w:val="28"/>
    </w:rPr>
  </w:style>
  <w:style w:type="paragraph" w:styleId="Style28">
    <w:name w:val="Заливка"/>
    <w:basedOn w:val="Style27"/>
    <w:qFormat/>
    <w:pPr/>
    <w:rPr>
      <w:rFonts w:ascii="Liberation Sans" w:hAnsi="Liberation Sans"/>
      <w:b/>
      <w:sz w:val="28"/>
    </w:rPr>
  </w:style>
  <w:style w:type="paragraph" w:styleId="Style29">
    <w:name w:val="Заливка синим"/>
    <w:basedOn w:val="Style28"/>
    <w:qFormat/>
    <w:pPr/>
    <w:rPr>
      <w:rFonts w:ascii="Liberation Sans" w:hAnsi="Liberation Sans"/>
      <w:b/>
      <w:color w:val="FFFFFF"/>
      <w:sz w:val="28"/>
    </w:rPr>
  </w:style>
  <w:style w:type="paragraph" w:styleId="Style30">
    <w:name w:val="Заливка зелёным"/>
    <w:basedOn w:val="Style28"/>
    <w:qFormat/>
    <w:pPr/>
    <w:rPr>
      <w:rFonts w:ascii="Liberation Sans" w:hAnsi="Liberation Sans"/>
      <w:b/>
      <w:color w:val="FFFFFF"/>
      <w:sz w:val="28"/>
    </w:rPr>
  </w:style>
  <w:style w:type="paragraph" w:styleId="Style31">
    <w:name w:val="Заливка красным"/>
    <w:basedOn w:val="Style28"/>
    <w:qFormat/>
    <w:pPr/>
    <w:rPr>
      <w:rFonts w:ascii="Liberation Sans" w:hAnsi="Liberation Sans"/>
      <w:b/>
      <w:color w:val="FFFFFF"/>
      <w:sz w:val="28"/>
    </w:rPr>
  </w:style>
  <w:style w:type="paragraph" w:styleId="Style32">
    <w:name w:val="Заливка жёлтым"/>
    <w:basedOn w:val="Style28"/>
    <w:qFormat/>
    <w:pPr/>
    <w:rPr>
      <w:rFonts w:ascii="Liberation Sans" w:hAnsi="Liberation Sans"/>
      <w:b/>
      <w:color w:val="FFFFFF"/>
      <w:sz w:val="28"/>
    </w:rPr>
  </w:style>
  <w:style w:type="paragraph" w:styleId="Style33">
    <w:name w:val="Контур"/>
    <w:basedOn w:val="Style27"/>
    <w:qFormat/>
    <w:pPr/>
    <w:rPr>
      <w:rFonts w:ascii="Liberation Sans" w:hAnsi="Liberation Sans"/>
      <w:b/>
      <w:sz w:val="28"/>
    </w:rPr>
  </w:style>
  <w:style w:type="paragraph" w:styleId="Style34">
    <w:name w:val="Контур синий"/>
    <w:basedOn w:val="Style33"/>
    <w:qFormat/>
    <w:pPr/>
    <w:rPr>
      <w:rFonts w:ascii="Liberation Sans" w:hAnsi="Liberation Sans"/>
      <w:b/>
      <w:color w:val="355269"/>
      <w:sz w:val="28"/>
    </w:rPr>
  </w:style>
  <w:style w:type="paragraph" w:styleId="Style35">
    <w:name w:val="Контур зеленый"/>
    <w:basedOn w:val="Style33"/>
    <w:qFormat/>
    <w:pPr/>
    <w:rPr>
      <w:rFonts w:ascii="Liberation Sans" w:hAnsi="Liberation Sans"/>
      <w:b/>
      <w:color w:val="127622"/>
      <w:sz w:val="28"/>
    </w:rPr>
  </w:style>
  <w:style w:type="paragraph" w:styleId="Style36">
    <w:name w:val="Контур красный"/>
    <w:basedOn w:val="Style33"/>
    <w:qFormat/>
    <w:pPr/>
    <w:rPr>
      <w:rFonts w:ascii="Liberation Sans" w:hAnsi="Liberation Sans"/>
      <w:b/>
      <w:color w:val="C9211E"/>
      <w:sz w:val="28"/>
    </w:rPr>
  </w:style>
  <w:style w:type="paragraph" w:styleId="Style37">
    <w:name w:val="Контур жёлтый"/>
    <w:basedOn w:val="Style33"/>
    <w:qFormat/>
    <w:pPr/>
    <w:rPr>
      <w:rFonts w:ascii="Liberation Sans" w:hAnsi="Liberation Sans"/>
      <w:b/>
      <w:color w:val="B47804"/>
      <w:sz w:val="28"/>
    </w:rPr>
  </w:style>
  <w:style w:type="paragraph" w:styleId="Style38">
    <w:name w:val="Линии"/>
    <w:basedOn w:val="Style26"/>
    <w:qFormat/>
    <w:pPr/>
    <w:rPr>
      <w:rFonts w:ascii="Liberation Sans" w:hAnsi="Liberation Sans"/>
      <w:sz w:val="36"/>
    </w:rPr>
  </w:style>
  <w:style w:type="paragraph" w:styleId="Style39">
    <w:name w:val="Стрелки"/>
    <w:basedOn w:val="Style38"/>
    <w:qFormat/>
    <w:pPr/>
    <w:rPr>
      <w:rFonts w:ascii="Liberation Sans" w:hAnsi="Liberation Sans"/>
      <w:sz w:val="36"/>
    </w:rPr>
  </w:style>
  <w:style w:type="paragraph" w:styleId="Style40">
    <w:name w:val="Штриховая линия"/>
    <w:basedOn w:val="Style38"/>
    <w:qFormat/>
    <w:pPr/>
    <w:rPr>
      <w:rFonts w:ascii="Liberation Sans" w:hAnsi="Liberation Sans"/>
      <w:sz w:val="36"/>
    </w:rPr>
  </w:style>
  <w:style w:type="paragraph" w:styleId="LTGliederung1">
    <w:name w:val="Обычный~LT~Gliederung 1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200" w:after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0"/>
      <w:sz w:val="32"/>
      <w:szCs w:val="24"/>
      <w:u w:val="none"/>
      <w:em w:val="none"/>
      <w:lang w:val="ru-RU" w:eastAsia="en-US" w:bidi="ar-SA"/>
    </w:rPr>
  </w:style>
  <w:style w:type="paragraph" w:styleId="LTGliederung2">
    <w:name w:val="Обычный~LT~Gliederung 2"/>
    <w:basedOn w:val="LTGliederung1"/>
    <w:qFormat/>
    <w:pPr>
      <w:tabs>
        <w:tab w:val="clear" w:pos="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2"/>
      <w:u w:val="none"/>
      <w:em w:val="none"/>
    </w:rPr>
  </w:style>
  <w:style w:type="paragraph" w:styleId="LTGliederung3">
    <w:name w:val="Обычный~LT~Gliederung 3"/>
    <w:basedOn w:val="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2"/>
      <w:u w:val="none"/>
      <w:em w:val="none"/>
    </w:rPr>
  </w:style>
  <w:style w:type="paragraph" w:styleId="LTGliederung4">
    <w:name w:val="Обычный~LT~Gliederung 4"/>
    <w:basedOn w:val="LTGliederung3"/>
    <w:qFormat/>
    <w:pPr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2"/>
      <w:u w:val="none"/>
      <w:em w:val="none"/>
    </w:rPr>
  </w:style>
  <w:style w:type="paragraph" w:styleId="LTGliederung5">
    <w:name w:val="Обычный~LT~Gliederung 5"/>
    <w:basedOn w:val="LTGliederung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2"/>
      <w:u w:val="none"/>
      <w:em w:val="none"/>
    </w:rPr>
  </w:style>
  <w:style w:type="paragraph" w:styleId="LTGliederung6">
    <w:name w:val="Обычный~LT~Gliederung 6"/>
    <w:basedOn w:val="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2"/>
      <w:u w:val="none"/>
      <w:em w:val="none"/>
    </w:rPr>
  </w:style>
  <w:style w:type="paragraph" w:styleId="LTGliederung7">
    <w:name w:val="Обычный~LT~Gliederung 7"/>
    <w:basedOn w:val="LTGliederung6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2"/>
      <w:u w:val="none"/>
      <w:em w:val="none"/>
    </w:rPr>
  </w:style>
  <w:style w:type="paragraph" w:styleId="LTGliederung8">
    <w:name w:val="Обычный~LT~Gliederung 8"/>
    <w:basedOn w:val="LTGliederung7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2"/>
      <w:u w:val="none"/>
      <w:em w:val="none"/>
    </w:rPr>
  </w:style>
  <w:style w:type="paragraph" w:styleId="LTGliederung9">
    <w:name w:val="Обычный~LT~Gliederung 9"/>
    <w:basedOn w:val="LTGliederung8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2"/>
      <w:u w:val="none"/>
      <w:em w:val="none"/>
    </w:rPr>
  </w:style>
  <w:style w:type="paragraph" w:styleId="LTTitel">
    <w:name w:val="Обычный~LT~Titel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0" w:after="0"/>
      <w:jc w:val="left"/>
    </w:pPr>
    <w:rPr>
      <w:rFonts w:ascii="Arial" w:hAnsi="Arial" w:eastAsia="DejaVu Sans" w:cs="Liberation Sans"/>
      <w:b/>
      <w:i w:val="false"/>
      <w:strike w:val="false"/>
      <w:dstrike w:val="false"/>
      <w:outline w:val="false"/>
      <w:shadow w:val="false"/>
      <w:color w:val="000000"/>
      <w:kern w:val="0"/>
      <w:sz w:val="48"/>
      <w:szCs w:val="24"/>
      <w:u w:val="none"/>
      <w:em w:val="none"/>
      <w:lang w:val="ru-RU" w:eastAsia="en-US" w:bidi="ar-SA"/>
    </w:rPr>
  </w:style>
  <w:style w:type="paragraph" w:styleId="LTUntertitel">
    <w:name w:val="Обычный~LT~Untertitel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200" w:after="0"/>
      <w:jc w:val="center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0"/>
      <w:sz w:val="32"/>
      <w:szCs w:val="24"/>
      <w:u w:val="none"/>
      <w:em w:val="none"/>
      <w:lang w:val="ru-RU" w:eastAsia="en-US" w:bidi="ar-SA"/>
    </w:rPr>
  </w:style>
  <w:style w:type="paragraph" w:styleId="LTNotizen">
    <w:name w:val="Обычный~LT~Notizen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9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0"/>
      <w:sz w:val="24"/>
      <w:szCs w:val="24"/>
      <w:u w:val="none"/>
      <w:em w:val="none"/>
      <w:lang w:val="ru-RU" w:eastAsia="en-US" w:bidi="ar-SA"/>
    </w:rPr>
  </w:style>
  <w:style w:type="paragraph" w:styleId="LTHintergrundobjekte">
    <w:name w:val="Обычный~LT~Hintergrundobjekte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0" w:after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shadow w:val="false"/>
      <w:color w:val="000000"/>
      <w:kern w:val="0"/>
      <w:sz w:val="36"/>
      <w:szCs w:val="24"/>
      <w:u w:val="none"/>
      <w:lang w:val="ru-RU" w:eastAsia="en-US" w:bidi="ar-SA"/>
    </w:rPr>
  </w:style>
  <w:style w:type="paragraph" w:styleId="LTHintergrund">
    <w:name w:val="Обычный~LT~Hintergrund"/>
    <w:qFormat/>
    <w:pPr>
      <w:widowControl/>
      <w:suppressAutoHyphens w:val="true"/>
      <w:bidi w:val="0"/>
      <w:spacing w:lineRule="auto" w:line="276" w:before="0" w:after="200"/>
      <w:jc w:val="center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auto"/>
      <w:kern w:val="0"/>
      <w:sz w:val="36"/>
      <w:szCs w:val="24"/>
      <w:lang w:val="ru-RU" w:eastAsia="en-US" w:bidi="ar-SA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Style41">
    <w:name w:val="Объекты фона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Style42">
    <w:name w:val="Фон"/>
    <w:qFormat/>
    <w:pPr>
      <w:widowControl/>
      <w:suppressAutoHyphens w:val="true"/>
      <w:bidi w:val="0"/>
      <w:spacing w:lineRule="auto" w:line="276" w:before="0" w:after="200"/>
      <w:jc w:val="center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Style43">
    <w:name w:val="Примечания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9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ru-RU" w:eastAsia="en-US" w:bidi="ar-SA"/>
    </w:rPr>
  </w:style>
  <w:style w:type="paragraph" w:styleId="1">
    <w:name w:val="Структура 1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200" w:after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szCs w:val="24"/>
      <w:u w:val="none"/>
      <w:em w:val="none"/>
      <w:lang w:val="ru-RU" w:eastAsia="en-US" w:bidi="ar-SA"/>
    </w:rPr>
  </w:style>
  <w:style w:type="paragraph" w:styleId="2">
    <w:name w:val="Структура 2"/>
    <w:basedOn w:val="1"/>
    <w:qFormat/>
    <w:pPr>
      <w:tabs>
        <w:tab w:val="clear" w:pos="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31">
    <w:name w:val="Структура 3"/>
    <w:basedOn w:val="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43">
    <w:name w:val="Структура 4"/>
    <w:basedOn w:val="31"/>
    <w:qFormat/>
    <w:pPr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5">
    <w:name w:val="Структура 5"/>
    <w:basedOn w:val="43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6">
    <w:name w:val="Структура 6"/>
    <w:basedOn w:val="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7">
    <w:name w:val="Структура 7"/>
    <w:basedOn w:val="6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8">
    <w:name w:val="Структура 8"/>
    <w:basedOn w:val="7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9">
    <w:name w:val="Структура 9"/>
    <w:basedOn w:val="8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1LTGliederung1">
    <w:name w:val="Заглавие1~LT~Gliederung 1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200" w:after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szCs w:val="24"/>
      <w:u w:val="none"/>
      <w:em w:val="none"/>
      <w:lang w:val="ru-RU" w:eastAsia="en-US" w:bidi="ar-SA"/>
    </w:rPr>
  </w:style>
  <w:style w:type="paragraph" w:styleId="1LTGliederung2">
    <w:name w:val="Заглавие1~LT~Gliederung 2"/>
    <w:basedOn w:val="1LTGliederung1"/>
    <w:qFormat/>
    <w:pPr>
      <w:tabs>
        <w:tab w:val="clear" w:pos="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1LTGliederung3">
    <w:name w:val="Заглавие1~LT~Gliederung 3"/>
    <w:basedOn w:val="1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1LTGliederung4">
    <w:name w:val="Заглавие1~LT~Gliederung 4"/>
    <w:basedOn w:val="1LTGliederung3"/>
    <w:qFormat/>
    <w:pPr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1LTGliederung5">
    <w:name w:val="Заглавие1~LT~Gliederung 5"/>
    <w:basedOn w:val="1LTGliederung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1LTGliederung6">
    <w:name w:val="Заглавие1~LT~Gliederung 6"/>
    <w:basedOn w:val="1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1LTGliederung7">
    <w:name w:val="Заглавие1~LT~Gliederung 7"/>
    <w:basedOn w:val="1LTGliederung6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1LTGliederung8">
    <w:name w:val="Заглавие1~LT~Gliederung 8"/>
    <w:basedOn w:val="1LTGliederung7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1LTGliederung9">
    <w:name w:val="Заглавие1~LT~Gliederung 9"/>
    <w:basedOn w:val="1LTGliederung8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1LTTitel">
    <w:name w:val="Заглавие1~LT~Titel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0" w:after="0"/>
      <w:jc w:val="left"/>
    </w:pPr>
    <w:rPr>
      <w:rFonts w:ascii="Arial" w:hAnsi="Arial" w:eastAsia="DejaVu Sans" w:cs="Liberation Sans"/>
      <w:b/>
      <w:i w:val="false"/>
      <w:strike w:val="false"/>
      <w:dstrike w:val="false"/>
      <w:outline w:val="false"/>
      <w:shadow w:val="false"/>
      <w:color w:val="000000"/>
      <w:kern w:val="2"/>
      <w:sz w:val="48"/>
      <w:szCs w:val="24"/>
      <w:u w:val="none"/>
      <w:em w:val="none"/>
      <w:lang w:val="ru-RU" w:eastAsia="en-US" w:bidi="ar-SA"/>
    </w:rPr>
  </w:style>
  <w:style w:type="paragraph" w:styleId="1LTUntertitel">
    <w:name w:val="Заглавие1~LT~Untertitel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200" w:after="0"/>
      <w:jc w:val="center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szCs w:val="24"/>
      <w:u w:val="none"/>
      <w:em w:val="none"/>
      <w:lang w:val="ru-RU" w:eastAsia="en-US" w:bidi="ar-SA"/>
    </w:rPr>
  </w:style>
  <w:style w:type="paragraph" w:styleId="1LTNotizen">
    <w:name w:val="Заглавие1~LT~Notizen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9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ru-RU" w:eastAsia="en-US" w:bidi="ar-SA"/>
    </w:rPr>
  </w:style>
  <w:style w:type="paragraph" w:styleId="1LTHintergrundobjekte">
    <w:name w:val="Заглавие1~LT~Hintergrundobjek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1LTHintergrund">
    <w:name w:val="Заглавие1~LT~Hintergrund"/>
    <w:qFormat/>
    <w:pPr>
      <w:widowControl/>
      <w:suppressAutoHyphens w:val="true"/>
      <w:bidi w:val="0"/>
      <w:spacing w:lineRule="auto" w:line="276" w:before="0" w:after="200"/>
      <w:jc w:val="center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2LTGliederung1">
    <w:name w:val="Заглавие2~LT~Gliederung 1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200" w:after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szCs w:val="24"/>
      <w:u w:val="none"/>
      <w:em w:val="none"/>
      <w:lang w:val="ru-RU" w:eastAsia="en-US" w:bidi="ar-SA"/>
    </w:rPr>
  </w:style>
  <w:style w:type="paragraph" w:styleId="2LTGliederung2">
    <w:name w:val="Заглавие2~LT~Gliederung 2"/>
    <w:basedOn w:val="2LTGliederung1"/>
    <w:qFormat/>
    <w:pPr>
      <w:tabs>
        <w:tab w:val="clear" w:pos="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2LTGliederung3">
    <w:name w:val="Заглавие2~LT~Gliederung 3"/>
    <w:basedOn w:val="2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2LTGliederung4">
    <w:name w:val="Заглавие2~LT~Gliederung 4"/>
    <w:basedOn w:val="2LTGliederung3"/>
    <w:qFormat/>
    <w:pPr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2LTGliederung5">
    <w:name w:val="Заглавие2~LT~Gliederung 5"/>
    <w:basedOn w:val="2LTGliederung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2LTGliederung6">
    <w:name w:val="Заглавие2~LT~Gliederung 6"/>
    <w:basedOn w:val="2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2LTGliederung7">
    <w:name w:val="Заглавие2~LT~Gliederung 7"/>
    <w:basedOn w:val="2LTGliederung6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2LTGliederung8">
    <w:name w:val="Заглавие2~LT~Gliederung 8"/>
    <w:basedOn w:val="2LTGliederung7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2LTGliederung9">
    <w:name w:val="Заглавие2~LT~Gliederung 9"/>
    <w:basedOn w:val="2LTGliederung8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2LTTitel">
    <w:name w:val="Заглавие2~LT~Titel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0" w:after="0"/>
      <w:jc w:val="left"/>
    </w:pPr>
    <w:rPr>
      <w:rFonts w:ascii="Arial" w:hAnsi="Arial" w:eastAsia="DejaVu Sans" w:cs="Liberation Sans"/>
      <w:b/>
      <w:i w:val="false"/>
      <w:strike w:val="false"/>
      <w:dstrike w:val="false"/>
      <w:outline w:val="false"/>
      <w:shadow w:val="false"/>
      <w:color w:val="000000"/>
      <w:kern w:val="2"/>
      <w:sz w:val="48"/>
      <w:szCs w:val="24"/>
      <w:u w:val="none"/>
      <w:em w:val="none"/>
      <w:lang w:val="ru-RU" w:eastAsia="en-US" w:bidi="ar-SA"/>
    </w:rPr>
  </w:style>
  <w:style w:type="paragraph" w:styleId="2LTUntertitel">
    <w:name w:val="Заглавие2~LT~Untertitel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200" w:after="0"/>
      <w:jc w:val="center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szCs w:val="24"/>
      <w:u w:val="none"/>
      <w:em w:val="none"/>
      <w:lang w:val="ru-RU" w:eastAsia="en-US" w:bidi="ar-SA"/>
    </w:rPr>
  </w:style>
  <w:style w:type="paragraph" w:styleId="2LTNotizen">
    <w:name w:val="Заглавие2~LT~Notizen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9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ru-RU" w:eastAsia="en-US" w:bidi="ar-SA"/>
    </w:rPr>
  </w:style>
  <w:style w:type="paragraph" w:styleId="2LTHintergrundobjekte">
    <w:name w:val="Заглавие2~LT~Hintergrundobjek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2LTHintergrund">
    <w:name w:val="Заглавие2~LT~Hintergrund"/>
    <w:qFormat/>
    <w:pPr>
      <w:widowControl/>
      <w:suppressAutoHyphens w:val="true"/>
      <w:bidi w:val="0"/>
      <w:spacing w:lineRule="auto" w:line="276" w:before="0" w:after="200"/>
      <w:jc w:val="center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3LTGliederung1">
    <w:name w:val="Заглавие3~LT~Gliederung 1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200" w:after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szCs w:val="24"/>
      <w:u w:val="none"/>
      <w:em w:val="none"/>
      <w:lang w:val="ru-RU" w:eastAsia="en-US" w:bidi="ar-SA"/>
    </w:rPr>
  </w:style>
  <w:style w:type="paragraph" w:styleId="3LTGliederung2">
    <w:name w:val="Заглавие3~LT~Gliederung 2"/>
    <w:basedOn w:val="3LTGliederung1"/>
    <w:qFormat/>
    <w:pPr>
      <w:tabs>
        <w:tab w:val="clear" w:pos="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3LTGliederung3">
    <w:name w:val="Заглавие3~LT~Gliederung 3"/>
    <w:basedOn w:val="3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3LTGliederung4">
    <w:name w:val="Заглавие3~LT~Gliederung 4"/>
    <w:basedOn w:val="3LTGliederung3"/>
    <w:qFormat/>
    <w:pPr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3LTGliederung5">
    <w:name w:val="Заглавие3~LT~Gliederung 5"/>
    <w:basedOn w:val="3LTGliederung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3LTGliederung6">
    <w:name w:val="Заглавие3~LT~Gliederung 6"/>
    <w:basedOn w:val="3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3LTGliederung7">
    <w:name w:val="Заглавие3~LT~Gliederung 7"/>
    <w:basedOn w:val="3LTGliederung6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3LTGliederung8">
    <w:name w:val="Заглавие3~LT~Gliederung 8"/>
    <w:basedOn w:val="3LTGliederung7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3LTGliederung9">
    <w:name w:val="Заглавие3~LT~Gliederung 9"/>
    <w:basedOn w:val="3LTGliederung8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3LTTitel">
    <w:name w:val="Заглавие3~LT~Titel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0" w:after="0"/>
      <w:jc w:val="left"/>
    </w:pPr>
    <w:rPr>
      <w:rFonts w:ascii="Arial" w:hAnsi="Arial" w:eastAsia="DejaVu Sans" w:cs="Liberation Sans"/>
      <w:b/>
      <w:i w:val="false"/>
      <w:strike w:val="false"/>
      <w:dstrike w:val="false"/>
      <w:outline w:val="false"/>
      <w:shadow w:val="false"/>
      <w:color w:val="000000"/>
      <w:kern w:val="2"/>
      <w:sz w:val="48"/>
      <w:szCs w:val="24"/>
      <w:u w:val="none"/>
      <w:em w:val="none"/>
      <w:lang w:val="ru-RU" w:eastAsia="en-US" w:bidi="ar-SA"/>
    </w:rPr>
  </w:style>
  <w:style w:type="paragraph" w:styleId="3LTUntertitel">
    <w:name w:val="Заглавие3~LT~Untertitel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200" w:after="0"/>
      <w:jc w:val="center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szCs w:val="24"/>
      <w:u w:val="none"/>
      <w:em w:val="none"/>
      <w:lang w:val="ru-RU" w:eastAsia="en-US" w:bidi="ar-SA"/>
    </w:rPr>
  </w:style>
  <w:style w:type="paragraph" w:styleId="3LTNotizen">
    <w:name w:val="Заглавие3~LT~Notizen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9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ru-RU" w:eastAsia="en-US" w:bidi="ar-SA"/>
    </w:rPr>
  </w:style>
  <w:style w:type="paragraph" w:styleId="3LTHintergrundobjekte">
    <w:name w:val="Заглавие3~LT~Hintergrundobjek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3LTHintergrund">
    <w:name w:val="Заглавие3~LT~Hintergrund"/>
    <w:qFormat/>
    <w:pPr>
      <w:widowControl/>
      <w:suppressAutoHyphens w:val="true"/>
      <w:bidi w:val="0"/>
      <w:spacing w:lineRule="auto" w:line="276" w:before="0" w:after="200"/>
      <w:jc w:val="center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4LTGliederung1">
    <w:name w:val="Заглавие4~LT~Gliederung 1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200" w:after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szCs w:val="24"/>
      <w:u w:val="none"/>
      <w:em w:val="none"/>
      <w:lang w:val="ru-RU" w:eastAsia="en-US" w:bidi="ar-SA"/>
    </w:rPr>
  </w:style>
  <w:style w:type="paragraph" w:styleId="4LTGliederung2">
    <w:name w:val="Заглавие4~LT~Gliederung 2"/>
    <w:basedOn w:val="4LTGliederung1"/>
    <w:qFormat/>
    <w:pPr>
      <w:tabs>
        <w:tab w:val="clear" w:pos="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4LTGliederung3">
    <w:name w:val="Заглавие4~LT~Gliederung 3"/>
    <w:basedOn w:val="4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4LTGliederung4">
    <w:name w:val="Заглавие4~LT~Gliederung 4"/>
    <w:basedOn w:val="4LTGliederung3"/>
    <w:qFormat/>
    <w:pPr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4LTGliederung5">
    <w:name w:val="Заглавие4~LT~Gliederung 5"/>
    <w:basedOn w:val="4LTGliederung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4LTGliederung6">
    <w:name w:val="Заглавие4~LT~Gliederung 6"/>
    <w:basedOn w:val="4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4LTGliederung7">
    <w:name w:val="Заглавие4~LT~Gliederung 7"/>
    <w:basedOn w:val="4LTGliederung6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4LTGliederung8">
    <w:name w:val="Заглавие4~LT~Gliederung 8"/>
    <w:basedOn w:val="4LTGliederung7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4LTGliederung9">
    <w:name w:val="Заглавие4~LT~Gliederung 9"/>
    <w:basedOn w:val="4LTGliederung8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4LTTitel">
    <w:name w:val="Заглавие4~LT~Titel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0" w:after="0"/>
      <w:jc w:val="left"/>
    </w:pPr>
    <w:rPr>
      <w:rFonts w:ascii="Arial" w:hAnsi="Arial" w:eastAsia="DejaVu Sans" w:cs="Liberation Sans"/>
      <w:b/>
      <w:i w:val="false"/>
      <w:strike w:val="false"/>
      <w:dstrike w:val="false"/>
      <w:outline w:val="false"/>
      <w:shadow w:val="false"/>
      <w:color w:val="000000"/>
      <w:kern w:val="2"/>
      <w:sz w:val="48"/>
      <w:szCs w:val="24"/>
      <w:u w:val="none"/>
      <w:em w:val="none"/>
      <w:lang w:val="ru-RU" w:eastAsia="en-US" w:bidi="ar-SA"/>
    </w:rPr>
  </w:style>
  <w:style w:type="paragraph" w:styleId="4LTUntertitel">
    <w:name w:val="Заглавие4~LT~Untertitel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200" w:after="0"/>
      <w:jc w:val="center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szCs w:val="24"/>
      <w:u w:val="none"/>
      <w:em w:val="none"/>
      <w:lang w:val="ru-RU" w:eastAsia="en-US" w:bidi="ar-SA"/>
    </w:rPr>
  </w:style>
  <w:style w:type="paragraph" w:styleId="4LTNotizen">
    <w:name w:val="Заглавие4~LT~Notizen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9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ru-RU" w:eastAsia="en-US" w:bidi="ar-SA"/>
    </w:rPr>
  </w:style>
  <w:style w:type="paragraph" w:styleId="4LTHintergrundobjekte">
    <w:name w:val="Заглавие4~LT~Hintergrundobjek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4LTHintergrund">
    <w:name w:val="Заглавие4~LT~Hintergrund"/>
    <w:qFormat/>
    <w:pPr>
      <w:widowControl/>
      <w:suppressAutoHyphens w:val="true"/>
      <w:bidi w:val="0"/>
      <w:spacing w:lineRule="auto" w:line="276" w:before="0" w:after="200"/>
      <w:jc w:val="center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5LTGliederung1">
    <w:name w:val="Заглавие5~LT~Gliederung 1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200" w:after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szCs w:val="24"/>
      <w:u w:val="none"/>
      <w:em w:val="none"/>
      <w:lang w:val="ru-RU" w:eastAsia="en-US" w:bidi="ar-SA"/>
    </w:rPr>
  </w:style>
  <w:style w:type="paragraph" w:styleId="5LTGliederung2">
    <w:name w:val="Заглавие5~LT~Gliederung 2"/>
    <w:basedOn w:val="5LTGliederung1"/>
    <w:qFormat/>
    <w:pPr>
      <w:tabs>
        <w:tab w:val="clear" w:pos="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5LTGliederung3">
    <w:name w:val="Заглавие5~LT~Gliederung 3"/>
    <w:basedOn w:val="5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5LTGliederung4">
    <w:name w:val="Заглавие5~LT~Gliederung 4"/>
    <w:basedOn w:val="5LTGliederung3"/>
    <w:qFormat/>
    <w:pPr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5LTGliederung5">
    <w:name w:val="Заглавие5~LT~Gliederung 5"/>
    <w:basedOn w:val="5LTGliederung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5LTGliederung6">
    <w:name w:val="Заглавие5~LT~Gliederung 6"/>
    <w:basedOn w:val="5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5LTGliederung7">
    <w:name w:val="Заглавие5~LT~Gliederung 7"/>
    <w:basedOn w:val="5LTGliederung6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5LTGliederung8">
    <w:name w:val="Заглавие5~LT~Gliederung 8"/>
    <w:basedOn w:val="5LTGliederung7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5LTGliederung9">
    <w:name w:val="Заглавие5~LT~Gliederung 9"/>
    <w:basedOn w:val="5LTGliederung8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5LTTitel">
    <w:name w:val="Заглавие5~LT~Titel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0" w:after="0"/>
      <w:jc w:val="left"/>
    </w:pPr>
    <w:rPr>
      <w:rFonts w:ascii="Arial" w:hAnsi="Arial" w:eastAsia="DejaVu Sans" w:cs="Liberation Sans"/>
      <w:b/>
      <w:i w:val="false"/>
      <w:strike w:val="false"/>
      <w:dstrike w:val="false"/>
      <w:outline w:val="false"/>
      <w:shadow w:val="false"/>
      <w:color w:val="000000"/>
      <w:kern w:val="2"/>
      <w:sz w:val="48"/>
      <w:szCs w:val="24"/>
      <w:u w:val="none"/>
      <w:em w:val="none"/>
      <w:lang w:val="ru-RU" w:eastAsia="en-US" w:bidi="ar-SA"/>
    </w:rPr>
  </w:style>
  <w:style w:type="paragraph" w:styleId="5LTUntertitel">
    <w:name w:val="Заглавие5~LT~Untertitel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200" w:after="0"/>
      <w:jc w:val="center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szCs w:val="24"/>
      <w:u w:val="none"/>
      <w:em w:val="none"/>
      <w:lang w:val="ru-RU" w:eastAsia="en-US" w:bidi="ar-SA"/>
    </w:rPr>
  </w:style>
  <w:style w:type="paragraph" w:styleId="5LTNotizen">
    <w:name w:val="Заглавие5~LT~Notizen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9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ru-RU" w:eastAsia="en-US" w:bidi="ar-SA"/>
    </w:rPr>
  </w:style>
  <w:style w:type="paragraph" w:styleId="5LTHintergrundobjekte">
    <w:name w:val="Заглавие5~LT~Hintergrundobjek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5LTHintergrund">
    <w:name w:val="Заглавие5~LT~Hintergrund"/>
    <w:qFormat/>
    <w:pPr>
      <w:widowControl/>
      <w:suppressAutoHyphens w:val="true"/>
      <w:bidi w:val="0"/>
      <w:spacing w:lineRule="auto" w:line="276" w:before="0" w:after="200"/>
      <w:jc w:val="center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6LTGliederung1">
    <w:name w:val="Заглавие6~LT~Gliederung 1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200" w:after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szCs w:val="24"/>
      <w:u w:val="none"/>
      <w:em w:val="none"/>
      <w:lang w:val="ru-RU" w:eastAsia="en-US" w:bidi="ar-SA"/>
    </w:rPr>
  </w:style>
  <w:style w:type="paragraph" w:styleId="6LTGliederung2">
    <w:name w:val="Заглавие6~LT~Gliederung 2"/>
    <w:basedOn w:val="6LTGliederung1"/>
    <w:qFormat/>
    <w:pPr>
      <w:tabs>
        <w:tab w:val="clear" w:pos="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6LTGliederung3">
    <w:name w:val="Заглавие6~LT~Gliederung 3"/>
    <w:basedOn w:val="6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6LTGliederung4">
    <w:name w:val="Заглавие6~LT~Gliederung 4"/>
    <w:basedOn w:val="6LTGliederung3"/>
    <w:qFormat/>
    <w:pPr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6LTGliederung5">
    <w:name w:val="Заглавие6~LT~Gliederung 5"/>
    <w:basedOn w:val="6LTGliederung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6LTGliederung6">
    <w:name w:val="Заглавие6~LT~Gliederung 6"/>
    <w:basedOn w:val="6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6LTGliederung7">
    <w:name w:val="Заглавие6~LT~Gliederung 7"/>
    <w:basedOn w:val="6LTGliederung6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6LTGliederung8">
    <w:name w:val="Заглавие6~LT~Gliederung 8"/>
    <w:basedOn w:val="6LTGliederung7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6LTGliederung9">
    <w:name w:val="Заглавие6~LT~Gliederung 9"/>
    <w:basedOn w:val="6LTGliederung8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6LTTitel">
    <w:name w:val="Заглавие6~LT~Titel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0" w:after="0"/>
      <w:jc w:val="left"/>
    </w:pPr>
    <w:rPr>
      <w:rFonts w:ascii="Arial" w:hAnsi="Arial" w:eastAsia="DejaVu Sans" w:cs="Liberation Sans"/>
      <w:b/>
      <w:i w:val="false"/>
      <w:strike w:val="false"/>
      <w:dstrike w:val="false"/>
      <w:outline w:val="false"/>
      <w:shadow w:val="false"/>
      <w:color w:val="000000"/>
      <w:kern w:val="2"/>
      <w:sz w:val="48"/>
      <w:szCs w:val="24"/>
      <w:u w:val="none"/>
      <w:em w:val="none"/>
      <w:lang w:val="ru-RU" w:eastAsia="en-US" w:bidi="ar-SA"/>
    </w:rPr>
  </w:style>
  <w:style w:type="paragraph" w:styleId="6LTUntertitel">
    <w:name w:val="Заглавие6~LT~Untertitel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200" w:after="0"/>
      <w:jc w:val="center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szCs w:val="24"/>
      <w:u w:val="none"/>
      <w:em w:val="none"/>
      <w:lang w:val="ru-RU" w:eastAsia="en-US" w:bidi="ar-SA"/>
    </w:rPr>
  </w:style>
  <w:style w:type="paragraph" w:styleId="6LTNotizen">
    <w:name w:val="Заглавие6~LT~Notizen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9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ru-RU" w:eastAsia="en-US" w:bidi="ar-SA"/>
    </w:rPr>
  </w:style>
  <w:style w:type="paragraph" w:styleId="6LTHintergrundobjekte">
    <w:name w:val="Заглавие6~LT~Hintergrundobjek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6LTHintergrund">
    <w:name w:val="Заглавие6~LT~Hintergrund"/>
    <w:qFormat/>
    <w:pPr>
      <w:widowControl/>
      <w:suppressAutoHyphens w:val="true"/>
      <w:bidi w:val="0"/>
      <w:spacing w:lineRule="auto" w:line="276" w:before="0" w:after="200"/>
      <w:jc w:val="center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7LTGliederung1">
    <w:name w:val="Заглавие7~LT~Gliederung 1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200" w:after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szCs w:val="24"/>
      <w:u w:val="none"/>
      <w:em w:val="none"/>
      <w:lang w:val="ru-RU" w:eastAsia="en-US" w:bidi="ar-SA"/>
    </w:rPr>
  </w:style>
  <w:style w:type="paragraph" w:styleId="7LTGliederung2">
    <w:name w:val="Заглавие7~LT~Gliederung 2"/>
    <w:basedOn w:val="7LTGliederung1"/>
    <w:qFormat/>
    <w:pPr>
      <w:tabs>
        <w:tab w:val="clear" w:pos="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7LTGliederung3">
    <w:name w:val="Заглавие7~LT~Gliederung 3"/>
    <w:basedOn w:val="7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7LTGliederung4">
    <w:name w:val="Заглавие7~LT~Gliederung 4"/>
    <w:basedOn w:val="7LTGliederung3"/>
    <w:qFormat/>
    <w:pPr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7LTGliederung5">
    <w:name w:val="Заглавие7~LT~Gliederung 5"/>
    <w:basedOn w:val="7LTGliederung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7LTGliederung6">
    <w:name w:val="Заглавие7~LT~Gliederung 6"/>
    <w:basedOn w:val="7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7LTGliederung7">
    <w:name w:val="Заглавие7~LT~Gliederung 7"/>
    <w:basedOn w:val="7LTGliederung6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7LTGliederung8">
    <w:name w:val="Заглавие7~LT~Gliederung 8"/>
    <w:basedOn w:val="7LTGliederung7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7LTGliederung9">
    <w:name w:val="Заглавие7~LT~Gliederung 9"/>
    <w:basedOn w:val="7LTGliederung8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7LTTitel">
    <w:name w:val="Заглавие7~LT~Titel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0" w:after="0"/>
      <w:jc w:val="left"/>
    </w:pPr>
    <w:rPr>
      <w:rFonts w:ascii="Arial" w:hAnsi="Arial" w:eastAsia="DejaVu Sans" w:cs="Liberation Sans"/>
      <w:b/>
      <w:i w:val="false"/>
      <w:strike w:val="false"/>
      <w:dstrike w:val="false"/>
      <w:outline w:val="false"/>
      <w:shadow w:val="false"/>
      <w:color w:val="000000"/>
      <w:kern w:val="2"/>
      <w:sz w:val="48"/>
      <w:szCs w:val="24"/>
      <w:u w:val="none"/>
      <w:em w:val="none"/>
      <w:lang w:val="ru-RU" w:eastAsia="en-US" w:bidi="ar-SA"/>
    </w:rPr>
  </w:style>
  <w:style w:type="paragraph" w:styleId="7LTUntertitel">
    <w:name w:val="Заглавие7~LT~Untertitel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200" w:after="0"/>
      <w:jc w:val="center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szCs w:val="24"/>
      <w:u w:val="none"/>
      <w:em w:val="none"/>
      <w:lang w:val="ru-RU" w:eastAsia="en-US" w:bidi="ar-SA"/>
    </w:rPr>
  </w:style>
  <w:style w:type="paragraph" w:styleId="7LTNotizen">
    <w:name w:val="Заглавие7~LT~Notizen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9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ru-RU" w:eastAsia="en-US" w:bidi="ar-SA"/>
    </w:rPr>
  </w:style>
  <w:style w:type="paragraph" w:styleId="7LTHintergrundobjekte">
    <w:name w:val="Заглавие7~LT~Hintergrundobjek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7LTHintergrund">
    <w:name w:val="Заглавие7~LT~Hintergrund"/>
    <w:qFormat/>
    <w:pPr>
      <w:widowControl/>
      <w:suppressAutoHyphens w:val="true"/>
      <w:bidi w:val="0"/>
      <w:spacing w:lineRule="auto" w:line="276" w:before="0" w:after="200"/>
      <w:jc w:val="center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8LTGliederung1">
    <w:name w:val="Заглавие8~LT~Gliederung 1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200" w:after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szCs w:val="24"/>
      <w:u w:val="none"/>
      <w:em w:val="none"/>
      <w:lang w:val="ru-RU" w:eastAsia="en-US" w:bidi="ar-SA"/>
    </w:rPr>
  </w:style>
  <w:style w:type="paragraph" w:styleId="8LTGliederung2">
    <w:name w:val="Заглавие8~LT~Gliederung 2"/>
    <w:basedOn w:val="8LTGliederung1"/>
    <w:qFormat/>
    <w:pPr>
      <w:tabs>
        <w:tab w:val="clear" w:pos="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8LTGliederung3">
    <w:name w:val="Заглавие8~LT~Gliederung 3"/>
    <w:basedOn w:val="8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8LTGliederung4">
    <w:name w:val="Заглавие8~LT~Gliederung 4"/>
    <w:basedOn w:val="8LTGliederung3"/>
    <w:qFormat/>
    <w:pPr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8LTGliederung5">
    <w:name w:val="Заглавие8~LT~Gliederung 5"/>
    <w:basedOn w:val="8LTGliederung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8LTGliederung6">
    <w:name w:val="Заглавие8~LT~Gliederung 6"/>
    <w:basedOn w:val="8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8LTGliederung7">
    <w:name w:val="Заглавие8~LT~Gliederung 7"/>
    <w:basedOn w:val="8LTGliederung6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8LTGliederung8">
    <w:name w:val="Заглавие8~LT~Gliederung 8"/>
    <w:basedOn w:val="8LTGliederung7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8LTGliederung9">
    <w:name w:val="Заглавие8~LT~Gliederung 9"/>
    <w:basedOn w:val="8LTGliederung8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8LTTitel">
    <w:name w:val="Заглавие8~LT~Titel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0" w:after="0"/>
      <w:jc w:val="left"/>
    </w:pPr>
    <w:rPr>
      <w:rFonts w:ascii="Arial" w:hAnsi="Arial" w:eastAsia="DejaVu Sans" w:cs="Liberation Sans"/>
      <w:b/>
      <w:i w:val="false"/>
      <w:strike w:val="false"/>
      <w:dstrike w:val="false"/>
      <w:outline w:val="false"/>
      <w:shadow w:val="false"/>
      <w:color w:val="000000"/>
      <w:kern w:val="2"/>
      <w:sz w:val="48"/>
      <w:szCs w:val="24"/>
      <w:u w:val="none"/>
      <w:em w:val="none"/>
      <w:lang w:val="ru-RU" w:eastAsia="en-US" w:bidi="ar-SA"/>
    </w:rPr>
  </w:style>
  <w:style w:type="paragraph" w:styleId="8LTUntertitel">
    <w:name w:val="Заглавие8~LT~Untertitel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200" w:after="0"/>
      <w:jc w:val="center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szCs w:val="24"/>
      <w:u w:val="none"/>
      <w:em w:val="none"/>
      <w:lang w:val="ru-RU" w:eastAsia="en-US" w:bidi="ar-SA"/>
    </w:rPr>
  </w:style>
  <w:style w:type="paragraph" w:styleId="8LTNotizen">
    <w:name w:val="Заглавие8~LT~Notizen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9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ru-RU" w:eastAsia="en-US" w:bidi="ar-SA"/>
    </w:rPr>
  </w:style>
  <w:style w:type="paragraph" w:styleId="8LTHintergrundobjekte">
    <w:name w:val="Заглавие8~LT~Hintergrundobjek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8LTHintergrund">
    <w:name w:val="Заглавие8~LT~Hintergrund"/>
    <w:qFormat/>
    <w:pPr>
      <w:widowControl/>
      <w:suppressAutoHyphens w:val="true"/>
      <w:bidi w:val="0"/>
      <w:spacing w:lineRule="auto" w:line="276" w:before="0" w:after="200"/>
      <w:jc w:val="center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9LTGliederung1">
    <w:name w:val="Заглавие9~LT~Gliederung 1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200" w:after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szCs w:val="24"/>
      <w:u w:val="none"/>
      <w:em w:val="none"/>
      <w:lang w:val="ru-RU" w:eastAsia="en-US" w:bidi="ar-SA"/>
    </w:rPr>
  </w:style>
  <w:style w:type="paragraph" w:styleId="9LTGliederung2">
    <w:name w:val="Заглавие9~LT~Gliederung 2"/>
    <w:basedOn w:val="9LTGliederung1"/>
    <w:qFormat/>
    <w:pPr>
      <w:tabs>
        <w:tab w:val="clear" w:pos="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9LTGliederung3">
    <w:name w:val="Заглавие9~LT~Gliederung 3"/>
    <w:basedOn w:val="9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9LTGliederung4">
    <w:name w:val="Заглавие9~LT~Gliederung 4"/>
    <w:basedOn w:val="9LTGliederung3"/>
    <w:qFormat/>
    <w:pPr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9LTGliederung5">
    <w:name w:val="Заглавие9~LT~Gliederung 5"/>
    <w:basedOn w:val="9LTGliederung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9LTGliederung6">
    <w:name w:val="Заглавие9~LT~Gliederung 6"/>
    <w:basedOn w:val="9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9LTGliederung7">
    <w:name w:val="Заглавие9~LT~Gliederung 7"/>
    <w:basedOn w:val="9LTGliederung6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9LTGliederung8">
    <w:name w:val="Заглавие9~LT~Gliederung 8"/>
    <w:basedOn w:val="9LTGliederung7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9LTGliederung9">
    <w:name w:val="Заглавие9~LT~Gliederung 9"/>
    <w:basedOn w:val="9LTGliederung8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9LTTitel">
    <w:name w:val="Заглавие9~LT~Titel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0" w:after="0"/>
      <w:jc w:val="left"/>
    </w:pPr>
    <w:rPr>
      <w:rFonts w:ascii="Arial" w:hAnsi="Arial" w:eastAsia="DejaVu Sans" w:cs="Liberation Sans"/>
      <w:b/>
      <w:i w:val="false"/>
      <w:strike w:val="false"/>
      <w:dstrike w:val="false"/>
      <w:outline w:val="false"/>
      <w:shadow w:val="false"/>
      <w:color w:val="000000"/>
      <w:kern w:val="2"/>
      <w:sz w:val="48"/>
      <w:szCs w:val="24"/>
      <w:u w:val="none"/>
      <w:em w:val="none"/>
      <w:lang w:val="ru-RU" w:eastAsia="en-US" w:bidi="ar-SA"/>
    </w:rPr>
  </w:style>
  <w:style w:type="paragraph" w:styleId="9LTUntertitel">
    <w:name w:val="Заглавие9~LT~Untertitel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200" w:after="0"/>
      <w:jc w:val="center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szCs w:val="24"/>
      <w:u w:val="none"/>
      <w:em w:val="none"/>
      <w:lang w:val="ru-RU" w:eastAsia="en-US" w:bidi="ar-SA"/>
    </w:rPr>
  </w:style>
  <w:style w:type="paragraph" w:styleId="9LTNotizen">
    <w:name w:val="Заглавие9~LT~Notizen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9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ru-RU" w:eastAsia="en-US" w:bidi="ar-SA"/>
    </w:rPr>
  </w:style>
  <w:style w:type="paragraph" w:styleId="9LTHintergrundobjekte">
    <w:name w:val="Заглавие9~LT~Hintergrundobjek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9LTHintergrund">
    <w:name w:val="Заглавие9~LT~Hintergrund"/>
    <w:qFormat/>
    <w:pPr>
      <w:widowControl/>
      <w:suppressAutoHyphens w:val="true"/>
      <w:bidi w:val="0"/>
      <w:spacing w:lineRule="auto" w:line="276" w:before="0" w:after="200"/>
      <w:jc w:val="center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10LTGliederung1">
    <w:name w:val="Заглавие10~LT~Gliederung 1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200" w:after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szCs w:val="24"/>
      <w:u w:val="none"/>
      <w:em w:val="none"/>
      <w:lang w:val="ru-RU" w:eastAsia="en-US" w:bidi="ar-SA"/>
    </w:rPr>
  </w:style>
  <w:style w:type="paragraph" w:styleId="10LTGliederung2">
    <w:name w:val="Заглавие10~LT~Gliederung 2"/>
    <w:basedOn w:val="10LTGliederung1"/>
    <w:qFormat/>
    <w:pPr>
      <w:tabs>
        <w:tab w:val="clear" w:pos="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10LTGliederung3">
    <w:name w:val="Заглавие10~LT~Gliederung 3"/>
    <w:basedOn w:val="10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10LTGliederung4">
    <w:name w:val="Заглавие10~LT~Gliederung 4"/>
    <w:basedOn w:val="10LTGliederung3"/>
    <w:qFormat/>
    <w:pPr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10LTGliederung5">
    <w:name w:val="Заглавие10~LT~Gliederung 5"/>
    <w:basedOn w:val="10LTGliederung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10LTGliederung6">
    <w:name w:val="Заглавие10~LT~Gliederung 6"/>
    <w:basedOn w:val="10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10LTGliederung7">
    <w:name w:val="Заглавие10~LT~Gliederung 7"/>
    <w:basedOn w:val="10LTGliederung6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10LTGliederung8">
    <w:name w:val="Заглавие10~LT~Gliederung 8"/>
    <w:basedOn w:val="10LTGliederung7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10LTGliederung9">
    <w:name w:val="Заглавие10~LT~Gliederung 9"/>
    <w:basedOn w:val="10LTGliederung8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10LTTitel">
    <w:name w:val="Заглавие10~LT~Titel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0" w:after="0"/>
      <w:jc w:val="left"/>
    </w:pPr>
    <w:rPr>
      <w:rFonts w:ascii="Arial" w:hAnsi="Arial" w:eastAsia="DejaVu Sans" w:cs="Liberation Sans"/>
      <w:b/>
      <w:i w:val="false"/>
      <w:strike w:val="false"/>
      <w:dstrike w:val="false"/>
      <w:outline w:val="false"/>
      <w:shadow w:val="false"/>
      <w:color w:val="000000"/>
      <w:kern w:val="2"/>
      <w:sz w:val="48"/>
      <w:szCs w:val="24"/>
      <w:u w:val="none"/>
      <w:em w:val="none"/>
      <w:lang w:val="ru-RU" w:eastAsia="en-US" w:bidi="ar-SA"/>
    </w:rPr>
  </w:style>
  <w:style w:type="paragraph" w:styleId="10LTUntertitel">
    <w:name w:val="Заглавие10~LT~Untertitel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200" w:after="0"/>
      <w:jc w:val="center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szCs w:val="24"/>
      <w:u w:val="none"/>
      <w:em w:val="none"/>
      <w:lang w:val="ru-RU" w:eastAsia="en-US" w:bidi="ar-SA"/>
    </w:rPr>
  </w:style>
  <w:style w:type="paragraph" w:styleId="10LTNotizen">
    <w:name w:val="Заглавие10~LT~Notizen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9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ru-RU" w:eastAsia="en-US" w:bidi="ar-SA"/>
    </w:rPr>
  </w:style>
  <w:style w:type="paragraph" w:styleId="10LTHintergrundobjekte">
    <w:name w:val="Заглавие10~LT~Hintergrundobjek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10LTHintergrund">
    <w:name w:val="Заглавие10~LT~Hintergrund"/>
    <w:qFormat/>
    <w:pPr>
      <w:widowControl/>
      <w:suppressAutoHyphens w:val="true"/>
      <w:bidi w:val="0"/>
      <w:spacing w:lineRule="auto" w:line="276" w:before="0" w:after="200"/>
      <w:jc w:val="center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11LTGliederung1">
    <w:name w:val="Заглавие11~LT~Gliederung 1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200" w:after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szCs w:val="24"/>
      <w:u w:val="none"/>
      <w:em w:val="none"/>
      <w:lang w:val="ru-RU" w:eastAsia="en-US" w:bidi="ar-SA"/>
    </w:rPr>
  </w:style>
  <w:style w:type="paragraph" w:styleId="11LTGliederung2">
    <w:name w:val="Заглавие11~LT~Gliederung 2"/>
    <w:basedOn w:val="11LTGliederung1"/>
    <w:qFormat/>
    <w:pPr>
      <w:tabs>
        <w:tab w:val="clear" w:pos="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11LTGliederung3">
    <w:name w:val="Заглавие11~LT~Gliederung 3"/>
    <w:basedOn w:val="11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11LTGliederung4">
    <w:name w:val="Заглавие11~LT~Gliederung 4"/>
    <w:basedOn w:val="11LTGliederung3"/>
    <w:qFormat/>
    <w:pPr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11LTGliederung5">
    <w:name w:val="Заглавие11~LT~Gliederung 5"/>
    <w:basedOn w:val="11LTGliederung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11LTGliederung6">
    <w:name w:val="Заглавие11~LT~Gliederung 6"/>
    <w:basedOn w:val="11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11LTGliederung7">
    <w:name w:val="Заглавие11~LT~Gliederung 7"/>
    <w:basedOn w:val="11LTGliederung6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11LTGliederung8">
    <w:name w:val="Заглавие11~LT~Gliederung 8"/>
    <w:basedOn w:val="11LTGliederung7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11LTGliederung9">
    <w:name w:val="Заглавие11~LT~Gliederung 9"/>
    <w:basedOn w:val="11LTGliederung8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11LTTitel">
    <w:name w:val="Заглавие11~LT~Titel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0" w:after="0"/>
      <w:jc w:val="left"/>
    </w:pPr>
    <w:rPr>
      <w:rFonts w:ascii="Arial" w:hAnsi="Arial" w:eastAsia="DejaVu Sans" w:cs="Liberation Sans"/>
      <w:b/>
      <w:i w:val="false"/>
      <w:strike w:val="false"/>
      <w:dstrike w:val="false"/>
      <w:outline w:val="false"/>
      <w:shadow w:val="false"/>
      <w:color w:val="000000"/>
      <w:kern w:val="2"/>
      <w:sz w:val="48"/>
      <w:szCs w:val="24"/>
      <w:u w:val="none"/>
      <w:em w:val="none"/>
      <w:lang w:val="ru-RU" w:eastAsia="en-US" w:bidi="ar-SA"/>
    </w:rPr>
  </w:style>
  <w:style w:type="paragraph" w:styleId="11LTUntertitel">
    <w:name w:val="Заглавие11~LT~Untertitel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200" w:after="0"/>
      <w:jc w:val="center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szCs w:val="24"/>
      <w:u w:val="none"/>
      <w:em w:val="none"/>
      <w:lang w:val="ru-RU" w:eastAsia="en-US" w:bidi="ar-SA"/>
    </w:rPr>
  </w:style>
  <w:style w:type="paragraph" w:styleId="11LTNotizen">
    <w:name w:val="Заглавие11~LT~Notizen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9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ru-RU" w:eastAsia="en-US" w:bidi="ar-SA"/>
    </w:rPr>
  </w:style>
  <w:style w:type="paragraph" w:styleId="11LTHintergrundobjekte">
    <w:name w:val="Заглавие11~LT~Hintergrundobjek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11LTHintergrund">
    <w:name w:val="Заглавие11~LT~Hintergrund"/>
    <w:qFormat/>
    <w:pPr>
      <w:widowControl/>
      <w:suppressAutoHyphens w:val="true"/>
      <w:bidi w:val="0"/>
      <w:spacing w:lineRule="auto" w:line="276" w:before="0" w:after="200"/>
      <w:jc w:val="center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Style44">
    <w:name w:val="Заголовок таблицы"/>
    <w:basedOn w:val="Style22"/>
    <w:qFormat/>
    <w:pPr>
      <w:suppressLineNumbers/>
      <w:jc w:val="center"/>
    </w:pPr>
    <w:rPr>
      <w:b/>
      <w:bCs/>
    </w:rPr>
  </w:style>
  <w:style w:type="paragraph" w:styleId="Style4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9464d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png"/><Relationship Id="rId4" Type="http://schemas.openxmlformats.org/officeDocument/2006/relationships/image" Target="media/image3.wmf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s://github.com/Nikita-Komintsev/Methods-modelling" TargetMode="External"/><Relationship Id="rId9" Type="http://schemas.openxmlformats.org/officeDocument/2006/relationships/hyperlink" Target="" TargetMode="Externa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Application>LibreOffice/7.3.7.2$Linux_X86_64 LibreOffice_project/30$Build-2</Application>
  <AppVersion>15.0000</AppVersion>
  <Pages>13</Pages>
  <Words>1477</Words>
  <Characters>8833</Characters>
  <CharactersWithSpaces>10108</CharactersWithSpaces>
  <Paragraphs>252</Paragraphs>
  <Company>GosNIIAS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2023-06-02T07:15:00Z</dcterms:created>
  <dc:creator>Aleksey A. Lipatov</dc:creator>
  <dc:description/>
  <dc:language>ru-RU</dc:language>
  <cp:lastModifiedBy/>
  <dcterms:modified xsi:type="dcterms:W3CDTF">2024-04-20T20:13:33Z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