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C5" w:rsidRDefault="00B441FE">
      <w:r>
        <w:t>Оператор присваивания:</w:t>
      </w:r>
    </w:p>
    <w:p w:rsidR="00B441FE" w:rsidRDefault="00B441FE">
      <w:r>
        <w:tab/>
        <w:t>- не наследуется;</w:t>
      </w:r>
    </w:p>
    <w:p w:rsidR="00B441FE" w:rsidRDefault="00B441FE">
      <w:r>
        <w:tab/>
        <w:t>- операция определена по умолчанию</w:t>
      </w:r>
    </w:p>
    <w:p w:rsidR="00B441FE" w:rsidRDefault="00B441FE">
      <w:r>
        <w:tab/>
        <w:t>- операция определяется в области определения класса</w:t>
      </w:r>
    </w:p>
    <w:p w:rsidR="00B441FE" w:rsidRDefault="00B441FE">
      <w:r>
        <w:t>Формат переопределенной операции присваивания:</w:t>
      </w:r>
    </w:p>
    <w:p w:rsidR="00B441FE" w:rsidRDefault="00B441FE">
      <w:proofErr w:type="spellStart"/>
      <w:r>
        <w:t>Имя_класса</w:t>
      </w:r>
      <w:proofErr w:type="spellEnd"/>
      <w:r w:rsidRPr="00B441FE">
        <w:t>&amp;</w:t>
      </w:r>
      <w:r>
        <w:t xml:space="preserve"> </w:t>
      </w:r>
      <w:r>
        <w:rPr>
          <w:lang w:val="en-US"/>
        </w:rPr>
        <w:t>operator</w:t>
      </w:r>
      <w:proofErr w:type="gramStart"/>
      <w:r>
        <w:t>=(</w:t>
      </w:r>
      <w:proofErr w:type="spellStart"/>
      <w:proofErr w:type="gramEnd"/>
      <w:r>
        <w:t>имя_класса</w:t>
      </w:r>
      <w:proofErr w:type="spellEnd"/>
      <w:r>
        <w:t xml:space="preserve"> </w:t>
      </w:r>
      <w:r w:rsidRPr="00B441FE">
        <w:t>&amp;</w:t>
      </w:r>
      <w:r>
        <w:t>)</w:t>
      </w:r>
    </w:p>
    <w:p w:rsidR="00B441FE" w:rsidRDefault="00B441FE">
      <w:r>
        <w:t>В том случае если в классе перегружен «()» (круглые скобки), то объект этого класса является функциональным объектом или объектом функции.</w:t>
      </w:r>
    </w:p>
    <w:p w:rsidR="00B441FE" w:rsidRDefault="00B441FE">
      <w:r>
        <w:t>Оператор преобразования типа:</w:t>
      </w:r>
    </w:p>
    <w:p w:rsidR="006D6EEC" w:rsidRDefault="00B441FE">
      <w:r>
        <w:t xml:space="preserve"> </w:t>
      </w:r>
      <w:proofErr w:type="gramStart"/>
      <w:r>
        <w:rPr>
          <w:lang w:val="en-US"/>
        </w:rPr>
        <w:t>Operator</w:t>
      </w:r>
      <w:r w:rsidRPr="00B441FE">
        <w:t xml:space="preserve">  &lt;</w:t>
      </w:r>
      <w:proofErr w:type="spellStart"/>
      <w:proofErr w:type="gramEnd"/>
      <w:r>
        <w:t>имя_типа</w:t>
      </w:r>
      <w:proofErr w:type="spellEnd"/>
      <w:r w:rsidRPr="00B441FE">
        <w:t>&gt;</w:t>
      </w:r>
      <w:r>
        <w:t xml:space="preserve"> ( )</w:t>
      </w:r>
      <w:r w:rsidR="006D6EEC" w:rsidRPr="006D6EEC">
        <w:t>;</w:t>
      </w:r>
      <w:r w:rsidR="006D6EEC">
        <w:t xml:space="preserve"> - позволяет конвертировать объект в указанный тип</w:t>
      </w:r>
    </w:p>
    <w:p w:rsidR="006D6EEC" w:rsidRDefault="006D6EEC">
      <w:r>
        <w:t>Конвертер – это особый случай функции-члена класса, реализующий определенное пользователем преобразование объекта в опр. Тип данных</w:t>
      </w:r>
    </w:p>
    <w:p w:rsidR="006D6EEC" w:rsidRDefault="006D6EEC">
      <w:proofErr w:type="spellStart"/>
      <w:r>
        <w:t>Св-ва</w:t>
      </w:r>
      <w:proofErr w:type="spellEnd"/>
    </w:p>
    <w:p w:rsidR="006D6EEC" w:rsidRDefault="006D6EEC">
      <w:r>
        <w:tab/>
        <w:t>-</w:t>
      </w:r>
      <w:proofErr w:type="spellStart"/>
      <w:r>
        <w:t>функц</w:t>
      </w:r>
      <w:proofErr w:type="spellEnd"/>
      <w:r>
        <w:t xml:space="preserve">. преобразования </w:t>
      </w:r>
      <w:proofErr w:type="gramStart"/>
      <w:r>
        <w:t>Не</w:t>
      </w:r>
      <w:proofErr w:type="gramEnd"/>
      <w:r>
        <w:t xml:space="preserve"> имеет </w:t>
      </w:r>
      <w:proofErr w:type="spellStart"/>
      <w:r>
        <w:t>параметрова</w:t>
      </w:r>
      <w:proofErr w:type="spellEnd"/>
    </w:p>
    <w:p w:rsidR="006D6EEC" w:rsidRDefault="006D6EEC">
      <w:r>
        <w:tab/>
        <w:t>-не задается тип возвращаемого значения</w:t>
      </w:r>
    </w:p>
    <w:p w:rsidR="006D6EEC" w:rsidRPr="006D6EEC" w:rsidRDefault="006D6EEC">
      <w:r>
        <w:tab/>
        <w:t>-</w:t>
      </w:r>
      <w:proofErr w:type="spellStart"/>
      <w:r>
        <w:t>функци</w:t>
      </w:r>
      <w:proofErr w:type="spellEnd"/>
      <w:r>
        <w:t xml:space="preserve">. Преобразования типа возвращает тип, указанный после ключевого слова </w:t>
      </w:r>
      <w:r>
        <w:rPr>
          <w:lang w:val="en-US"/>
        </w:rPr>
        <w:t>operator</w:t>
      </w:r>
      <w:r w:rsidRPr="006D6EEC">
        <w:t>;</w:t>
      </w:r>
    </w:p>
    <w:p w:rsidR="006D6EEC" w:rsidRDefault="006D6EEC">
      <w:r>
        <w:tab/>
        <w:t>- функция преобразования типа может быть вызвана неявно</w:t>
      </w:r>
    </w:p>
    <w:p w:rsidR="006D6EEC" w:rsidRDefault="006D6EEC">
      <w:r>
        <w:tab/>
        <w:t>-функция преобразования наследуется.</w:t>
      </w:r>
    </w:p>
    <w:p w:rsidR="006D6EEC" w:rsidRDefault="006D6EEC">
      <w:r>
        <w:rPr>
          <w:lang w:val="en-US"/>
        </w:rPr>
        <w:t xml:space="preserve">Explicit – </w:t>
      </w:r>
      <w:r>
        <w:t>запрещает неявные преобразования.</w:t>
      </w:r>
    </w:p>
    <w:p w:rsidR="006D6EEC" w:rsidRPr="00405F49" w:rsidRDefault="006D6EEC">
      <w:r>
        <w:rPr>
          <w:lang w:val="en-US"/>
        </w:rPr>
        <w:t>NEW</w:t>
      </w:r>
      <w:r w:rsidRPr="00405F49">
        <w:t xml:space="preserve"> </w:t>
      </w:r>
      <w:r>
        <w:rPr>
          <w:lang w:val="en-US"/>
        </w:rPr>
        <w:t>and</w:t>
      </w:r>
      <w:r w:rsidRPr="00405F49">
        <w:t xml:space="preserve"> </w:t>
      </w:r>
      <w:r>
        <w:rPr>
          <w:lang w:val="en-US"/>
        </w:rPr>
        <w:t>DELETE</w:t>
      </w:r>
    </w:p>
    <w:p w:rsidR="006D6EEC" w:rsidRDefault="006D6EEC">
      <w:r>
        <w:t xml:space="preserve">-Локальный </w:t>
      </w:r>
      <w:proofErr w:type="gramStart"/>
      <w:r>
        <w:t>вызов</w:t>
      </w:r>
      <w:r w:rsidR="00405F49">
        <w:t>(</w:t>
      </w:r>
      <w:proofErr w:type="gramEnd"/>
      <w:r w:rsidR="00405F49">
        <w:t>в пределах класса)</w:t>
      </w:r>
    </w:p>
    <w:p w:rsidR="006D6EEC" w:rsidRDefault="006D6EEC">
      <w:r>
        <w:t>-глобально (</w:t>
      </w:r>
      <w:r w:rsidR="00405F49">
        <w:t>в пределах программы</w:t>
      </w:r>
      <w:r>
        <w:t>)</w:t>
      </w:r>
    </w:p>
    <w:p w:rsidR="00405F49" w:rsidRPr="006D6EEC" w:rsidRDefault="00405F49">
      <w:bookmarkStart w:id="0" w:name="_GoBack"/>
      <w:bookmarkEnd w:id="0"/>
    </w:p>
    <w:sectPr w:rsidR="00405F49" w:rsidRPr="006D6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88"/>
    <w:rsid w:val="00236488"/>
    <w:rsid w:val="00405F49"/>
    <w:rsid w:val="006D6EEC"/>
    <w:rsid w:val="00A829DD"/>
    <w:rsid w:val="00B268A1"/>
    <w:rsid w:val="00B441FE"/>
    <w:rsid w:val="00E6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1027"/>
  <w15:chartTrackingRefBased/>
  <w15:docId w15:val="{543661D5-8275-4493-8880-D598A9F3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2</cp:revision>
  <dcterms:created xsi:type="dcterms:W3CDTF">2016-10-18T05:08:00Z</dcterms:created>
  <dcterms:modified xsi:type="dcterms:W3CDTF">2016-10-18T07:47:00Z</dcterms:modified>
</cp:coreProperties>
</file>