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C8" w:rsidRPr="0065233E" w:rsidRDefault="00ED1FC8" w:rsidP="00ED1FC8">
      <w:pPr>
        <w:rPr>
          <w:color w:val="000000" w:themeColor="text1"/>
          <w:sz w:val="44"/>
          <w:szCs w:val="44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  <w:lang w:val="ru-RU" w:eastAsia="ru-RU"/>
        </w:rPr>
        <w:drawing>
          <wp:inline distT="0" distB="0" distL="0" distR="0" wp14:anchorId="481AD624" wp14:editId="4895F7F9">
            <wp:extent cx="5133975" cy="9810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FC8" w:rsidRPr="00870362" w:rsidRDefault="00ED1FC8" w:rsidP="00ED1FC8">
      <w:pPr>
        <w:jc w:val="center"/>
        <w:rPr>
          <w:noProof/>
          <w:color w:val="000000" w:themeColor="text1"/>
          <w:sz w:val="44"/>
          <w:szCs w:val="44"/>
        </w:rPr>
      </w:pPr>
    </w:p>
    <w:p w:rsidR="00ED1FC8" w:rsidRPr="00870362" w:rsidRDefault="00ED1FC8" w:rsidP="00ED1FC8">
      <w:pPr>
        <w:jc w:val="center"/>
        <w:rPr>
          <w:noProof/>
          <w:color w:val="000000" w:themeColor="text1"/>
          <w:sz w:val="44"/>
          <w:szCs w:val="44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44"/>
          <w:szCs w:val="44"/>
        </w:rPr>
      </w:pPr>
      <w:r w:rsidRPr="00870362">
        <w:rPr>
          <w:noProof/>
          <w:color w:val="000000" w:themeColor="text1"/>
          <w:sz w:val="44"/>
          <w:szCs w:val="44"/>
        </w:rPr>
        <w:t>Міністерство освіти і науки України</w:t>
      </w:r>
    </w:p>
    <w:p w:rsidR="00ED1FC8" w:rsidRPr="00870362" w:rsidRDefault="00ED1FC8" w:rsidP="00ED1FC8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НТУУ «Київський політехнічний інститут»</w:t>
      </w:r>
    </w:p>
    <w:p w:rsidR="00ED1FC8" w:rsidRPr="00870362" w:rsidRDefault="00ED1FC8" w:rsidP="00ED1FC8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Фізико-технічний інститут</w:t>
      </w:r>
    </w:p>
    <w:p w:rsidR="00ED1FC8" w:rsidRPr="00870362" w:rsidRDefault="00ED1FC8" w:rsidP="00ED1FC8">
      <w:pPr>
        <w:jc w:val="center"/>
        <w:rPr>
          <w:color w:val="000000" w:themeColor="text1"/>
        </w:rPr>
      </w:pPr>
    </w:p>
    <w:p w:rsidR="00ED1FC8" w:rsidRPr="00870362" w:rsidRDefault="00ED1FC8" w:rsidP="00ED1FC8">
      <w:pPr>
        <w:jc w:val="center"/>
        <w:rPr>
          <w:color w:val="000000" w:themeColor="text1"/>
        </w:rPr>
      </w:pPr>
    </w:p>
    <w:p w:rsidR="00ED1FC8" w:rsidRPr="00870362" w:rsidRDefault="00ED1FC8" w:rsidP="00ED1FC8">
      <w:pPr>
        <w:jc w:val="center"/>
        <w:rPr>
          <w:color w:val="000000" w:themeColor="text1"/>
        </w:rPr>
      </w:pPr>
    </w:p>
    <w:p w:rsidR="00ED1FC8" w:rsidRPr="00870362" w:rsidRDefault="00B620F2" w:rsidP="00ED1FC8">
      <w:pPr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</w:rPr>
        <w:t>Лабораторна робота 2</w:t>
      </w:r>
      <w:r w:rsidR="00ED1FC8" w:rsidRPr="00870362">
        <w:rPr>
          <w:color w:val="000000" w:themeColor="text1"/>
          <w:sz w:val="96"/>
          <w:szCs w:val="48"/>
        </w:rPr>
        <w:t xml:space="preserve"> </w:t>
      </w:r>
    </w:p>
    <w:p w:rsidR="00ED1FC8" w:rsidRDefault="00ED1FC8" w:rsidP="00ED1FC8">
      <w:pPr>
        <w:jc w:val="center"/>
        <w:rPr>
          <w:color w:val="000000" w:themeColor="text1"/>
          <w:sz w:val="44"/>
          <w:szCs w:val="44"/>
        </w:rPr>
      </w:pPr>
      <w:r w:rsidRPr="00870362">
        <w:rPr>
          <w:color w:val="000000" w:themeColor="text1"/>
          <w:sz w:val="44"/>
          <w:szCs w:val="44"/>
        </w:rPr>
        <w:t>Бази даних та інформаційні системи</w:t>
      </w:r>
    </w:p>
    <w:p w:rsidR="00ED1FC8" w:rsidRPr="00EB245B" w:rsidRDefault="00ED1FC8" w:rsidP="00ED1FC8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Варіант - 9</w:t>
      </w:r>
      <w:r w:rsidRPr="00870362">
        <w:rPr>
          <w:color w:val="000000" w:themeColor="text1"/>
          <w:sz w:val="44"/>
          <w:szCs w:val="44"/>
        </w:rPr>
        <w:t xml:space="preserve">  </w:t>
      </w:r>
    </w:p>
    <w:p w:rsidR="00ED1FC8" w:rsidRPr="00870362" w:rsidRDefault="00ED1FC8" w:rsidP="00ED1FC8">
      <w:pPr>
        <w:rPr>
          <w:color w:val="000000" w:themeColor="text1"/>
          <w:sz w:val="36"/>
          <w:szCs w:val="36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36"/>
          <w:szCs w:val="36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36"/>
          <w:szCs w:val="36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36"/>
          <w:szCs w:val="36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36"/>
          <w:szCs w:val="36"/>
        </w:rPr>
      </w:pPr>
    </w:p>
    <w:p w:rsidR="00ED1FC8" w:rsidRPr="00870362" w:rsidRDefault="00ED1FC8" w:rsidP="00ED1FC8">
      <w:pPr>
        <w:jc w:val="center"/>
        <w:rPr>
          <w:color w:val="000000" w:themeColor="text1"/>
          <w:sz w:val="36"/>
          <w:szCs w:val="36"/>
        </w:rPr>
      </w:pPr>
    </w:p>
    <w:p w:rsidR="00ED1FC8" w:rsidRPr="00870362" w:rsidRDefault="00ED1FC8" w:rsidP="00ED1FC8">
      <w:pPr>
        <w:ind w:firstLine="6521"/>
        <w:rPr>
          <w:b/>
          <w:color w:val="000000" w:themeColor="text1"/>
          <w:szCs w:val="28"/>
        </w:rPr>
      </w:pPr>
      <w:r w:rsidRPr="00870362">
        <w:rPr>
          <w:b/>
          <w:color w:val="000000" w:themeColor="text1"/>
          <w:szCs w:val="28"/>
        </w:rPr>
        <w:t>Виконав:</w:t>
      </w:r>
    </w:p>
    <w:p w:rsidR="00ED1FC8" w:rsidRPr="00870362" w:rsidRDefault="00ED1FC8" w:rsidP="00ED1FC8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Студент 3 курсу ФТІ</w:t>
      </w:r>
    </w:p>
    <w:p w:rsidR="00ED1FC8" w:rsidRPr="00870362" w:rsidRDefault="00ED1FC8" w:rsidP="00ED1FC8">
      <w:pPr>
        <w:ind w:firstLine="6521"/>
        <w:rPr>
          <w:color w:val="000000" w:themeColor="text1"/>
          <w:szCs w:val="28"/>
        </w:rPr>
      </w:pPr>
      <w:r w:rsidRPr="00870362">
        <w:rPr>
          <w:color w:val="000000" w:themeColor="text1"/>
          <w:szCs w:val="28"/>
        </w:rPr>
        <w:t>групи  ФІ-41</w:t>
      </w:r>
    </w:p>
    <w:p w:rsidR="00ED1FC8" w:rsidRPr="00870362" w:rsidRDefault="00ED1FC8" w:rsidP="00ED1FC8">
      <w:pPr>
        <w:ind w:firstLine="6521"/>
        <w:rPr>
          <w:color w:val="000000" w:themeColor="text1"/>
          <w:szCs w:val="28"/>
        </w:rPr>
      </w:pPr>
      <w:proofErr w:type="spellStart"/>
      <w:r w:rsidRPr="00870362">
        <w:rPr>
          <w:color w:val="000000" w:themeColor="text1"/>
          <w:szCs w:val="28"/>
        </w:rPr>
        <w:t>Льовкін</w:t>
      </w:r>
      <w:proofErr w:type="spellEnd"/>
      <w:r w:rsidRPr="00870362">
        <w:rPr>
          <w:color w:val="000000" w:themeColor="text1"/>
          <w:szCs w:val="28"/>
        </w:rPr>
        <w:t xml:space="preserve"> М.С.</w:t>
      </w:r>
    </w:p>
    <w:p w:rsidR="00ED1FC8" w:rsidRPr="00870362" w:rsidRDefault="00ED1FC8" w:rsidP="00ED1FC8">
      <w:pPr>
        <w:rPr>
          <w:color w:val="000000" w:themeColor="text1"/>
          <w:szCs w:val="28"/>
        </w:rPr>
      </w:pPr>
    </w:p>
    <w:p w:rsidR="00ED1FC8" w:rsidRPr="00870362" w:rsidRDefault="00ED1FC8" w:rsidP="00ED1FC8">
      <w:pPr>
        <w:rPr>
          <w:color w:val="000000" w:themeColor="text1"/>
          <w:szCs w:val="28"/>
        </w:rPr>
      </w:pPr>
    </w:p>
    <w:p w:rsidR="00ED1FC8" w:rsidRPr="00870362" w:rsidRDefault="00ED1FC8" w:rsidP="00ED1FC8">
      <w:pPr>
        <w:rPr>
          <w:color w:val="000000" w:themeColor="text1"/>
          <w:szCs w:val="28"/>
        </w:rPr>
      </w:pPr>
    </w:p>
    <w:p w:rsidR="00ED1FC8" w:rsidRPr="00870362" w:rsidRDefault="00ED1FC8" w:rsidP="00ED1FC8">
      <w:pPr>
        <w:rPr>
          <w:color w:val="000000" w:themeColor="text1"/>
          <w:szCs w:val="28"/>
        </w:rPr>
      </w:pPr>
    </w:p>
    <w:p w:rsidR="00ED1FC8" w:rsidRPr="00870362" w:rsidRDefault="00ED1FC8" w:rsidP="00ED1FC8">
      <w:pPr>
        <w:rPr>
          <w:color w:val="000000" w:themeColor="text1"/>
          <w:szCs w:val="28"/>
        </w:rPr>
      </w:pPr>
    </w:p>
    <w:p w:rsidR="00ED1FC8" w:rsidRPr="00870362" w:rsidRDefault="00ED1FC8" w:rsidP="00ED1FC8">
      <w:pPr>
        <w:rPr>
          <w:color w:val="000000" w:themeColor="text1"/>
          <w:szCs w:val="28"/>
        </w:rPr>
      </w:pPr>
    </w:p>
    <w:p w:rsidR="009A6010" w:rsidRPr="0070361D" w:rsidRDefault="00ED1FC8" w:rsidP="0070361D">
      <w:pPr>
        <w:spacing w:line="276" w:lineRule="auto"/>
        <w:jc w:val="center"/>
        <w:rPr>
          <w:b/>
          <w:sz w:val="36"/>
          <w:szCs w:val="36"/>
        </w:rPr>
      </w:pPr>
      <w:r w:rsidRPr="00870362">
        <w:rPr>
          <w:color w:val="000000" w:themeColor="text1"/>
          <w:szCs w:val="28"/>
        </w:rPr>
        <w:t>Київ 2017</w:t>
      </w:r>
      <w:r w:rsidR="009A6010" w:rsidRPr="00870362">
        <w:rPr>
          <w:color w:val="000000" w:themeColor="text1"/>
          <w:szCs w:val="28"/>
        </w:rPr>
        <w:br w:type="page"/>
      </w:r>
      <w:r w:rsidR="009A6010" w:rsidRPr="00870362">
        <w:rPr>
          <w:b/>
          <w:sz w:val="36"/>
          <w:szCs w:val="36"/>
        </w:rPr>
        <w:lastRenderedPageBreak/>
        <w:t>Завдання</w:t>
      </w:r>
    </w:p>
    <w:p w:rsidR="00C56100" w:rsidRPr="00870362" w:rsidRDefault="00C56100" w:rsidP="009A6010">
      <w:pPr>
        <w:spacing w:line="276" w:lineRule="auto"/>
        <w:jc w:val="center"/>
        <w:rPr>
          <w:color w:val="000000" w:themeColor="text1"/>
          <w:szCs w:val="28"/>
        </w:rPr>
      </w:pPr>
    </w:p>
    <w:p w:rsidR="009A6010" w:rsidRPr="00870362" w:rsidRDefault="009A6010" w:rsidP="009A6010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b/>
          <w:szCs w:val="28"/>
          <w:shd w:val="clear" w:color="auto" w:fill="F5F5F5"/>
        </w:rPr>
        <w:t>Варіант № 9</w:t>
      </w:r>
      <w:r w:rsidRPr="00870362">
        <w:rPr>
          <w:b/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Предметна область</w:t>
      </w:r>
      <w:r w:rsidRPr="00870362">
        <w:rPr>
          <w:szCs w:val="28"/>
          <w:shd w:val="clear" w:color="auto" w:fill="F5F5F5"/>
        </w:rPr>
        <w:t>: Бухгалтерія (облік матеріальних цінностей).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сутності</w:t>
      </w:r>
      <w:r w:rsidRPr="00870362">
        <w:rPr>
          <w:szCs w:val="28"/>
          <w:shd w:val="clear" w:color="auto" w:fill="F5F5F5"/>
        </w:rPr>
        <w:t>: Обладнання, Підрозділи, Матеріально відповідальні особи.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предметно-значущі атрибути сутностей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Обладнання - назва, вартість, залишкова вартість;</w:t>
      </w:r>
      <w:r w:rsidRPr="00870362">
        <w:rPr>
          <w:szCs w:val="28"/>
          <w:shd w:val="clear" w:color="auto" w:fill="F5F5F5"/>
        </w:rPr>
        <w:br/>
        <w:t>- Підрозділи - назва, вид підрозділу;</w:t>
      </w:r>
      <w:r w:rsidRPr="00870362">
        <w:rPr>
          <w:szCs w:val="28"/>
          <w:shd w:val="clear" w:color="auto" w:fill="F5F5F5"/>
        </w:rPr>
        <w:br/>
        <w:t>- Матеріально відповідальні особи (МВО) - прізвище, ім'я, по батькові, підрозділ.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u w:val="single"/>
          <w:shd w:val="clear" w:color="auto" w:fill="F5F5F5"/>
        </w:rPr>
        <w:t>Основні вимоги до функцій системи</w:t>
      </w:r>
      <w:r w:rsidRPr="00870362">
        <w:rPr>
          <w:szCs w:val="28"/>
          <w:shd w:val="clear" w:color="auto" w:fill="F5F5F5"/>
        </w:rPr>
        <w:t>:</w:t>
      </w:r>
      <w:r w:rsidRPr="00870362">
        <w:rPr>
          <w:szCs w:val="28"/>
          <w:shd w:val="clear" w:color="auto" w:fill="F5F5F5"/>
        </w:rPr>
        <w:br/>
        <w:t>- Вибрати все обладнання по матеріально-відповідальним особам або певній особі;</w:t>
      </w:r>
      <w:r w:rsidRPr="00870362">
        <w:rPr>
          <w:szCs w:val="28"/>
          <w:shd w:val="clear" w:color="auto" w:fill="F5F5F5"/>
        </w:rPr>
        <w:br/>
        <w:t>- Вибрати все обладнання по підрозділах або певного підрозділу;</w:t>
      </w:r>
      <w:r w:rsidRPr="00870362">
        <w:rPr>
          <w:szCs w:val="28"/>
          <w:shd w:val="clear" w:color="auto" w:fill="F5F5F5"/>
        </w:rPr>
        <w:br/>
        <w:t>- Підрахувати загальну вартість устаткування за підрозділами.</w:t>
      </w:r>
    </w:p>
    <w:p w:rsidR="009A6010" w:rsidRDefault="009A6010" w:rsidP="009A6010">
      <w:pPr>
        <w:spacing w:line="276" w:lineRule="auto"/>
        <w:ind w:firstLine="708"/>
        <w:rPr>
          <w:szCs w:val="28"/>
          <w:shd w:val="clear" w:color="auto" w:fill="F5F5F5"/>
        </w:rPr>
      </w:pPr>
      <w:r w:rsidRPr="00870362">
        <w:rPr>
          <w:szCs w:val="28"/>
          <w:shd w:val="clear" w:color="auto" w:fill="F5F5F5"/>
        </w:rPr>
        <w:t>Тригери:</w:t>
      </w:r>
      <w:r w:rsidRPr="00870362">
        <w:rPr>
          <w:szCs w:val="28"/>
          <w:shd w:val="clear" w:color="auto" w:fill="F5F5F5"/>
        </w:rPr>
        <w:br/>
        <w:t>1.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На видалення запису про МОЛ.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Якщо існує обладнання, закріплене за МОЛ, заборонити видалення запису.</w:t>
      </w:r>
      <w:r w:rsidRPr="00870362">
        <w:rPr>
          <w:szCs w:val="28"/>
          <w:shd w:val="clear" w:color="auto" w:fill="F5F5F5"/>
        </w:rPr>
        <w:br/>
        <w:t>2.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Створити представлення «Дороге обладнання» з полями «Обладнання», «Підрозділ» і містить записи про обладнання дорожче 10000 грн ..</w:t>
      </w:r>
      <w:r w:rsidRPr="00870362">
        <w:rPr>
          <w:rStyle w:val="apple-converted-space"/>
          <w:szCs w:val="28"/>
          <w:shd w:val="clear" w:color="auto" w:fill="F5F5F5"/>
        </w:rPr>
        <w:t> </w:t>
      </w:r>
      <w:r w:rsidRPr="00870362">
        <w:rPr>
          <w:szCs w:val="28"/>
          <w:shd w:val="clear" w:color="auto" w:fill="F5F5F5"/>
        </w:rPr>
        <w:t>Оновлювати представлення «Дороге обладнання».</w:t>
      </w:r>
      <w:r w:rsidRPr="00870362">
        <w:rPr>
          <w:szCs w:val="28"/>
          <w:shd w:val="clear" w:color="auto" w:fill="F5F5F5"/>
        </w:rPr>
        <w:br/>
      </w:r>
      <w:r w:rsidRPr="00870362">
        <w:rPr>
          <w:szCs w:val="28"/>
          <w:shd w:val="clear" w:color="auto" w:fill="F5F5F5"/>
        </w:rPr>
        <w:br/>
        <w:t>Процедура:</w:t>
      </w:r>
      <w:r w:rsidRPr="00870362">
        <w:rPr>
          <w:szCs w:val="28"/>
          <w:shd w:val="clear" w:color="auto" w:fill="F5F5F5"/>
        </w:rPr>
        <w:br/>
        <w:t>Процедура повинна повертати середню вартість обладнання в зазначеному підрозділі.</w:t>
      </w:r>
    </w:p>
    <w:p w:rsidR="009A6010" w:rsidRDefault="009A6010" w:rsidP="009A6010">
      <w:pPr>
        <w:spacing w:after="200" w:line="276" w:lineRule="auto"/>
        <w:rPr>
          <w:szCs w:val="28"/>
          <w:shd w:val="clear" w:color="auto" w:fill="F5F5F5"/>
        </w:rPr>
      </w:pPr>
      <w:r>
        <w:rPr>
          <w:szCs w:val="28"/>
          <w:shd w:val="clear" w:color="auto" w:fill="F5F5F5"/>
        </w:rPr>
        <w:br w:type="page"/>
      </w:r>
    </w:p>
    <w:p w:rsidR="009A6010" w:rsidRDefault="009A6010" w:rsidP="009A6010">
      <w:pPr>
        <w:spacing w:after="200" w:line="276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lastRenderedPageBreak/>
        <w:t>Викона</w:t>
      </w:r>
      <w:r w:rsidRPr="0065233E">
        <w:rPr>
          <w:b/>
          <w:sz w:val="36"/>
          <w:szCs w:val="36"/>
        </w:rPr>
        <w:t>ння</w:t>
      </w:r>
    </w:p>
    <w:p w:rsid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bookkeeping</w:t>
      </w:r>
      <w:proofErr w:type="spellEnd"/>
    </w:p>
    <w:p w:rsid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:rsidR="005661A8" w:rsidRPr="005661A8" w:rsidRDefault="005661A8" w:rsidP="005661A8">
      <w:pPr>
        <w:spacing w:after="200" w:line="276" w:lineRule="auto"/>
        <w:rPr>
          <w:szCs w:val="28"/>
          <w:lang w:val="ru-RU"/>
        </w:rPr>
      </w:pPr>
    </w:p>
    <w:p w:rsidR="0070361D" w:rsidRPr="00DA35E9" w:rsidRDefault="0070361D" w:rsidP="0070361D">
      <w:pPr>
        <w:pStyle w:val="a6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Cs w:val="28"/>
          <w:lang w:val="uk-UA" w:eastAsia="ru-RU"/>
        </w:rPr>
      </w:pPr>
      <w:r w:rsidRPr="00C56100">
        <w:rPr>
          <w:rFonts w:ascii="Times New Roman" w:hAnsi="Times New Roman" w:cs="Times New Roman"/>
          <w:szCs w:val="28"/>
          <w:lang w:val="uk-UA" w:eastAsia="ru-RU"/>
        </w:rPr>
        <w:t xml:space="preserve">Введіть обмеження на границі допустимих значень створеної вами бази даних (наприклад, Успішність – оцінка не повинна бути більшою за 12 балів. Номер </w:t>
      </w:r>
      <w:proofErr w:type="spellStart"/>
      <w:r w:rsidRPr="00C56100">
        <w:rPr>
          <w:rFonts w:ascii="Times New Roman" w:hAnsi="Times New Roman" w:cs="Times New Roman"/>
          <w:szCs w:val="28"/>
          <w:lang w:val="uk-UA" w:eastAsia="ru-RU"/>
        </w:rPr>
        <w:t>семестра</w:t>
      </w:r>
      <w:proofErr w:type="spellEnd"/>
      <w:r w:rsidRPr="00C56100">
        <w:rPr>
          <w:rFonts w:ascii="Times New Roman" w:hAnsi="Times New Roman" w:cs="Times New Roman"/>
          <w:szCs w:val="28"/>
          <w:lang w:val="uk-UA" w:eastAsia="ru-RU"/>
        </w:rPr>
        <w:t xml:space="preserve"> не повинен перевищувати 12).</w:t>
      </w:r>
    </w:p>
    <w:p w:rsidR="001C0167" w:rsidRPr="00CA7405" w:rsidRDefault="0070361D" w:rsidP="00CA7405">
      <w:pPr>
        <w:pStyle w:val="a6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Cs w:val="28"/>
          <w:lang w:val="uk-UA" w:eastAsia="ru-RU"/>
        </w:rPr>
      </w:pPr>
      <w:r w:rsidRPr="00C56100">
        <w:rPr>
          <w:rFonts w:ascii="Times New Roman" w:hAnsi="Times New Roman" w:cs="Times New Roman"/>
          <w:szCs w:val="28"/>
          <w:lang w:val="uk-UA" w:eastAsia="ru-RU"/>
        </w:rPr>
        <w:t xml:space="preserve">Створіть зовнішні ключі у всіх таблицях, використовуючи опцію </w:t>
      </w:r>
      <w:proofErr w:type="spellStart"/>
      <w:r w:rsidRPr="00C56100">
        <w:rPr>
          <w:rFonts w:ascii="Times New Roman" w:hAnsi="Times New Roman" w:cs="Times New Roman"/>
          <w:szCs w:val="28"/>
          <w:lang w:val="uk-UA" w:eastAsia="ru-RU"/>
        </w:rPr>
        <w:t>Foreign</w:t>
      </w:r>
      <w:proofErr w:type="spellEnd"/>
      <w:r w:rsidRPr="00C56100">
        <w:rPr>
          <w:rFonts w:ascii="Times New Roman" w:hAnsi="Times New Roman" w:cs="Times New Roman"/>
          <w:szCs w:val="28"/>
          <w:lang w:val="uk-UA" w:eastAsia="ru-RU"/>
        </w:rPr>
        <w:t xml:space="preserve"> </w:t>
      </w:r>
      <w:proofErr w:type="spellStart"/>
      <w:r w:rsidRPr="00C56100">
        <w:rPr>
          <w:rFonts w:ascii="Times New Roman" w:hAnsi="Times New Roman" w:cs="Times New Roman"/>
          <w:szCs w:val="28"/>
          <w:lang w:val="uk-UA" w:eastAsia="ru-RU"/>
        </w:rPr>
        <w:t>Key</w:t>
      </w:r>
      <w:proofErr w:type="spellEnd"/>
      <w:r w:rsidRPr="00C56100">
        <w:rPr>
          <w:rFonts w:ascii="Times New Roman" w:hAnsi="Times New Roman" w:cs="Times New Roman"/>
          <w:szCs w:val="28"/>
          <w:lang w:val="uk-UA" w:eastAsia="ru-RU"/>
        </w:rPr>
        <w:t>, при цьому встановіть опцію каскадного видалення там, де це необхідно.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SubdivisionTypesLenCheck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SubdivisionTypesCheck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subdivisionsLenCheck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subdivisionTypeFK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SubdivisionsCheck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subdivisionTypes</w:t>
      </w:r>
      <w:proofErr w:type="spellEnd"/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MaterialResponsiblePeopleLenCheck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subdivisionFK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MaterialResponsiblePeopleCheck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fullName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5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subdivision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EquipmentLenCheck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EquipmentPriceCheck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MaterialResponsiblePersonFK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Equipment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EquipmentCheck</w:t>
      </w:r>
      <w:proofErr w:type="spellEnd"/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price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residualValue</w:t>
      </w:r>
      <w:proofErr w:type="spellEnd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price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residualValue</w:t>
      </w:r>
      <w:proofErr w:type="spellEnd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Start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materialResponsiblePerson</w:t>
      </w:r>
      <w:proofErr w:type="spellEnd"/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Pr="001C01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0167" w:rsidRPr="001C0167" w:rsidRDefault="001C0167" w:rsidP="001C016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C01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:rsidR="005661A8" w:rsidRPr="00CA7405" w:rsidRDefault="001C0167" w:rsidP="00CA7405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1C0167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NO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ACTION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70361D" w:rsidRDefault="0070361D" w:rsidP="0070361D">
      <w:pPr>
        <w:pStyle w:val="a7"/>
        <w:numPr>
          <w:ilvl w:val="0"/>
          <w:numId w:val="1"/>
        </w:num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Відключіть обмеження зовнішнього ключа в таблиці . введіть в таблицю запис, значення поля якого порушує логічну цілісність таблиці (наприклад, у відношення </w:t>
      </w:r>
      <w:proofErr w:type="spellStart"/>
      <w:r>
        <w:rPr>
          <w:sz w:val="28"/>
          <w:szCs w:val="28"/>
          <w:lang w:val="uk-UA"/>
        </w:rPr>
        <w:t>Student</w:t>
      </w:r>
      <w:proofErr w:type="spellEnd"/>
      <w:r>
        <w:rPr>
          <w:sz w:val="28"/>
          <w:szCs w:val="28"/>
          <w:lang w:val="uk-UA"/>
        </w:rPr>
        <w:t>, студента з неіснуючої групи). Спробуйте підключити раніше відключені обмеження.</w:t>
      </w:r>
    </w:p>
    <w:p w:rsidR="005661A8" w:rsidRDefault="005661A8" w:rsidP="005661A8">
      <w:pPr>
        <w:spacing w:line="288" w:lineRule="auto"/>
        <w:jc w:val="both"/>
        <w:rPr>
          <w:szCs w:val="28"/>
          <w:lang w:val="ru-RU"/>
        </w:rPr>
      </w:pPr>
    </w:p>
    <w:p w:rsidR="005661A8" w:rsidRP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Subdivisions</w:t>
      </w:r>
      <w:proofErr w:type="gramEnd"/>
    </w:p>
    <w:p w:rsidR="005661A8" w:rsidRP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NOCHECK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>SubdivisionsCheck</w:t>
      </w:r>
      <w:proofErr w:type="spellEnd"/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661A8" w:rsidRP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661A8" w:rsidRP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="0099763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</w:t>
      </w:r>
      <w:r w:rsidRPr="005661A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'Nikita</w:t>
      </w:r>
      <w:proofErr w:type="spellEnd"/>
      <w:r w:rsidRPr="005661A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999</w:t>
      </w:r>
      <w:r w:rsidRPr="005661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5661A8" w:rsidRP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Subdivisions</w:t>
      </w:r>
      <w:proofErr w:type="gramEnd"/>
    </w:p>
    <w:p w:rsidR="005661A8" w:rsidRPr="005661A8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661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</w:p>
    <w:p w:rsidR="005661A8" w:rsidRPr="006A3550" w:rsidRDefault="005661A8" w:rsidP="005661A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661A8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6A35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6A35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35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6A35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A3550">
        <w:rPr>
          <w:rFonts w:ascii="Consolas" w:eastAsiaTheme="minorHAnsi" w:hAnsi="Consolas" w:cs="Consolas"/>
          <w:sz w:val="19"/>
          <w:szCs w:val="19"/>
          <w:lang w:val="en-US" w:eastAsia="en-US"/>
        </w:rPr>
        <w:t>SubdivisionsCheck</w:t>
      </w:r>
      <w:proofErr w:type="spellEnd"/>
      <w:r w:rsidRPr="006A35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661A8" w:rsidRPr="006A3550" w:rsidRDefault="005661A8" w:rsidP="005661A8">
      <w:pPr>
        <w:spacing w:line="288" w:lineRule="auto"/>
        <w:jc w:val="both"/>
        <w:rPr>
          <w:szCs w:val="28"/>
          <w:lang w:val="en-US"/>
        </w:rPr>
      </w:pPr>
    </w:p>
    <w:p w:rsidR="005D25FA" w:rsidRPr="006A3550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spellStart"/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>Msg</w:t>
      </w:r>
      <w:proofErr w:type="spellEnd"/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547, Level 16, State 0, Line 43</w:t>
      </w:r>
    </w:p>
    <w:p w:rsidR="005D25FA" w:rsidRPr="006A3550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Конфликт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инструкции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INSERT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с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ограничением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FOREIGN KEY "FK__Subdivisi__subdi__21B6055D".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Конфликт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произошел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в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базе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данных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"bookkeeping", </w:t>
      </w:r>
      <w:r>
        <w:rPr>
          <w:rFonts w:ascii="Consolas" w:eastAsiaTheme="minorHAnsi" w:hAnsi="Consolas" w:cs="Consolas"/>
          <w:sz w:val="18"/>
          <w:szCs w:val="18"/>
          <w:lang w:val="ru-RU" w:eastAsia="en-US"/>
        </w:rPr>
        <w:t>таблица</w:t>
      </w:r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"</w:t>
      </w:r>
      <w:proofErr w:type="spellStart"/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>dbo.SubdivisionTypes</w:t>
      </w:r>
      <w:proofErr w:type="spellEnd"/>
      <w:r w:rsidRPr="006A3550">
        <w:rPr>
          <w:rFonts w:ascii="Consolas" w:eastAsiaTheme="minorHAnsi" w:hAnsi="Consolas" w:cs="Consolas"/>
          <w:sz w:val="18"/>
          <w:szCs w:val="18"/>
          <w:lang w:val="en-US" w:eastAsia="en-US"/>
        </w:rPr>
        <w:t>", column 'id'.</w:t>
      </w:r>
    </w:p>
    <w:p w:rsidR="005661A8" w:rsidRPr="005D25FA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ru-RU" w:eastAsia="en-US"/>
        </w:rPr>
      </w:pPr>
      <w:r>
        <w:rPr>
          <w:rFonts w:ascii="Consolas" w:eastAsiaTheme="minorHAnsi" w:hAnsi="Consolas" w:cs="Consolas"/>
          <w:sz w:val="18"/>
          <w:szCs w:val="18"/>
          <w:lang w:val="ru-RU" w:eastAsia="en-US"/>
        </w:rPr>
        <w:t>Выполнение данной инструкции было прервано.</w:t>
      </w:r>
    </w:p>
    <w:p w:rsidR="005661A8" w:rsidRPr="005661A8" w:rsidRDefault="005661A8" w:rsidP="005661A8">
      <w:pPr>
        <w:spacing w:line="288" w:lineRule="auto"/>
        <w:jc w:val="both"/>
        <w:rPr>
          <w:szCs w:val="28"/>
          <w:lang w:val="ru-RU"/>
        </w:rPr>
      </w:pPr>
    </w:p>
    <w:p w:rsidR="0070361D" w:rsidRDefault="0070361D" w:rsidP="0070361D">
      <w:pPr>
        <w:pStyle w:val="a7"/>
        <w:numPr>
          <w:ilvl w:val="0"/>
          <w:numId w:val="1"/>
        </w:numPr>
        <w:spacing w:line="288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всі необхідні дії для того, щоб знову підключити обмеження, а всі дані у відношенні (</w:t>
      </w:r>
      <w:proofErr w:type="spellStart"/>
      <w:r>
        <w:rPr>
          <w:sz w:val="28"/>
          <w:szCs w:val="28"/>
          <w:lang w:val="uk-UA"/>
        </w:rPr>
        <w:t>напклад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Student</w:t>
      </w:r>
      <w:proofErr w:type="spellEnd"/>
      <w:r>
        <w:rPr>
          <w:sz w:val="28"/>
          <w:szCs w:val="28"/>
          <w:lang w:val="uk-UA"/>
        </w:rPr>
        <w:t>) відповідали умовам цілісності бази даних.</w:t>
      </w:r>
    </w:p>
    <w:p w:rsidR="005D25FA" w:rsidRDefault="005D25FA" w:rsidP="005D25FA">
      <w:pPr>
        <w:spacing w:line="288" w:lineRule="auto"/>
        <w:jc w:val="both"/>
        <w:rPr>
          <w:szCs w:val="28"/>
          <w:lang w:val="ru-RU"/>
        </w:rPr>
      </w:pPr>
    </w:p>
    <w:p w:rsidR="005D25FA" w:rsidRPr="005D25FA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  <w:r w:rsidRPr="005D25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D25FA" w:rsidRPr="005D25FA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5D25FA" w:rsidRPr="005D25FA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</w:p>
    <w:p w:rsidR="005D25FA" w:rsidRPr="005D25FA" w:rsidRDefault="005D25FA" w:rsidP="005D25F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D25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D25FA">
        <w:rPr>
          <w:rFonts w:ascii="Consolas" w:eastAsiaTheme="minorHAnsi" w:hAnsi="Consolas" w:cs="Consolas"/>
          <w:sz w:val="19"/>
          <w:szCs w:val="19"/>
          <w:lang w:val="en-US" w:eastAsia="en-US"/>
        </w:rPr>
        <w:t>SubdivisionsCheck</w:t>
      </w:r>
      <w:proofErr w:type="spellEnd"/>
      <w:r w:rsidRPr="005D25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5D25FA" w:rsidRPr="00CA7405" w:rsidRDefault="005D25FA" w:rsidP="005D25FA">
      <w:pPr>
        <w:spacing w:line="288" w:lineRule="auto"/>
        <w:jc w:val="both"/>
        <w:rPr>
          <w:szCs w:val="28"/>
        </w:rPr>
      </w:pPr>
    </w:p>
    <w:p w:rsidR="0070361D" w:rsidRDefault="0070361D" w:rsidP="0070361D">
      <w:pPr>
        <w:pStyle w:val="a7"/>
        <w:numPr>
          <w:ilvl w:val="0"/>
          <w:numId w:val="1"/>
        </w:numPr>
        <w:spacing w:line="288" w:lineRule="auto"/>
        <w:jc w:val="both"/>
        <w:rPr>
          <w:sz w:val="28"/>
          <w:szCs w:val="28"/>
          <w:lang w:val="uk-UA"/>
        </w:rPr>
      </w:pPr>
      <w:bookmarkStart w:id="0" w:name="_Toc534000242"/>
      <w:bookmarkStart w:id="1" w:name="_Toc531951594"/>
      <w:r>
        <w:rPr>
          <w:sz w:val="28"/>
          <w:szCs w:val="28"/>
          <w:lang w:val="uk-UA"/>
        </w:rPr>
        <w:t>Змоделюйте ситуацію, коли необхідно відключити обмеження та розробіть заходи, які дозволять вам в подальшому привести базу даних в стан, що відповідає всім умовам цілісності.</w:t>
      </w:r>
    </w:p>
    <w:p w:rsidR="005D25FA" w:rsidRDefault="005D25FA" w:rsidP="005D25FA">
      <w:pPr>
        <w:spacing w:line="288" w:lineRule="auto"/>
        <w:jc w:val="both"/>
        <w:rPr>
          <w:szCs w:val="28"/>
          <w:lang w:val="ru-RU"/>
        </w:rPr>
      </w:pPr>
    </w:p>
    <w:p w:rsidR="005D25FA" w:rsidRDefault="005D25FA" w:rsidP="005D25FA">
      <w:pPr>
        <w:spacing w:line="288" w:lineRule="auto"/>
        <w:jc w:val="both"/>
        <w:rPr>
          <w:szCs w:val="28"/>
        </w:rPr>
      </w:pPr>
      <w:proofErr w:type="spellStart"/>
      <w:r>
        <w:rPr>
          <w:szCs w:val="28"/>
          <w:lang w:val="ru-RU"/>
        </w:rPr>
        <w:t>Ситуац</w:t>
      </w:r>
      <w:r>
        <w:rPr>
          <w:szCs w:val="28"/>
        </w:rPr>
        <w:t>ія</w:t>
      </w:r>
      <w:proofErr w:type="spellEnd"/>
      <w:r>
        <w:rPr>
          <w:szCs w:val="28"/>
        </w:rPr>
        <w:t xml:space="preserve">: </w:t>
      </w:r>
      <w:r w:rsidR="003A3B94">
        <w:rPr>
          <w:szCs w:val="28"/>
        </w:rPr>
        <w:t xml:space="preserve">з’явився тип відділення, чия назва </w:t>
      </w:r>
      <w:r w:rsidR="002241F5">
        <w:rPr>
          <w:szCs w:val="28"/>
        </w:rPr>
        <w:t>виходить за</w:t>
      </w:r>
      <w:r w:rsidR="003A3B94">
        <w:rPr>
          <w:szCs w:val="28"/>
        </w:rPr>
        <w:t xml:space="preserve"> існуючі обмеження.</w:t>
      </w:r>
    </w:p>
    <w:p w:rsidR="003A3B94" w:rsidRDefault="003A3B94" w:rsidP="005D25FA">
      <w:pPr>
        <w:spacing w:line="288" w:lineRule="auto"/>
        <w:jc w:val="both"/>
        <w:rPr>
          <w:szCs w:val="28"/>
        </w:rPr>
      </w:pPr>
      <w:r>
        <w:rPr>
          <w:szCs w:val="28"/>
        </w:rPr>
        <w:t>В такому випадку ці обмеження необхідно видалити.</w:t>
      </w:r>
    </w:p>
    <w:p w:rsidR="002241F5" w:rsidRDefault="002241F5" w:rsidP="005D25FA">
      <w:pPr>
        <w:spacing w:line="288" w:lineRule="auto"/>
        <w:jc w:val="both"/>
        <w:rPr>
          <w:szCs w:val="28"/>
        </w:rPr>
      </w:pPr>
    </w:p>
    <w:p w:rsidR="003A3B94" w:rsidRPr="003A3B94" w:rsidRDefault="003A3B94" w:rsidP="003A3B9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A3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3A3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3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3A3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2241F5" w:rsidRPr="002241F5" w:rsidRDefault="003A3B94" w:rsidP="003A3B9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3A3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3A3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NOCHECK</w:t>
      </w:r>
      <w:r w:rsidRPr="003A3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A3B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3A3B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A3B94">
        <w:rPr>
          <w:rFonts w:ascii="Consolas" w:eastAsiaTheme="minorHAnsi" w:hAnsi="Consolas" w:cs="Consolas"/>
          <w:sz w:val="19"/>
          <w:szCs w:val="19"/>
          <w:lang w:val="en-US" w:eastAsia="en-US"/>
        </w:rPr>
        <w:t>SubdivisionsCheck</w:t>
      </w:r>
      <w:proofErr w:type="spellEnd"/>
      <w:r w:rsidRPr="003A3B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2241F5" w:rsidRDefault="002241F5" w:rsidP="005D25FA">
      <w:pPr>
        <w:spacing w:line="288" w:lineRule="auto"/>
        <w:jc w:val="both"/>
        <w:rPr>
          <w:szCs w:val="28"/>
        </w:rPr>
      </w:pPr>
    </w:p>
    <w:p w:rsidR="003A3B94" w:rsidRDefault="003A3B94" w:rsidP="005D25FA">
      <w:pPr>
        <w:spacing w:line="288" w:lineRule="auto"/>
        <w:jc w:val="both"/>
        <w:rPr>
          <w:szCs w:val="28"/>
        </w:rPr>
      </w:pPr>
      <w:r>
        <w:rPr>
          <w:szCs w:val="28"/>
        </w:rPr>
        <w:t xml:space="preserve">Після введення даних які </w:t>
      </w:r>
      <w:r w:rsidR="002241F5">
        <w:rPr>
          <w:szCs w:val="28"/>
        </w:rPr>
        <w:t>не виходять за</w:t>
      </w:r>
      <w:r>
        <w:rPr>
          <w:szCs w:val="28"/>
        </w:rPr>
        <w:t xml:space="preserve"> обмеження, було вирішено повернути обмеження, а назву цього відділення</w:t>
      </w:r>
      <w:r w:rsidR="002241F5">
        <w:rPr>
          <w:szCs w:val="28"/>
        </w:rPr>
        <w:t xml:space="preserve"> змінити</w:t>
      </w:r>
      <w:r>
        <w:rPr>
          <w:szCs w:val="28"/>
        </w:rPr>
        <w:t>.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NOCHECK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>SubdivisionsCheck</w:t>
      </w:r>
      <w:proofErr w:type="spellEnd"/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bookmarkStart w:id="2" w:name="_GoBack"/>
      <w:bookmarkEnd w:id="2"/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>subdivisionType</w:t>
      </w:r>
      <w:proofErr w:type="spellEnd"/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125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N''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null);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 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</w:t>
      </w:r>
      <w:proofErr w:type="gramStart"/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125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isnull</w:t>
      </w:r>
      <w:proofErr w:type="spellEnd"/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'Unknown'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WHEN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125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Len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A1252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RTrim</w:t>
      </w:r>
      <w:proofErr w:type="spellEnd"/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125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N'Alternative</w:t>
      </w:r>
      <w:proofErr w:type="spellEnd"/>
      <w:r w:rsidRPr="00A1252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name'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Subdivisions</w:t>
      </w:r>
    </w:p>
    <w:p w:rsidR="00A12523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125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</w:t>
      </w:r>
    </w:p>
    <w:p w:rsidR="003A3B94" w:rsidRPr="00A12523" w:rsidRDefault="00A12523" w:rsidP="00A1252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 w:rsidRPr="00A125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CHECK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CONSTRAINT</w:t>
      </w:r>
      <w:r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RU" w:eastAsia="en-US"/>
        </w:rPr>
        <w:t>SubdivisionsCheck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;</w:t>
      </w:r>
    </w:p>
    <w:p w:rsidR="005D25FA" w:rsidRPr="003A3B94" w:rsidRDefault="005D25FA" w:rsidP="005D25FA">
      <w:pPr>
        <w:spacing w:line="288" w:lineRule="auto"/>
        <w:jc w:val="both"/>
        <w:rPr>
          <w:szCs w:val="28"/>
        </w:rPr>
      </w:pPr>
    </w:p>
    <w:p w:rsidR="0070361D" w:rsidRDefault="0070361D" w:rsidP="0070361D">
      <w:pPr>
        <w:pStyle w:val="a7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uk-UA"/>
        </w:rPr>
      </w:pPr>
      <w:bookmarkStart w:id="3" w:name="_Toc534000229"/>
      <w:bookmarkStart w:id="4" w:name="_Toc531951582"/>
      <w:bookmarkEnd w:id="0"/>
      <w:bookmarkEnd w:id="1"/>
      <w:r>
        <w:rPr>
          <w:sz w:val="28"/>
          <w:szCs w:val="28"/>
          <w:lang w:val="uk-UA"/>
        </w:rPr>
        <w:t xml:space="preserve">Додати в одну з таблиць стовпець </w:t>
      </w:r>
      <w:proofErr w:type="spellStart"/>
      <w:r>
        <w:rPr>
          <w:sz w:val="28"/>
          <w:szCs w:val="28"/>
          <w:lang w:val="uk-UA"/>
        </w:rPr>
        <w:t>Single</w:t>
      </w:r>
      <w:proofErr w:type="spellEnd"/>
      <w:r>
        <w:rPr>
          <w:sz w:val="28"/>
          <w:szCs w:val="28"/>
          <w:lang w:val="uk-UA"/>
        </w:rPr>
        <w:t>, тип даних VARCHAR(3), призначивши значення по замовчуванню «так». Видалити стовпець.</w:t>
      </w:r>
    </w:p>
    <w:p w:rsidR="009D4AD9" w:rsidRDefault="009D4AD9" w:rsidP="009D4AD9">
      <w:pPr>
        <w:spacing w:line="276" w:lineRule="auto"/>
        <w:jc w:val="both"/>
        <w:rPr>
          <w:szCs w:val="28"/>
        </w:rPr>
      </w:pP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Single 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gramEnd"/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так</w:t>
      </w:r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Dropping constraints =&gt; column drop </w:t>
      </w:r>
      <w:proofErr w:type="spellStart"/>
      <w:r w:rsidRPr="009D4A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avaliable</w:t>
      </w:r>
      <w:proofErr w:type="spellEnd"/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ConstraintName</w:t>
      </w:r>
      <w:proofErr w:type="spellEnd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200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ConstraintName</w:t>
      </w:r>
      <w:proofErr w:type="spellEnd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D4A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DEFAULT_CONSTRAINTS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PARENT_OBJECT_ID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9D4A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MaterialResponsiblePeople</w:t>
      </w:r>
      <w:proofErr w:type="spell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PARENT_COLUMN_ID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column_id</w:t>
      </w:r>
      <w:proofErr w:type="spellEnd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D4A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D4A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columns</w:t>
      </w:r>
      <w:proofErr w:type="spellEnd"/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N'Single</w:t>
      </w:r>
      <w:proofErr w:type="spell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D4A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proofErr w:type="spellEnd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</w:t>
      </w:r>
      <w:proofErr w:type="gramStart"/>
      <w:r w:rsidRPr="009D4AD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ID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N'MaterialResponsiblePeople</w:t>
      </w:r>
      <w:proofErr w:type="spell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ConstraintName</w:t>
      </w:r>
      <w:proofErr w:type="spellEnd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proofErr w:type="gramStart"/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'ALTER TABLE </w:t>
      </w:r>
      <w:proofErr w:type="spellStart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MaterialResponsiblePeople</w:t>
      </w:r>
      <w:proofErr w:type="spell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DROP CONSTRAINT '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@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ConstraintName</w:t>
      </w:r>
      <w:proofErr w:type="spellEnd"/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>MaterialResponsiblePeople</w:t>
      </w:r>
      <w:proofErr w:type="spellEnd"/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COLUMN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Single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D4AD9" w:rsidRPr="009D4AD9" w:rsidRDefault="009D4AD9" w:rsidP="009D4AD9">
      <w:pPr>
        <w:spacing w:line="276" w:lineRule="auto"/>
        <w:jc w:val="both"/>
        <w:rPr>
          <w:szCs w:val="28"/>
        </w:rPr>
      </w:pPr>
    </w:p>
    <w:bookmarkEnd w:id="3"/>
    <w:bookmarkEnd w:id="4"/>
    <w:p w:rsidR="0070361D" w:rsidRDefault="0070361D" w:rsidP="0070361D">
      <w:pPr>
        <w:pStyle w:val="a7"/>
        <w:numPr>
          <w:ilvl w:val="0"/>
          <w:numId w:val="1"/>
        </w:numPr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Перейменувати одну з таблиць.</w:t>
      </w:r>
    </w:p>
    <w:p w:rsidR="009D4AD9" w:rsidRDefault="009D4AD9" w:rsidP="009D4AD9">
      <w:pPr>
        <w:spacing w:line="288" w:lineRule="auto"/>
        <w:rPr>
          <w:szCs w:val="28"/>
        </w:rPr>
      </w:pP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</w:t>
      </w:r>
      <w:proofErr w:type="gramStart"/>
      <w:r w:rsidRPr="009D4AD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RENAME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MaterialResponsiblePeople</w:t>
      </w:r>
      <w:proofErr w:type="spell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gramEnd"/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'MRP'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D4AD9" w:rsidRPr="009D4AD9" w:rsidRDefault="009D4AD9" w:rsidP="009D4AD9">
      <w:pPr>
        <w:spacing w:line="288" w:lineRule="auto"/>
        <w:rPr>
          <w:szCs w:val="28"/>
        </w:rPr>
      </w:pPr>
    </w:p>
    <w:p w:rsidR="0070361D" w:rsidRDefault="0070361D" w:rsidP="0070361D">
      <w:pPr>
        <w:pStyle w:val="a7"/>
        <w:numPr>
          <w:ilvl w:val="0"/>
          <w:numId w:val="1"/>
        </w:numPr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Повернути попередню назву перейменованої таблиці. </w:t>
      </w:r>
    </w:p>
    <w:p w:rsidR="009A6010" w:rsidRDefault="009A6010" w:rsidP="009A6010">
      <w:pPr>
        <w:spacing w:line="276" w:lineRule="auto"/>
        <w:rPr>
          <w:szCs w:val="28"/>
        </w:rPr>
      </w:pPr>
    </w:p>
    <w:p w:rsidR="009D4AD9" w:rsidRPr="009D4AD9" w:rsidRDefault="009D4AD9" w:rsidP="009D4AD9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</w:t>
      </w:r>
      <w:proofErr w:type="gramStart"/>
      <w:r w:rsidRPr="009D4AD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RENAME</w:t>
      </w:r>
      <w:r w:rsidRPr="009D4A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'MRP'</w:t>
      </w:r>
      <w:proofErr w:type="gramEnd"/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A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MaterialResponsiblePeople</w:t>
      </w:r>
      <w:proofErr w:type="spellEnd"/>
      <w:r w:rsidRPr="009D4AD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9D4A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9A6010" w:rsidRPr="009D4AD9" w:rsidRDefault="009A6010" w:rsidP="009A6010">
      <w:pPr>
        <w:spacing w:line="276" w:lineRule="auto"/>
        <w:rPr>
          <w:szCs w:val="28"/>
          <w:lang w:val="en-US"/>
        </w:rPr>
      </w:pPr>
    </w:p>
    <w:p w:rsidR="009A6010" w:rsidRDefault="009A6010" w:rsidP="009A6010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9A6010" w:rsidRPr="00C96BB2" w:rsidRDefault="009A6010" w:rsidP="009A6010">
      <w:pPr>
        <w:spacing w:line="276" w:lineRule="auto"/>
        <w:jc w:val="center"/>
        <w:rPr>
          <w:b/>
          <w:sz w:val="36"/>
          <w:szCs w:val="36"/>
        </w:rPr>
      </w:pPr>
      <w:r w:rsidRPr="00C96BB2">
        <w:rPr>
          <w:b/>
          <w:sz w:val="36"/>
          <w:szCs w:val="36"/>
        </w:rPr>
        <w:lastRenderedPageBreak/>
        <w:t>Висновок</w:t>
      </w:r>
    </w:p>
    <w:p w:rsidR="009A6010" w:rsidRPr="00C96BB2" w:rsidRDefault="009A6010" w:rsidP="009A6010">
      <w:pPr>
        <w:spacing w:line="276" w:lineRule="auto"/>
        <w:rPr>
          <w:szCs w:val="28"/>
          <w:lang w:val="ru-RU"/>
        </w:rPr>
      </w:pPr>
    </w:p>
    <w:p w:rsidR="004E514E" w:rsidRPr="0082360A" w:rsidRDefault="0082360A" w:rsidP="0082360A">
      <w:pPr>
        <w:spacing w:line="276" w:lineRule="auto"/>
        <w:ind w:firstLine="708"/>
      </w:pPr>
      <w:r>
        <w:t xml:space="preserve">Підчас виконання даної лабораторної роботи я навчився аналізувати обмеження предметної області та </w:t>
      </w:r>
      <w:r w:rsidR="006A3550">
        <w:t>модифікувати</w:t>
      </w:r>
      <w:r>
        <w:t xml:space="preserve"> структури даних в залежності від наших потреб. Крім того, мною були вивчені команди </w:t>
      </w:r>
      <w:r>
        <w:rPr>
          <w:lang w:val="en-US"/>
        </w:rPr>
        <w:t>DLL</w:t>
      </w:r>
      <w:r w:rsidRPr="0082360A">
        <w:t xml:space="preserve">: </w:t>
      </w:r>
      <w:r>
        <w:rPr>
          <w:lang w:val="en-US"/>
        </w:rPr>
        <w:t>ALTER</w:t>
      </w:r>
      <w:r w:rsidRPr="0082360A">
        <w:t xml:space="preserve"> </w:t>
      </w:r>
      <w:r>
        <w:rPr>
          <w:lang w:val="en-US"/>
        </w:rPr>
        <w:t>TABLE</w:t>
      </w:r>
      <w:r w:rsidRPr="0082360A">
        <w:t xml:space="preserve">, </w:t>
      </w:r>
      <w:r>
        <w:rPr>
          <w:lang w:val="en-US"/>
        </w:rPr>
        <w:t>DROP</w:t>
      </w:r>
      <w:r w:rsidRPr="0082360A">
        <w:t xml:space="preserve"> </w:t>
      </w:r>
      <w:r>
        <w:rPr>
          <w:lang w:val="en-US"/>
        </w:rPr>
        <w:t>TABLE</w:t>
      </w:r>
      <w:r w:rsidRPr="0082360A">
        <w:t xml:space="preserve"> та </w:t>
      </w:r>
      <w:r>
        <w:t>інші.</w:t>
      </w:r>
    </w:p>
    <w:sectPr w:rsidR="004E514E" w:rsidRPr="0082360A" w:rsidSect="0070361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63"/>
    <w:rsid w:val="001C0167"/>
    <w:rsid w:val="002241F5"/>
    <w:rsid w:val="003A3B94"/>
    <w:rsid w:val="004E514E"/>
    <w:rsid w:val="005661A8"/>
    <w:rsid w:val="0057508F"/>
    <w:rsid w:val="00582C63"/>
    <w:rsid w:val="005D25FA"/>
    <w:rsid w:val="00613ECC"/>
    <w:rsid w:val="00674D20"/>
    <w:rsid w:val="006A3550"/>
    <w:rsid w:val="0070361D"/>
    <w:rsid w:val="0082360A"/>
    <w:rsid w:val="008E087E"/>
    <w:rsid w:val="008F488D"/>
    <w:rsid w:val="0099763C"/>
    <w:rsid w:val="009A6010"/>
    <w:rsid w:val="009D4AD9"/>
    <w:rsid w:val="00A12523"/>
    <w:rsid w:val="00B620F2"/>
    <w:rsid w:val="00C56100"/>
    <w:rsid w:val="00CA7405"/>
    <w:rsid w:val="00DA35E9"/>
    <w:rsid w:val="00E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6010"/>
  </w:style>
  <w:style w:type="paragraph" w:styleId="a3">
    <w:name w:val="Balloon Text"/>
    <w:basedOn w:val="a"/>
    <w:link w:val="a4"/>
    <w:uiPriority w:val="99"/>
    <w:semiHidden/>
    <w:unhideWhenUsed/>
    <w:rsid w:val="009A60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010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5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6"/>
    <w:locked/>
    <w:rsid w:val="00C56100"/>
    <w:rPr>
      <w:rFonts w:ascii="MS Mincho" w:eastAsia="MS Mincho" w:hAnsi="MS Mincho"/>
      <w:sz w:val="28"/>
    </w:rPr>
  </w:style>
  <w:style w:type="paragraph" w:styleId="a6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5"/>
    <w:unhideWhenUsed/>
    <w:rsid w:val="00C56100"/>
    <w:pPr>
      <w:spacing w:after="60"/>
    </w:pPr>
    <w:rPr>
      <w:rFonts w:ascii="MS Mincho" w:eastAsia="MS Mincho" w:hAnsi="MS Mincho" w:cstheme="minorBidi"/>
      <w:szCs w:val="22"/>
      <w:lang w:val="ru-RU" w:eastAsia="en-US"/>
    </w:rPr>
  </w:style>
  <w:style w:type="character" w:customStyle="1" w:styleId="1">
    <w:name w:val="Основной текст Знак1"/>
    <w:basedOn w:val="a0"/>
    <w:uiPriority w:val="99"/>
    <w:semiHidden/>
    <w:rsid w:val="00C56100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C56100"/>
    <w:pPr>
      <w:ind w:left="720"/>
      <w:contextualSpacing/>
    </w:pPr>
    <w:rPr>
      <w:rFonts w:eastAsia="MS Mincho"/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6010"/>
  </w:style>
  <w:style w:type="paragraph" w:styleId="a3">
    <w:name w:val="Balloon Text"/>
    <w:basedOn w:val="a"/>
    <w:link w:val="a4"/>
    <w:uiPriority w:val="99"/>
    <w:semiHidden/>
    <w:unhideWhenUsed/>
    <w:rsid w:val="009A601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010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5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6"/>
    <w:locked/>
    <w:rsid w:val="00C56100"/>
    <w:rPr>
      <w:rFonts w:ascii="MS Mincho" w:eastAsia="MS Mincho" w:hAnsi="MS Mincho"/>
      <w:sz w:val="28"/>
    </w:rPr>
  </w:style>
  <w:style w:type="paragraph" w:styleId="a6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5"/>
    <w:unhideWhenUsed/>
    <w:rsid w:val="00C56100"/>
    <w:pPr>
      <w:spacing w:after="60"/>
    </w:pPr>
    <w:rPr>
      <w:rFonts w:ascii="MS Mincho" w:eastAsia="MS Mincho" w:hAnsi="MS Mincho" w:cstheme="minorBidi"/>
      <w:szCs w:val="22"/>
      <w:lang w:val="ru-RU" w:eastAsia="en-US"/>
    </w:rPr>
  </w:style>
  <w:style w:type="character" w:customStyle="1" w:styleId="1">
    <w:name w:val="Основной текст Знак1"/>
    <w:basedOn w:val="a0"/>
    <w:uiPriority w:val="99"/>
    <w:semiHidden/>
    <w:rsid w:val="00C56100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C56100"/>
    <w:pPr>
      <w:ind w:left="720"/>
      <w:contextualSpacing/>
    </w:pPr>
    <w:rPr>
      <w:rFonts w:eastAsia="MS Mincho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Lyovkin</dc:creator>
  <cp:keywords/>
  <dc:description/>
  <cp:lastModifiedBy>Lyovkin</cp:lastModifiedBy>
  <cp:revision>7</cp:revision>
  <dcterms:created xsi:type="dcterms:W3CDTF">2017-10-15T10:36:00Z</dcterms:created>
  <dcterms:modified xsi:type="dcterms:W3CDTF">2017-11-02T21:45:00Z</dcterms:modified>
</cp:coreProperties>
</file>