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693" w:rsidRDefault="00725693" w:rsidP="0072569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C50E0C">
        <w:rPr>
          <w:b/>
          <w:color w:val="000000" w:themeColor="text1"/>
          <w:sz w:val="28"/>
          <w:szCs w:val="28"/>
        </w:rPr>
        <w:t xml:space="preserve">3.1 </w:t>
      </w:r>
      <w:r>
        <w:rPr>
          <w:b/>
          <w:color w:val="000000" w:themeColor="text1"/>
          <w:sz w:val="28"/>
          <w:szCs w:val="28"/>
        </w:rPr>
        <w:t>Математическая модель хэш-функции устойчивой к коллизионным атакам</w:t>
      </w:r>
    </w:p>
    <w:p w:rsidR="00725693" w:rsidRPr="00F777F4" w:rsidRDefault="00725693" w:rsidP="00725693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16"/>
          <w:szCs w:val="16"/>
        </w:rPr>
      </w:pPr>
    </w:p>
    <w:p w:rsidR="00725693" w:rsidRDefault="00725693" w:rsidP="007256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Криптографическая хэш-функция, которая устойчива к коллизионным атакам</w:t>
      </w:r>
      <w:r w:rsidRPr="00670951">
        <w:rPr>
          <w:sz w:val="28"/>
          <w:szCs w:val="28"/>
        </w:rPr>
        <w:t>,</w:t>
      </w:r>
      <w:r>
        <w:rPr>
          <w:sz w:val="28"/>
          <w:szCs w:val="28"/>
        </w:rPr>
        <w:t xml:space="preserve"> должна быть односторонней</w:t>
      </w:r>
      <w:r w:rsidRPr="004217EC">
        <w:rPr>
          <w:sz w:val="28"/>
          <w:szCs w:val="28"/>
        </w:rPr>
        <w:t>.</w:t>
      </w:r>
      <w:r>
        <w:rPr>
          <w:sz w:val="28"/>
          <w:szCs w:val="28"/>
        </w:rPr>
        <w:t xml:space="preserve"> Это свойство означает, что</w:t>
      </w:r>
      <w:r w:rsidRPr="004217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любого сообщения легко вычисляется значение </w:t>
      </w:r>
      <w:proofErr w:type="spellStart"/>
      <w:r>
        <w:rPr>
          <w:sz w:val="28"/>
          <w:szCs w:val="28"/>
        </w:rPr>
        <w:t>хэша</w:t>
      </w:r>
      <w:proofErr w:type="spellEnd"/>
      <w:r>
        <w:rPr>
          <w:sz w:val="28"/>
          <w:szCs w:val="28"/>
        </w:rPr>
        <w:t>, в то время как задача нахождения хотя бы одного сообщения, для которого значение хэш-функции равно заданному значению</w:t>
      </w:r>
      <w:r w:rsidRPr="004217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быть вычислительно трудной (сложность вычислений экспоненциально зависит от длины </w:t>
      </w:r>
      <w:proofErr w:type="spellStart"/>
      <w:r>
        <w:rPr>
          <w:sz w:val="28"/>
          <w:szCs w:val="28"/>
        </w:rPr>
        <w:t>хэша</w:t>
      </w:r>
      <w:proofErr w:type="spellEnd"/>
      <w:r>
        <w:rPr>
          <w:sz w:val="28"/>
          <w:szCs w:val="28"/>
        </w:rPr>
        <w:t>)</w:t>
      </w:r>
      <w:r w:rsidRPr="004217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25693" w:rsidRPr="004217EC" w:rsidRDefault="00725693" w:rsidP="00725693">
      <w:pPr>
        <w:spacing w:line="360" w:lineRule="auto"/>
        <w:ind w:firstLine="709"/>
        <w:jc w:val="both"/>
        <w:rPr>
          <w:sz w:val="28"/>
          <w:szCs w:val="28"/>
        </w:rPr>
      </w:pPr>
    </w:p>
    <w:p w:rsidR="00725693" w:rsidRDefault="00725693" w:rsidP="00725693">
      <w:pPr>
        <w:spacing w:line="360" w:lineRule="auto"/>
        <w:jc w:val="center"/>
        <w:rPr>
          <w:sz w:val="28"/>
          <w:szCs w:val="28"/>
        </w:rPr>
      </w:pPr>
      <w:r w:rsidRPr="004217EC">
        <w:rPr>
          <w:noProof/>
          <w:sz w:val="28"/>
          <w:szCs w:val="28"/>
        </w:rPr>
        <w:drawing>
          <wp:inline distT="0" distB="0" distL="0" distR="0">
            <wp:extent cx="4282746" cy="2055682"/>
            <wp:effectExtent l="19050" t="0" r="3504" b="0"/>
            <wp:docPr id="10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B520ABE-4098-4C5E-A7E7-5191CA1696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B520ABE-4098-4C5E-A7E7-5191CA1696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815" cy="20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93" w:rsidRDefault="00725693" w:rsidP="00725693">
      <w:pPr>
        <w:spacing w:before="100" w:beforeAutospacing="1" w:after="24" w:line="360" w:lineRule="auto"/>
        <w:ind w:left="768"/>
        <w:jc w:val="center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Рисунок 8</w:t>
      </w:r>
      <w:r w:rsidRPr="00916144">
        <w:rPr>
          <w:color w:val="000000" w:themeColor="text1"/>
          <w:sz w:val="24"/>
          <w:szCs w:val="28"/>
        </w:rPr>
        <w:t xml:space="preserve"> </w:t>
      </w:r>
      <w:r w:rsidRPr="00C50E0C">
        <w:rPr>
          <w:color w:val="000000" w:themeColor="text1"/>
          <w:sz w:val="24"/>
          <w:szCs w:val="24"/>
        </w:rPr>
        <w:t xml:space="preserve">– </w:t>
      </w:r>
      <w:r>
        <w:rPr>
          <w:color w:val="000000" w:themeColor="text1"/>
          <w:sz w:val="24"/>
          <w:szCs w:val="28"/>
        </w:rPr>
        <w:t>Односторонняя хэш-функция</w:t>
      </w:r>
    </w:p>
    <w:p w:rsidR="00725693" w:rsidRPr="00B83B27" w:rsidRDefault="00725693" w:rsidP="00725693">
      <w:pPr>
        <w:spacing w:line="360" w:lineRule="auto"/>
        <w:rPr>
          <w:sz w:val="24"/>
          <w:szCs w:val="24"/>
        </w:rPr>
      </w:pPr>
    </w:p>
    <w:p w:rsidR="00725693" w:rsidRDefault="00725693" w:rsidP="00725693">
      <w:pPr>
        <w:spacing w:line="360" w:lineRule="auto"/>
        <w:ind w:firstLine="709"/>
        <w:jc w:val="both"/>
        <w:rPr>
          <w:sz w:val="28"/>
          <w:szCs w:val="28"/>
        </w:rPr>
      </w:pPr>
      <w:r w:rsidRPr="00350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Другим важным свойством </w:t>
      </w:r>
      <w:r w:rsidRPr="00350389">
        <w:rPr>
          <w:sz w:val="28"/>
          <w:szCs w:val="28"/>
        </w:rPr>
        <w:t xml:space="preserve">криптографической </w:t>
      </w:r>
      <w:r>
        <w:rPr>
          <w:sz w:val="28"/>
          <w:szCs w:val="28"/>
        </w:rPr>
        <w:t>хэш-</w:t>
      </w:r>
      <w:r w:rsidRPr="00350389">
        <w:rPr>
          <w:sz w:val="28"/>
          <w:szCs w:val="28"/>
        </w:rPr>
        <w:t xml:space="preserve">функции </w:t>
      </w:r>
      <w:r>
        <w:rPr>
          <w:sz w:val="28"/>
          <w:szCs w:val="28"/>
        </w:rPr>
        <w:t>является лавинный эффект</w:t>
      </w:r>
      <w:r w:rsidRPr="00350389">
        <w:rPr>
          <w:sz w:val="28"/>
          <w:szCs w:val="28"/>
        </w:rPr>
        <w:t xml:space="preserve">. Лавинный эффект означает свойство хэш-функции, при котором незначительное изменение входного сообщения приведет к полному изменению </w:t>
      </w:r>
      <w:proofErr w:type="spellStart"/>
      <w:r w:rsidRPr="00350389">
        <w:rPr>
          <w:sz w:val="28"/>
          <w:szCs w:val="28"/>
        </w:rPr>
        <w:t>хэша</w:t>
      </w:r>
      <w:proofErr w:type="spellEnd"/>
      <w:r w:rsidRPr="00350389">
        <w:rPr>
          <w:sz w:val="28"/>
          <w:szCs w:val="28"/>
        </w:rPr>
        <w:t xml:space="preserve">. </w:t>
      </w:r>
      <w:r>
        <w:rPr>
          <w:sz w:val="28"/>
          <w:szCs w:val="28"/>
        </w:rPr>
        <w:t>Более строго</w:t>
      </w:r>
      <w:r w:rsidRPr="00350389">
        <w:rPr>
          <w:sz w:val="28"/>
          <w:szCs w:val="28"/>
        </w:rPr>
        <w:t>,</w:t>
      </w:r>
      <w:r>
        <w:rPr>
          <w:sz w:val="28"/>
          <w:szCs w:val="28"/>
        </w:rPr>
        <w:t xml:space="preserve"> выполнение свойства</w:t>
      </w:r>
      <w:r w:rsidRPr="00350389">
        <w:rPr>
          <w:sz w:val="28"/>
          <w:szCs w:val="28"/>
        </w:rPr>
        <w:t xml:space="preserve"> </w:t>
      </w:r>
      <w:r>
        <w:rPr>
          <w:sz w:val="28"/>
          <w:szCs w:val="28"/>
        </w:rPr>
        <w:t>лавинного эффекта</w:t>
      </w:r>
      <w:r w:rsidRPr="00350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означает, что изменение одного бита сообщения приводит к изменению половины бит </w:t>
      </w:r>
      <w:proofErr w:type="spellStart"/>
      <w:r>
        <w:rPr>
          <w:sz w:val="28"/>
          <w:szCs w:val="28"/>
        </w:rPr>
        <w:t>хэша</w:t>
      </w:r>
      <w:proofErr w:type="spellEnd"/>
      <w:r w:rsidRPr="006F492A">
        <w:rPr>
          <w:sz w:val="28"/>
          <w:szCs w:val="28"/>
        </w:rPr>
        <w:t xml:space="preserve">. </w:t>
      </w:r>
    </w:p>
    <w:p w:rsidR="00725693" w:rsidRPr="00B83B27" w:rsidRDefault="00725693" w:rsidP="00725693">
      <w:pPr>
        <w:spacing w:line="360" w:lineRule="auto"/>
        <w:jc w:val="center"/>
        <w:rPr>
          <w:sz w:val="28"/>
          <w:szCs w:val="28"/>
        </w:rPr>
      </w:pPr>
      <w:r w:rsidRPr="006F492A">
        <w:rPr>
          <w:noProof/>
          <w:sz w:val="28"/>
          <w:szCs w:val="28"/>
        </w:rPr>
        <w:lastRenderedPageBreak/>
        <w:drawing>
          <wp:inline distT="0" distB="0" distL="0" distR="0">
            <wp:extent cx="5261974" cy="2686050"/>
            <wp:effectExtent l="0" t="0" r="0" b="0"/>
            <wp:docPr id="11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B23BC8D0-9B3B-460D-895A-B276005C4D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B23BC8D0-9B3B-460D-895A-B276005C4D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547" cy="26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93" w:rsidRDefault="00725693" w:rsidP="00725693">
      <w:pPr>
        <w:spacing w:before="100" w:beforeAutospacing="1" w:after="24" w:line="360" w:lineRule="auto"/>
        <w:ind w:left="768"/>
        <w:jc w:val="center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Рисунок 9</w:t>
      </w:r>
      <w:r w:rsidRPr="00916144">
        <w:rPr>
          <w:color w:val="000000" w:themeColor="text1"/>
          <w:sz w:val="24"/>
          <w:szCs w:val="28"/>
        </w:rPr>
        <w:t xml:space="preserve"> </w:t>
      </w:r>
      <w:r w:rsidRPr="00C50E0C">
        <w:rPr>
          <w:color w:val="000000" w:themeColor="text1"/>
          <w:sz w:val="24"/>
          <w:szCs w:val="24"/>
        </w:rPr>
        <w:t xml:space="preserve">– </w:t>
      </w:r>
      <w:r>
        <w:rPr>
          <w:color w:val="000000" w:themeColor="text1"/>
          <w:sz w:val="24"/>
          <w:szCs w:val="28"/>
        </w:rPr>
        <w:t>Пример лавинного эффекта хэш-функции</w:t>
      </w:r>
    </w:p>
    <w:p w:rsidR="00725693" w:rsidRPr="003A39CF" w:rsidRDefault="00725693" w:rsidP="00725693">
      <w:pPr>
        <w:spacing w:before="100" w:beforeAutospacing="1" w:after="24" w:line="360" w:lineRule="auto"/>
        <w:ind w:left="768"/>
        <w:jc w:val="center"/>
        <w:rPr>
          <w:color w:val="000000" w:themeColor="text1"/>
          <w:sz w:val="24"/>
          <w:szCs w:val="28"/>
        </w:rPr>
      </w:pPr>
    </w:p>
    <w:p w:rsidR="00725693" w:rsidRDefault="00725693" w:rsidP="007256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должен выполняться критерий независимости бит</w:t>
      </w:r>
      <w:r w:rsidRPr="000E56A1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означает</w:t>
      </w:r>
      <w:r w:rsidRPr="000E56A1">
        <w:rPr>
          <w:sz w:val="28"/>
          <w:szCs w:val="28"/>
        </w:rPr>
        <w:t>,</w:t>
      </w:r>
      <w:r>
        <w:rPr>
          <w:sz w:val="28"/>
          <w:szCs w:val="28"/>
        </w:rPr>
        <w:t xml:space="preserve"> что при изменении одного бита в исходном сообщении любая пара бит </w:t>
      </w:r>
      <w:proofErr w:type="spellStart"/>
      <w:r>
        <w:rPr>
          <w:sz w:val="28"/>
          <w:szCs w:val="28"/>
        </w:rPr>
        <w:t>хэша</w:t>
      </w:r>
      <w:proofErr w:type="spellEnd"/>
      <w:r>
        <w:rPr>
          <w:sz w:val="28"/>
          <w:szCs w:val="28"/>
        </w:rPr>
        <w:t xml:space="preserve"> изменяется независимо</w:t>
      </w:r>
      <w:r w:rsidRPr="000E56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Таким образом, значение </w:t>
      </w:r>
      <w:proofErr w:type="spellStart"/>
      <w:r>
        <w:rPr>
          <w:sz w:val="28"/>
          <w:szCs w:val="28"/>
        </w:rPr>
        <w:t>хэшаВ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</w:t>
      </w:r>
      <w:r w:rsidRPr="00350389">
        <w:rPr>
          <w:sz w:val="28"/>
          <w:szCs w:val="28"/>
        </w:rPr>
        <w:t>амках</w:t>
      </w:r>
      <w:proofErr w:type="gramEnd"/>
      <w:r w:rsidRPr="00350389">
        <w:rPr>
          <w:sz w:val="28"/>
          <w:szCs w:val="28"/>
        </w:rPr>
        <w:t xml:space="preserve"> данной работы разработана криптографическая хэш-функция с длиной выходного значения </w:t>
      </w:r>
      <w:proofErr w:type="spellStart"/>
      <w:r w:rsidRPr="00350389">
        <w:rPr>
          <w:sz w:val="28"/>
          <w:szCs w:val="28"/>
        </w:rPr>
        <w:t>хэша</w:t>
      </w:r>
      <w:proofErr w:type="spellEnd"/>
      <w:r w:rsidRPr="00350389">
        <w:rPr>
          <w:sz w:val="28"/>
          <w:szCs w:val="28"/>
        </w:rPr>
        <w:t xml:space="preserve"> 512 бит. Функция построена на основе структуры </w:t>
      </w:r>
      <w:proofErr w:type="spellStart"/>
      <w:r w:rsidRPr="00350389">
        <w:rPr>
          <w:sz w:val="28"/>
          <w:szCs w:val="28"/>
        </w:rPr>
        <w:t>Миагути-Пренеля</w:t>
      </w:r>
      <w:proofErr w:type="spellEnd"/>
      <w:r w:rsidRPr="00350389">
        <w:rPr>
          <w:sz w:val="28"/>
          <w:szCs w:val="28"/>
        </w:rPr>
        <w:t xml:space="preserve">. </w:t>
      </w:r>
      <w:r>
        <w:rPr>
          <w:sz w:val="28"/>
          <w:szCs w:val="28"/>
        </w:rPr>
        <w:t>При вычислениях</w:t>
      </w:r>
      <w:r w:rsidRPr="00350389">
        <w:rPr>
          <w:sz w:val="28"/>
          <w:szCs w:val="28"/>
        </w:rPr>
        <w:t xml:space="preserve"> используются два значения </w:t>
      </w:r>
      <w:r>
        <w:rPr>
          <w:sz w:val="28"/>
          <w:szCs w:val="28"/>
          <w:lang w:val="en-US"/>
        </w:rPr>
        <w:t>A</w:t>
      </w:r>
      <w:r w:rsidRPr="00350389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  <w:r w:rsidRPr="00350389">
        <w:rPr>
          <w:sz w:val="28"/>
          <w:szCs w:val="28"/>
        </w:rPr>
        <w:t xml:space="preserve"> длиной 512 бит каждое, которые хранятся в виде массива из 16 32-битных элементов. Сообщение, для которого необходимо вычислить </w:t>
      </w:r>
      <w:proofErr w:type="spellStart"/>
      <w:r w:rsidRPr="00350389">
        <w:rPr>
          <w:sz w:val="28"/>
          <w:szCs w:val="28"/>
        </w:rPr>
        <w:t>хэш</w:t>
      </w:r>
      <w:proofErr w:type="spellEnd"/>
      <w:r w:rsidRPr="00350389">
        <w:rPr>
          <w:sz w:val="28"/>
          <w:szCs w:val="28"/>
        </w:rPr>
        <w:t xml:space="preserve">, разбивается на блоки длиной 512 бит. Последний блок дополняется нулями до размера 512 бит. </w:t>
      </w:r>
    </w:p>
    <w:p w:rsidR="00725693" w:rsidRDefault="00725693" w:rsidP="00725693">
      <w:pPr>
        <w:spacing w:line="360" w:lineRule="auto"/>
        <w:ind w:firstLine="709"/>
        <w:jc w:val="both"/>
        <w:rPr>
          <w:sz w:val="28"/>
          <w:szCs w:val="28"/>
        </w:rPr>
      </w:pPr>
      <w:r w:rsidRPr="00350389">
        <w:rPr>
          <w:sz w:val="28"/>
          <w:szCs w:val="28"/>
        </w:rPr>
        <w:t>В начале выполнения алгоритма</w:t>
      </w:r>
      <w:r w:rsidRPr="00224AFB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Pr="003503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350389">
        <w:rPr>
          <w:sz w:val="28"/>
          <w:szCs w:val="28"/>
        </w:rPr>
        <w:t xml:space="preserve"> инициализируется </w:t>
      </w:r>
      <w:r>
        <w:rPr>
          <w:sz w:val="28"/>
          <w:szCs w:val="28"/>
        </w:rPr>
        <w:t>как</w:t>
      </w:r>
      <w:r w:rsidRPr="00350389">
        <w:rPr>
          <w:sz w:val="28"/>
          <w:szCs w:val="28"/>
        </w:rPr>
        <w:t xml:space="preserve"> 0, если функция работает в </w:t>
      </w:r>
      <w:proofErr w:type="spellStart"/>
      <w:r w:rsidRPr="00350389">
        <w:rPr>
          <w:sz w:val="28"/>
          <w:szCs w:val="28"/>
        </w:rPr>
        <w:t>бесключевом</w:t>
      </w:r>
      <w:proofErr w:type="spellEnd"/>
      <w:r w:rsidRPr="00350389">
        <w:rPr>
          <w:sz w:val="28"/>
          <w:szCs w:val="28"/>
        </w:rPr>
        <w:t xml:space="preserve"> режиме или значением ключа, если используется ключевой режим.</w:t>
      </w:r>
      <w:r>
        <w:rPr>
          <w:sz w:val="28"/>
          <w:szCs w:val="28"/>
        </w:rPr>
        <w:t xml:space="preserve"> Значение</w:t>
      </w:r>
      <w:r w:rsidRPr="003503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350389">
        <w:rPr>
          <w:sz w:val="28"/>
          <w:szCs w:val="28"/>
        </w:rPr>
        <w:t xml:space="preserve"> инициализируется первым </w:t>
      </w:r>
      <w:r w:rsidRPr="004574B8">
        <w:rPr>
          <w:spacing w:val="2"/>
          <w:sz w:val="28"/>
          <w:szCs w:val="28"/>
        </w:rPr>
        <w:t>блоком</w:t>
      </w:r>
      <w:r>
        <w:rPr>
          <w:spacing w:val="2"/>
          <w:sz w:val="28"/>
          <w:szCs w:val="28"/>
        </w:rPr>
        <w:t xml:space="preserve"> </w:t>
      </w:r>
      <w:r w:rsidRPr="004574B8">
        <w:rPr>
          <w:spacing w:val="2"/>
          <w:sz w:val="28"/>
          <w:szCs w:val="28"/>
        </w:rPr>
        <w:t>обраба</w:t>
      </w:r>
      <w:r w:rsidRPr="004574B8">
        <w:rPr>
          <w:spacing w:val="-2"/>
          <w:sz w:val="28"/>
          <w:szCs w:val="28"/>
        </w:rPr>
        <w:t>тываемого</w:t>
      </w:r>
      <w:r w:rsidRPr="004574B8">
        <w:rPr>
          <w:spacing w:val="2"/>
          <w:sz w:val="28"/>
          <w:szCs w:val="28"/>
        </w:rPr>
        <w:t xml:space="preserve"> сообщения</w:t>
      </w:r>
      <w:r w:rsidRPr="00350389">
        <w:rPr>
          <w:sz w:val="28"/>
          <w:szCs w:val="28"/>
        </w:rPr>
        <w:t>.</w:t>
      </w:r>
    </w:p>
    <w:p w:rsidR="00725693" w:rsidRPr="008C0577" w:rsidRDefault="00725693" w:rsidP="007256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блока сообщения вызывается функция сжатия, которая принимает в качестве параметров текущее значение внутреннего состояния и обрабатываемый блок сообщения</w:t>
      </w:r>
      <w:r w:rsidRPr="008C0577">
        <w:rPr>
          <w:sz w:val="28"/>
          <w:szCs w:val="28"/>
        </w:rPr>
        <w:t xml:space="preserve">. </w:t>
      </w:r>
      <w:r>
        <w:rPr>
          <w:sz w:val="28"/>
          <w:szCs w:val="28"/>
        </w:rPr>
        <w:t>Блок-схема хэш-функции представлена на рисунке 10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</w:p>
    <w:p w:rsidR="00725693" w:rsidRDefault="00725693" w:rsidP="00725693">
      <w:pPr>
        <w:spacing w:line="360" w:lineRule="auto"/>
        <w:ind w:firstLine="709"/>
        <w:jc w:val="center"/>
        <w:rPr>
          <w:sz w:val="28"/>
          <w:szCs w:val="28"/>
        </w:rPr>
      </w:pPr>
      <w:r w:rsidRPr="001C6800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657600" cy="4565919"/>
            <wp:effectExtent l="0" t="0" r="0" b="0"/>
            <wp:docPr id="12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8D7BC84-6744-48F5-B639-F73A2988D8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8D7BC84-6744-48F5-B639-F73A2988D8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030" cy="45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93" w:rsidRDefault="00725693" w:rsidP="00725693">
      <w:pPr>
        <w:spacing w:line="360" w:lineRule="auto"/>
        <w:ind w:firstLine="709"/>
        <w:jc w:val="center"/>
        <w:rPr>
          <w:sz w:val="28"/>
          <w:szCs w:val="28"/>
        </w:rPr>
      </w:pPr>
    </w:p>
    <w:p w:rsidR="00725693" w:rsidRPr="00403536" w:rsidRDefault="00725693" w:rsidP="00725693">
      <w:pPr>
        <w:spacing w:line="360" w:lineRule="auto"/>
        <w:ind w:firstLine="709"/>
        <w:jc w:val="center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Рисунок 10</w:t>
      </w:r>
      <w:r w:rsidRPr="00916144">
        <w:rPr>
          <w:color w:val="000000" w:themeColor="text1"/>
          <w:sz w:val="24"/>
          <w:szCs w:val="28"/>
        </w:rPr>
        <w:t xml:space="preserve"> </w:t>
      </w:r>
      <w:r w:rsidRPr="00C50E0C">
        <w:rPr>
          <w:color w:val="000000" w:themeColor="text1"/>
          <w:sz w:val="24"/>
          <w:szCs w:val="24"/>
        </w:rPr>
        <w:t xml:space="preserve">– </w:t>
      </w:r>
      <w:r>
        <w:rPr>
          <w:color w:val="000000" w:themeColor="text1"/>
          <w:sz w:val="24"/>
          <w:szCs w:val="28"/>
        </w:rPr>
        <w:t>Блок-схема хэш-функции</w:t>
      </w:r>
    </w:p>
    <w:p w:rsidR="00725693" w:rsidRPr="00403536" w:rsidRDefault="00725693" w:rsidP="00725693">
      <w:pPr>
        <w:spacing w:line="360" w:lineRule="auto"/>
        <w:ind w:firstLine="709"/>
        <w:jc w:val="center"/>
        <w:rPr>
          <w:color w:val="000000" w:themeColor="text1"/>
          <w:sz w:val="24"/>
          <w:szCs w:val="28"/>
        </w:rPr>
      </w:pPr>
    </w:p>
    <w:p w:rsidR="00725693" w:rsidRDefault="00725693" w:rsidP="00725693">
      <w:pPr>
        <w:spacing w:line="360" w:lineRule="auto"/>
        <w:ind w:firstLine="709"/>
        <w:jc w:val="both"/>
        <w:rPr>
          <w:sz w:val="28"/>
          <w:szCs w:val="28"/>
        </w:rPr>
      </w:pPr>
      <w:r w:rsidRPr="00350389">
        <w:rPr>
          <w:sz w:val="28"/>
          <w:szCs w:val="28"/>
        </w:rPr>
        <w:t>Функция сжатия принимает на вход значения A и B длиной 512 бит и вычисляет значение длиной 512 бит.  Вычисление представляет собой последовательное выполнение 32-х раундов, каждый из которых состоит из последовательного применения следующих формул:</w:t>
      </w:r>
    </w:p>
    <w:p w:rsidR="00725693" w:rsidRPr="00184725" w:rsidRDefault="00725693" w:rsidP="00725693">
      <w:pPr>
        <w:spacing w:line="360" w:lineRule="auto"/>
        <w:ind w:firstLine="709"/>
        <w:jc w:val="both"/>
        <w:rPr>
          <w:sz w:val="28"/>
          <w:szCs w:val="28"/>
        </w:rPr>
      </w:pPr>
      <w:r w:rsidRPr="0018472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184725">
        <w:rPr>
          <w:sz w:val="28"/>
          <w:szCs w:val="28"/>
        </w:rPr>
        <w:t xml:space="preserve">На вход поступают текущие значения массивов </w:t>
      </w:r>
      <w:r>
        <w:rPr>
          <w:sz w:val="28"/>
          <w:szCs w:val="28"/>
          <w:lang w:val="en-US"/>
        </w:rPr>
        <w:t>A</w:t>
      </w:r>
      <w:r w:rsidRPr="00184725">
        <w:rPr>
          <w:sz w:val="28"/>
          <w:szCs w:val="28"/>
        </w:rPr>
        <w:t xml:space="preserve"> и </w:t>
      </w:r>
      <w:r w:rsidRPr="00184725">
        <w:rPr>
          <w:sz w:val="28"/>
          <w:szCs w:val="28"/>
          <w:lang w:val="en-US"/>
        </w:rPr>
        <w:t>B</w:t>
      </w:r>
    </w:p>
    <w:p w:rsidR="00725693" w:rsidRPr="00725693" w:rsidRDefault="00725693" w:rsidP="00725693">
      <w:pPr>
        <w:spacing w:line="360" w:lineRule="auto"/>
        <w:ind w:firstLine="709"/>
        <w:jc w:val="both"/>
        <w:rPr>
          <w:sz w:val="28"/>
          <w:szCs w:val="28"/>
        </w:rPr>
      </w:pPr>
      <w:r w:rsidRPr="00184725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Для элементов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84725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выполняется преобразование по формуле</w:t>
      </w:r>
      <w:r w:rsidRPr="00AD0807">
        <w:rPr>
          <w:sz w:val="28"/>
          <w:szCs w:val="28"/>
        </w:rPr>
        <w:t xml:space="preserve"> (</w:t>
      </w:r>
      <w:r>
        <w:rPr>
          <w:sz w:val="28"/>
          <w:szCs w:val="28"/>
        </w:rPr>
        <w:t>индексы элементов берутся по модулю 16</w:t>
      </w:r>
      <w:r w:rsidRPr="00AD0807">
        <w:rPr>
          <w:sz w:val="28"/>
          <w:szCs w:val="28"/>
        </w:rPr>
        <w:t>)</w:t>
      </w:r>
      <w:r w:rsidRPr="00184725">
        <w:rPr>
          <w:sz w:val="28"/>
          <w:szCs w:val="28"/>
        </w:rPr>
        <w:t>:</w:t>
      </w:r>
    </w:p>
    <w:p w:rsidR="00725693" w:rsidRPr="00725693" w:rsidRDefault="00725693" w:rsidP="00725693">
      <w:pPr>
        <w:spacing w:line="360" w:lineRule="auto"/>
        <w:jc w:val="center"/>
        <w:rPr>
          <w:sz w:val="28"/>
          <w:szCs w:val="28"/>
        </w:rPr>
      </w:pPr>
      <w:r w:rsidRPr="00725693">
        <w:rPr>
          <w:sz w:val="28"/>
          <w:szCs w:val="28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≔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≫1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⨁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(¬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  <m:r>
          <w:rPr>
            <w:rFonts w:ascii="Cambria Math" w:hAnsi="Cambria Math"/>
            <w:sz w:val="28"/>
            <w:szCs w:val="28"/>
          </w:rPr>
          <m:t>⨁</m:t>
        </m:r>
        <m:r>
          <w:rPr>
            <w:rFonts w:ascii="Cambria Math" w:hAnsi="Cambria Math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+6</m:t>
            </m:r>
          </m:sub>
        </m:sSub>
        <m:r>
          <w:rPr>
            <w:rFonts w:ascii="Cambria Math" w:hAnsi="Cambria Math"/>
            <w:sz w:val="28"/>
            <w:szCs w:val="28"/>
          </w:rPr>
          <m:t>∧ ¬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+3</m:t>
            </m:r>
          </m:sub>
        </m:sSub>
        <m:r>
          <w:rPr>
            <w:rFonts w:ascii="Cambria Math" w:hAnsi="Cambria Math"/>
            <w:sz w:val="28"/>
            <w:szCs w:val="28"/>
          </w:rPr>
          <m:t>),</m:t>
        </m:r>
      </m:oMath>
      <w:r w:rsidRPr="00725693">
        <w:rPr>
          <w:sz w:val="28"/>
          <w:szCs w:val="28"/>
        </w:rPr>
        <w:t xml:space="preserve">                      (3.1)</w:t>
      </w:r>
    </w:p>
    <w:p w:rsidR="00725693" w:rsidRPr="00EC3C4B" w:rsidRDefault="00725693" w:rsidP="007256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Выполняется циклический сдвиг массива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C3C4B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элемент становится </w:t>
      </w:r>
      <w:r w:rsidRPr="00EC3C4B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C3C4B">
        <w:rPr>
          <w:sz w:val="28"/>
          <w:szCs w:val="28"/>
        </w:rPr>
        <w:t>-1)-</w:t>
      </w:r>
      <w:r>
        <w:rPr>
          <w:sz w:val="28"/>
          <w:szCs w:val="28"/>
        </w:rPr>
        <w:t>м элементом, а нулевой элемент становится последним элементом)</w:t>
      </w:r>
      <w:r w:rsidRPr="00EC3C4B">
        <w:rPr>
          <w:sz w:val="28"/>
          <w:szCs w:val="28"/>
        </w:rPr>
        <w:t>.</w:t>
      </w:r>
    </w:p>
    <w:p w:rsidR="00725693" w:rsidRPr="006918E7" w:rsidRDefault="00725693" w:rsidP="007256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184725">
        <w:rPr>
          <w:sz w:val="28"/>
          <w:szCs w:val="28"/>
        </w:rPr>
        <w:t xml:space="preserve">)  </w:t>
      </w:r>
      <w:r>
        <w:rPr>
          <w:sz w:val="28"/>
          <w:szCs w:val="28"/>
        </w:rPr>
        <w:t xml:space="preserve">Для элементов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84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индексами </w:t>
      </w:r>
      <m:oMath>
        <m:r>
          <w:rPr>
            <w:rFonts w:ascii="Cambria Math" w:hAnsi="Cambria Math"/>
            <w:sz w:val="28"/>
            <w:szCs w:val="28"/>
          </w:rPr>
          <m:t>2≤i≤16</m:t>
        </m:r>
      </m:oMath>
      <w:r w:rsidRPr="00184725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выполняется преобразование по формуле</w:t>
      </w:r>
      <w:r w:rsidRPr="00184725">
        <w:rPr>
          <w:sz w:val="28"/>
          <w:szCs w:val="28"/>
        </w:rPr>
        <w:t>:</w:t>
      </w:r>
    </w:p>
    <w:p w:rsidR="00725693" w:rsidRPr="006918E7" w:rsidRDefault="00725693" w:rsidP="00725693">
      <w:pPr>
        <w:spacing w:line="360" w:lineRule="auto"/>
        <w:jc w:val="center"/>
        <w:rPr>
          <w:sz w:val="28"/>
          <w:szCs w:val="28"/>
        </w:rPr>
      </w:pPr>
      <w:r w:rsidRPr="006918E7">
        <w:rPr>
          <w:sz w:val="28"/>
          <w:szCs w:val="28"/>
        </w:rPr>
        <w:lastRenderedPageBreak/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≔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¬A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≫1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⨁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⨁ 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¬A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i-6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∧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i-3</m:t>
            </m:r>
          </m:sub>
        </m:sSub>
        <m:r>
          <w:rPr>
            <w:rFonts w:ascii="Cambria Math" w:hAnsi="Cambria Math"/>
            <w:sz w:val="28"/>
            <w:szCs w:val="28"/>
          </w:rPr>
          <m:t>) ,</m:t>
        </m:r>
      </m:oMath>
      <w:r w:rsidRPr="006918E7">
        <w:rPr>
          <w:sz w:val="28"/>
          <w:szCs w:val="28"/>
        </w:rPr>
        <w:t xml:space="preserve">                   (3.2)</w:t>
      </w:r>
    </w:p>
    <w:p w:rsidR="00725693" w:rsidRPr="006918E7" w:rsidRDefault="00725693" w:rsidP="00725693">
      <w:pPr>
        <w:spacing w:line="360" w:lineRule="auto"/>
        <w:ind w:firstLine="709"/>
        <w:rPr>
          <w:sz w:val="28"/>
          <w:szCs w:val="28"/>
        </w:rPr>
      </w:pPr>
      <w:r w:rsidRPr="00AD0807">
        <w:rPr>
          <w:sz w:val="28"/>
          <w:szCs w:val="28"/>
        </w:rPr>
        <w:t>5</w:t>
      </w:r>
      <w:r>
        <w:rPr>
          <w:sz w:val="28"/>
          <w:szCs w:val="28"/>
        </w:rPr>
        <w:t xml:space="preserve">) Для всех элементов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A7DE4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выполняются преобразования по формуле</w:t>
      </w:r>
      <w:r w:rsidRPr="00EA7DE4">
        <w:rPr>
          <w:sz w:val="28"/>
          <w:szCs w:val="28"/>
        </w:rPr>
        <w:t>:</w:t>
      </w:r>
    </w:p>
    <w:p w:rsidR="00725693" w:rsidRPr="00725693" w:rsidRDefault="00725693" w:rsidP="00725693">
      <w:pPr>
        <w:rPr>
          <w:b/>
          <w:color w:val="000000" w:themeColor="text1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:=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mod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≔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mod16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mod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,</m:t>
                </m:r>
              </m:e>
            </m:eqArr>
          </m:e>
        </m:d>
      </m:oMath>
      <w:r w:rsidRPr="006918E7">
        <w:rPr>
          <w:rFonts w:ascii="Cambria Math" w:hAnsi="Cambria Math"/>
          <w:i/>
          <w:sz w:val="28"/>
          <w:szCs w:val="28"/>
        </w:rPr>
        <w:t xml:space="preserve"> </w:t>
      </w:r>
      <w:r w:rsidRPr="00F00D09">
        <w:rPr>
          <w:rFonts w:ascii="Cambria Math" w:hAnsi="Cambria Math"/>
          <w:sz w:val="28"/>
          <w:szCs w:val="28"/>
        </w:rPr>
        <w:t xml:space="preserve">                       (3.3)</w:t>
      </w:r>
      <w:r>
        <w:rPr>
          <w:sz w:val="28"/>
          <w:szCs w:val="28"/>
        </w:rPr>
        <w:br/>
      </w:r>
    </w:p>
    <w:p w:rsidR="00725693" w:rsidRPr="003A39CF" w:rsidRDefault="00725693" w:rsidP="00725693">
      <w:pPr>
        <w:pStyle w:val="a3"/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где </w:t>
      </w:r>
      <w:r>
        <w:rPr>
          <w:bCs/>
          <w:color w:val="000000" w:themeColor="text1"/>
          <w:sz w:val="28"/>
          <w:szCs w:val="28"/>
          <w:lang w:val="en-US"/>
        </w:rPr>
        <w:t>r</w:t>
      </w:r>
      <w:r w:rsidRPr="00162170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номер текущего раунда (для первого раунда </w:t>
      </w:r>
      <w:r>
        <w:rPr>
          <w:bCs/>
          <w:color w:val="000000" w:themeColor="text1"/>
          <w:sz w:val="28"/>
          <w:szCs w:val="28"/>
          <w:lang w:val="en-US"/>
        </w:rPr>
        <w:t>r</w:t>
      </w:r>
      <w:r w:rsidRPr="00162170">
        <w:rPr>
          <w:bCs/>
          <w:color w:val="000000" w:themeColor="text1"/>
          <w:sz w:val="28"/>
          <w:szCs w:val="28"/>
        </w:rPr>
        <w:t xml:space="preserve">=0, </w:t>
      </w:r>
      <w:r>
        <w:rPr>
          <w:bCs/>
          <w:color w:val="000000" w:themeColor="text1"/>
          <w:sz w:val="28"/>
          <w:szCs w:val="28"/>
        </w:rPr>
        <w:t xml:space="preserve">для последнего раунда </w:t>
      </w:r>
      <w:r>
        <w:rPr>
          <w:bCs/>
          <w:color w:val="000000" w:themeColor="text1"/>
          <w:sz w:val="28"/>
          <w:szCs w:val="28"/>
          <w:lang w:val="en-US"/>
        </w:rPr>
        <w:t>r</w:t>
      </w:r>
      <w:r w:rsidRPr="00162170">
        <w:rPr>
          <w:bCs/>
          <w:color w:val="000000" w:themeColor="text1"/>
          <w:sz w:val="28"/>
          <w:szCs w:val="28"/>
        </w:rPr>
        <w:t>=31</w:t>
      </w:r>
      <w:r>
        <w:rPr>
          <w:bCs/>
          <w:color w:val="000000" w:themeColor="text1"/>
          <w:sz w:val="28"/>
          <w:szCs w:val="28"/>
        </w:rPr>
        <w:t>)</w:t>
      </w:r>
    </w:p>
    <w:p w:rsidR="00725693" w:rsidRPr="00F50588" w:rsidRDefault="00725693" w:rsidP="00725693">
      <w:pPr>
        <w:pStyle w:val="a3"/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Блок-схема функции сжатия представлена на рисунке 11</w:t>
      </w:r>
      <w:r w:rsidRPr="00F50588">
        <w:rPr>
          <w:bCs/>
          <w:color w:val="000000" w:themeColor="text1"/>
          <w:sz w:val="28"/>
          <w:szCs w:val="28"/>
        </w:rPr>
        <w:t>.</w:t>
      </w:r>
    </w:p>
    <w:p w:rsidR="00725693" w:rsidRPr="00184725" w:rsidRDefault="00725693" w:rsidP="00725693">
      <w:pPr>
        <w:pStyle w:val="a3"/>
        <w:spacing w:before="9"/>
        <w:jc w:val="center"/>
        <w:rPr>
          <w:b/>
          <w:color w:val="000000" w:themeColor="text1"/>
          <w:sz w:val="28"/>
          <w:szCs w:val="28"/>
        </w:rPr>
      </w:pPr>
    </w:p>
    <w:p w:rsidR="00725693" w:rsidRDefault="00725693" w:rsidP="00725693">
      <w:pPr>
        <w:pStyle w:val="a3"/>
        <w:spacing w:before="9"/>
        <w:jc w:val="center"/>
        <w:rPr>
          <w:b/>
          <w:color w:val="000000" w:themeColor="text1"/>
          <w:sz w:val="28"/>
          <w:szCs w:val="28"/>
        </w:rPr>
      </w:pPr>
      <w:r w:rsidRPr="001C6800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071687" cy="3284668"/>
            <wp:effectExtent l="19050" t="0" r="5013" b="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BBC0574-2807-4BB6-B97C-085AF60B8E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BBC0574-2807-4BB6-B97C-085AF60B8E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089" cy="329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93" w:rsidRDefault="00725693" w:rsidP="00725693">
      <w:pPr>
        <w:pStyle w:val="a3"/>
        <w:spacing w:before="9"/>
        <w:jc w:val="center"/>
        <w:rPr>
          <w:b/>
          <w:color w:val="000000" w:themeColor="text1"/>
          <w:sz w:val="28"/>
          <w:szCs w:val="28"/>
        </w:rPr>
      </w:pPr>
    </w:p>
    <w:p w:rsidR="00725693" w:rsidRDefault="00725693" w:rsidP="00725693">
      <w:pPr>
        <w:spacing w:line="360" w:lineRule="auto"/>
        <w:ind w:firstLine="709"/>
        <w:jc w:val="center"/>
        <w:rPr>
          <w:color w:val="000000" w:themeColor="text1"/>
          <w:sz w:val="24"/>
          <w:szCs w:val="28"/>
          <w:lang w:val="en-US"/>
        </w:rPr>
      </w:pPr>
      <w:r>
        <w:rPr>
          <w:color w:val="000000" w:themeColor="text1"/>
          <w:sz w:val="24"/>
          <w:szCs w:val="28"/>
        </w:rPr>
        <w:t>Рисунок 11</w:t>
      </w:r>
      <w:r w:rsidRPr="00916144">
        <w:rPr>
          <w:color w:val="000000" w:themeColor="text1"/>
          <w:sz w:val="24"/>
          <w:szCs w:val="28"/>
        </w:rPr>
        <w:t xml:space="preserve"> </w:t>
      </w:r>
      <w:r w:rsidRPr="00C50E0C">
        <w:rPr>
          <w:color w:val="000000" w:themeColor="text1"/>
          <w:sz w:val="24"/>
          <w:szCs w:val="24"/>
        </w:rPr>
        <w:t xml:space="preserve">– </w:t>
      </w:r>
      <w:r>
        <w:rPr>
          <w:color w:val="000000" w:themeColor="text1"/>
          <w:sz w:val="24"/>
          <w:szCs w:val="28"/>
        </w:rPr>
        <w:t>Блок-схема функции сжатия</w:t>
      </w:r>
    </w:p>
    <w:p w:rsidR="004B23CF" w:rsidRDefault="004B23CF"/>
    <w:sectPr w:rsidR="004B23CF" w:rsidSect="004B2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characterSpacingControl w:val="doNotCompress"/>
  <w:compat/>
  <w:rsids>
    <w:rsidRoot w:val="00725693"/>
    <w:rsid w:val="004B23CF"/>
    <w:rsid w:val="00725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25693"/>
    <w:pPr>
      <w:autoSpaceDE w:val="0"/>
      <w:autoSpaceDN w:val="0"/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7256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725693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256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569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2022-01-17T10:15:00Z</dcterms:created>
  <dcterms:modified xsi:type="dcterms:W3CDTF">2022-01-17T10:16:00Z</dcterms:modified>
</cp:coreProperties>
</file>