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8E57BA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3C4E9A">
        <w:rPr>
          <w:rStyle w:val="fontstyle21"/>
          <w:rFonts w:ascii="Times New Roman" w:hAnsi="Times New Roman" w:cs="Times New Roman"/>
        </w:rPr>
        <w:t>ЛАБОРАТОРНОЙ РАБОТЕ №</w:t>
      </w:r>
      <w:r w:rsidR="003C4E9A" w:rsidRPr="008E57BA">
        <w:rPr>
          <w:rStyle w:val="fontstyle21"/>
          <w:rFonts w:ascii="Times New Roman" w:hAnsi="Times New Roman" w:cs="Times New Roman"/>
        </w:rPr>
        <w:t>3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632F10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632F10" w:rsidRPr="00632F10">
        <w:rPr>
          <w:rFonts w:ascii="Times New Roman" w:hAnsi="Times New Roman" w:cs="Times New Roman"/>
          <w:color w:val="000000"/>
          <w:sz w:val="28"/>
          <w:szCs w:val="28"/>
        </w:rPr>
        <w:t>исленные методы математической физики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954CE8" w:rsidRDefault="00EA607C" w:rsidP="004B3D50">
      <w:pPr>
        <w:spacing w:after="0"/>
        <w:jc w:val="center"/>
        <w:rPr>
          <w:rStyle w:val="fontstyle21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3C4E9A" w:rsidRPr="003C4E9A">
        <w:rPr>
          <w:rStyle w:val="fontstyle01"/>
          <w:rFonts w:ascii="Times New Roman" w:hAnsi="Times New Roman" w:cs="Times New Roman"/>
        </w:rPr>
        <w:t>Разработка программ по методам аппроксимации функций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 w:rsidR="00EA607C"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D60048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6C5CB5">
        <w:rPr>
          <w:rStyle w:val="fontstyle21"/>
          <w:rFonts w:ascii="Times New Roman" w:hAnsi="Times New Roman" w:cs="Times New Roman"/>
        </w:rPr>
        <w:t>доцент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6C5CB5">
        <w:rPr>
          <w:rStyle w:val="fontstyle21"/>
          <w:rFonts w:ascii="Times New Roman" w:hAnsi="Times New Roman" w:cs="Times New Roman"/>
        </w:rPr>
        <w:t>Стародубцев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6C5CB5">
        <w:rPr>
          <w:rStyle w:val="fontstyle21"/>
          <w:rFonts w:ascii="Times New Roman" w:hAnsi="Times New Roman" w:cs="Times New Roman"/>
        </w:rPr>
        <w:t>Е</w:t>
      </w:r>
      <w:r w:rsidR="00CC4377">
        <w:rPr>
          <w:rStyle w:val="fontstyle21"/>
          <w:rFonts w:ascii="Times New Roman" w:hAnsi="Times New Roman" w:cs="Times New Roman"/>
        </w:rPr>
        <w:t>.</w:t>
      </w:r>
      <w:r w:rsidR="006C5CB5">
        <w:rPr>
          <w:rStyle w:val="fontstyle21"/>
          <w:rFonts w:ascii="Times New Roman" w:hAnsi="Times New Roman" w:cs="Times New Roman"/>
        </w:rPr>
        <w:t>Г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425474" w:rsidRDefault="00425474" w:rsidP="00884DA1">
      <w:pPr>
        <w:rPr>
          <w:rStyle w:val="fontstyle21"/>
        </w:rPr>
      </w:pPr>
    </w:p>
    <w:p w:rsidR="00425474" w:rsidRDefault="00425474" w:rsidP="00884DA1">
      <w:pPr>
        <w:rPr>
          <w:rStyle w:val="fontstyle21"/>
        </w:rPr>
      </w:pPr>
    </w:p>
    <w:p w:rsidR="004B3D50" w:rsidRDefault="00EA607C" w:rsidP="00425474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9D513A">
        <w:rPr>
          <w:rStyle w:val="fontstyle21"/>
        </w:rPr>
        <w:t>1</w:t>
      </w:r>
    </w:p>
    <w:p w:rsidR="001A4C1A" w:rsidRDefault="001A4C1A" w:rsidP="001A4C1A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>Цель работы</w:t>
      </w:r>
      <w:r w:rsidRPr="00C034C5">
        <w:rPr>
          <w:rStyle w:val="fontstyle01"/>
          <w:rFonts w:ascii="Times New Roman" w:hAnsi="Times New Roman" w:cs="Times New Roman"/>
          <w:b/>
        </w:rPr>
        <w:t>:</w:t>
      </w:r>
      <w:r w:rsidRPr="00763A5D">
        <w:rPr>
          <w:rStyle w:val="fontstyle21"/>
          <w:rFonts w:ascii="Times New Roman" w:hAnsi="Times New Roman" w:cs="Times New Roman"/>
        </w:rPr>
        <w:t xml:space="preserve"> </w:t>
      </w:r>
      <w:r w:rsidR="003C4E9A" w:rsidRPr="003C4E9A">
        <w:rPr>
          <w:rStyle w:val="fontstyle21"/>
          <w:rFonts w:ascii="Times New Roman" w:hAnsi="Times New Roman" w:cs="Times New Roman"/>
        </w:rPr>
        <w:t>научиться разрабатывать алгоритмы численных методов и программное обеспечение для аппроксимации функций.</w:t>
      </w:r>
    </w:p>
    <w:p w:rsidR="001A4C1A" w:rsidRDefault="001A4C1A" w:rsidP="001A4C1A">
      <w:pPr>
        <w:spacing w:after="0"/>
        <w:jc w:val="both"/>
        <w:rPr>
          <w:rStyle w:val="fontstyle21"/>
        </w:rPr>
      </w:pPr>
    </w:p>
    <w:p w:rsidR="001A4C1A" w:rsidRDefault="001A4C1A" w:rsidP="001A4C1A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2F10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1A4C1A" w:rsidRPr="00632F10" w:rsidRDefault="001A4C1A" w:rsidP="003C4E9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C4E9A" w:rsidRPr="003C4E9A" w:rsidRDefault="003C4E9A" w:rsidP="003C4E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E9A">
        <w:rPr>
          <w:rFonts w:ascii="Times New Roman" w:hAnsi="Times New Roman" w:cs="Times New Roman"/>
          <w:sz w:val="28"/>
          <w:szCs w:val="28"/>
        </w:rPr>
        <w:t>Разработать алгоритмы и написать программы, реализующие следующие методы интерполяции и аппроксимации функций:</w:t>
      </w:r>
    </w:p>
    <w:p w:rsidR="003C4E9A" w:rsidRPr="003C4E9A" w:rsidRDefault="003C4E9A" w:rsidP="003C4E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E9A">
        <w:rPr>
          <w:rFonts w:ascii="Times New Roman" w:hAnsi="Times New Roman" w:cs="Times New Roman"/>
          <w:sz w:val="28"/>
          <w:szCs w:val="28"/>
        </w:rPr>
        <w:t xml:space="preserve">1. с помощью канонического полинома; </w:t>
      </w:r>
    </w:p>
    <w:p w:rsidR="003C4E9A" w:rsidRPr="003C4E9A" w:rsidRDefault="003C4E9A" w:rsidP="003C4E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E9A">
        <w:rPr>
          <w:rFonts w:ascii="Times New Roman" w:hAnsi="Times New Roman" w:cs="Times New Roman"/>
          <w:sz w:val="28"/>
          <w:szCs w:val="28"/>
        </w:rPr>
        <w:t xml:space="preserve">2. с помощью полинома Лагранжа; </w:t>
      </w:r>
    </w:p>
    <w:p w:rsidR="003C4E9A" w:rsidRPr="003C4E9A" w:rsidRDefault="003C4E9A" w:rsidP="003C4E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E9A">
        <w:rPr>
          <w:rFonts w:ascii="Times New Roman" w:hAnsi="Times New Roman" w:cs="Times New Roman"/>
          <w:sz w:val="28"/>
          <w:szCs w:val="28"/>
        </w:rPr>
        <w:t xml:space="preserve">3. с помощью полинома Ньютона; </w:t>
      </w:r>
    </w:p>
    <w:p w:rsidR="001A4C1A" w:rsidRDefault="003C4E9A" w:rsidP="003C4E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E9A">
        <w:rPr>
          <w:rFonts w:ascii="Times New Roman" w:hAnsi="Times New Roman" w:cs="Times New Roman"/>
          <w:sz w:val="28"/>
          <w:szCs w:val="28"/>
        </w:rPr>
        <w:t>4. с помощью метода наименьших квадратов.</w:t>
      </w:r>
    </w:p>
    <w:p w:rsidR="003C4E9A" w:rsidRPr="003C4E9A" w:rsidRDefault="003C4E9A" w:rsidP="003C4E9A">
      <w:pPr>
        <w:spacing w:after="0"/>
        <w:ind w:firstLine="708"/>
        <w:jc w:val="both"/>
        <w:rPr>
          <w:rStyle w:val="fontstyle21"/>
        </w:rPr>
      </w:pPr>
      <w:r w:rsidRPr="003C4E9A">
        <w:rPr>
          <w:rStyle w:val="fontstyle21"/>
        </w:rPr>
        <w:t>Данные опыта представлены таблицей значений Х и У. Подобрать к этим данным интерполяционные полиномы (канонический, Лагранжа, Ньютона) и выполнить аппроксимацию методом наименьших квадратов.</w:t>
      </w:r>
    </w:p>
    <w:p w:rsidR="00D60048" w:rsidRDefault="00D60048" w:rsidP="00D60048">
      <w:pPr>
        <w:rPr>
          <w:b/>
          <w:bCs/>
          <w:color w:val="000000"/>
        </w:rPr>
      </w:pPr>
    </w:p>
    <w:p w:rsidR="00D60048" w:rsidRPr="00D60048" w:rsidRDefault="00D60048" w:rsidP="00D6004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004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30. </w:t>
      </w:r>
      <w:r w:rsidRPr="00D60048">
        <w:rPr>
          <w:rFonts w:ascii="Times New Roman" w:hAnsi="Times New Roman" w:cs="Times New Roman"/>
          <w:color w:val="000000"/>
          <w:sz w:val="28"/>
          <w:szCs w:val="28"/>
        </w:rPr>
        <w:t xml:space="preserve">Дана таблица удельного сопротивления </w:t>
      </w:r>
      <w:r w:rsidRPr="00D60048">
        <w:rPr>
          <w:rFonts w:ascii="Times New Roman" w:hAnsi="Times New Roman" w:cs="Times New Roman"/>
          <w:sz w:val="28"/>
          <w:szCs w:val="28"/>
        </w:rPr>
        <w:t>Х</w:t>
      </w:r>
      <w:r w:rsidRPr="00D60048">
        <w:rPr>
          <w:rFonts w:ascii="Times New Roman" w:hAnsi="Times New Roman" w:cs="Times New Roman"/>
          <w:color w:val="000000"/>
          <w:sz w:val="28"/>
          <w:szCs w:val="28"/>
        </w:rPr>
        <w:t xml:space="preserve"> (кН/м</w:t>
      </w:r>
      <w:r w:rsidRPr="00D6004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D60048">
        <w:rPr>
          <w:rFonts w:ascii="Times New Roman" w:hAnsi="Times New Roman" w:cs="Times New Roman"/>
          <w:color w:val="000000"/>
          <w:sz w:val="28"/>
          <w:szCs w:val="28"/>
        </w:rPr>
        <w:t>) и производительности У (га/ч) посевного агрегата.</w:t>
      </w:r>
    </w:p>
    <w:tbl>
      <w:tblPr>
        <w:tblW w:w="303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60"/>
        <w:gridCol w:w="553"/>
        <w:gridCol w:w="553"/>
        <w:gridCol w:w="503"/>
        <w:gridCol w:w="453"/>
      </w:tblGrid>
      <w:tr w:rsidR="00D60048" w:rsidRPr="003C4E9A" w:rsidTr="00D60048">
        <w:trPr>
          <w:trHeight w:val="315"/>
          <w:tblCellSpacing w:w="0" w:type="dxa"/>
          <w:jc w:val="center"/>
        </w:trPr>
        <w:tc>
          <w:tcPr>
            <w:tcW w:w="4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5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553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553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503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D60048" w:rsidRDefault="00D60048" w:rsidP="00D60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460</w:t>
            </w:r>
          </w:p>
        </w:tc>
        <w:tc>
          <w:tcPr>
            <w:tcW w:w="453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</w:t>
            </w:r>
          </w:p>
        </w:tc>
      </w:tr>
      <w:tr w:rsidR="00D60048" w:rsidRPr="003C4E9A" w:rsidTr="00D60048">
        <w:trPr>
          <w:trHeight w:val="105"/>
          <w:tblCellSpacing w:w="0" w:type="dxa"/>
          <w:jc w:val="center"/>
        </w:trPr>
        <w:tc>
          <w:tcPr>
            <w:tcW w:w="4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3C4E9A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5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553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553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503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53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60048" w:rsidRPr="003C4E9A" w:rsidTr="00D60048">
        <w:trPr>
          <w:trHeight w:val="330"/>
          <w:tblCellSpacing w:w="0" w:type="dxa"/>
          <w:jc w:val="center"/>
        </w:trPr>
        <w:tc>
          <w:tcPr>
            <w:tcW w:w="41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60" w:type="dxa"/>
            <w:tcBorders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280</w:t>
            </w:r>
          </w:p>
        </w:tc>
        <w:tc>
          <w:tcPr>
            <w:tcW w:w="553" w:type="dxa"/>
            <w:tcBorders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310</w:t>
            </w:r>
          </w:p>
        </w:tc>
        <w:tc>
          <w:tcPr>
            <w:tcW w:w="553" w:type="dxa"/>
            <w:tcBorders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330</w:t>
            </w:r>
          </w:p>
        </w:tc>
        <w:tc>
          <w:tcPr>
            <w:tcW w:w="503" w:type="dxa"/>
            <w:tcBorders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360</w:t>
            </w:r>
          </w:p>
        </w:tc>
        <w:tc>
          <w:tcPr>
            <w:tcW w:w="453" w:type="dxa"/>
            <w:tcBorders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380</w:t>
            </w:r>
          </w:p>
        </w:tc>
      </w:tr>
      <w:tr w:rsidR="00D60048" w:rsidRPr="003C4E9A" w:rsidTr="00D60048">
        <w:trPr>
          <w:trHeight w:val="105"/>
          <w:tblCellSpacing w:w="0" w:type="dxa"/>
          <w:jc w:val="center"/>
        </w:trPr>
        <w:tc>
          <w:tcPr>
            <w:tcW w:w="41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3C4E9A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560" w:type="dxa"/>
            <w:tcBorders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3C4E9A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553" w:type="dxa"/>
            <w:tcBorders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3C4E9A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553" w:type="dxa"/>
            <w:tcBorders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3C4E9A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503" w:type="dxa"/>
            <w:tcBorders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3C4E9A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453" w:type="dxa"/>
            <w:tcBorders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3C4E9A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 </w:t>
            </w:r>
          </w:p>
        </w:tc>
      </w:tr>
      <w:tr w:rsidR="00D60048" w:rsidRPr="003C4E9A" w:rsidTr="00D60048">
        <w:trPr>
          <w:trHeight w:val="105"/>
          <w:tblCellSpacing w:w="0" w:type="dxa"/>
          <w:jc w:val="center"/>
        </w:trPr>
        <w:tc>
          <w:tcPr>
            <w:tcW w:w="4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5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553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553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503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53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60048" w:rsidRPr="003C4E9A" w:rsidRDefault="00D60048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EC12A5" w:rsidRPr="00294F8A" w:rsidRDefault="00EC12A5" w:rsidP="003C4E9A">
      <w:pPr>
        <w:spacing w:after="0"/>
        <w:rPr>
          <w:rStyle w:val="fontstyle01"/>
          <w:rFonts w:ascii="Times New Roman" w:hAnsi="Times New Roman" w:cs="Times New Roman"/>
          <w:lang w:val="en-US"/>
        </w:rPr>
      </w:pPr>
    </w:p>
    <w:p w:rsidR="00F11962" w:rsidRDefault="003C4E9A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График исходной функции представлен на рисунке 1</w:t>
      </w:r>
      <w:r w:rsidR="00EC12A5">
        <w:rPr>
          <w:rStyle w:val="fontstyle01"/>
          <w:rFonts w:ascii="Times New Roman" w:hAnsi="Times New Roman" w:cs="Times New Roman"/>
        </w:rPr>
        <w:t>.</w:t>
      </w:r>
    </w:p>
    <w:p w:rsidR="00EC12A5" w:rsidRDefault="00EC12A5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EC12A5" w:rsidRDefault="00294F8A" w:rsidP="00EC12A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3AC9BFD" wp14:editId="76BBA8BD">
            <wp:extent cx="3815080" cy="292800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3429" cy="293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A5" w:rsidRDefault="00EC12A5" w:rsidP="00EC12A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E49A0" w:rsidRDefault="003C4E9A" w:rsidP="00EC12A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</w:t>
      </w:r>
      <w:r w:rsidR="00EC12A5">
        <w:rPr>
          <w:rStyle w:val="fontstyle01"/>
          <w:rFonts w:ascii="Times New Roman" w:hAnsi="Times New Roman" w:cs="Times New Roman"/>
        </w:rPr>
        <w:t xml:space="preserve"> – </w:t>
      </w:r>
      <w:r>
        <w:rPr>
          <w:rStyle w:val="fontstyle01"/>
          <w:rFonts w:ascii="Times New Roman" w:hAnsi="Times New Roman" w:cs="Times New Roman"/>
        </w:rPr>
        <w:t>График исходной функции</w:t>
      </w:r>
    </w:p>
    <w:p w:rsidR="003C4E9A" w:rsidRPr="003C4E9A" w:rsidRDefault="003C4E9A" w:rsidP="00EC12A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E49A0" w:rsidRDefault="00B30C02" w:rsidP="002E49A0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lastRenderedPageBreak/>
        <w:t>Интерполяция с помощью</w:t>
      </w:r>
      <w:r w:rsidRPr="00B30C0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канонического полинома представлена на рисунке 2</w:t>
      </w:r>
      <w:r w:rsidR="002E49A0">
        <w:rPr>
          <w:rStyle w:val="fontstyle01"/>
          <w:rFonts w:ascii="Times New Roman" w:hAnsi="Times New Roman" w:cs="Times New Roman"/>
        </w:rPr>
        <w:t>.</w:t>
      </w:r>
    </w:p>
    <w:p w:rsidR="00EC12A5" w:rsidRDefault="00EC12A5" w:rsidP="00EC12A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EC12A5" w:rsidRDefault="00294F8A" w:rsidP="00EC12A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3A8F063" wp14:editId="4D96655A">
            <wp:extent cx="3792855" cy="283067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467" cy="28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0" w:rsidRDefault="002E49A0" w:rsidP="002E49A0">
      <w:pPr>
        <w:spacing w:after="0"/>
        <w:rPr>
          <w:rStyle w:val="fontstyle01"/>
          <w:rFonts w:ascii="Times New Roman" w:hAnsi="Times New Roman" w:cs="Times New Roman"/>
        </w:rPr>
      </w:pPr>
    </w:p>
    <w:p w:rsidR="002E49A0" w:rsidRDefault="00B30C02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2</w:t>
      </w:r>
      <w:r w:rsidR="002E49A0">
        <w:rPr>
          <w:rStyle w:val="fontstyle01"/>
          <w:rFonts w:ascii="Times New Roman" w:hAnsi="Times New Roman" w:cs="Times New Roman"/>
        </w:rPr>
        <w:t xml:space="preserve"> – </w:t>
      </w:r>
      <w:r>
        <w:rPr>
          <w:rStyle w:val="fontstyle01"/>
          <w:rFonts w:ascii="Times New Roman" w:hAnsi="Times New Roman" w:cs="Times New Roman"/>
        </w:rPr>
        <w:t>Интерполяция с помощью канонического полинома</w:t>
      </w:r>
    </w:p>
    <w:p w:rsidR="009B3BA8" w:rsidRDefault="009B3BA8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B30C02" w:rsidRDefault="00B30C02" w:rsidP="00B30C02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Интерполяция с помощью полинома Лагранжа представлена на рисунке 3.</w:t>
      </w:r>
    </w:p>
    <w:p w:rsidR="00B30C02" w:rsidRDefault="00B30C02" w:rsidP="00B30C02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2E49A0" w:rsidRDefault="00294F8A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B9D8B4E" wp14:editId="25B7D3F4">
            <wp:extent cx="3514808" cy="2863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556" cy="287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A8" w:rsidRDefault="009B3BA8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9B3BA8" w:rsidRDefault="00B30C02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3</w:t>
      </w:r>
      <w:r w:rsidR="009B3BA8">
        <w:rPr>
          <w:rStyle w:val="fontstyle01"/>
          <w:rFonts w:ascii="Times New Roman" w:hAnsi="Times New Roman" w:cs="Times New Roman"/>
        </w:rPr>
        <w:t xml:space="preserve"> – </w:t>
      </w:r>
      <w:r>
        <w:rPr>
          <w:rStyle w:val="fontstyle01"/>
          <w:rFonts w:ascii="Times New Roman" w:hAnsi="Times New Roman" w:cs="Times New Roman"/>
        </w:rPr>
        <w:t>Интерполяция с помощью полинома Лагранжа</w:t>
      </w:r>
    </w:p>
    <w:p w:rsidR="008E57BA" w:rsidRDefault="008E57BA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E57BA" w:rsidRDefault="008E57BA" w:rsidP="008E57B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Интерполяция с помощью полинома Ньютона представлена на рисунке 4.</w:t>
      </w:r>
    </w:p>
    <w:p w:rsidR="008E57BA" w:rsidRDefault="008E57BA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632D2" w:rsidRDefault="00294F8A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A7059E5" wp14:editId="51D94F58">
            <wp:extent cx="4092071" cy="30353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259" cy="304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BA" w:rsidRDefault="008E57BA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E57BA" w:rsidRPr="00D60048" w:rsidRDefault="008E57BA" w:rsidP="008E57B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4 – Интерполяция с помощью полинома Ньютона</w:t>
      </w:r>
    </w:p>
    <w:p w:rsidR="008E57BA" w:rsidRDefault="008E57BA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9B3BA8" w:rsidRDefault="00A632D2" w:rsidP="002B04BE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Аппроксимация функции методом наименьших квадратов представлена на рисунке </w:t>
      </w:r>
      <w:r w:rsidR="002B04BE">
        <w:rPr>
          <w:rStyle w:val="fontstyle01"/>
          <w:rFonts w:ascii="Times New Roman" w:hAnsi="Times New Roman" w:cs="Times New Roman"/>
        </w:rPr>
        <w:t>5</w:t>
      </w:r>
      <w:r>
        <w:rPr>
          <w:rStyle w:val="fontstyle01"/>
          <w:rFonts w:ascii="Times New Roman" w:hAnsi="Times New Roman" w:cs="Times New Roman"/>
        </w:rPr>
        <w:t>.</w:t>
      </w:r>
    </w:p>
    <w:p w:rsidR="00A632D2" w:rsidRDefault="00294F8A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1D10837" wp14:editId="59F9148A">
            <wp:extent cx="3829454" cy="278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614" cy="280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28F4" w:rsidRDefault="005F28F4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632D2" w:rsidRDefault="002B04BE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5</w:t>
      </w:r>
      <w:r w:rsidR="005F28F4">
        <w:rPr>
          <w:rStyle w:val="fontstyle01"/>
          <w:rFonts w:ascii="Times New Roman" w:hAnsi="Times New Roman" w:cs="Times New Roman"/>
        </w:rPr>
        <w:t xml:space="preserve"> – Аппроксимация функции методом наименьших квадратов</w:t>
      </w:r>
    </w:p>
    <w:p w:rsidR="008E57BA" w:rsidRDefault="008E57BA" w:rsidP="002B04BE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9C19B9" w:rsidRDefault="002B04BE" w:rsidP="002E5C5D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Коэффициенты, полученные с помощью онлайн-калькулятора представлены на рисунке 6.</w:t>
      </w:r>
    </w:p>
    <w:p w:rsidR="002E5C5D" w:rsidRDefault="002E5C5D" w:rsidP="002E5C5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D54B8FC" wp14:editId="76497263">
            <wp:extent cx="1732992" cy="531988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8388" cy="57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5D" w:rsidRDefault="002E5C5D" w:rsidP="002B04BE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B04BE" w:rsidRDefault="002B04BE" w:rsidP="002E5C5D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6 – Коэффициенты, полученные с помощью онлайн-калькулятора</w:t>
      </w:r>
    </w:p>
    <w:p w:rsidR="002B04BE" w:rsidRDefault="002B04BE" w:rsidP="002B04BE">
      <w:pPr>
        <w:spacing w:after="0"/>
        <w:ind w:firstLine="708"/>
        <w:rPr>
          <w:rStyle w:val="fontstyle01"/>
          <w:rFonts w:ascii="Times New Roman" w:hAnsi="Times New Roman" w:cs="Times New Roman"/>
        </w:rPr>
      </w:pPr>
    </w:p>
    <w:p w:rsidR="002B04BE" w:rsidRDefault="002B04BE" w:rsidP="002B04BE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Найденные коэффициенты линейной функции представлены на рисунке 7.</w:t>
      </w:r>
    </w:p>
    <w:p w:rsidR="002B04BE" w:rsidRDefault="002B04BE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B04BE" w:rsidRDefault="00294F8A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DA95223" wp14:editId="16679DFA">
            <wp:extent cx="195262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BE" w:rsidRDefault="002B04BE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B04BE" w:rsidRDefault="002B04BE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7 – Найденные коэффициенты линейной функции</w:t>
      </w:r>
    </w:p>
    <w:p w:rsidR="002B04BE" w:rsidRDefault="002B04BE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9B3BA8" w:rsidRPr="003E4F91" w:rsidRDefault="00425474" w:rsidP="00425474">
      <w:pPr>
        <w:spacing w:after="0"/>
        <w:jc w:val="both"/>
        <w:rPr>
          <w:rStyle w:val="fontstyle01"/>
          <w:rFonts w:ascii="Times New Roman" w:hAnsi="Times New Roman" w:cs="Times New Roman"/>
        </w:rPr>
      </w:pPr>
      <w:r w:rsidRPr="0068647C">
        <w:rPr>
          <w:rStyle w:val="fontstyle01"/>
          <w:rFonts w:ascii="Times New Roman" w:hAnsi="Times New Roman" w:cs="Times New Roman"/>
          <w:b/>
        </w:rPr>
        <w:t>Вывод</w:t>
      </w:r>
      <w:r w:rsidRPr="00425474">
        <w:rPr>
          <w:rStyle w:val="fontstyle01"/>
          <w:rFonts w:ascii="Times New Roman" w:hAnsi="Times New Roman" w:cs="Times New Roman"/>
        </w:rPr>
        <w:t xml:space="preserve">: </w:t>
      </w:r>
      <w:r>
        <w:rPr>
          <w:rStyle w:val="fontstyle01"/>
          <w:rFonts w:ascii="Times New Roman" w:hAnsi="Times New Roman" w:cs="Times New Roman"/>
        </w:rPr>
        <w:t>изучена разработка алгоритмов</w:t>
      </w:r>
      <w:r w:rsidR="00A632D2">
        <w:rPr>
          <w:rStyle w:val="fontstyle01"/>
          <w:rFonts w:ascii="Times New Roman" w:hAnsi="Times New Roman" w:cs="Times New Roman"/>
        </w:rPr>
        <w:t xml:space="preserve"> интерполяции и аппроксимации функций различными методами.</w:t>
      </w: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1A4C1A" w:rsidRDefault="001A4C1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94F8A" w:rsidRDefault="00294F8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3E4F91" w:rsidRDefault="003E4F91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F11962" w:rsidRPr="004851A5" w:rsidRDefault="00BF5D4C" w:rsidP="00F11962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9452445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</w:t>
      </w:r>
      <w:r w:rsidR="00F119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РИЛОЖЕНИЕ А</w:t>
      </w:r>
      <w:bookmarkEnd w:id="1"/>
    </w:p>
    <w:p w:rsidR="00F11962" w:rsidRDefault="00F11962" w:rsidP="00F1196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5D2">
        <w:rPr>
          <w:rFonts w:ascii="Times New Roman" w:eastAsia="Times New Roman" w:hAnsi="Times New Roman" w:cs="Times New Roman"/>
          <w:b/>
          <w:sz w:val="28"/>
          <w:szCs w:val="28"/>
        </w:rPr>
        <w:t>Графические схемы алгоритмов</w:t>
      </w:r>
    </w:p>
    <w:p w:rsidR="00F11962" w:rsidRPr="0002142D" w:rsidRDefault="00F11962" w:rsidP="00F11962">
      <w:pPr>
        <w:spacing w:after="0"/>
        <w:jc w:val="center"/>
        <w:rPr>
          <w:rStyle w:val="fontstyle01"/>
          <w:rFonts w:ascii="Times New Roman" w:hAnsi="Times New Roman" w:cs="Times New Roman"/>
          <w:lang w:val="en-US"/>
        </w:rPr>
      </w:pPr>
    </w:p>
    <w:p w:rsidR="00CF3A05" w:rsidRDefault="0002142D" w:rsidP="00453EEA">
      <w:pPr>
        <w:spacing w:after="0"/>
        <w:ind w:firstLine="708"/>
        <w:jc w:val="center"/>
      </w:pPr>
      <w:r>
        <w:object w:dxaOrig="4365" w:dyaOrig="12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5pt;height:620.5pt" o:ole="">
            <v:imagedata r:id="rId15" o:title=""/>
          </v:shape>
          <o:OLEObject Type="Embed" ProgID="Visio.Drawing.15" ShapeID="_x0000_i1025" DrawAspect="Content" ObjectID="_1677928913" r:id="rId16"/>
        </w:object>
      </w:r>
    </w:p>
    <w:p w:rsidR="00F93256" w:rsidRPr="00F93256" w:rsidRDefault="00F93256" w:rsidP="00F93256">
      <w:pPr>
        <w:spacing w:after="0"/>
        <w:ind w:firstLine="708"/>
      </w:pPr>
    </w:p>
    <w:p w:rsidR="003553DA" w:rsidRDefault="003553DA" w:rsidP="00F1196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19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11962" w:rsidRPr="00F11962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Графическая схема </w:t>
      </w:r>
      <w:r w:rsidR="001A4C1A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02142D">
        <w:rPr>
          <w:rFonts w:ascii="Times New Roman" w:hAnsi="Times New Roman" w:cs="Times New Roman"/>
          <w:sz w:val="28"/>
          <w:szCs w:val="28"/>
        </w:rPr>
        <w:t>интерполяции функции методом канонического полинома</w:t>
      </w:r>
    </w:p>
    <w:p w:rsidR="003553DA" w:rsidRDefault="003553DA" w:rsidP="00453EE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93256" w:rsidRDefault="001A4C1A" w:rsidP="001A4C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B862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расширенная матрица чисел</w:t>
      </w:r>
    </w:p>
    <w:p w:rsidR="001A4C1A" w:rsidRPr="0002142D" w:rsidRDefault="001A4C1A" w:rsidP="001A4C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62D1">
        <w:rPr>
          <w:rFonts w:ascii="Times New Roman" w:hAnsi="Times New Roman" w:cs="Times New Roman"/>
          <w:sz w:val="28"/>
          <w:szCs w:val="28"/>
        </w:rPr>
        <w:t xml:space="preserve">– </w:t>
      </w:r>
      <w:r w:rsidR="0002142D">
        <w:rPr>
          <w:rFonts w:ascii="Times New Roman" w:hAnsi="Times New Roman" w:cs="Times New Roman"/>
          <w:sz w:val="28"/>
          <w:szCs w:val="28"/>
        </w:rPr>
        <w:t>количество исходных значений</w:t>
      </w:r>
    </w:p>
    <w:p w:rsidR="001A4C1A" w:rsidRPr="0002142D" w:rsidRDefault="0002142D" w:rsidP="001A4C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 w:rsidR="001A4C1A" w:rsidRPr="001A4C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1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находится значение</w:t>
      </w:r>
    </w:p>
    <w:p w:rsidR="001A4C1A" w:rsidRDefault="001A4C1A" w:rsidP="001A4C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57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E57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счетчики циклов</w:t>
      </w:r>
    </w:p>
    <w:p w:rsidR="00EA532C" w:rsidRPr="00EA532C" w:rsidRDefault="00EA532C" w:rsidP="001A4C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57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коэффициенты СЛАУ</w:t>
      </w:r>
    </w:p>
    <w:p w:rsidR="00EA532C" w:rsidRPr="00EA532C" w:rsidRDefault="00EA532C" w:rsidP="001A4C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EA53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значение функции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02142D" w:rsidRDefault="0002142D" w:rsidP="001A4C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142D" w:rsidRDefault="00EA532C" w:rsidP="001A4C1A">
      <w:pPr>
        <w:spacing w:after="0"/>
        <w:ind w:firstLine="708"/>
        <w:jc w:val="both"/>
      </w:pPr>
      <w:r>
        <w:object w:dxaOrig="7335" w:dyaOrig="9136">
          <v:shape id="_x0000_i1026" type="#_x0000_t75" style="width:367pt;height:457pt" o:ole="">
            <v:imagedata r:id="rId17" o:title=""/>
          </v:shape>
          <o:OLEObject Type="Embed" ProgID="Visio.Drawing.15" ShapeID="_x0000_i1026" DrawAspect="Content" ObjectID="_1677928914" r:id="rId18"/>
        </w:object>
      </w:r>
    </w:p>
    <w:p w:rsidR="0018071B" w:rsidRDefault="0018071B" w:rsidP="001A4C1A">
      <w:pPr>
        <w:spacing w:after="0"/>
        <w:ind w:firstLine="708"/>
        <w:jc w:val="both"/>
      </w:pPr>
    </w:p>
    <w:p w:rsidR="0018071B" w:rsidRPr="0018071B" w:rsidRDefault="0018071B" w:rsidP="0018071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.2 – Графическая схема алгоритма интерполяции функции методом полинома</w:t>
      </w:r>
      <w:r w:rsidRPr="001807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Лагранжа</w:t>
      </w:r>
    </w:p>
    <w:p w:rsidR="00EA532C" w:rsidRDefault="00EA532C" w:rsidP="001A4C1A">
      <w:pPr>
        <w:spacing w:after="0"/>
        <w:ind w:firstLine="708"/>
        <w:jc w:val="both"/>
      </w:pPr>
    </w:p>
    <w:p w:rsidR="00EA532C" w:rsidRPr="0002142D" w:rsidRDefault="00EA532C" w:rsidP="00EA5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62D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количество исходных значений</w:t>
      </w:r>
    </w:p>
    <w:p w:rsidR="00EA532C" w:rsidRDefault="00EA532C" w:rsidP="00EA5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A4C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1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находится значение</w:t>
      </w:r>
    </w:p>
    <w:p w:rsidR="00EA532C" w:rsidRPr="00EA532C" w:rsidRDefault="00EA532C" w:rsidP="00EA5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532C">
        <w:rPr>
          <w:rFonts w:ascii="Times New Roman" w:hAnsi="Times New Roman" w:cs="Times New Roman"/>
          <w:sz w:val="28"/>
          <w:szCs w:val="28"/>
        </w:rPr>
        <w:t xml:space="preserve"> – функци</w:t>
      </w:r>
      <w:r>
        <w:rPr>
          <w:rFonts w:ascii="Times New Roman" w:hAnsi="Times New Roman" w:cs="Times New Roman"/>
          <w:sz w:val="28"/>
          <w:szCs w:val="28"/>
        </w:rPr>
        <w:t xml:space="preserve">я от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A53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удовлетворяющая определенным условиям</w:t>
      </w:r>
    </w:p>
    <w:p w:rsidR="00EA532C" w:rsidRDefault="00EA532C" w:rsidP="00EA5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A53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A53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счетчики циклов</w:t>
      </w:r>
    </w:p>
    <w:p w:rsidR="00EC7A3F" w:rsidRPr="00D60048" w:rsidRDefault="00EA532C" w:rsidP="00EA5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EA53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значение функции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C35C2B" w:rsidRDefault="00A20FD5" w:rsidP="00EA532C">
      <w:pPr>
        <w:spacing w:after="0"/>
        <w:ind w:firstLine="708"/>
        <w:jc w:val="both"/>
      </w:pPr>
      <w:r>
        <w:object w:dxaOrig="7231" w:dyaOrig="13815">
          <v:shape id="_x0000_i1027" type="#_x0000_t75" style="width:332.5pt;height:637pt" o:ole="">
            <v:imagedata r:id="rId19" o:title=""/>
          </v:shape>
          <o:OLEObject Type="Embed" ProgID="Visio.Drawing.15" ShapeID="_x0000_i1027" DrawAspect="Content" ObjectID="_1677928915" r:id="rId20"/>
        </w:object>
      </w:r>
    </w:p>
    <w:p w:rsidR="00C35C2B" w:rsidRDefault="00C35C2B" w:rsidP="00EA532C">
      <w:pPr>
        <w:spacing w:after="0"/>
        <w:ind w:firstLine="708"/>
        <w:jc w:val="both"/>
      </w:pPr>
    </w:p>
    <w:p w:rsidR="00C35C2B" w:rsidRDefault="00C35C2B" w:rsidP="00C35C2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.3 – Графическая схема алгоритма интерполяции функции методом полинома</w:t>
      </w:r>
      <w:r w:rsidRPr="001807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Ньютона</w:t>
      </w:r>
    </w:p>
    <w:p w:rsidR="00C35C2B" w:rsidRPr="00D60048" w:rsidRDefault="00C35C2B" w:rsidP="00C35C2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00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диоганальные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C35C2B" w:rsidRDefault="00C35C2B" w:rsidP="00C35C2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5C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матрица коэффициентов</w:t>
      </w:r>
    </w:p>
    <w:p w:rsidR="00C35C2B" w:rsidRPr="00D60048" w:rsidRDefault="00C35C2B" w:rsidP="00C35C2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sum</w:t>
      </w:r>
      <w:r w:rsidRPr="00C35C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значение функции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C35C2B" w:rsidRPr="00C35C2B" w:rsidRDefault="00C35C2B" w:rsidP="00C35C2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</w:rPr>
        <w:t>количество значений</w:t>
      </w:r>
    </w:p>
    <w:p w:rsidR="00C35C2B" w:rsidRPr="008E57BA" w:rsidRDefault="00C35C2B" w:rsidP="00EA5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071B" w:rsidRDefault="0018071B" w:rsidP="0018071B">
      <w:pPr>
        <w:spacing w:after="0"/>
        <w:ind w:firstLine="708"/>
        <w:jc w:val="center"/>
      </w:pPr>
      <w:r>
        <w:object w:dxaOrig="5656" w:dyaOrig="7215">
          <v:shape id="_x0000_i1028" type="#_x0000_t75" style="width:283pt;height:361pt" o:ole="">
            <v:imagedata r:id="rId21" o:title=""/>
          </v:shape>
          <o:OLEObject Type="Embed" ProgID="Visio.Drawing.15" ShapeID="_x0000_i1028" DrawAspect="Content" ObjectID="_1677928916" r:id="rId22"/>
        </w:object>
      </w:r>
    </w:p>
    <w:p w:rsidR="0018071B" w:rsidRDefault="0018071B" w:rsidP="00EA532C">
      <w:pPr>
        <w:spacing w:after="0"/>
        <w:ind w:firstLine="708"/>
        <w:jc w:val="both"/>
      </w:pPr>
    </w:p>
    <w:p w:rsidR="0018071B" w:rsidRPr="0018071B" w:rsidRDefault="0018071B" w:rsidP="0018071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.4 – Графическая схема алгоритма аппроксимации функции методом наименьших квадратов</w:t>
      </w:r>
    </w:p>
    <w:p w:rsidR="0018071B" w:rsidRDefault="0018071B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color w:val="auto"/>
        </w:rPr>
      </w:pPr>
    </w:p>
    <w:p w:rsidR="0018071B" w:rsidRDefault="0018071B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lang w:val="en-US"/>
        </w:rPr>
        <w:t>a</w:t>
      </w:r>
      <w:r w:rsidRPr="0018071B">
        <w:rPr>
          <w:rStyle w:val="fontstyle01"/>
          <w:rFonts w:ascii="Times New Roman" w:hAnsi="Times New Roman" w:cs="Times New Roman"/>
          <w:color w:val="auto"/>
          <w:lang w:val="en-US"/>
        </w:rPr>
        <w:t>0,</w:t>
      </w:r>
      <w:r>
        <w:rPr>
          <w:rStyle w:val="fontstyle01"/>
          <w:rFonts w:ascii="Times New Roman" w:hAnsi="Times New Roman" w:cs="Times New Roman"/>
          <w:color w:val="auto"/>
          <w:lang w:val="en-US"/>
        </w:rPr>
        <w:t>a</w:t>
      </w:r>
      <w:r w:rsidRPr="0018071B">
        <w:rPr>
          <w:rStyle w:val="fontstyle01"/>
          <w:rFonts w:ascii="Times New Roman" w:hAnsi="Times New Roman" w:cs="Times New Roman"/>
          <w:color w:val="auto"/>
          <w:lang w:val="en-US"/>
        </w:rPr>
        <w:t xml:space="preserve">1 – </w:t>
      </w:r>
      <w:r>
        <w:rPr>
          <w:rStyle w:val="fontstyle01"/>
          <w:rFonts w:ascii="Times New Roman" w:hAnsi="Times New Roman" w:cs="Times New Roman"/>
          <w:color w:val="auto"/>
        </w:rPr>
        <w:t>коэффиценты</w:t>
      </w:r>
      <w:r w:rsidRPr="0018071B">
        <w:rPr>
          <w:rStyle w:val="fontstyle01"/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>функции</w:t>
      </w:r>
      <w:r w:rsidRPr="0018071B">
        <w:rPr>
          <w:rStyle w:val="fontstyle01"/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lang w:val="en-US"/>
        </w:rPr>
        <w:t>f</w:t>
      </w:r>
      <w:r w:rsidRPr="0018071B">
        <w:rPr>
          <w:rStyle w:val="fontstyle01"/>
          <w:rFonts w:ascii="Times New Roman" w:hAnsi="Times New Roman" w:cs="Times New Roman"/>
          <w:color w:val="auto"/>
          <w:lang w:val="en-US"/>
        </w:rPr>
        <w:t>(</w:t>
      </w:r>
      <w:r>
        <w:rPr>
          <w:rStyle w:val="fontstyle01"/>
          <w:rFonts w:ascii="Times New Roman" w:hAnsi="Times New Roman" w:cs="Times New Roman"/>
          <w:color w:val="auto"/>
          <w:lang w:val="en-US"/>
        </w:rPr>
        <w:t>x</w:t>
      </w:r>
      <w:r w:rsidRPr="0018071B">
        <w:rPr>
          <w:rStyle w:val="fontstyle01"/>
          <w:rFonts w:ascii="Times New Roman" w:hAnsi="Times New Roman" w:cs="Times New Roman"/>
          <w:color w:val="auto"/>
          <w:lang w:val="en-US"/>
        </w:rPr>
        <w:t xml:space="preserve">) = </w:t>
      </w:r>
      <w:r>
        <w:rPr>
          <w:rStyle w:val="fontstyle01"/>
          <w:rFonts w:ascii="Times New Roman" w:hAnsi="Times New Roman" w:cs="Times New Roman"/>
          <w:color w:val="auto"/>
          <w:lang w:val="en-US"/>
        </w:rPr>
        <w:t>a0 + a1*x</w:t>
      </w:r>
    </w:p>
    <w:p w:rsidR="0018071B" w:rsidRPr="0018071B" w:rsidRDefault="0018071B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  <w:lang w:val="en-US"/>
        </w:rPr>
        <w:t>xsum</w:t>
      </w:r>
      <w:r w:rsidRPr="0018071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18071B">
        <w:rPr>
          <w:rStyle w:val="fontstyle01"/>
          <w:rFonts w:ascii="Times New Roman" w:hAnsi="Times New Roman" w:cs="Times New Roman"/>
          <w:color w:val="auto"/>
        </w:rPr>
        <w:softHyphen/>
        <w:t xml:space="preserve">– </w:t>
      </w:r>
      <w:r>
        <w:rPr>
          <w:rStyle w:val="fontstyle01"/>
          <w:rFonts w:ascii="Times New Roman" w:hAnsi="Times New Roman" w:cs="Times New Roman"/>
          <w:color w:val="auto"/>
        </w:rPr>
        <w:t xml:space="preserve">сумма значений </w:t>
      </w:r>
      <w:r>
        <w:rPr>
          <w:rStyle w:val="fontstyle01"/>
          <w:rFonts w:ascii="Times New Roman" w:hAnsi="Times New Roman" w:cs="Times New Roman"/>
          <w:color w:val="auto"/>
          <w:lang w:val="en-US"/>
        </w:rPr>
        <w:t>x</w:t>
      </w:r>
    </w:p>
    <w:p w:rsidR="0018071B" w:rsidRPr="0018071B" w:rsidRDefault="0018071B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  <w:lang w:val="en-US"/>
        </w:rPr>
        <w:t>ysum</w:t>
      </w:r>
      <w:r w:rsidRPr="0018071B">
        <w:rPr>
          <w:rStyle w:val="fontstyle01"/>
          <w:rFonts w:ascii="Times New Roman" w:hAnsi="Times New Roman" w:cs="Times New Roman"/>
          <w:color w:val="auto"/>
        </w:rPr>
        <w:t xml:space="preserve"> – </w:t>
      </w:r>
      <w:r>
        <w:rPr>
          <w:rStyle w:val="fontstyle01"/>
          <w:rFonts w:ascii="Times New Roman" w:hAnsi="Times New Roman" w:cs="Times New Roman"/>
          <w:color w:val="auto"/>
        </w:rPr>
        <w:t xml:space="preserve">сумма значений </w:t>
      </w:r>
      <w:r>
        <w:rPr>
          <w:rStyle w:val="fontstyle01"/>
          <w:rFonts w:ascii="Times New Roman" w:hAnsi="Times New Roman" w:cs="Times New Roman"/>
          <w:color w:val="auto"/>
          <w:lang w:val="en-US"/>
        </w:rPr>
        <w:t>y</w:t>
      </w:r>
    </w:p>
    <w:p w:rsidR="0018071B" w:rsidRDefault="0018071B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  <w:lang w:val="en-US"/>
        </w:rPr>
        <w:t>x</w:t>
      </w:r>
      <w:r w:rsidRPr="0018071B">
        <w:rPr>
          <w:rStyle w:val="fontstyle01"/>
          <w:rFonts w:ascii="Times New Roman" w:hAnsi="Times New Roman" w:cs="Times New Roman"/>
          <w:color w:val="auto"/>
        </w:rPr>
        <w:t>2</w:t>
      </w:r>
      <w:r>
        <w:rPr>
          <w:rStyle w:val="fontstyle01"/>
          <w:rFonts w:ascii="Times New Roman" w:hAnsi="Times New Roman" w:cs="Times New Roman"/>
          <w:color w:val="auto"/>
          <w:lang w:val="en-US"/>
        </w:rPr>
        <w:t>sum</w:t>
      </w:r>
      <w:r w:rsidRPr="0018071B">
        <w:rPr>
          <w:rStyle w:val="fontstyle01"/>
          <w:rFonts w:ascii="Times New Roman" w:hAnsi="Times New Roman" w:cs="Times New Roman"/>
          <w:color w:val="auto"/>
        </w:rPr>
        <w:t xml:space="preserve"> – </w:t>
      </w:r>
      <w:r>
        <w:rPr>
          <w:rStyle w:val="fontstyle01"/>
          <w:rFonts w:ascii="Times New Roman" w:hAnsi="Times New Roman" w:cs="Times New Roman"/>
          <w:color w:val="auto"/>
        </w:rPr>
        <w:t xml:space="preserve">сумма значений </w:t>
      </w:r>
      <w:r>
        <w:rPr>
          <w:rStyle w:val="fontstyle01"/>
          <w:rFonts w:ascii="Times New Roman" w:hAnsi="Times New Roman" w:cs="Times New Roman"/>
          <w:color w:val="auto"/>
          <w:lang w:val="en-US"/>
        </w:rPr>
        <w:t>x</w:t>
      </w:r>
      <w:r w:rsidRPr="0018071B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>в квадрате</w:t>
      </w:r>
    </w:p>
    <w:p w:rsidR="0018071B" w:rsidRPr="008E57BA" w:rsidRDefault="0018071B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  <w:lang w:val="en-US"/>
        </w:rPr>
        <w:t>xysum</w:t>
      </w:r>
      <w:r w:rsidRPr="008E57BA">
        <w:rPr>
          <w:rStyle w:val="fontstyle01"/>
          <w:rFonts w:ascii="Times New Roman" w:hAnsi="Times New Roman" w:cs="Times New Roman"/>
          <w:color w:val="auto"/>
        </w:rPr>
        <w:t xml:space="preserve"> – </w:t>
      </w:r>
      <w:r>
        <w:rPr>
          <w:rStyle w:val="fontstyle01"/>
          <w:rFonts w:ascii="Times New Roman" w:hAnsi="Times New Roman" w:cs="Times New Roman"/>
          <w:color w:val="auto"/>
        </w:rPr>
        <w:t xml:space="preserve">сумма произведений </w:t>
      </w:r>
      <w:r>
        <w:rPr>
          <w:rStyle w:val="fontstyle01"/>
          <w:rFonts w:ascii="Times New Roman" w:hAnsi="Times New Roman" w:cs="Times New Roman"/>
          <w:color w:val="auto"/>
          <w:lang w:val="en-US"/>
        </w:rPr>
        <w:t>x</w:t>
      </w:r>
      <w:r w:rsidRPr="008E57BA">
        <w:rPr>
          <w:rStyle w:val="fontstyle01"/>
          <w:rFonts w:ascii="Times New Roman" w:hAnsi="Times New Roman" w:cs="Times New Roman"/>
          <w:color w:val="auto"/>
        </w:rPr>
        <w:t>,</w:t>
      </w:r>
      <w:r>
        <w:rPr>
          <w:rStyle w:val="fontstyle01"/>
          <w:rFonts w:ascii="Times New Roman" w:hAnsi="Times New Roman" w:cs="Times New Roman"/>
          <w:color w:val="auto"/>
          <w:lang w:val="en-US"/>
        </w:rPr>
        <w:t>y</w:t>
      </w:r>
    </w:p>
    <w:p w:rsidR="0018071B" w:rsidRPr="008E57BA" w:rsidRDefault="0018071B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color w:val="auto"/>
        </w:rPr>
      </w:pPr>
    </w:p>
    <w:p w:rsidR="0018071B" w:rsidRPr="008E57BA" w:rsidRDefault="0018071B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color w:val="auto"/>
        </w:rPr>
      </w:pPr>
    </w:p>
    <w:p w:rsidR="0018071B" w:rsidRPr="008E57BA" w:rsidRDefault="0018071B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color w:val="auto"/>
        </w:rPr>
      </w:pPr>
    </w:p>
    <w:p w:rsidR="0018071B" w:rsidRPr="008E57BA" w:rsidRDefault="0018071B" w:rsidP="00A20FD5">
      <w:pPr>
        <w:spacing w:after="0"/>
        <w:jc w:val="both"/>
        <w:rPr>
          <w:rStyle w:val="fontstyle01"/>
          <w:rFonts w:ascii="Times New Roman" w:hAnsi="Times New Roman" w:cs="Times New Roman"/>
          <w:color w:val="auto"/>
        </w:rPr>
      </w:pPr>
    </w:p>
    <w:p w:rsidR="00F11962" w:rsidRPr="00F11962" w:rsidRDefault="00F11962" w:rsidP="00F11962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945244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Б</w:t>
      </w:r>
      <w:bookmarkEnd w:id="2"/>
    </w:p>
    <w:p w:rsidR="00F11962" w:rsidRPr="00CF3499" w:rsidRDefault="00F11962" w:rsidP="00F11962">
      <w:pPr>
        <w:spacing w:line="360" w:lineRule="atLeast"/>
        <w:ind w:left="708" w:hanging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4B9D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CF349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34B9D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3553DA" w:rsidRPr="00E048DA" w:rsidRDefault="00E048DA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 w:rsidRPr="00CF3499">
        <w:rPr>
          <w:rStyle w:val="fontstyle01"/>
          <w:rFonts w:ascii="Times New Roman" w:hAnsi="Times New Roman" w:cs="Times New Roman"/>
          <w:b/>
        </w:rPr>
        <w:t>#</w:t>
      </w:r>
      <w:r w:rsidRPr="00E048DA">
        <w:rPr>
          <w:rStyle w:val="fontstyle01"/>
          <w:rFonts w:ascii="Times New Roman" w:hAnsi="Times New Roman" w:cs="Times New Roman"/>
          <w:b/>
        </w:rPr>
        <w:t xml:space="preserve">Метод </w:t>
      </w:r>
      <w:r w:rsidR="00EA532C">
        <w:rPr>
          <w:rStyle w:val="fontstyle01"/>
          <w:rFonts w:ascii="Times New Roman" w:hAnsi="Times New Roman" w:cs="Times New Roman"/>
          <w:b/>
        </w:rPr>
        <w:t>канонического полинома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</w:rPr>
        <w:lastRenderedPageBreak/>
        <w:t xml:space="preserve">#Находит массив значений в точке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t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от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0 до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xn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 methodCanonic(x,y):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t = x[0]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xres = []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yres = []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while t &lt; x[len(x)-1]: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yres.append(canonic(t,x,y))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xres.append(t)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t += 0.1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return xres,yres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#метод канонического полинома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canonic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(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t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,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,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y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):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n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=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len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(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) #получение количества исходных значений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m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=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n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+1 #размер расширенной матрицы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matrix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= []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for i in range(0,n): #заполнение матрицы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matrix.append([])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for j in range(0,n):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 matrix[i].append(pow(x[i],j))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for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in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range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(0,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n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): #заполнение свободных членов матрицы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      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matrix[i].append(y[i])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A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=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gausseSLAU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(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matrix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) #решение СЛАУ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sum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= 0 #значение функции в точке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t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for i in range(0,n): #получение значения sum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sum += A[i] * pow(t,i)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return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sum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#решает слау методом Гаусса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 gausseSLAU(matrix):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n = len(matrix)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x = list(range(n))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i = 0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while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&lt;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n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: #прямой ход (приведение матрицы к треугольному виду)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      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tmp = matrix[i][i]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j = n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while j &gt;= i: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 matrix[i][j] /= tmp #расчет коэффицента для k-ой строки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 j -= 1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j = i+1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while j&lt;n: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 tmp = matrix[j][i]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 k = n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 while k &gt;= i: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     matrix[j][k] -= tmp*matrix[i][k]</w:t>
      </w:r>
    </w:p>
    <w:p w:rsidR="00EA532C" w:rsidRPr="008E57BA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     k</w:t>
      </w:r>
      <w:r w:rsidRPr="008E57BA">
        <w:rPr>
          <w:rStyle w:val="fontstyle01"/>
          <w:rFonts w:ascii="Times New Roman" w:hAnsi="Times New Roman" w:cs="Times New Roman"/>
          <w:sz w:val="22"/>
          <w:szCs w:val="22"/>
        </w:rPr>
        <w:t xml:space="preserve"> -= 1</w:t>
      </w:r>
    </w:p>
    <w:p w:rsidR="00EA532C" w:rsidRPr="008E57BA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8E57BA">
        <w:rPr>
          <w:rStyle w:val="fontstyle01"/>
          <w:rFonts w:ascii="Times New Roman" w:hAnsi="Times New Roman" w:cs="Times New Roman"/>
          <w:sz w:val="22"/>
          <w:szCs w:val="22"/>
        </w:rPr>
        <w:t xml:space="preserve">           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j</w:t>
      </w:r>
      <w:r w:rsidRPr="008E57BA">
        <w:rPr>
          <w:rStyle w:val="fontstyle01"/>
          <w:rFonts w:ascii="Times New Roman" w:hAnsi="Times New Roman" w:cs="Times New Roman"/>
          <w:sz w:val="22"/>
          <w:szCs w:val="22"/>
        </w:rPr>
        <w:t xml:space="preserve"> += 1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      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+= 1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[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n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- 1] =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matrix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[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n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- 1][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n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] #последний корень уже есть,с помощью его по очереди находятся остальные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=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n</w:t>
      </w: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>-2 #начало с предпоследней строки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while i &gt;= 0: #обратный ход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x[i] = matrix[i][n]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j = i+1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while j&lt;n: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 x[i] -= matrix[i][j] * x[j]</w:t>
      </w:r>
    </w:p>
    <w:p w:rsidR="00EA532C" w:rsidRPr="008E57BA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 j</w:t>
      </w:r>
      <w:r w:rsidRPr="008E57BA">
        <w:rPr>
          <w:rStyle w:val="fontstyle01"/>
          <w:rFonts w:ascii="Times New Roman" w:hAnsi="Times New Roman" w:cs="Times New Roman"/>
          <w:sz w:val="22"/>
          <w:szCs w:val="22"/>
        </w:rPr>
        <w:t xml:space="preserve"> += 1</w:t>
      </w:r>
    </w:p>
    <w:p w:rsidR="00EA532C" w:rsidRPr="008E57BA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8E57BA">
        <w:rPr>
          <w:rStyle w:val="fontstyle01"/>
          <w:rFonts w:ascii="Times New Roman" w:hAnsi="Times New Roman" w:cs="Times New Roman"/>
          <w:sz w:val="22"/>
          <w:szCs w:val="22"/>
        </w:rPr>
        <w:t xml:space="preserve">       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</w:t>
      </w:r>
      <w:r w:rsidRPr="008E57BA">
        <w:rPr>
          <w:rStyle w:val="fontstyle01"/>
          <w:rFonts w:ascii="Times New Roman" w:hAnsi="Times New Roman" w:cs="Times New Roman"/>
          <w:sz w:val="22"/>
          <w:szCs w:val="22"/>
        </w:rPr>
        <w:t xml:space="preserve"> -= 1</w:t>
      </w:r>
    </w:p>
    <w:p w:rsidR="00EA532C" w:rsidRPr="00EA532C" w:rsidRDefault="00EA532C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8E57BA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return</w:t>
      </w:r>
      <w:r w:rsidRPr="008E57BA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EA532C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</w:p>
    <w:p w:rsidR="00EC7A3F" w:rsidRPr="00EA532C" w:rsidRDefault="00EC7A3F" w:rsidP="00EA532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  <w:sz w:val="22"/>
          <w:szCs w:val="22"/>
        </w:rPr>
      </w:pPr>
      <w:r w:rsidRPr="00EA532C">
        <w:rPr>
          <w:rStyle w:val="fontstyle01"/>
          <w:rFonts w:ascii="Times New Roman" w:hAnsi="Times New Roman" w:cs="Times New Roman"/>
          <w:b/>
          <w:sz w:val="22"/>
          <w:szCs w:val="22"/>
        </w:rPr>
        <w:t>#</w:t>
      </w:r>
      <w:r w:rsidRPr="00EC7A3F">
        <w:rPr>
          <w:rStyle w:val="fontstyle01"/>
          <w:rFonts w:ascii="Times New Roman" w:hAnsi="Times New Roman" w:cs="Times New Roman"/>
          <w:b/>
          <w:sz w:val="22"/>
          <w:szCs w:val="22"/>
        </w:rPr>
        <w:t>Метод</w:t>
      </w:r>
      <w:r w:rsidRPr="00EA532C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</w:t>
      </w:r>
      <w:r w:rsidR="00EA532C">
        <w:rPr>
          <w:rStyle w:val="fontstyle01"/>
          <w:rFonts w:ascii="Times New Roman" w:hAnsi="Times New Roman" w:cs="Times New Roman"/>
          <w:b/>
          <w:sz w:val="22"/>
          <w:szCs w:val="22"/>
        </w:rPr>
        <w:t>полинома Лагранжа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#Находит массив значений в точке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t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 от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0 до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xn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 methodLagrange(x,y):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t = x[0]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xres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 = [] #все значения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t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yres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 = [] #все найденные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f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>(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t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>)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while t &lt; x[len(x)-1]: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yres.append(lagrange(t,x,y))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xres.append(t)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t += 0.1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return xres,yres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#метод полинома Лагранжа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 lagrange(t,x,y):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n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 =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len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>(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>) #получение количества исходных значений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sum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 = 0 #значение функции в точке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t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for i in range(0,n):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l = 1 # функция L(t)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for j in range(0,n):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    if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j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 !=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>: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               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l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 =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l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 * (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t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 -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>[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j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>])/(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>[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] -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>[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j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]) #нахождение значения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L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>(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t</w:t>
      </w: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>)</w:t>
      </w:r>
    </w:p>
    <w:p w:rsidR="0014230D" w:rsidRPr="0014230D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</w:rPr>
        <w:t xml:space="preserve">        </w:t>
      </w: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sum += y[i]*l</w:t>
      </w:r>
    </w:p>
    <w:p w:rsidR="00E048DA" w:rsidRDefault="0014230D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4230D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return sum</w:t>
      </w:r>
    </w:p>
    <w:p w:rsidR="0018071B" w:rsidRPr="008E57BA" w:rsidRDefault="0018071B" w:rsidP="0014230D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  <w:sz w:val="22"/>
          <w:szCs w:val="22"/>
          <w:lang w:val="en-US"/>
        </w:rPr>
      </w:pPr>
      <w:r w:rsidRPr="0018071B">
        <w:rPr>
          <w:rStyle w:val="fontstyle01"/>
          <w:rFonts w:ascii="Times New Roman" w:hAnsi="Times New Roman" w:cs="Times New Roman"/>
          <w:b/>
          <w:sz w:val="22"/>
          <w:szCs w:val="22"/>
          <w:lang w:val="en-US"/>
        </w:rPr>
        <w:t>#</w:t>
      </w:r>
      <w:r w:rsidRPr="0018071B">
        <w:rPr>
          <w:rStyle w:val="fontstyle01"/>
          <w:rFonts w:ascii="Times New Roman" w:hAnsi="Times New Roman" w:cs="Times New Roman"/>
          <w:b/>
          <w:sz w:val="22"/>
          <w:szCs w:val="22"/>
        </w:rPr>
        <w:t>Апроксимация</w:t>
      </w:r>
      <w:r w:rsidRPr="008E57BA">
        <w:rPr>
          <w:rStyle w:val="fontstyle01"/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18071B">
        <w:rPr>
          <w:rStyle w:val="fontstyle01"/>
          <w:rFonts w:ascii="Times New Roman" w:hAnsi="Times New Roman" w:cs="Times New Roman"/>
          <w:b/>
          <w:sz w:val="22"/>
          <w:szCs w:val="22"/>
        </w:rPr>
        <w:t>методом</w:t>
      </w:r>
      <w:r w:rsidRPr="008E57BA">
        <w:rPr>
          <w:rStyle w:val="fontstyle01"/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18071B">
        <w:rPr>
          <w:rStyle w:val="fontstyle01"/>
          <w:rFonts w:ascii="Times New Roman" w:hAnsi="Times New Roman" w:cs="Times New Roman"/>
          <w:b/>
          <w:sz w:val="22"/>
          <w:szCs w:val="22"/>
        </w:rPr>
        <w:t>МНК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 methodSmallestQuadrates(x,y):</w:t>
      </w:r>
    </w:p>
    <w:p w:rsidR="0018071B" w:rsidRPr="008E57BA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n</w:t>
      </w:r>
      <w:r w:rsidRPr="008E57BA">
        <w:rPr>
          <w:rStyle w:val="fontstyle01"/>
          <w:rFonts w:ascii="Times New Roman" w:hAnsi="Times New Roman" w:cs="Times New Roman"/>
          <w:sz w:val="22"/>
          <w:szCs w:val="22"/>
        </w:rPr>
        <w:t xml:space="preserve"> = </w:t>
      </w: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len</w:t>
      </w:r>
      <w:r w:rsidRPr="008E57BA">
        <w:rPr>
          <w:rStyle w:val="fontstyle01"/>
          <w:rFonts w:ascii="Times New Roman" w:hAnsi="Times New Roman" w:cs="Times New Roman"/>
          <w:sz w:val="22"/>
          <w:szCs w:val="22"/>
        </w:rPr>
        <w:t>(</w:t>
      </w: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  <w:r w:rsidRPr="008E57BA">
        <w:rPr>
          <w:rStyle w:val="fontstyle01"/>
          <w:rFonts w:ascii="Times New Roman" w:hAnsi="Times New Roman" w:cs="Times New Roman"/>
          <w:sz w:val="22"/>
          <w:szCs w:val="22"/>
        </w:rPr>
        <w:t>)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8E57BA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18071B">
        <w:rPr>
          <w:rStyle w:val="fontstyle01"/>
          <w:rFonts w:ascii="Times New Roman" w:hAnsi="Times New Roman" w:cs="Times New Roman"/>
          <w:sz w:val="22"/>
          <w:szCs w:val="22"/>
        </w:rPr>
        <w:t>xsum = 0 #сумма значений x</w:t>
      </w:r>
    </w:p>
    <w:p w:rsidR="0018071B" w:rsidRPr="008E57BA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8E57BA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ysum = 0 #</w:t>
      </w:r>
      <w:r w:rsidRPr="0018071B">
        <w:rPr>
          <w:rStyle w:val="fontstyle01"/>
          <w:rFonts w:ascii="Times New Roman" w:hAnsi="Times New Roman" w:cs="Times New Roman"/>
          <w:sz w:val="22"/>
          <w:szCs w:val="22"/>
        </w:rPr>
        <w:t>сумма</w:t>
      </w:r>
      <w:r w:rsidRPr="008E57BA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8071B">
        <w:rPr>
          <w:rStyle w:val="fontstyle01"/>
          <w:rFonts w:ascii="Times New Roman" w:hAnsi="Times New Roman" w:cs="Times New Roman"/>
          <w:sz w:val="22"/>
          <w:szCs w:val="22"/>
        </w:rPr>
        <w:t>значений</w:t>
      </w:r>
      <w:r w:rsidRPr="008E57BA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y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8E57BA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for i in range(0,len(x)):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xsum += x[i]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ysum += y[i]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18071B">
        <w:rPr>
          <w:rStyle w:val="fontstyle01"/>
          <w:rFonts w:ascii="Times New Roman" w:hAnsi="Times New Roman" w:cs="Times New Roman"/>
          <w:sz w:val="22"/>
          <w:szCs w:val="22"/>
        </w:rPr>
        <w:t>x2sum = 0 #сумма квадратов x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</w:rPr>
        <w:t xml:space="preserve">    xysum = 0 #сумма произведений x,y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for i in range(0,len(x)):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x2sum += x[i]*x[i]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xysum += x[i]*y[i]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a1 = (n*xysum - xsum*ysum)/(n*x2sum-xsum*xsum) #</w:t>
      </w:r>
      <w:r w:rsidRPr="0018071B">
        <w:rPr>
          <w:rStyle w:val="fontstyle01"/>
          <w:rFonts w:ascii="Times New Roman" w:hAnsi="Times New Roman" w:cs="Times New Roman"/>
          <w:sz w:val="22"/>
          <w:szCs w:val="22"/>
        </w:rPr>
        <w:t>коэффициент</w:t>
      </w: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a1 </w:t>
      </w:r>
      <w:r w:rsidRPr="0018071B">
        <w:rPr>
          <w:rStyle w:val="fontstyle01"/>
          <w:rFonts w:ascii="Times New Roman" w:hAnsi="Times New Roman" w:cs="Times New Roman"/>
          <w:sz w:val="22"/>
          <w:szCs w:val="22"/>
        </w:rPr>
        <w:t>функции</w:t>
      </w: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y = a0 +a1*x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a0 = ysum/n - a1*xsum/n #</w:t>
      </w:r>
      <w:r w:rsidRPr="0018071B">
        <w:rPr>
          <w:rStyle w:val="fontstyle01"/>
          <w:rFonts w:ascii="Times New Roman" w:hAnsi="Times New Roman" w:cs="Times New Roman"/>
          <w:sz w:val="22"/>
          <w:szCs w:val="22"/>
        </w:rPr>
        <w:t>коэффициент</w:t>
      </w: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a0 </w:t>
      </w:r>
      <w:r w:rsidRPr="0018071B">
        <w:rPr>
          <w:rStyle w:val="fontstyle01"/>
          <w:rFonts w:ascii="Times New Roman" w:hAnsi="Times New Roman" w:cs="Times New Roman"/>
          <w:sz w:val="22"/>
          <w:szCs w:val="22"/>
        </w:rPr>
        <w:t>функции</w:t>
      </w: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y = a0 +a1*x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print("a0:"+str(a0))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print("a1:"+str(a1))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18071B">
        <w:rPr>
          <w:rStyle w:val="fontstyle01"/>
          <w:rFonts w:ascii="Times New Roman" w:hAnsi="Times New Roman" w:cs="Times New Roman"/>
          <w:sz w:val="22"/>
          <w:szCs w:val="22"/>
        </w:rPr>
        <w:t>xres = []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</w:rPr>
        <w:t xml:space="preserve">    yres = []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</w:rPr>
        <w:t xml:space="preserve">    t = x[0]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</w:rPr>
        <w:t xml:space="preserve">    while t &lt; x[len(x)-1]: #получение значений с помощью полученных коэффициентов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yres.append(a1*t + a0)</w:t>
      </w:r>
    </w:p>
    <w:p w:rsidR="0018071B" w:rsidRPr="008E57BA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18071B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8E57BA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xres.append(t)</w:t>
      </w:r>
    </w:p>
    <w:p w:rsidR="0018071B" w:rsidRPr="008E57BA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8E57BA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t += 0.1</w:t>
      </w:r>
    </w:p>
    <w:p w:rsidR="0018071B" w:rsidRPr="0018071B" w:rsidRDefault="0018071B" w:rsidP="0018071B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8E57BA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return xres,yres</w:t>
      </w:r>
    </w:p>
    <w:sectPr w:rsidR="0018071B" w:rsidRPr="0018071B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A07" w:rsidRDefault="00B53A07" w:rsidP="00197F2B">
      <w:pPr>
        <w:spacing w:after="0" w:line="240" w:lineRule="auto"/>
      </w:pPr>
      <w:r>
        <w:separator/>
      </w:r>
    </w:p>
  </w:endnote>
  <w:endnote w:type="continuationSeparator" w:id="0">
    <w:p w:rsidR="00B53A07" w:rsidRDefault="00B53A07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A07" w:rsidRDefault="00B53A07" w:rsidP="00197F2B">
      <w:pPr>
        <w:spacing w:after="0" w:line="240" w:lineRule="auto"/>
      </w:pPr>
      <w:r>
        <w:separator/>
      </w:r>
    </w:p>
  </w:footnote>
  <w:footnote w:type="continuationSeparator" w:id="0">
    <w:p w:rsidR="00B53A07" w:rsidRDefault="00B53A07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2142D"/>
    <w:rsid w:val="00030382"/>
    <w:rsid w:val="00042890"/>
    <w:rsid w:val="00043C26"/>
    <w:rsid w:val="0008407D"/>
    <w:rsid w:val="000927EF"/>
    <w:rsid w:val="000A2235"/>
    <w:rsid w:val="000E1631"/>
    <w:rsid w:val="001142FD"/>
    <w:rsid w:val="00140851"/>
    <w:rsid w:val="0014230D"/>
    <w:rsid w:val="001465D3"/>
    <w:rsid w:val="00172933"/>
    <w:rsid w:val="0018071B"/>
    <w:rsid w:val="00187EA6"/>
    <w:rsid w:val="00197F2B"/>
    <w:rsid w:val="001A2B4E"/>
    <w:rsid w:val="001A3096"/>
    <w:rsid w:val="001A369E"/>
    <w:rsid w:val="001A4C1A"/>
    <w:rsid w:val="00235B8C"/>
    <w:rsid w:val="00270942"/>
    <w:rsid w:val="00271A48"/>
    <w:rsid w:val="00277723"/>
    <w:rsid w:val="002856DD"/>
    <w:rsid w:val="00294F8A"/>
    <w:rsid w:val="002A1BE6"/>
    <w:rsid w:val="002B04BE"/>
    <w:rsid w:val="002C1CA5"/>
    <w:rsid w:val="002D5546"/>
    <w:rsid w:val="002E49A0"/>
    <w:rsid w:val="002E5C5D"/>
    <w:rsid w:val="003553DA"/>
    <w:rsid w:val="00371401"/>
    <w:rsid w:val="00387D5A"/>
    <w:rsid w:val="0039051B"/>
    <w:rsid w:val="003966DB"/>
    <w:rsid w:val="003C4E9A"/>
    <w:rsid w:val="003E0146"/>
    <w:rsid w:val="003E4F91"/>
    <w:rsid w:val="00406FED"/>
    <w:rsid w:val="00425474"/>
    <w:rsid w:val="0042764B"/>
    <w:rsid w:val="00440FD8"/>
    <w:rsid w:val="00453EEA"/>
    <w:rsid w:val="00471E8F"/>
    <w:rsid w:val="00481ECB"/>
    <w:rsid w:val="004B3D50"/>
    <w:rsid w:val="004D315F"/>
    <w:rsid w:val="004D4F0C"/>
    <w:rsid w:val="004F222C"/>
    <w:rsid w:val="004F71CD"/>
    <w:rsid w:val="00502A71"/>
    <w:rsid w:val="0051629A"/>
    <w:rsid w:val="00525200"/>
    <w:rsid w:val="0055004E"/>
    <w:rsid w:val="00567C07"/>
    <w:rsid w:val="00574A85"/>
    <w:rsid w:val="0058555D"/>
    <w:rsid w:val="005A49A8"/>
    <w:rsid w:val="005B3602"/>
    <w:rsid w:val="005F28F4"/>
    <w:rsid w:val="0060349A"/>
    <w:rsid w:val="00603AE6"/>
    <w:rsid w:val="00613EA9"/>
    <w:rsid w:val="00623100"/>
    <w:rsid w:val="00632F10"/>
    <w:rsid w:val="00641912"/>
    <w:rsid w:val="0067529E"/>
    <w:rsid w:val="00676D46"/>
    <w:rsid w:val="00681BC6"/>
    <w:rsid w:val="0068647C"/>
    <w:rsid w:val="006909EA"/>
    <w:rsid w:val="006A2D27"/>
    <w:rsid w:val="006C5CB5"/>
    <w:rsid w:val="00716140"/>
    <w:rsid w:val="0071633A"/>
    <w:rsid w:val="00754E7A"/>
    <w:rsid w:val="00762BCF"/>
    <w:rsid w:val="00763A5D"/>
    <w:rsid w:val="00767694"/>
    <w:rsid w:val="007833E7"/>
    <w:rsid w:val="007A1126"/>
    <w:rsid w:val="007C00BC"/>
    <w:rsid w:val="007C32BD"/>
    <w:rsid w:val="007E1075"/>
    <w:rsid w:val="007E5F75"/>
    <w:rsid w:val="0081685D"/>
    <w:rsid w:val="0083435C"/>
    <w:rsid w:val="008453ED"/>
    <w:rsid w:val="00857D34"/>
    <w:rsid w:val="00884DA1"/>
    <w:rsid w:val="00887716"/>
    <w:rsid w:val="008C0BE7"/>
    <w:rsid w:val="008D48CC"/>
    <w:rsid w:val="008D6E4D"/>
    <w:rsid w:val="008E0F3A"/>
    <w:rsid w:val="008E57BA"/>
    <w:rsid w:val="00945C0C"/>
    <w:rsid w:val="00954CE8"/>
    <w:rsid w:val="00960307"/>
    <w:rsid w:val="00974630"/>
    <w:rsid w:val="009B3BA8"/>
    <w:rsid w:val="009C19B9"/>
    <w:rsid w:val="009D513A"/>
    <w:rsid w:val="009D5925"/>
    <w:rsid w:val="00A20FD5"/>
    <w:rsid w:val="00A22A71"/>
    <w:rsid w:val="00A632D2"/>
    <w:rsid w:val="00A846A6"/>
    <w:rsid w:val="00A87197"/>
    <w:rsid w:val="00AA0E00"/>
    <w:rsid w:val="00AA479C"/>
    <w:rsid w:val="00AA689B"/>
    <w:rsid w:val="00AB741B"/>
    <w:rsid w:val="00AC5B9D"/>
    <w:rsid w:val="00AE337F"/>
    <w:rsid w:val="00AE54C9"/>
    <w:rsid w:val="00AE63E5"/>
    <w:rsid w:val="00B30C02"/>
    <w:rsid w:val="00B31452"/>
    <w:rsid w:val="00B449EB"/>
    <w:rsid w:val="00B52DE6"/>
    <w:rsid w:val="00B53A07"/>
    <w:rsid w:val="00B862D1"/>
    <w:rsid w:val="00B92367"/>
    <w:rsid w:val="00BB3BCC"/>
    <w:rsid w:val="00BC31BA"/>
    <w:rsid w:val="00BF26F8"/>
    <w:rsid w:val="00BF5D4C"/>
    <w:rsid w:val="00C00EDF"/>
    <w:rsid w:val="00C034C5"/>
    <w:rsid w:val="00C066BB"/>
    <w:rsid w:val="00C1228E"/>
    <w:rsid w:val="00C35C2B"/>
    <w:rsid w:val="00C5189A"/>
    <w:rsid w:val="00C62890"/>
    <w:rsid w:val="00C71A0E"/>
    <w:rsid w:val="00C81984"/>
    <w:rsid w:val="00C8526F"/>
    <w:rsid w:val="00C85F46"/>
    <w:rsid w:val="00C94EE5"/>
    <w:rsid w:val="00C94FF1"/>
    <w:rsid w:val="00C97BB1"/>
    <w:rsid w:val="00CC19D9"/>
    <w:rsid w:val="00CC4377"/>
    <w:rsid w:val="00CD28EC"/>
    <w:rsid w:val="00CD48EB"/>
    <w:rsid w:val="00CD6257"/>
    <w:rsid w:val="00CE7AE7"/>
    <w:rsid w:val="00CF3499"/>
    <w:rsid w:val="00CF3A05"/>
    <w:rsid w:val="00D0246D"/>
    <w:rsid w:val="00D44676"/>
    <w:rsid w:val="00D60048"/>
    <w:rsid w:val="00D6078B"/>
    <w:rsid w:val="00D81AFA"/>
    <w:rsid w:val="00E048DA"/>
    <w:rsid w:val="00E05F5B"/>
    <w:rsid w:val="00E17938"/>
    <w:rsid w:val="00E40391"/>
    <w:rsid w:val="00E53C0C"/>
    <w:rsid w:val="00E55F8E"/>
    <w:rsid w:val="00E566C6"/>
    <w:rsid w:val="00E753EA"/>
    <w:rsid w:val="00E824CE"/>
    <w:rsid w:val="00EA532C"/>
    <w:rsid w:val="00EA607C"/>
    <w:rsid w:val="00EB5C7B"/>
    <w:rsid w:val="00EC12A5"/>
    <w:rsid w:val="00EC2CB0"/>
    <w:rsid w:val="00EC628F"/>
    <w:rsid w:val="00EC7A3F"/>
    <w:rsid w:val="00EF7957"/>
    <w:rsid w:val="00F11962"/>
    <w:rsid w:val="00F3385B"/>
    <w:rsid w:val="00F55276"/>
    <w:rsid w:val="00F603D2"/>
    <w:rsid w:val="00F719B2"/>
    <w:rsid w:val="00F76D52"/>
    <w:rsid w:val="00F861EF"/>
    <w:rsid w:val="00F93256"/>
    <w:rsid w:val="00FA7B35"/>
    <w:rsid w:val="00FB54B6"/>
    <w:rsid w:val="00FC032A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B188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customStyle="1" w:styleId="Default">
    <w:name w:val="Default"/>
    <w:rsid w:val="00632F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.vsdx"/><Relationship Id="rId20" Type="http://schemas.openxmlformats.org/officeDocument/2006/relationships/package" Target="embeddings/_________Microsoft_Visio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F4B7C-A13B-4E36-BD36-ECD2959D1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12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63</cp:revision>
  <dcterms:created xsi:type="dcterms:W3CDTF">2020-02-21T20:11:00Z</dcterms:created>
  <dcterms:modified xsi:type="dcterms:W3CDTF">2021-03-22T11:35:00Z</dcterms:modified>
</cp:coreProperties>
</file>