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>
      <w:pPr>
        <w:pStyle w:val="6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>
      <w:pPr>
        <w:pStyle w:val="6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специальности 1-40 05 01-01 «Информационные системы и технологии в проектировании и производстве»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  <w:lang w:val="ru-RU"/>
        </w:rPr>
        <w:t>Компьютерные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системы конечноэлементных расчётов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  <w:lang w:val="ru-RU"/>
        </w:rPr>
        <w:t>Анализ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напряжённо-деформированного состояния пространственного объекта – сплошной цилиндр</w:t>
      </w:r>
      <w:r>
        <w:rPr>
          <w:rFonts w:ascii="Times New Roman" w:hAnsi="Times New Roman"/>
          <w:bCs/>
          <w:sz w:val="28"/>
          <w:szCs w:val="28"/>
        </w:rPr>
        <w:t>»</w:t>
      </w:r>
    </w:p>
    <w:p>
      <w:pPr>
        <w:pStyle w:val="6"/>
        <w:ind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left="45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Исполнитель: студент группы ИТП-21 Коркуц С.И.</w:t>
      </w:r>
    </w:p>
    <w:p>
      <w:pPr>
        <w:pStyle w:val="6"/>
        <w:ind w:left="4224" w:firstLine="3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Руководитель: доцент</w:t>
      </w:r>
    </w:p>
    <w:p>
      <w:pPr>
        <w:pStyle w:val="6"/>
        <w:ind w:left="4819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Токочаков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В.И.</w:t>
      </w:r>
    </w:p>
    <w:p>
      <w:pPr>
        <w:pStyle w:val="6"/>
        <w:ind w:left="4819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left="4819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проверки             _____________</w:t>
      </w:r>
    </w:p>
    <w:p>
      <w:pPr>
        <w:pStyle w:val="6"/>
        <w:ind w:left="48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допуска к защите_____________</w:t>
      </w:r>
    </w:p>
    <w:p>
      <w:pPr>
        <w:pStyle w:val="6"/>
        <w:ind w:left="48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защиты                _____________</w:t>
      </w:r>
    </w:p>
    <w:p>
      <w:pPr>
        <w:pStyle w:val="6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            _____________</w:t>
      </w:r>
    </w:p>
    <w:p>
      <w:pPr>
        <w:pStyle w:val="6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Подписи членов комиссии по защите    курсового проекта       _____________</w:t>
      </w:r>
    </w:p>
    <w:p>
      <w:pPr>
        <w:pStyle w:val="6"/>
        <w:ind w:left="4819" w:firstLine="680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Гомель 202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bookmarkStart w:id="0" w:name="_GoBack"/>
      <w:bookmarkEnd w:id="0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 Regular">
    <w:altName w:val="SWAstr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60"/>
    <w:rsid w:val="00583983"/>
    <w:rsid w:val="005B3A49"/>
    <w:rsid w:val="005B7A0C"/>
    <w:rsid w:val="008320D0"/>
    <w:rsid w:val="00C066BD"/>
    <w:rsid w:val="00C6604E"/>
    <w:rsid w:val="00CF6860"/>
    <w:rsid w:val="00FA11A1"/>
    <w:rsid w:val="277C50D1"/>
    <w:rsid w:val="35B018AC"/>
    <w:rsid w:val="5D3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6">
    <w:name w:val="Текст в заданном формате"/>
    <w:basedOn w:val="1"/>
    <w:qFormat/>
    <w:uiPriority w:val="0"/>
    <w:pPr>
      <w:widowControl w:val="0"/>
      <w:overflowPunct w:val="0"/>
      <w:spacing w:after="0" w:line="240" w:lineRule="auto"/>
    </w:pPr>
    <w:rPr>
      <w:rFonts w:ascii="Liberation Mono" w:hAnsi="Liberation Mono" w:eastAsia="Noto Sans Mono CJK SC Regular" w:cs="Liberation Mono"/>
      <w:sz w:val="20"/>
      <w:szCs w:val="20"/>
      <w:lang w:eastAsia="zh-CN" w:bidi="hi-IN"/>
    </w:rPr>
  </w:style>
  <w:style w:type="character" w:customStyle="1" w:styleId="7">
    <w:name w:val="Нижний колонтитул Знак"/>
    <w:basedOn w:val="2"/>
    <w:link w:val="4"/>
    <w:qFormat/>
    <w:uiPriority w:val="99"/>
  </w:style>
  <w:style w:type="character" w:customStyle="1" w:styleId="8">
    <w:name w:val="Верх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6ECB7-508F-47D2-B717-C1EE6B4F0F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134</Words>
  <Characters>767</Characters>
  <Lines>6</Lines>
  <Paragraphs>1</Paragraphs>
  <TotalTime>13</TotalTime>
  <ScaleCrop>false</ScaleCrop>
  <LinksUpToDate>false</LinksUpToDate>
  <CharactersWithSpaces>900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2020-05-20T19:01:00Z</dcterms:created>
  <dc:creator>Станислав Коркуц</dc:creator>
  <cp:lastModifiedBy>stani</cp:lastModifiedBy>
  <dcterms:modified xsi:type="dcterms:W3CDTF">2021-04-27T00:15:50Z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