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D6" w:rsidRPr="004F28D7" w:rsidRDefault="003F4ED6" w:rsidP="003F4ED6">
      <w:pPr>
        <w:contextualSpacing/>
        <w:jc w:val="center"/>
      </w:pPr>
      <w:r w:rsidRPr="004F28D7">
        <w:rPr>
          <w:szCs w:val="28"/>
        </w:rPr>
        <w:t>МИНИСТЕРСТВО ОБРАЗОВАНИЯ РЕСПУБЛИКИ БЕЛАРУСЬ</w:t>
      </w:r>
    </w:p>
    <w:p w:rsidR="003F4ED6" w:rsidRPr="004F28D7" w:rsidRDefault="003F4ED6" w:rsidP="003F4ED6">
      <w:pPr>
        <w:contextualSpacing/>
        <w:jc w:val="center"/>
        <w:rPr>
          <w:szCs w:val="28"/>
        </w:rPr>
      </w:pPr>
    </w:p>
    <w:p w:rsidR="003F4ED6" w:rsidRPr="004F28D7" w:rsidRDefault="003F4ED6" w:rsidP="003F4ED6">
      <w:pPr>
        <w:contextualSpacing/>
        <w:jc w:val="center"/>
      </w:pPr>
      <w:r w:rsidRPr="004F28D7">
        <w:rPr>
          <w:szCs w:val="28"/>
        </w:rPr>
        <w:t>УЧРЕЖДЕНИЕ ОБРАЗОВАНИЯ</w:t>
      </w:r>
    </w:p>
    <w:p w:rsidR="003F4ED6" w:rsidRPr="004F28D7" w:rsidRDefault="003F4ED6" w:rsidP="003F4ED6">
      <w:pPr>
        <w:contextualSpacing/>
        <w:jc w:val="center"/>
      </w:pPr>
      <w:r w:rsidRPr="004F28D7">
        <w:rPr>
          <w:szCs w:val="28"/>
        </w:rPr>
        <w:t xml:space="preserve">«ГОМЕЛЬСКИЙ ГОСУДАРСТВЕННЫЙ ТЕХНИЧЕСКИЙ </w:t>
      </w:r>
    </w:p>
    <w:p w:rsidR="003F4ED6" w:rsidRPr="004F28D7" w:rsidRDefault="003F4ED6" w:rsidP="003F4ED6">
      <w:pPr>
        <w:contextualSpacing/>
        <w:jc w:val="center"/>
      </w:pPr>
      <w:r w:rsidRPr="004F28D7">
        <w:rPr>
          <w:szCs w:val="28"/>
        </w:rPr>
        <w:t>УНИВЕРСИТЕТ ИМЕНИ П. О. СУХОГО»</w:t>
      </w:r>
    </w:p>
    <w:p w:rsidR="003F4ED6" w:rsidRDefault="003F4ED6" w:rsidP="003F4ED6">
      <w:pPr>
        <w:contextualSpacing/>
        <w:jc w:val="center"/>
        <w:rPr>
          <w:szCs w:val="28"/>
        </w:rPr>
      </w:pPr>
    </w:p>
    <w:p w:rsidR="003F4ED6" w:rsidRDefault="003F4ED6" w:rsidP="003F4ED6">
      <w:pPr>
        <w:contextualSpacing/>
        <w:jc w:val="center"/>
        <w:rPr>
          <w:szCs w:val="28"/>
        </w:rPr>
      </w:pPr>
    </w:p>
    <w:p w:rsidR="003F4ED6" w:rsidRDefault="003F4ED6" w:rsidP="003F4ED6">
      <w:pPr>
        <w:contextualSpacing/>
        <w:jc w:val="center"/>
        <w:rPr>
          <w:szCs w:val="28"/>
        </w:rPr>
      </w:pPr>
    </w:p>
    <w:p w:rsidR="003F4ED6" w:rsidRDefault="003F4ED6" w:rsidP="003F4ED6">
      <w:pPr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:rsidR="003F4ED6" w:rsidRDefault="003F4ED6" w:rsidP="003F4ED6">
      <w:pPr>
        <w:contextualSpacing/>
        <w:jc w:val="center"/>
        <w:rPr>
          <w:szCs w:val="28"/>
        </w:rPr>
      </w:pPr>
    </w:p>
    <w:p w:rsidR="003F4ED6" w:rsidRDefault="003F4ED6" w:rsidP="003F4ED6">
      <w:pPr>
        <w:contextualSpacing/>
        <w:jc w:val="center"/>
      </w:pPr>
      <w:r>
        <w:rPr>
          <w:szCs w:val="28"/>
        </w:rPr>
        <w:t>Кафедра «Информационные технологии»</w:t>
      </w:r>
    </w:p>
    <w:p w:rsidR="003F4ED6" w:rsidRDefault="003F4ED6" w:rsidP="003F4ED6">
      <w:pPr>
        <w:contextualSpacing/>
        <w:jc w:val="center"/>
        <w:rPr>
          <w:szCs w:val="28"/>
        </w:rPr>
      </w:pPr>
    </w:p>
    <w:p w:rsidR="003F4ED6" w:rsidRDefault="003F4ED6" w:rsidP="003F4ED6">
      <w:pPr>
        <w:contextualSpacing/>
        <w:jc w:val="center"/>
        <w:rPr>
          <w:szCs w:val="28"/>
        </w:rPr>
      </w:pPr>
    </w:p>
    <w:p w:rsidR="003F4ED6" w:rsidRDefault="003F4ED6" w:rsidP="003F4ED6">
      <w:pPr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>
        <w:rPr>
          <w:szCs w:val="28"/>
        </w:rPr>
        <w:t xml:space="preserve"> РАБОТА №2</w:t>
      </w: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  <w:r w:rsidRPr="004674E1">
        <w:rPr>
          <w:rFonts w:cs="Times New Roman"/>
          <w:szCs w:val="28"/>
        </w:rPr>
        <w:t>по дисциплине</w:t>
      </w:r>
      <w:r w:rsidR="00924BB1">
        <w:rPr>
          <w:rFonts w:cs="Times New Roman"/>
          <w:szCs w:val="28"/>
        </w:rPr>
        <w:t>:</w:t>
      </w:r>
      <w:r w:rsidRPr="004674E1">
        <w:rPr>
          <w:rFonts w:cs="Times New Roman"/>
          <w:szCs w:val="28"/>
        </w:rPr>
        <w:t xml:space="preserve"> «Основы автоматизации конструирования»</w:t>
      </w: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  <w:r w:rsidRPr="004674E1">
        <w:rPr>
          <w:rFonts w:cs="Times New Roman"/>
          <w:szCs w:val="28"/>
        </w:rPr>
        <w:t>на тему: «Создание и импорт геометрических моделей»</w:t>
      </w: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</w:p>
    <w:p w:rsidR="00CC5956" w:rsidRDefault="00CC5956" w:rsidP="00CC5956">
      <w:pPr>
        <w:spacing w:line="360" w:lineRule="atLeast"/>
        <w:jc w:val="center"/>
        <w:rPr>
          <w:rFonts w:cs="Times New Roman"/>
          <w:szCs w:val="28"/>
        </w:rPr>
      </w:pPr>
    </w:p>
    <w:p w:rsidR="003F4ED6" w:rsidRDefault="003F4ED6" w:rsidP="00CC5956">
      <w:pPr>
        <w:spacing w:line="360" w:lineRule="atLeast"/>
        <w:jc w:val="center"/>
        <w:rPr>
          <w:rFonts w:cs="Times New Roman"/>
          <w:szCs w:val="28"/>
        </w:rPr>
      </w:pPr>
    </w:p>
    <w:p w:rsidR="003F4ED6" w:rsidRDefault="003F4ED6" w:rsidP="00CC5956">
      <w:pPr>
        <w:spacing w:line="360" w:lineRule="atLeast"/>
        <w:jc w:val="center"/>
        <w:rPr>
          <w:rFonts w:cs="Times New Roman"/>
          <w:szCs w:val="28"/>
        </w:rPr>
      </w:pPr>
    </w:p>
    <w:p w:rsidR="003F4ED6" w:rsidRPr="004674E1" w:rsidRDefault="003F4ED6" w:rsidP="00CC5956">
      <w:pPr>
        <w:spacing w:line="360" w:lineRule="atLeast"/>
        <w:jc w:val="center"/>
        <w:rPr>
          <w:rFonts w:cs="Times New Roman"/>
          <w:szCs w:val="28"/>
        </w:rPr>
      </w:pP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</w:p>
    <w:p w:rsidR="00CC5956" w:rsidRPr="004674E1" w:rsidRDefault="00CC5956" w:rsidP="00CC5956">
      <w:pPr>
        <w:spacing w:line="360" w:lineRule="atLeast"/>
        <w:rPr>
          <w:rFonts w:cs="Times New Roman"/>
          <w:szCs w:val="28"/>
        </w:rPr>
      </w:pP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</w:p>
    <w:p w:rsidR="003F4ED6" w:rsidRDefault="003F4ED6" w:rsidP="003F4ED6">
      <w:pPr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Pr="00E119BA">
        <w:rPr>
          <w:szCs w:val="28"/>
        </w:rPr>
        <w:t xml:space="preserve">        </w:t>
      </w:r>
      <w:r>
        <w:rPr>
          <w:szCs w:val="28"/>
        </w:rPr>
        <w:t xml:space="preserve">Выполнил: студент гр. </w:t>
      </w:r>
      <w:r w:rsidRPr="00E91819">
        <w:rPr>
          <w:szCs w:val="28"/>
        </w:rPr>
        <w:t>ИТП-</w:t>
      </w:r>
      <w:r>
        <w:rPr>
          <w:szCs w:val="28"/>
        </w:rPr>
        <w:t>4</w:t>
      </w:r>
      <w:r w:rsidRPr="00E91819">
        <w:rPr>
          <w:szCs w:val="28"/>
        </w:rPr>
        <w:t>1</w:t>
      </w:r>
    </w:p>
    <w:p w:rsidR="003F4ED6" w:rsidRPr="00E91819" w:rsidRDefault="003F4ED6" w:rsidP="003F4ED6">
      <w:pPr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</w:t>
      </w:r>
      <w:r w:rsidRPr="003F4ED6">
        <w:rPr>
          <w:szCs w:val="28"/>
        </w:rPr>
        <w:t xml:space="preserve">    </w:t>
      </w:r>
      <w:r>
        <w:rPr>
          <w:szCs w:val="28"/>
        </w:rPr>
        <w:t>Расшивалов Н.И.</w:t>
      </w:r>
    </w:p>
    <w:p w:rsidR="003F4ED6" w:rsidRPr="001D5C98" w:rsidRDefault="003F4ED6" w:rsidP="003F4ED6">
      <w:pPr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</w:t>
      </w:r>
      <w:r w:rsidRPr="003F4ED6">
        <w:rPr>
          <w:szCs w:val="28"/>
        </w:rPr>
        <w:t xml:space="preserve"> </w:t>
      </w:r>
      <w:r>
        <w:rPr>
          <w:szCs w:val="28"/>
        </w:rPr>
        <w:t>Принял: доцент</w:t>
      </w:r>
      <w:r w:rsidRPr="001D5C98">
        <w:rPr>
          <w:szCs w:val="28"/>
        </w:rPr>
        <w:t xml:space="preserve"> </w:t>
      </w:r>
    </w:p>
    <w:p w:rsidR="003F4ED6" w:rsidRDefault="003F4ED6" w:rsidP="003F4ED6">
      <w:pPr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</w:t>
      </w:r>
      <w:r w:rsidRPr="003F4ED6">
        <w:rPr>
          <w:szCs w:val="28"/>
        </w:rPr>
        <w:t xml:space="preserve">    </w:t>
      </w:r>
      <w:r>
        <w:rPr>
          <w:szCs w:val="28"/>
        </w:rPr>
        <w:t>Токочаков И.В.</w:t>
      </w: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</w:p>
    <w:p w:rsidR="00CC5956" w:rsidRPr="004674E1" w:rsidRDefault="00CC5956" w:rsidP="00CC5956">
      <w:pPr>
        <w:spacing w:line="360" w:lineRule="atLeast"/>
        <w:rPr>
          <w:rFonts w:cs="Times New Roman"/>
          <w:szCs w:val="28"/>
        </w:rPr>
      </w:pPr>
    </w:p>
    <w:p w:rsidR="00CC5956" w:rsidRPr="004674E1" w:rsidRDefault="00CC5956" w:rsidP="00CC5956">
      <w:pPr>
        <w:spacing w:line="360" w:lineRule="atLeast"/>
        <w:rPr>
          <w:rFonts w:cs="Times New Roman"/>
          <w:szCs w:val="28"/>
        </w:rPr>
      </w:pP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</w:p>
    <w:p w:rsidR="00CC5956" w:rsidRPr="004674E1" w:rsidRDefault="00CC5956" w:rsidP="00CC5956">
      <w:pPr>
        <w:spacing w:line="360" w:lineRule="atLeast"/>
        <w:jc w:val="center"/>
        <w:rPr>
          <w:rFonts w:cs="Times New Roman"/>
          <w:szCs w:val="28"/>
        </w:rPr>
      </w:pPr>
    </w:p>
    <w:p w:rsidR="003F4ED6" w:rsidRDefault="003F4ED6" w:rsidP="00CC5956">
      <w:pPr>
        <w:spacing w:line="360" w:lineRule="atLeast"/>
        <w:rPr>
          <w:rFonts w:cs="Times New Roman"/>
          <w:szCs w:val="28"/>
        </w:rPr>
      </w:pPr>
    </w:p>
    <w:p w:rsidR="003F4ED6" w:rsidRDefault="003F4ED6" w:rsidP="00CC5956">
      <w:pPr>
        <w:spacing w:line="360" w:lineRule="atLeast"/>
        <w:rPr>
          <w:rFonts w:cs="Times New Roman"/>
          <w:szCs w:val="28"/>
        </w:rPr>
      </w:pPr>
    </w:p>
    <w:p w:rsidR="003F4ED6" w:rsidRPr="004674E1" w:rsidRDefault="003F4ED6" w:rsidP="00CC5956">
      <w:pPr>
        <w:spacing w:line="360" w:lineRule="atLeast"/>
        <w:rPr>
          <w:rFonts w:cs="Times New Roman"/>
          <w:szCs w:val="28"/>
        </w:rPr>
      </w:pPr>
    </w:p>
    <w:p w:rsidR="00CC5956" w:rsidRPr="003F4ED6" w:rsidRDefault="003F4ED6" w:rsidP="003F4ED6">
      <w:pPr>
        <w:spacing w:line="360" w:lineRule="atLeas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2022</w:t>
      </w:r>
    </w:p>
    <w:p w:rsidR="00CC5956" w:rsidRPr="003F4ED6" w:rsidRDefault="00CC5956" w:rsidP="00E119BA">
      <w:pPr>
        <w:pStyle w:val="Default"/>
        <w:spacing w:line="360" w:lineRule="atLeast"/>
        <w:ind w:firstLine="700"/>
        <w:jc w:val="both"/>
        <w:rPr>
          <w:sz w:val="28"/>
          <w:szCs w:val="28"/>
        </w:rPr>
      </w:pPr>
      <w:r w:rsidRPr="004674E1">
        <w:rPr>
          <w:b/>
          <w:bCs/>
          <w:sz w:val="28"/>
          <w:szCs w:val="28"/>
        </w:rPr>
        <w:lastRenderedPageBreak/>
        <w:t>Цель работы:</w:t>
      </w:r>
      <w:r w:rsidR="003F4ED6" w:rsidRPr="003F4ED6">
        <w:rPr>
          <w:b/>
          <w:bCs/>
          <w:sz w:val="28"/>
          <w:szCs w:val="28"/>
        </w:rPr>
        <w:t xml:space="preserve"> </w:t>
      </w:r>
      <w:r w:rsidR="003F4ED6">
        <w:rPr>
          <w:rFonts w:eastAsia="Arial"/>
          <w:sz w:val="28"/>
          <w:szCs w:val="28"/>
          <w:lang w:val="en-US"/>
        </w:rPr>
        <w:t>c</w:t>
      </w:r>
      <w:r w:rsidRPr="00CC5956">
        <w:rPr>
          <w:rFonts w:eastAsia="Arial"/>
          <w:sz w:val="28"/>
          <w:szCs w:val="28"/>
        </w:rPr>
        <w:t xml:space="preserve">оздание средствами </w:t>
      </w:r>
      <w:r w:rsidRPr="00A450CB">
        <w:rPr>
          <w:rFonts w:eastAsia="Arial"/>
          <w:i/>
          <w:sz w:val="28"/>
          <w:szCs w:val="28"/>
        </w:rPr>
        <w:t>SolidWorks</w:t>
      </w:r>
      <w:r w:rsidRPr="00CC5956">
        <w:rPr>
          <w:rFonts w:eastAsia="Arial"/>
          <w:sz w:val="28"/>
          <w:szCs w:val="28"/>
        </w:rPr>
        <w:t xml:space="preserve"> трехмерных деталей и импорт конечноразностной мод</w:t>
      </w:r>
      <w:r>
        <w:rPr>
          <w:rFonts w:eastAsia="Arial"/>
          <w:sz w:val="28"/>
          <w:szCs w:val="28"/>
        </w:rPr>
        <w:t>ели, в файл, поддерживающий сис</w:t>
      </w:r>
      <w:r w:rsidRPr="00CC5956">
        <w:rPr>
          <w:rFonts w:eastAsia="Arial"/>
          <w:sz w:val="28"/>
          <w:szCs w:val="28"/>
        </w:rPr>
        <w:t xml:space="preserve">темой </w:t>
      </w:r>
      <w:r w:rsidRPr="003F4ED6">
        <w:rPr>
          <w:rFonts w:eastAsia="Arial"/>
          <w:i/>
          <w:sz w:val="28"/>
          <w:szCs w:val="28"/>
        </w:rPr>
        <w:t>ANSYS</w:t>
      </w:r>
      <w:r w:rsidR="003F4ED6" w:rsidRPr="003F4ED6">
        <w:rPr>
          <w:rFonts w:eastAsia="Arial"/>
          <w:sz w:val="28"/>
          <w:szCs w:val="28"/>
        </w:rPr>
        <w:t>.</w:t>
      </w:r>
    </w:p>
    <w:p w:rsidR="00CC5956" w:rsidRPr="004674E1" w:rsidRDefault="00CC5956" w:rsidP="00E119BA">
      <w:pPr>
        <w:spacing w:line="360" w:lineRule="atLeast"/>
        <w:ind w:firstLine="708"/>
        <w:rPr>
          <w:rFonts w:cs="Times New Roman"/>
          <w:b/>
          <w:szCs w:val="28"/>
        </w:rPr>
      </w:pPr>
      <w:r w:rsidRPr="004674E1">
        <w:rPr>
          <w:rFonts w:cs="Times New Roman"/>
          <w:b/>
          <w:szCs w:val="28"/>
        </w:rPr>
        <w:t>Задание:</w:t>
      </w:r>
    </w:p>
    <w:p w:rsidR="00CC5956" w:rsidRPr="00CC5956" w:rsidRDefault="003F4ED6" w:rsidP="00E119BA">
      <w:pPr>
        <w:pStyle w:val="Default"/>
        <w:numPr>
          <w:ilvl w:val="0"/>
          <w:numId w:val="5"/>
        </w:numPr>
        <w:tabs>
          <w:tab w:val="left" w:pos="993"/>
        </w:tabs>
        <w:spacing w:line="36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C5956" w:rsidRPr="00CC5956">
        <w:rPr>
          <w:sz w:val="28"/>
          <w:szCs w:val="28"/>
        </w:rPr>
        <w:t xml:space="preserve"> среде пакета </w:t>
      </w:r>
      <w:r w:rsidR="00CC5956" w:rsidRPr="004B75AA">
        <w:rPr>
          <w:i/>
          <w:sz w:val="28"/>
          <w:szCs w:val="28"/>
        </w:rPr>
        <w:t>SolidWorks</w:t>
      </w:r>
      <w:r w:rsidR="00CC5956" w:rsidRPr="00CC5956">
        <w:rPr>
          <w:sz w:val="28"/>
          <w:szCs w:val="28"/>
        </w:rPr>
        <w:t xml:space="preserve"> студент должен создать трех</w:t>
      </w:r>
      <w:r>
        <w:rPr>
          <w:sz w:val="28"/>
          <w:szCs w:val="28"/>
        </w:rPr>
        <w:t>мерную деталь средней сложности</w:t>
      </w:r>
      <w:r w:rsidRPr="003F4ED6">
        <w:rPr>
          <w:sz w:val="28"/>
          <w:szCs w:val="28"/>
        </w:rPr>
        <w:t>;</w:t>
      </w:r>
    </w:p>
    <w:p w:rsidR="00CC5956" w:rsidRPr="00CC5956" w:rsidRDefault="003F4ED6" w:rsidP="00E119BA">
      <w:pPr>
        <w:pStyle w:val="Default"/>
        <w:numPr>
          <w:ilvl w:val="0"/>
          <w:numId w:val="5"/>
        </w:numPr>
        <w:tabs>
          <w:tab w:val="left" w:pos="993"/>
        </w:tabs>
        <w:spacing w:line="36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C5956" w:rsidRPr="00CC5956">
        <w:rPr>
          <w:sz w:val="28"/>
          <w:szCs w:val="28"/>
        </w:rPr>
        <w:t xml:space="preserve">азработать сеточную модель, сохранить сеточную модель в формате графического обмена сеточных файлов системы </w:t>
      </w:r>
      <w:r w:rsidR="00CC5956" w:rsidRPr="004B75AA">
        <w:rPr>
          <w:i/>
          <w:sz w:val="28"/>
          <w:szCs w:val="28"/>
        </w:rPr>
        <w:t>ANSYS</w:t>
      </w:r>
      <w:r>
        <w:rPr>
          <w:sz w:val="28"/>
          <w:szCs w:val="28"/>
        </w:rPr>
        <w:t>;</w:t>
      </w:r>
    </w:p>
    <w:p w:rsidR="00CC5956" w:rsidRPr="00CC5956" w:rsidRDefault="003F4ED6" w:rsidP="00E119BA">
      <w:pPr>
        <w:pStyle w:val="Default"/>
        <w:numPr>
          <w:ilvl w:val="0"/>
          <w:numId w:val="5"/>
        </w:numPr>
        <w:tabs>
          <w:tab w:val="left" w:pos="993"/>
        </w:tabs>
        <w:spacing w:line="36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C5956" w:rsidRPr="00CC5956">
        <w:rPr>
          <w:sz w:val="28"/>
          <w:szCs w:val="28"/>
        </w:rPr>
        <w:t xml:space="preserve">ткрыть сеточную модель в </w:t>
      </w:r>
      <w:r w:rsidR="00CC5956" w:rsidRPr="004B75AA">
        <w:rPr>
          <w:i/>
          <w:sz w:val="28"/>
          <w:szCs w:val="28"/>
        </w:rPr>
        <w:t>ANSYS</w:t>
      </w:r>
      <w:r w:rsidR="00CC5956" w:rsidRPr="00CC5956">
        <w:rPr>
          <w:sz w:val="28"/>
          <w:szCs w:val="28"/>
        </w:rPr>
        <w:t xml:space="preserve"> и вывести на печать осн</w:t>
      </w:r>
      <w:r>
        <w:rPr>
          <w:sz w:val="28"/>
          <w:szCs w:val="28"/>
        </w:rPr>
        <w:t>овные параметры сеточной модели;</w:t>
      </w:r>
    </w:p>
    <w:p w:rsidR="00CC5956" w:rsidRPr="003F4ED6" w:rsidRDefault="003F4ED6" w:rsidP="00E119BA">
      <w:pPr>
        <w:pStyle w:val="Default"/>
        <w:numPr>
          <w:ilvl w:val="0"/>
          <w:numId w:val="5"/>
        </w:numPr>
        <w:tabs>
          <w:tab w:val="left" w:pos="993"/>
        </w:tabs>
        <w:spacing w:line="36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C5956" w:rsidRPr="00CC5956">
        <w:rPr>
          <w:sz w:val="28"/>
          <w:szCs w:val="28"/>
        </w:rPr>
        <w:t>одготовить отчет, который должен содержать</w:t>
      </w:r>
      <w:r>
        <w:rPr>
          <w:sz w:val="28"/>
          <w:szCs w:val="28"/>
        </w:rPr>
        <w:t xml:space="preserve"> цель, задание, </w:t>
      </w:r>
      <w:r w:rsidR="00CC5956" w:rsidRPr="003F4ED6">
        <w:rPr>
          <w:sz w:val="28"/>
          <w:szCs w:val="28"/>
        </w:rPr>
        <w:t>краткие теоретические сведения, сеточные модели, выводы по работе.</w:t>
      </w:r>
    </w:p>
    <w:p w:rsidR="00CC5956" w:rsidRPr="00D027A7" w:rsidRDefault="00CC5956" w:rsidP="003F4ED6">
      <w:pPr>
        <w:pStyle w:val="Default"/>
        <w:spacing w:line="360" w:lineRule="atLeast"/>
        <w:jc w:val="center"/>
        <w:rPr>
          <w:b/>
          <w:bCs/>
          <w:sz w:val="28"/>
          <w:szCs w:val="28"/>
        </w:rPr>
      </w:pPr>
    </w:p>
    <w:p w:rsidR="00734979" w:rsidRDefault="00734979" w:rsidP="003F4ED6">
      <w:pPr>
        <w:pStyle w:val="NoSpacing"/>
        <w:spacing w:line="360" w:lineRule="atLeast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349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</w:t>
      </w:r>
    </w:p>
    <w:p w:rsidR="00E152B5" w:rsidRPr="004B75AA" w:rsidRDefault="00E152B5" w:rsidP="00BB27A7">
      <w:pPr>
        <w:pStyle w:val="NoSpacing"/>
        <w:spacing w:line="360" w:lineRule="atLeast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CC5956" w:rsidRPr="00A66576" w:rsidRDefault="003F4ED6" w:rsidP="009E42A9">
      <w:pPr>
        <w:pStyle w:val="NoSpacing"/>
        <w:spacing w:line="360" w:lineRule="atLeas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1.1</w:t>
      </w:r>
      <w:r w:rsidR="00E152B5">
        <w:rPr>
          <w:rFonts w:ascii="Times New Roman" w:hAnsi="Times New Roman" w:cs="Times New Roman"/>
          <w:sz w:val="28"/>
          <w:szCs w:val="28"/>
        </w:rPr>
        <w:t xml:space="preserve"> представлен импорт детали в среду </w:t>
      </w:r>
      <w:r w:rsidR="00911C28"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 w:rsidR="00A66576">
        <w:rPr>
          <w:rFonts w:ascii="Times New Roman" w:hAnsi="Times New Roman" w:cs="Times New Roman"/>
          <w:i/>
          <w:sz w:val="28"/>
          <w:szCs w:val="28"/>
        </w:rPr>
        <w:t>.</w:t>
      </w:r>
    </w:p>
    <w:p w:rsidR="00E152B5" w:rsidRPr="007E548D" w:rsidRDefault="00E152B5" w:rsidP="00CC5956">
      <w:pPr>
        <w:pStyle w:val="NoSpacing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52B5" w:rsidRDefault="00BB27A7" w:rsidP="009E42A9">
      <w:pPr>
        <w:pStyle w:val="NoSpacing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27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2EEBC0" wp14:editId="3416FC91">
            <wp:extent cx="1318626" cy="1391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7734" cy="139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B5" w:rsidRDefault="00E152B5" w:rsidP="00E152B5">
      <w:pPr>
        <w:pStyle w:val="NoSpacing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152B5" w:rsidRDefault="003F4ED6" w:rsidP="009E42A9">
      <w:pPr>
        <w:pStyle w:val="NoSpacing"/>
        <w:spacing w:line="360" w:lineRule="atLeast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E152B5" w:rsidRPr="00E152B5">
        <w:rPr>
          <w:rFonts w:ascii="Times New Roman" w:hAnsi="Times New Roman" w:cs="Times New Roman"/>
          <w:sz w:val="28"/>
          <w:szCs w:val="28"/>
        </w:rPr>
        <w:t xml:space="preserve"> – Импорт модели в </w:t>
      </w:r>
      <w:r w:rsidR="00911C28"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 w:rsidR="00E152B5" w:rsidRPr="00E152B5">
        <w:rPr>
          <w:rFonts w:ascii="Times New Roman" w:hAnsi="Times New Roman" w:cs="Times New Roman"/>
          <w:sz w:val="28"/>
          <w:szCs w:val="28"/>
        </w:rPr>
        <w:t xml:space="preserve"> </w:t>
      </w:r>
      <w:r w:rsidR="00E152B5">
        <w:rPr>
          <w:rFonts w:ascii="Times New Roman" w:hAnsi="Times New Roman" w:cs="Times New Roman"/>
          <w:sz w:val="28"/>
          <w:szCs w:val="28"/>
        </w:rPr>
        <w:t xml:space="preserve">из </w:t>
      </w:r>
      <w:r w:rsidR="00E152B5" w:rsidRPr="004B75AA">
        <w:rPr>
          <w:rFonts w:ascii="Times New Roman" w:hAnsi="Times New Roman" w:cs="Times New Roman"/>
          <w:i/>
          <w:sz w:val="28"/>
          <w:szCs w:val="28"/>
          <w:lang w:val="en-US"/>
        </w:rPr>
        <w:t>SolidWorks</w:t>
      </w:r>
    </w:p>
    <w:p w:rsidR="00047EE8" w:rsidRPr="003F4ED6" w:rsidRDefault="00047EE8" w:rsidP="009E42A9">
      <w:pPr>
        <w:pStyle w:val="NoSpacing"/>
        <w:spacing w:line="360" w:lineRule="atLeast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47EE8" w:rsidRPr="008D5112" w:rsidRDefault="00047EE8" w:rsidP="00047EE8">
      <w:pPr>
        <w:pStyle w:val="NoSpacing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деталь</w:t>
      </w:r>
      <w:r w:rsidRPr="00F7009F">
        <w:rPr>
          <w:rFonts w:ascii="Times New Roman" w:hAnsi="Times New Roman" w:cs="Times New Roman"/>
          <w:sz w:val="28"/>
          <w:szCs w:val="28"/>
        </w:rPr>
        <w:t xml:space="preserve"> «Штырь»</w:t>
      </w:r>
      <w:r>
        <w:rPr>
          <w:rFonts w:ascii="Times New Roman" w:hAnsi="Times New Roman" w:cs="Times New Roman"/>
          <w:sz w:val="28"/>
          <w:szCs w:val="28"/>
        </w:rPr>
        <w:t xml:space="preserve"> с сеткой в среде </w:t>
      </w:r>
      <w:r w:rsidRPr="004B75AA">
        <w:rPr>
          <w:rFonts w:ascii="Times New Roman" w:hAnsi="Times New Roman" w:cs="Times New Roman"/>
          <w:i/>
          <w:sz w:val="28"/>
          <w:szCs w:val="28"/>
          <w:lang w:val="en-US"/>
        </w:rPr>
        <w:t>SolidWorks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047EE8" w:rsidRPr="003F4ED6" w:rsidRDefault="00047EE8" w:rsidP="00047EE8">
      <w:pPr>
        <w:pStyle w:val="NoSpacing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4CB8F5" wp14:editId="6D608098">
            <wp:extent cx="1833784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367" cy="24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E8" w:rsidRPr="003F4ED6" w:rsidRDefault="00047EE8" w:rsidP="00047EE8">
      <w:pPr>
        <w:pStyle w:val="NoSpacing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47EE8" w:rsidRPr="00496AE3" w:rsidRDefault="00047EE8" w:rsidP="00047EE8">
      <w:pPr>
        <w:pStyle w:val="NoSpacing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152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Деталь</w:t>
      </w:r>
      <w:r w:rsidRPr="00F7009F">
        <w:rPr>
          <w:rFonts w:ascii="Times New Roman" w:hAnsi="Times New Roman" w:cs="Times New Roman"/>
          <w:sz w:val="28"/>
          <w:szCs w:val="28"/>
        </w:rPr>
        <w:t xml:space="preserve"> «Штырь»</w:t>
      </w:r>
      <w:r>
        <w:rPr>
          <w:rFonts w:ascii="Times New Roman" w:hAnsi="Times New Roman" w:cs="Times New Roman"/>
          <w:sz w:val="28"/>
          <w:szCs w:val="28"/>
        </w:rPr>
        <w:t xml:space="preserve"> с сеткой</w:t>
      </w:r>
    </w:p>
    <w:p w:rsidR="00047EE8" w:rsidRPr="008D5112" w:rsidRDefault="00047EE8" w:rsidP="00047EE8">
      <w:pPr>
        <w:pStyle w:val="NoSpacing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свойства детали</w:t>
      </w:r>
      <w:r w:rsidRPr="00F7009F">
        <w:rPr>
          <w:rFonts w:ascii="Times New Roman" w:hAnsi="Times New Roman" w:cs="Times New Roman"/>
          <w:sz w:val="28"/>
          <w:szCs w:val="28"/>
        </w:rPr>
        <w:t xml:space="preserve"> «Штырь»</w:t>
      </w:r>
      <w:r>
        <w:rPr>
          <w:rFonts w:ascii="Times New Roman" w:hAnsi="Times New Roman" w:cs="Times New Roman"/>
          <w:sz w:val="28"/>
          <w:szCs w:val="28"/>
        </w:rPr>
        <w:t xml:space="preserve"> с сеткой </w:t>
      </w:r>
      <w:r w:rsidRPr="0004331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5AA">
        <w:rPr>
          <w:rFonts w:ascii="Times New Roman" w:hAnsi="Times New Roman" w:cs="Times New Roman"/>
          <w:i/>
          <w:sz w:val="28"/>
          <w:szCs w:val="28"/>
          <w:lang w:val="en-US"/>
        </w:rPr>
        <w:t>SolidWorks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047EE8" w:rsidRPr="0004331A" w:rsidRDefault="00047EE8" w:rsidP="00047EE8">
      <w:pPr>
        <w:pStyle w:val="NoSpacing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47EE8" w:rsidRPr="00EC6166" w:rsidRDefault="00047EE8" w:rsidP="00047EE8">
      <w:pPr>
        <w:pStyle w:val="NoSpacing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322F25" wp14:editId="624775E2">
            <wp:extent cx="5857875" cy="3781425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E8" w:rsidRDefault="00047EE8" w:rsidP="00047EE8">
      <w:pPr>
        <w:pStyle w:val="NoSpacing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47EE8" w:rsidRPr="00496AE3" w:rsidRDefault="00047EE8" w:rsidP="00047EE8">
      <w:pPr>
        <w:pStyle w:val="NoSpacing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Детали сетки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SolidWorks</w:t>
      </w:r>
    </w:p>
    <w:p w:rsidR="003F4ED6" w:rsidRPr="007E548D" w:rsidRDefault="003F4ED6" w:rsidP="00BB27A7">
      <w:pPr>
        <w:pStyle w:val="NoSpacing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152B5" w:rsidRPr="00C5231E" w:rsidRDefault="00E152B5" w:rsidP="00E152B5">
      <w:pPr>
        <w:pStyle w:val="NoSpacing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47EE8">
        <w:rPr>
          <w:rFonts w:ascii="Times New Roman" w:hAnsi="Times New Roman" w:cs="Times New Roman"/>
          <w:sz w:val="28"/>
          <w:szCs w:val="28"/>
        </w:rPr>
        <w:t>1.4</w:t>
      </w:r>
      <w:r w:rsidR="00EC6166">
        <w:rPr>
          <w:rFonts w:ascii="Times New Roman" w:hAnsi="Times New Roman" w:cs="Times New Roman"/>
          <w:sz w:val="28"/>
          <w:szCs w:val="28"/>
        </w:rPr>
        <w:t xml:space="preserve"> представлена деталь</w:t>
      </w:r>
      <w:r w:rsidR="00C52271">
        <w:rPr>
          <w:rFonts w:ascii="Times New Roman" w:hAnsi="Times New Roman" w:cs="Times New Roman"/>
          <w:sz w:val="28"/>
          <w:szCs w:val="28"/>
        </w:rPr>
        <w:t xml:space="preserve"> «</w:t>
      </w:r>
      <w:r w:rsidR="00C52271" w:rsidRPr="00F7009F">
        <w:rPr>
          <w:rFonts w:ascii="Times New Roman" w:hAnsi="Times New Roman" w:cs="Times New Roman"/>
          <w:sz w:val="28"/>
          <w:szCs w:val="28"/>
        </w:rPr>
        <w:t>Штырь»</w:t>
      </w:r>
      <w:r w:rsidR="00047EE8">
        <w:rPr>
          <w:rFonts w:ascii="Times New Roman" w:hAnsi="Times New Roman" w:cs="Times New Roman"/>
          <w:sz w:val="28"/>
          <w:szCs w:val="28"/>
        </w:rPr>
        <w:t xml:space="preserve"> с </w:t>
      </w:r>
      <w:r w:rsidR="008A4E8F">
        <w:rPr>
          <w:rFonts w:ascii="Times New Roman" w:hAnsi="Times New Roman" w:cs="Times New Roman"/>
          <w:sz w:val="28"/>
          <w:szCs w:val="28"/>
        </w:rPr>
        <w:t>сеткой</w:t>
      </w:r>
      <w:r w:rsidR="00047EE8">
        <w:rPr>
          <w:rFonts w:ascii="Times New Roman" w:hAnsi="Times New Roman" w:cs="Times New Roman"/>
          <w:sz w:val="28"/>
          <w:szCs w:val="28"/>
        </w:rPr>
        <w:t>,</w:t>
      </w:r>
      <w:r w:rsidR="008A4E8F">
        <w:rPr>
          <w:rFonts w:ascii="Times New Roman" w:hAnsi="Times New Roman" w:cs="Times New Roman"/>
          <w:sz w:val="28"/>
          <w:szCs w:val="28"/>
        </w:rPr>
        <w:t xml:space="preserve"> импортированной</w:t>
      </w:r>
      <w:r w:rsidR="00EC6166">
        <w:rPr>
          <w:rFonts w:ascii="Times New Roman" w:hAnsi="Times New Roman" w:cs="Times New Roman"/>
          <w:sz w:val="28"/>
          <w:szCs w:val="28"/>
        </w:rPr>
        <w:t xml:space="preserve"> из </w:t>
      </w:r>
      <w:r w:rsidR="00EC6166" w:rsidRPr="004B75AA">
        <w:rPr>
          <w:rFonts w:ascii="Times New Roman" w:hAnsi="Times New Roman" w:cs="Times New Roman"/>
          <w:i/>
          <w:sz w:val="28"/>
          <w:szCs w:val="28"/>
          <w:lang w:val="en-US"/>
        </w:rPr>
        <w:t>SolidWorks</w:t>
      </w:r>
      <w:r w:rsidR="00C5231E">
        <w:rPr>
          <w:rFonts w:ascii="Times New Roman" w:hAnsi="Times New Roman" w:cs="Times New Roman"/>
          <w:i/>
          <w:sz w:val="28"/>
          <w:szCs w:val="28"/>
        </w:rPr>
        <w:t>.</w:t>
      </w:r>
    </w:p>
    <w:p w:rsidR="00EC6166" w:rsidRPr="007E548D" w:rsidRDefault="00EC6166" w:rsidP="00E152B5">
      <w:pPr>
        <w:pStyle w:val="NoSpacing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C6166" w:rsidRPr="00047EE8" w:rsidRDefault="003F4ED6" w:rsidP="003F4ED6">
      <w:pPr>
        <w:pStyle w:val="NoSpacing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F4E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0441" cy="2103120"/>
            <wp:effectExtent l="0" t="0" r="7620" b="0"/>
            <wp:docPr id="12" name="Picture 12" descr="C:\Users\nikit\Desktop\photo_2022-10-03_12-59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\Desktop\photo_2022-10-03_12-59-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073" cy="211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D6" w:rsidRPr="00047EE8" w:rsidRDefault="003F4ED6" w:rsidP="003F4ED6">
      <w:pPr>
        <w:pStyle w:val="NoSpacing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C6166" w:rsidRDefault="00047EE8" w:rsidP="009E42A9">
      <w:pPr>
        <w:pStyle w:val="NoSpacing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  <w:r w:rsidR="00EC6166" w:rsidRPr="00E152B5">
        <w:rPr>
          <w:rFonts w:ascii="Times New Roman" w:hAnsi="Times New Roman" w:cs="Times New Roman"/>
          <w:sz w:val="28"/>
          <w:szCs w:val="28"/>
        </w:rPr>
        <w:t xml:space="preserve"> – </w:t>
      </w:r>
      <w:r w:rsidR="00EC6166">
        <w:rPr>
          <w:rFonts w:ascii="Times New Roman" w:hAnsi="Times New Roman" w:cs="Times New Roman"/>
          <w:sz w:val="28"/>
          <w:szCs w:val="28"/>
        </w:rPr>
        <w:t>Деталь</w:t>
      </w:r>
      <w:r w:rsidR="002D1DD8" w:rsidRPr="00194FB0">
        <w:rPr>
          <w:rFonts w:ascii="Times New Roman" w:hAnsi="Times New Roman" w:cs="Times New Roman"/>
          <w:sz w:val="28"/>
          <w:szCs w:val="28"/>
        </w:rPr>
        <w:t xml:space="preserve"> «Штырь»</w:t>
      </w:r>
      <w:r w:rsidR="00EC6166">
        <w:rPr>
          <w:rFonts w:ascii="Times New Roman" w:hAnsi="Times New Roman" w:cs="Times New Roman"/>
          <w:sz w:val="28"/>
          <w:szCs w:val="28"/>
        </w:rPr>
        <w:t xml:space="preserve"> с сеткой</w:t>
      </w:r>
    </w:p>
    <w:p w:rsidR="00047EE8" w:rsidRPr="00EC6166" w:rsidRDefault="00047EE8" w:rsidP="009E42A9">
      <w:pPr>
        <w:pStyle w:val="NoSpacing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C6166" w:rsidRPr="00EC6166" w:rsidRDefault="00047EE8" w:rsidP="00047EE8">
      <w:pPr>
        <w:pStyle w:val="NoSpacing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1.5</w:t>
      </w:r>
      <w:r w:rsidR="00EC6166">
        <w:rPr>
          <w:rFonts w:ascii="Times New Roman" w:hAnsi="Times New Roman" w:cs="Times New Roman"/>
          <w:sz w:val="28"/>
          <w:szCs w:val="28"/>
        </w:rPr>
        <w:t xml:space="preserve"> предст</w:t>
      </w:r>
      <w:r w:rsidR="008D5112">
        <w:rPr>
          <w:rFonts w:ascii="Times New Roman" w:hAnsi="Times New Roman" w:cs="Times New Roman"/>
          <w:sz w:val="28"/>
          <w:szCs w:val="28"/>
        </w:rPr>
        <w:t>авлены свойства детали</w:t>
      </w:r>
      <w:r w:rsidR="00194FB0" w:rsidRPr="00194FB0">
        <w:rPr>
          <w:rFonts w:ascii="Times New Roman" w:hAnsi="Times New Roman" w:cs="Times New Roman"/>
          <w:sz w:val="28"/>
          <w:szCs w:val="28"/>
        </w:rPr>
        <w:t xml:space="preserve"> </w:t>
      </w:r>
      <w:r w:rsidR="00194FB0">
        <w:rPr>
          <w:rFonts w:ascii="Times New Roman" w:hAnsi="Times New Roman" w:cs="Times New Roman"/>
          <w:sz w:val="28"/>
          <w:szCs w:val="28"/>
        </w:rPr>
        <w:t>«</w:t>
      </w:r>
      <w:r w:rsidR="00194FB0" w:rsidRPr="00F7009F">
        <w:rPr>
          <w:rFonts w:ascii="Times New Roman" w:hAnsi="Times New Roman" w:cs="Times New Roman"/>
          <w:sz w:val="28"/>
          <w:szCs w:val="28"/>
        </w:rPr>
        <w:t>Штырь»</w:t>
      </w:r>
      <w:r w:rsidR="008D5112">
        <w:rPr>
          <w:rFonts w:ascii="Times New Roman" w:hAnsi="Times New Roman" w:cs="Times New Roman"/>
          <w:sz w:val="28"/>
          <w:szCs w:val="28"/>
        </w:rPr>
        <w:t xml:space="preserve"> с сеткой, </w:t>
      </w:r>
      <w:r w:rsidR="003F4ED6">
        <w:rPr>
          <w:rFonts w:ascii="Times New Roman" w:hAnsi="Times New Roman" w:cs="Times New Roman"/>
          <w:sz w:val="28"/>
          <w:szCs w:val="28"/>
        </w:rPr>
        <w:t>импортированной</w:t>
      </w:r>
      <w:r w:rsidR="00EC6166">
        <w:rPr>
          <w:rFonts w:ascii="Times New Roman" w:hAnsi="Times New Roman" w:cs="Times New Roman"/>
          <w:sz w:val="28"/>
          <w:szCs w:val="28"/>
        </w:rPr>
        <w:t xml:space="preserve"> из </w:t>
      </w:r>
      <w:r w:rsidR="00EC6166" w:rsidRPr="004B75AA">
        <w:rPr>
          <w:rFonts w:ascii="Times New Roman" w:hAnsi="Times New Roman" w:cs="Times New Roman"/>
          <w:i/>
          <w:sz w:val="28"/>
          <w:szCs w:val="28"/>
          <w:lang w:val="en-US"/>
        </w:rPr>
        <w:t>SolidWorks</w:t>
      </w:r>
      <w:r w:rsidR="003F4E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4ED6">
        <w:rPr>
          <w:rFonts w:ascii="Times New Roman" w:hAnsi="Times New Roman" w:cs="Times New Roman"/>
          <w:sz w:val="28"/>
          <w:szCs w:val="28"/>
        </w:rPr>
        <w:t xml:space="preserve">в </w:t>
      </w:r>
      <w:r w:rsidR="003F4ED6" w:rsidRPr="003F4ED6"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 w:rsidR="008D5112">
        <w:rPr>
          <w:rFonts w:ascii="Times New Roman" w:hAnsi="Times New Roman" w:cs="Times New Roman"/>
          <w:i/>
          <w:sz w:val="28"/>
          <w:szCs w:val="28"/>
        </w:rPr>
        <w:t>.</w:t>
      </w:r>
    </w:p>
    <w:p w:rsidR="00E152B5" w:rsidRDefault="003F4ED6" w:rsidP="00BB27A7">
      <w:pPr>
        <w:pStyle w:val="NoSpacing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F4E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53740" cy="3695700"/>
            <wp:effectExtent l="0" t="0" r="3810" b="0"/>
            <wp:docPr id="8" name="Picture 8" descr="C:\Users\nikit\Desktop\photo_2022-10-03_12-58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\Desktop\photo_2022-10-03_12-58-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1A" w:rsidRDefault="0004331A" w:rsidP="00E152B5">
      <w:pPr>
        <w:pStyle w:val="NoSpacing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C6166" w:rsidRDefault="00E54F91" w:rsidP="00047EE8">
      <w:pPr>
        <w:pStyle w:val="NoSpacing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7EE8">
        <w:rPr>
          <w:rFonts w:ascii="Times New Roman" w:hAnsi="Times New Roman" w:cs="Times New Roman"/>
          <w:sz w:val="28"/>
          <w:szCs w:val="28"/>
        </w:rPr>
        <w:t>1.5</w:t>
      </w:r>
      <w:r w:rsidR="0004331A">
        <w:rPr>
          <w:rFonts w:ascii="Times New Roman" w:hAnsi="Times New Roman" w:cs="Times New Roman"/>
          <w:sz w:val="28"/>
          <w:szCs w:val="28"/>
        </w:rPr>
        <w:t xml:space="preserve"> – Детали сетки в </w:t>
      </w:r>
      <w:r w:rsidR="00F7009F"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</w:p>
    <w:p w:rsidR="0004331A" w:rsidRPr="00E152B5" w:rsidRDefault="0004331A" w:rsidP="00E152B5">
      <w:pPr>
        <w:pStyle w:val="NoSpacing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A5557" w:rsidRPr="00047EE8" w:rsidRDefault="00CC5956" w:rsidP="00047EE8">
      <w:pPr>
        <w:pStyle w:val="Default"/>
        <w:spacing w:line="360" w:lineRule="atLeast"/>
        <w:ind w:firstLine="709"/>
        <w:jc w:val="both"/>
        <w:rPr>
          <w:sz w:val="28"/>
          <w:szCs w:val="28"/>
        </w:rPr>
      </w:pPr>
      <w:r w:rsidRPr="004674E1">
        <w:rPr>
          <w:b/>
          <w:sz w:val="28"/>
          <w:szCs w:val="28"/>
        </w:rPr>
        <w:t>Вывод:</w:t>
      </w:r>
      <w:r w:rsidR="004F28D7">
        <w:rPr>
          <w:b/>
          <w:sz w:val="28"/>
          <w:szCs w:val="28"/>
        </w:rPr>
        <w:t xml:space="preserve"> </w:t>
      </w:r>
      <w:r w:rsidR="004F28D7" w:rsidRPr="004F28D7">
        <w:rPr>
          <w:sz w:val="28"/>
          <w:szCs w:val="28"/>
        </w:rPr>
        <w:t>в</w:t>
      </w:r>
      <w:r w:rsidR="00EC6166">
        <w:rPr>
          <w:sz w:val="28"/>
          <w:szCs w:val="28"/>
        </w:rPr>
        <w:t xml:space="preserve"> результате лабораторной работы</w:t>
      </w:r>
      <w:r w:rsidRPr="004674E1">
        <w:rPr>
          <w:b/>
          <w:sz w:val="28"/>
          <w:szCs w:val="28"/>
        </w:rPr>
        <w:t xml:space="preserve"> </w:t>
      </w:r>
      <w:r w:rsidR="00EC6166" w:rsidRPr="00EC6166">
        <w:rPr>
          <w:sz w:val="28"/>
          <w:szCs w:val="28"/>
        </w:rPr>
        <w:t>б</w:t>
      </w:r>
      <w:r w:rsidR="005836F7">
        <w:rPr>
          <w:sz w:val="28"/>
          <w:szCs w:val="28"/>
        </w:rPr>
        <w:t>ыл изучен</w:t>
      </w:r>
      <w:r w:rsidRPr="004674E1">
        <w:rPr>
          <w:sz w:val="28"/>
          <w:szCs w:val="28"/>
        </w:rPr>
        <w:t xml:space="preserve"> </w:t>
      </w:r>
      <w:r w:rsidR="005836F7">
        <w:rPr>
          <w:sz w:val="28"/>
          <w:szCs w:val="28"/>
        </w:rPr>
        <w:t xml:space="preserve">импорт </w:t>
      </w:r>
      <w:r w:rsidR="005836F7">
        <w:rPr>
          <w:rFonts w:eastAsia="Arial"/>
          <w:sz w:val="28"/>
          <w:szCs w:val="28"/>
        </w:rPr>
        <w:t>конечноразностной</w:t>
      </w:r>
      <w:r w:rsidR="005836F7" w:rsidRPr="00CC5956">
        <w:rPr>
          <w:rFonts w:eastAsia="Arial"/>
          <w:sz w:val="28"/>
          <w:szCs w:val="28"/>
        </w:rPr>
        <w:t xml:space="preserve"> мод</w:t>
      </w:r>
      <w:r w:rsidR="005836F7">
        <w:rPr>
          <w:rFonts w:eastAsia="Arial"/>
          <w:sz w:val="28"/>
          <w:szCs w:val="28"/>
        </w:rPr>
        <w:t>ели</w:t>
      </w:r>
      <w:r w:rsidR="005836F7" w:rsidRPr="00CC5956">
        <w:rPr>
          <w:rFonts w:eastAsia="Arial"/>
          <w:sz w:val="28"/>
          <w:szCs w:val="28"/>
        </w:rPr>
        <w:t xml:space="preserve"> </w:t>
      </w:r>
      <w:r w:rsidR="005836F7">
        <w:rPr>
          <w:rFonts w:eastAsia="Arial"/>
          <w:sz w:val="28"/>
          <w:szCs w:val="28"/>
        </w:rPr>
        <w:t>трехмерных деталей</w:t>
      </w:r>
      <w:r w:rsidR="00E5080D">
        <w:rPr>
          <w:rFonts w:eastAsia="Arial"/>
          <w:sz w:val="28"/>
          <w:szCs w:val="28"/>
        </w:rPr>
        <w:t xml:space="preserve"> из</w:t>
      </w:r>
      <w:bookmarkStart w:id="0" w:name="_GoBack"/>
      <w:bookmarkEnd w:id="0"/>
      <w:r w:rsidR="00E5080D">
        <w:rPr>
          <w:rFonts w:eastAsia="Arial"/>
          <w:sz w:val="28"/>
          <w:szCs w:val="28"/>
        </w:rPr>
        <w:t xml:space="preserve"> </w:t>
      </w:r>
      <w:r w:rsidR="00D027A7" w:rsidRPr="004B75AA">
        <w:rPr>
          <w:rFonts w:eastAsia="Arial"/>
          <w:i/>
          <w:sz w:val="28"/>
          <w:szCs w:val="28"/>
        </w:rPr>
        <w:t>SolidWorks</w:t>
      </w:r>
      <w:r w:rsidR="005836F7">
        <w:rPr>
          <w:rFonts w:eastAsia="Arial"/>
          <w:sz w:val="28"/>
          <w:szCs w:val="28"/>
        </w:rPr>
        <w:t xml:space="preserve"> </w:t>
      </w:r>
      <w:r w:rsidR="00D027A7">
        <w:rPr>
          <w:rFonts w:eastAsia="Arial"/>
          <w:sz w:val="28"/>
          <w:szCs w:val="28"/>
        </w:rPr>
        <w:t>в файл, поддерживающий сис</w:t>
      </w:r>
      <w:r w:rsidR="00D027A7" w:rsidRPr="00CC5956">
        <w:rPr>
          <w:rFonts w:eastAsia="Arial"/>
          <w:sz w:val="28"/>
          <w:szCs w:val="28"/>
        </w:rPr>
        <w:t xml:space="preserve">темой </w:t>
      </w:r>
      <w:r w:rsidR="00D027A7" w:rsidRPr="004B75AA">
        <w:rPr>
          <w:rFonts w:eastAsia="Arial"/>
          <w:i/>
          <w:sz w:val="28"/>
          <w:szCs w:val="28"/>
        </w:rPr>
        <w:t>ANSYS</w:t>
      </w:r>
      <w:r w:rsidR="00D027A7">
        <w:rPr>
          <w:sz w:val="28"/>
          <w:szCs w:val="28"/>
        </w:rPr>
        <w:t>.</w:t>
      </w:r>
      <w:r w:rsidR="00632B58" w:rsidRPr="00632B58">
        <w:rPr>
          <w:sz w:val="28"/>
          <w:szCs w:val="28"/>
        </w:rPr>
        <w:t xml:space="preserve"> </w:t>
      </w:r>
      <w:r w:rsidR="000D7E18">
        <w:rPr>
          <w:sz w:val="28"/>
          <w:szCs w:val="28"/>
        </w:rPr>
        <w:t xml:space="preserve">В результате импорта детали в </w:t>
      </w:r>
      <w:r w:rsidR="000D7E18">
        <w:rPr>
          <w:i/>
          <w:sz w:val="28"/>
          <w:szCs w:val="28"/>
          <w:lang w:val="en-US"/>
        </w:rPr>
        <w:t>ANSYS</w:t>
      </w:r>
      <w:r w:rsidR="000D7E18">
        <w:rPr>
          <w:sz w:val="28"/>
          <w:szCs w:val="28"/>
        </w:rPr>
        <w:t xml:space="preserve"> деталь и сетка практически не изменили своих свойств. Однако в системе </w:t>
      </w:r>
      <w:r w:rsidR="000D7E18">
        <w:rPr>
          <w:i/>
          <w:sz w:val="28"/>
          <w:szCs w:val="28"/>
          <w:lang w:val="en-US"/>
        </w:rPr>
        <w:t>ANSYS</w:t>
      </w:r>
      <w:r w:rsidR="000D7E18">
        <w:rPr>
          <w:i/>
          <w:sz w:val="28"/>
          <w:szCs w:val="28"/>
        </w:rPr>
        <w:t xml:space="preserve"> </w:t>
      </w:r>
      <w:r w:rsidR="000D7E18" w:rsidRPr="00AD1072">
        <w:rPr>
          <w:sz w:val="28"/>
          <w:szCs w:val="28"/>
        </w:rPr>
        <w:t xml:space="preserve">размеры конечных элементов сетки незначительно </w:t>
      </w:r>
      <w:r w:rsidR="00632B58">
        <w:rPr>
          <w:sz w:val="28"/>
          <w:szCs w:val="28"/>
        </w:rPr>
        <w:t>увеличились</w:t>
      </w:r>
      <w:r w:rsidR="000D7E18" w:rsidRPr="00AD1072">
        <w:rPr>
          <w:sz w:val="28"/>
          <w:szCs w:val="28"/>
        </w:rPr>
        <w:t>.</w:t>
      </w:r>
    </w:p>
    <w:sectPr w:rsidR="00CA5557" w:rsidRPr="00047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17DF"/>
    <w:multiLevelType w:val="hybridMultilevel"/>
    <w:tmpl w:val="AE629252"/>
    <w:lvl w:ilvl="0" w:tplc="FC8A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1035B6"/>
    <w:multiLevelType w:val="hybridMultilevel"/>
    <w:tmpl w:val="AED4AA56"/>
    <w:lvl w:ilvl="0" w:tplc="43E2BD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3C2ACE"/>
    <w:multiLevelType w:val="hybridMultilevel"/>
    <w:tmpl w:val="93909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71E48"/>
    <w:multiLevelType w:val="hybridMultilevel"/>
    <w:tmpl w:val="BFB053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1624805"/>
    <w:multiLevelType w:val="hybridMultilevel"/>
    <w:tmpl w:val="60B45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86"/>
    <w:rsid w:val="000035B6"/>
    <w:rsid w:val="0004331A"/>
    <w:rsid w:val="00047EE8"/>
    <w:rsid w:val="00062DA7"/>
    <w:rsid w:val="000D7E18"/>
    <w:rsid w:val="00105CB3"/>
    <w:rsid w:val="00194FB0"/>
    <w:rsid w:val="001B5B2D"/>
    <w:rsid w:val="001D2B03"/>
    <w:rsid w:val="001D60AE"/>
    <w:rsid w:val="002D1DD8"/>
    <w:rsid w:val="002F082E"/>
    <w:rsid w:val="00303402"/>
    <w:rsid w:val="003F4ED6"/>
    <w:rsid w:val="00496AE3"/>
    <w:rsid w:val="004B75AA"/>
    <w:rsid w:val="004D13B1"/>
    <w:rsid w:val="004E435A"/>
    <w:rsid w:val="004F28D7"/>
    <w:rsid w:val="005836F7"/>
    <w:rsid w:val="00632B58"/>
    <w:rsid w:val="00734979"/>
    <w:rsid w:val="007E548D"/>
    <w:rsid w:val="00806A8E"/>
    <w:rsid w:val="008120A9"/>
    <w:rsid w:val="00893086"/>
    <w:rsid w:val="008A4E8F"/>
    <w:rsid w:val="008C2E56"/>
    <w:rsid w:val="008D5112"/>
    <w:rsid w:val="00911C28"/>
    <w:rsid w:val="00924BB1"/>
    <w:rsid w:val="009E2AD4"/>
    <w:rsid w:val="009E42A9"/>
    <w:rsid w:val="00A450CB"/>
    <w:rsid w:val="00A66576"/>
    <w:rsid w:val="00BB27A7"/>
    <w:rsid w:val="00C52271"/>
    <w:rsid w:val="00C5231E"/>
    <w:rsid w:val="00CA5557"/>
    <w:rsid w:val="00CC5618"/>
    <w:rsid w:val="00CC5956"/>
    <w:rsid w:val="00D027A7"/>
    <w:rsid w:val="00E119BA"/>
    <w:rsid w:val="00E11B22"/>
    <w:rsid w:val="00E152B5"/>
    <w:rsid w:val="00E5080D"/>
    <w:rsid w:val="00E54F91"/>
    <w:rsid w:val="00EA778A"/>
    <w:rsid w:val="00EC6166"/>
    <w:rsid w:val="00F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8921"/>
  <w15:docId w15:val="{CBD1C970-921B-4F7F-B4C9-C679D2D4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95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595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NoSpacing">
    <w:name w:val="No Spacing"/>
    <w:uiPriority w:val="1"/>
    <w:qFormat/>
    <w:rsid w:val="00CC59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Rasshivalov</dc:creator>
  <cp:lastModifiedBy>Nikita Rasshivalov</cp:lastModifiedBy>
  <cp:revision>20</cp:revision>
  <dcterms:created xsi:type="dcterms:W3CDTF">2022-10-03T10:08:00Z</dcterms:created>
  <dcterms:modified xsi:type="dcterms:W3CDTF">2022-10-03T11:23:00Z</dcterms:modified>
</cp:coreProperties>
</file>