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Матрица ACF-полей для дренажа</w:t>
      </w:r>
    </w:p>
    <w:p>
      <w:pPr>
        <w:pStyle w:val="Heading2"/>
      </w:pPr>
      <w:r>
        <w:t>category-87.php</w:t>
      </w:r>
    </w:p>
    <w:p>
      <w:pPr>
        <w:pStyle w:val="ListBullet"/>
      </w:pPr>
      <w:r>
        <w:t>cat87_hero_*</w:t>
      </w:r>
    </w:p>
    <w:p>
      <w:pPr>
        <w:pStyle w:val="ListBullet"/>
      </w:pPr>
      <w:r>
        <w:t>cat87_offer_title, cat87_trust_items</w:t>
      </w:r>
    </w:p>
    <w:p>
      <w:pPr>
        <w:pStyle w:val="ListBullet"/>
      </w:pPr>
      <w:r>
        <w:t>cat87_prices_* и cat87_estimate_*</w:t>
      </w:r>
    </w:p>
    <w:p>
      <w:pPr>
        <w:pStyle w:val="ListBullet"/>
      </w:pPr>
      <w:r>
        <w:t>cat87_faq_*</w:t>
      </w:r>
    </w:p>
    <w:p>
      <w:pPr>
        <w:pStyle w:val="ListBullet"/>
      </w:pPr>
      <w:r>
        <w:t>the_content для SEO-текста</w:t>
      </w:r>
    </w:p>
    <w:p>
      <w:pPr>
        <w:pStyle w:val="Heading2"/>
      </w:pPr>
      <w:r>
        <w:t>newservicepost.php</w:t>
      </w:r>
    </w:p>
    <w:p>
      <w:pPr>
        <w:pStyle w:val="ListBullet"/>
      </w:pPr>
      <w:r>
        <w:t>ns87_hero_*</w:t>
      </w:r>
    </w:p>
    <w:p>
      <w:pPr>
        <w:pStyle w:val="ListBullet"/>
      </w:pPr>
      <w:r>
        <w:t>ns87_problem_*</w:t>
      </w:r>
    </w:p>
    <w:p>
      <w:pPr>
        <w:pStyle w:val="ListBullet"/>
      </w:pPr>
      <w:r>
        <w:t>ns87_solution_*</w:t>
      </w:r>
    </w:p>
    <w:p>
      <w:pPr>
        <w:pStyle w:val="ListBullet"/>
      </w:pPr>
      <w:r>
        <w:t>ns87_prices_* и ns87_estimate_*</w:t>
      </w:r>
    </w:p>
    <w:p>
      <w:pPr>
        <w:pStyle w:val="ListBullet"/>
      </w:pPr>
      <w:r>
        <w:t>ns87_faq_*</w:t>
      </w:r>
    </w:p>
    <w:p>
      <w:r>
        <w:rPr>
          <w:b/>
        </w:rPr>
        <w:t xml:space="preserve">Важно: </w:t>
      </w:r>
      <w:r>
        <w:t>В newservicepost.php сейчас фиксированный контекст category_87; лучше перейти на контекст текущего поста.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