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вокруг дома</w:t>
      </w:r>
    </w:p>
    <w:p>
      <w:r>
        <w:rPr>
          <w:b/>
        </w:rPr>
        <w:t xml:space="preserve">URL: </w:t>
      </w:r>
      <w:r>
        <w:t>/drenazh-uchastka/vokrug-doma/</w:t>
      </w:r>
    </w:p>
    <w:p>
      <w:r>
        <w:rPr>
          <w:b/>
        </w:rPr>
        <w:t xml:space="preserve">Slug: </w:t>
      </w:r>
      <w:r>
        <w:t>vokrug-doma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защиту фундамента и пристенный дренаж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вокруг дома под ключ в Ярославской области</w:t>
      </w:r>
    </w:p>
    <w:p>
      <w:r>
        <w:rPr>
          <w:b/>
        </w:rPr>
        <w:t xml:space="preserve">H1: </w:t>
      </w:r>
      <w:r>
        <w:t>Дренаж вокруг дома для защиты фундамента</w:t>
      </w:r>
    </w:p>
    <w:p>
      <w:r>
        <w:rPr>
          <w:b/>
        </w:rPr>
        <w:t xml:space="preserve">Description: </w:t>
      </w:r>
      <w:r>
        <w:t>Пристенный и периметральный дренаж вокруг дома под ключ. Защищаем фундамент, цоколь и подвальные помещения от переувлажнения и подтопления.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вокруг дома</w:t>
      </w:r>
    </w:p>
    <w:p>
      <w:pPr>
        <w:pStyle w:val="ListBullet"/>
      </w:pPr>
      <w:r>
        <w:t>дренаж вокруг участка</w:t>
      </w:r>
    </w:p>
    <w:p>
      <w:pPr>
        <w:pStyle w:val="ListBullet"/>
      </w:pPr>
      <w:r>
        <w:t>дренаж по периметру участка</w:t>
      </w:r>
    </w:p>
    <w:p>
      <w:pPr>
        <w:pStyle w:val="ListBullet"/>
      </w:pPr>
      <w:r>
        <w:t>дренаж вдоль участка</w:t>
      </w:r>
    </w:p>
    <w:p>
      <w:pPr>
        <w:pStyle w:val="ListBullet"/>
      </w:pPr>
      <w:r>
        <w:t>дренаж вдоль забора внутри участка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вокруг дома под ключ</w:t>
      </w:r>
    </w:p>
    <w:p>
      <w:r>
        <w:rPr>
          <w:b/>
        </w:rPr>
        <w:t xml:space="preserve">ns87_hero_subtitle: </w:t>
      </w:r>
      <w:r>
        <w:t>Решение для домов, где вода подходит к фундаменту, сыреет цоколь и нужна не просто канавка, а надежная система защиты основания.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нужен дренаж вокруг дома</w:t>
      </w:r>
    </w:p>
    <w:p>
      <w:r>
        <w:rPr>
          <w:b/>
        </w:rPr>
        <w:t xml:space="preserve">ns87_problem_text: </w:t>
      </w:r>
      <w:r>
        <w:t>Если после дождя вода стоит у стен, в подвале появляется сырость, отмостка отходит или трескается, а нижняя часть дома страдает от влаги, проблема уже влияет на конструкцию. В таких случаях нужен дренаж вокруг дома, который отводит воду от основания и снижает нагрузку на фундамент.</w:t>
      </w:r>
    </w:p>
    <w:p>
      <w:pPr>
        <w:pStyle w:val="ListBullet"/>
      </w:pPr>
      <w:r>
        <w:t>Сырость в цоколе или подвале, мокрые стены и неприятный запах.</w:t>
      </w:r>
    </w:p>
    <w:p>
      <w:pPr>
        <w:pStyle w:val="ListBullet"/>
      </w:pPr>
      <w:r>
        <w:t>Промокание прилегающего грунта и разрушение зоны возле отмостки.</w:t>
      </w:r>
    </w:p>
    <w:p>
      <w:pPr>
        <w:pStyle w:val="ListBullet"/>
      </w:pPr>
      <w:r>
        <w:t>Риск повреждения благоустройства, если вода не отводится от дома вовремя.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работает пристенный дренаж</w:t>
      </w:r>
    </w:p>
    <w:p>
      <w:r>
        <w:rPr>
          <w:b/>
        </w:rPr>
        <w:t xml:space="preserve">ns87_solution_text: </w:t>
      </w:r>
      <w:r>
        <w:t>Мы проектируем схему так, чтобы вода не задерживалась у основания дома и не возвращалась к фундаменту после осадков. В зависимости от объекта это может быть пристенный, периметральный или комбинированный дренаж с подключением к общей схеме по участку.</w:t>
      </w:r>
    </w:p>
    <w:p>
      <w:pPr>
        <w:pStyle w:val="ListBullet"/>
      </w:pPr>
      <w:r>
        <w:t>Учитываем конструкцию дома, существующую отмостку и доступ к стенам.</w:t>
      </w:r>
    </w:p>
    <w:p>
      <w:pPr>
        <w:pStyle w:val="ListBullet"/>
      </w:pPr>
      <w:r>
        <w:t>Подбираем глубину и трассу так, чтобы защитить фундамент, а не создать новую проблему.</w:t>
      </w:r>
    </w:p>
    <w:p>
      <w:pPr>
        <w:pStyle w:val="ListBullet"/>
      </w:pPr>
      <w:r>
        <w:t>Сохраняем возможность обслуживания системы без масштабных раскопок в будущем.</w:t>
      </w:r>
    </w:p>
    <w:p>
      <w:pPr>
        <w:pStyle w:val="ListBullet"/>
      </w:pPr>
      <w:r>
        <w:t>При необходимости увязываем решение с ливневой канализацией и общим дренажом участка.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вокруг дома</w:t>
      </w:r>
    </w:p>
    <w:p>
      <w:r>
        <w:t>Пристенный дренаж — от 4 200 ₽ за погонный метр</w:t>
      </w:r>
    </w:p>
    <w:p>
      <w:r>
        <w:t>Колодцы и ревизия — от 25 000 ₽ за единицу</w:t>
      </w:r>
    </w:p>
    <w:p>
      <w:r>
        <w:t>Комплексная защита дома и участка — по расчету после осмотра</w:t>
      </w:r>
    </w:p>
    <w:p>
      <w:r>
        <w:rPr>
          <w:b/>
        </w:rPr>
        <w:t xml:space="preserve">ns87_estimate_title: </w:t>
      </w:r>
      <w:r>
        <w:t>Что учитывается в смете</w:t>
      </w:r>
    </w:p>
    <w:p>
      <w:pPr>
        <w:pStyle w:val="ListBullet"/>
      </w:pPr>
      <w:r>
        <w:t>Длина периметра дома и глубина заложения системы.</w:t>
      </w:r>
    </w:p>
    <w:p>
      <w:pPr>
        <w:pStyle w:val="ListBullet"/>
      </w:pPr>
      <w:r>
        <w:t>Сложность доступа к фундаменту и существующему благоустройству.</w:t>
      </w:r>
    </w:p>
    <w:p>
      <w:pPr>
        <w:pStyle w:val="ListBullet"/>
      </w:pPr>
      <w:r>
        <w:t>Количество ревизионных точек, колодцев и объем земляных работ.</w:t>
      </w:r>
    </w:p>
    <w:p>
      <w:r>
        <w:rPr>
          <w:b/>
        </w:rPr>
        <w:t xml:space="preserve">ns87_estimate_total: </w:t>
      </w:r>
      <w:r>
        <w:t>Финальная стоимость определяется после осмотра дома и прилегающей территории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вокруг дома</w:t>
      </w:r>
    </w:p>
    <w:p>
      <w:pPr>
        <w:pStyle w:val="ListBullet"/>
      </w:pPr>
      <w:r>
        <w:t>Можно ли сделать дренаж вокруг уже построенного дома?</w:t>
      </w:r>
    </w:p>
    <w:p>
      <w:r>
        <w:t>Да, это одна из самых частых задач. Главное — учесть существующую отмостку, дорожки, террасы, инженерные сети и выбрать схему, которая не повредит то, что уже сделано на участке.</w:t>
      </w:r>
    </w:p>
    <w:p>
      <w:pPr>
        <w:pStyle w:val="ListBullet"/>
      </w:pPr>
      <w:r>
        <w:t>Достаточно ли одной новой отмостки без дренажа?</w:t>
      </w:r>
    </w:p>
    <w:p>
      <w:r>
        <w:t>Не всегда. Отмостка защищает поверхность рядом с домом, но если вода давит из грунта или скапливается у основания, без дренажа фундамент все равно будет получать лишнюю влагу.</w:t>
      </w:r>
    </w:p>
    <w:p>
      <w:pPr>
        <w:pStyle w:val="ListBullet"/>
      </w:pPr>
      <w:r>
        <w:t>Нужно ли совмещать дренаж вокруг дома с общим дренажом участка?</w:t>
      </w:r>
    </w:p>
    <w:p>
      <w:r>
        <w:t>Во многих случаях это лучший вариант. Если участок сам по себе мокрый, пристенный дренаж без общей схемы может решить только часть проблемы.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/drenazh-uchastka/cena/</w:t>
      </w:r>
    </w:p>
    <w:p>
      <w:pPr>
        <w:pStyle w:val="ListBullet"/>
      </w:pPr>
      <w:r>
        <w:t>/drenazh-uchastka/vysokie-gruntovye-vody/</w:t>
      </w:r>
    </w:p>
    <w:p>
      <w:pPr>
        <w:pStyle w:val="ListBullet"/>
      </w:pPr>
      <w:r>
        <w:t>/drenazh-uchastka/glubinnyy/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