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030" w:rsidRPr="0071006B" w:rsidRDefault="00CB191F">
      <w:pPr>
        <w:pStyle w:val="Textbody"/>
        <w:rPr>
          <w:rFonts w:ascii="Times New Roman" w:hAnsi="Times New Roman" w:cs="Times New Roman"/>
          <w:lang w:val="ru-RU"/>
        </w:rPr>
      </w:pPr>
      <w:r w:rsidRPr="0071006B">
        <w:rPr>
          <w:rFonts w:ascii="Times New Roman" w:hAnsi="Times New Roman" w:cs="Times New Roman"/>
          <w:lang w:val="ru-RU"/>
        </w:rPr>
        <w:t>Ответы нужно давать лаконичные, достаточно продемонстрировать понимание предмета.</w:t>
      </w: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71"/>
        <w:gridCol w:w="6001"/>
      </w:tblGrid>
      <w:tr w:rsidR="00F72030" w:rsidRPr="0071006B">
        <w:tc>
          <w:tcPr>
            <w:tcW w:w="3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2030" w:rsidRPr="0071006B" w:rsidRDefault="00CB191F">
            <w:pPr>
              <w:pStyle w:val="TableContents"/>
              <w:rPr>
                <w:rFonts w:ascii="Times New Roman" w:hAnsi="Times New Roman" w:cs="Times New Roman"/>
                <w:lang w:val="ru-RU"/>
              </w:rPr>
            </w:pPr>
            <w:r w:rsidRPr="0071006B">
              <w:rPr>
                <w:rFonts w:ascii="Times New Roman" w:hAnsi="Times New Roman" w:cs="Times New Roman"/>
                <w:lang w:val="ru-RU"/>
              </w:rPr>
              <w:t>Ф.И.О.</w:t>
            </w:r>
          </w:p>
        </w:tc>
        <w:tc>
          <w:tcPr>
            <w:tcW w:w="6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2030" w:rsidRPr="0071006B" w:rsidRDefault="00B4762F">
            <w:pPr>
              <w:pStyle w:val="TableContents"/>
              <w:rPr>
                <w:rFonts w:ascii="Times New Roman" w:hAnsi="Times New Roman" w:cs="Times New Roman"/>
                <w:lang w:val="ru-RU"/>
              </w:rPr>
            </w:pPr>
            <w:r w:rsidRPr="0071006B">
              <w:rPr>
                <w:rFonts w:ascii="Times New Roman" w:hAnsi="Times New Roman" w:cs="Times New Roman"/>
                <w:lang w:val="ru-RU"/>
              </w:rPr>
              <w:t xml:space="preserve"> Котляров Никита Владимирович</w:t>
            </w:r>
          </w:p>
        </w:tc>
      </w:tr>
      <w:tr w:rsidR="00F72030" w:rsidRPr="0071006B">
        <w:tc>
          <w:tcPr>
            <w:tcW w:w="99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2030" w:rsidRPr="0071006B" w:rsidRDefault="00CB191F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71006B">
              <w:rPr>
                <w:rFonts w:ascii="Times New Roman" w:hAnsi="Times New Roman" w:cs="Times New Roman"/>
                <w:b/>
                <w:bCs/>
              </w:rPr>
              <w:t>Java</w:t>
            </w:r>
          </w:p>
        </w:tc>
      </w:tr>
      <w:tr w:rsidR="00F72030" w:rsidRPr="00C46512">
        <w:tc>
          <w:tcPr>
            <w:tcW w:w="39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2030" w:rsidRPr="0071006B" w:rsidRDefault="00CB191F">
            <w:pPr>
              <w:pStyle w:val="TableContents"/>
              <w:rPr>
                <w:rFonts w:ascii="Times New Roman" w:hAnsi="Times New Roman" w:cs="Times New Roman"/>
                <w:lang w:val="ru-RU"/>
              </w:rPr>
            </w:pPr>
            <w:r w:rsidRPr="0071006B">
              <w:rPr>
                <w:rFonts w:ascii="Times New Roman" w:hAnsi="Times New Roman" w:cs="Times New Roman"/>
                <w:lang w:val="ru-RU"/>
              </w:rPr>
              <w:t>Что такое переопределение метода?</w:t>
            </w:r>
          </w:p>
        </w:tc>
        <w:tc>
          <w:tcPr>
            <w:tcW w:w="6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2030" w:rsidRPr="0071006B" w:rsidRDefault="00B4762F" w:rsidP="008A688D">
            <w:pPr>
              <w:pStyle w:val="TableContents"/>
              <w:rPr>
                <w:rFonts w:ascii="Times New Roman" w:hAnsi="Times New Roman" w:cs="Times New Roman"/>
                <w:lang w:val="ru-RU"/>
              </w:rPr>
            </w:pPr>
            <w:r w:rsidRPr="0071006B">
              <w:rPr>
                <w:rFonts w:ascii="Times New Roman" w:hAnsi="Times New Roman" w:cs="Times New Roman"/>
                <w:lang w:val="ru-RU"/>
              </w:rPr>
              <w:t>Перезапись функционала</w:t>
            </w:r>
            <w:r w:rsidR="008A688D" w:rsidRPr="0071006B">
              <w:rPr>
                <w:rFonts w:ascii="Times New Roman" w:hAnsi="Times New Roman" w:cs="Times New Roman"/>
                <w:lang w:val="ru-RU"/>
              </w:rPr>
              <w:t xml:space="preserve"> существующего метода из родительского класса</w:t>
            </w:r>
          </w:p>
        </w:tc>
      </w:tr>
      <w:tr w:rsidR="00F72030" w:rsidRPr="00C46512">
        <w:tc>
          <w:tcPr>
            <w:tcW w:w="39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2030" w:rsidRPr="0071006B" w:rsidRDefault="00CB191F">
            <w:pPr>
              <w:pStyle w:val="TableContents"/>
              <w:rPr>
                <w:rFonts w:ascii="Times New Roman" w:hAnsi="Times New Roman" w:cs="Times New Roman"/>
                <w:lang w:val="ru-RU"/>
              </w:rPr>
            </w:pPr>
            <w:r w:rsidRPr="0071006B">
              <w:rPr>
                <w:rFonts w:ascii="Times New Roman" w:hAnsi="Times New Roman" w:cs="Times New Roman"/>
                <w:lang w:val="ru-RU"/>
              </w:rPr>
              <w:t>Какие бывают виды классов?</w:t>
            </w:r>
          </w:p>
        </w:tc>
        <w:tc>
          <w:tcPr>
            <w:tcW w:w="6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2030" w:rsidRPr="0071006B" w:rsidRDefault="001F20D2" w:rsidP="00265EA7">
            <w:pPr>
              <w:pStyle w:val="TableContents"/>
              <w:rPr>
                <w:rFonts w:ascii="Times New Roman" w:hAnsi="Times New Roman" w:cs="Times New Roman"/>
                <w:lang w:val="ru-RU"/>
              </w:rPr>
            </w:pPr>
            <w:r w:rsidRPr="0071006B">
              <w:rPr>
                <w:rFonts w:ascii="Times New Roman" w:hAnsi="Times New Roman" w:cs="Times New Roman"/>
                <w:lang w:val="ru-RU"/>
              </w:rPr>
              <w:t>Внешни</w:t>
            </w:r>
            <w:proofErr w:type="gramStart"/>
            <w:r w:rsidRPr="0071006B">
              <w:rPr>
                <w:rFonts w:ascii="Times New Roman" w:hAnsi="Times New Roman" w:cs="Times New Roman"/>
                <w:lang w:val="ru-RU"/>
              </w:rPr>
              <w:t>й(</w:t>
            </w:r>
            <w:proofErr w:type="gramEnd"/>
            <w:r w:rsidRPr="0071006B">
              <w:rPr>
                <w:rFonts w:ascii="Times New Roman" w:hAnsi="Times New Roman" w:cs="Times New Roman"/>
                <w:lang w:val="ru-RU"/>
              </w:rPr>
              <w:t>обычный), внутренний, статический вложенный</w:t>
            </w:r>
            <w:r w:rsidR="00265EA7" w:rsidRPr="0071006B">
              <w:rPr>
                <w:rFonts w:ascii="Times New Roman" w:hAnsi="Times New Roman" w:cs="Times New Roman"/>
                <w:lang w:val="ru-RU"/>
              </w:rPr>
              <w:t xml:space="preserve">, </w:t>
            </w:r>
            <w:r w:rsidRPr="0071006B">
              <w:rPr>
                <w:rFonts w:ascii="Times New Roman" w:hAnsi="Times New Roman" w:cs="Times New Roman"/>
                <w:lang w:val="ru-RU"/>
              </w:rPr>
              <w:t>абстрактный</w:t>
            </w:r>
            <w:r w:rsidR="00265EA7" w:rsidRPr="0071006B">
              <w:rPr>
                <w:rFonts w:ascii="Times New Roman" w:hAnsi="Times New Roman" w:cs="Times New Roman"/>
                <w:lang w:val="ru-RU"/>
              </w:rPr>
              <w:t xml:space="preserve"> и</w:t>
            </w:r>
            <w:r w:rsidRPr="0071006B">
              <w:rPr>
                <w:rFonts w:ascii="Times New Roman" w:hAnsi="Times New Roman" w:cs="Times New Roman"/>
                <w:lang w:val="ru-RU"/>
              </w:rPr>
              <w:t xml:space="preserve"> анонимный</w:t>
            </w:r>
            <w:r w:rsidR="00265EA7" w:rsidRPr="0071006B">
              <w:rPr>
                <w:rFonts w:ascii="Times New Roman" w:hAnsi="Times New Roman" w:cs="Times New Roman"/>
                <w:lang w:val="ru-RU"/>
              </w:rPr>
              <w:t xml:space="preserve"> класс</w:t>
            </w:r>
          </w:p>
        </w:tc>
      </w:tr>
      <w:tr w:rsidR="00F72030" w:rsidRPr="00C46512">
        <w:tc>
          <w:tcPr>
            <w:tcW w:w="39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2030" w:rsidRPr="0071006B" w:rsidRDefault="00CB191F">
            <w:pPr>
              <w:pStyle w:val="TableContents"/>
              <w:rPr>
                <w:rFonts w:ascii="Times New Roman" w:hAnsi="Times New Roman" w:cs="Times New Roman"/>
                <w:lang w:val="ru-RU"/>
              </w:rPr>
            </w:pPr>
            <w:r w:rsidRPr="0071006B">
              <w:rPr>
                <w:rFonts w:ascii="Times New Roman" w:hAnsi="Times New Roman" w:cs="Times New Roman"/>
                <w:lang w:val="ru-RU"/>
              </w:rPr>
              <w:t xml:space="preserve">Как и зачем можно использовать модификатор </w:t>
            </w:r>
            <w:r w:rsidRPr="0071006B">
              <w:rPr>
                <w:rFonts w:ascii="Times New Roman" w:hAnsi="Times New Roman" w:cs="Times New Roman"/>
              </w:rPr>
              <w:t>final</w:t>
            </w:r>
            <w:r w:rsidRPr="0071006B">
              <w:rPr>
                <w:rFonts w:ascii="Times New Roman" w:hAnsi="Times New Roman" w:cs="Times New Roman"/>
                <w:lang w:val="ru-RU"/>
              </w:rPr>
              <w:t>?</w:t>
            </w:r>
          </w:p>
        </w:tc>
        <w:tc>
          <w:tcPr>
            <w:tcW w:w="6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2030" w:rsidRPr="0071006B" w:rsidRDefault="00265EA7">
            <w:pPr>
              <w:pStyle w:val="TableContents"/>
              <w:rPr>
                <w:rFonts w:ascii="Times New Roman" w:hAnsi="Times New Roman" w:cs="Times New Roman"/>
                <w:lang w:val="ru-RU"/>
              </w:rPr>
            </w:pPr>
            <w:r w:rsidRPr="0071006B">
              <w:rPr>
                <w:rFonts w:ascii="Times New Roman" w:hAnsi="Times New Roman" w:cs="Times New Roman"/>
                <w:lang w:val="ru-RU"/>
              </w:rPr>
              <w:t>Для ограничения изменений и наследования у классов, методов, переменных.</w:t>
            </w:r>
          </w:p>
        </w:tc>
      </w:tr>
      <w:tr w:rsidR="00F72030" w:rsidRPr="00C46512">
        <w:tc>
          <w:tcPr>
            <w:tcW w:w="39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2030" w:rsidRPr="0071006B" w:rsidRDefault="00CB191F">
            <w:pPr>
              <w:pStyle w:val="TableContents"/>
              <w:rPr>
                <w:rFonts w:ascii="Times New Roman" w:hAnsi="Times New Roman" w:cs="Times New Roman"/>
                <w:lang w:val="ru-RU"/>
              </w:rPr>
            </w:pPr>
            <w:r w:rsidRPr="0071006B">
              <w:rPr>
                <w:rFonts w:ascii="Times New Roman" w:hAnsi="Times New Roman" w:cs="Times New Roman"/>
                <w:lang w:val="ru-RU"/>
              </w:rPr>
              <w:t xml:space="preserve">Какие есть варианты использования ключевого слова </w:t>
            </w:r>
            <w:r w:rsidRPr="0071006B">
              <w:rPr>
                <w:rFonts w:ascii="Times New Roman" w:hAnsi="Times New Roman" w:cs="Times New Roman"/>
              </w:rPr>
              <w:t>try</w:t>
            </w:r>
            <w:r w:rsidRPr="0071006B">
              <w:rPr>
                <w:rFonts w:ascii="Times New Roman" w:hAnsi="Times New Roman" w:cs="Times New Roman"/>
                <w:lang w:val="ru-RU"/>
              </w:rPr>
              <w:t>?</w:t>
            </w:r>
          </w:p>
        </w:tc>
        <w:tc>
          <w:tcPr>
            <w:tcW w:w="6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2030" w:rsidRPr="0071006B" w:rsidRDefault="00265EA7">
            <w:pPr>
              <w:pStyle w:val="TableContents"/>
              <w:rPr>
                <w:rFonts w:ascii="Times New Roman" w:hAnsi="Times New Roman" w:cs="Times New Roman"/>
                <w:lang w:val="ru-RU"/>
              </w:rPr>
            </w:pPr>
            <w:r w:rsidRPr="0071006B">
              <w:rPr>
                <w:rFonts w:ascii="Times New Roman" w:hAnsi="Times New Roman" w:cs="Times New Roman"/>
                <w:lang w:val="ru-RU"/>
              </w:rPr>
              <w:t xml:space="preserve">В обработке исключений, в </w:t>
            </w:r>
            <w:r w:rsidRPr="0071006B">
              <w:rPr>
                <w:rFonts w:ascii="Times New Roman" w:hAnsi="Times New Roman" w:cs="Times New Roman"/>
              </w:rPr>
              <w:t>try</w:t>
            </w:r>
            <w:r w:rsidRPr="0071006B">
              <w:rPr>
                <w:rFonts w:ascii="Times New Roman" w:hAnsi="Times New Roman" w:cs="Times New Roman"/>
                <w:lang w:val="ru-RU"/>
              </w:rPr>
              <w:t>-</w:t>
            </w:r>
            <w:r w:rsidRPr="0071006B">
              <w:rPr>
                <w:rFonts w:ascii="Times New Roman" w:hAnsi="Times New Roman" w:cs="Times New Roman"/>
              </w:rPr>
              <w:t>with</w:t>
            </w:r>
            <w:r w:rsidRPr="0071006B">
              <w:rPr>
                <w:rFonts w:ascii="Times New Roman" w:hAnsi="Times New Roman" w:cs="Times New Roman"/>
                <w:lang w:val="ru-RU"/>
              </w:rPr>
              <w:t>-</w:t>
            </w:r>
            <w:r w:rsidRPr="0071006B">
              <w:rPr>
                <w:rFonts w:ascii="Times New Roman" w:hAnsi="Times New Roman" w:cs="Times New Roman"/>
              </w:rPr>
              <w:t>resources</w:t>
            </w:r>
            <w:r w:rsidR="00D40AEF" w:rsidRPr="0071006B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F72030" w:rsidRPr="00C46512">
        <w:tc>
          <w:tcPr>
            <w:tcW w:w="39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2030" w:rsidRPr="0071006B" w:rsidRDefault="00CB191F">
            <w:pPr>
              <w:pStyle w:val="TableContents"/>
              <w:rPr>
                <w:rFonts w:ascii="Times New Roman" w:hAnsi="Times New Roman" w:cs="Times New Roman"/>
                <w:lang w:val="ru-RU"/>
              </w:rPr>
            </w:pPr>
            <w:r w:rsidRPr="0071006B">
              <w:rPr>
                <w:rFonts w:ascii="Times New Roman" w:hAnsi="Times New Roman" w:cs="Times New Roman"/>
                <w:lang w:val="ru-RU"/>
              </w:rPr>
              <w:t xml:space="preserve">Какие есть стандартные реализации </w:t>
            </w:r>
            <w:proofErr w:type="gramStart"/>
            <w:r w:rsidRPr="0071006B">
              <w:rPr>
                <w:rFonts w:ascii="Times New Roman" w:hAnsi="Times New Roman" w:cs="Times New Roman"/>
                <w:lang w:val="ru-RU"/>
              </w:rPr>
              <w:t>интерфейса</w:t>
            </w:r>
            <w:proofErr w:type="gramEnd"/>
            <w:r w:rsidRPr="0071006B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71006B">
              <w:rPr>
                <w:rFonts w:ascii="Times New Roman" w:hAnsi="Times New Roman" w:cs="Times New Roman"/>
              </w:rPr>
              <w:t>List</w:t>
            </w:r>
            <w:r w:rsidRPr="0071006B">
              <w:rPr>
                <w:rFonts w:ascii="Times New Roman" w:hAnsi="Times New Roman" w:cs="Times New Roman"/>
                <w:lang w:val="ru-RU"/>
              </w:rPr>
              <w:t xml:space="preserve"> и в </w:t>
            </w:r>
            <w:proofErr w:type="gramStart"/>
            <w:r w:rsidRPr="0071006B">
              <w:rPr>
                <w:rFonts w:ascii="Times New Roman" w:hAnsi="Times New Roman" w:cs="Times New Roman"/>
                <w:lang w:val="ru-RU"/>
              </w:rPr>
              <w:t>каких</w:t>
            </w:r>
            <w:proofErr w:type="gramEnd"/>
            <w:r w:rsidRPr="0071006B">
              <w:rPr>
                <w:rFonts w:ascii="Times New Roman" w:hAnsi="Times New Roman" w:cs="Times New Roman"/>
                <w:lang w:val="ru-RU"/>
              </w:rPr>
              <w:t xml:space="preserve"> ситуациях их нужно использовать?</w:t>
            </w:r>
          </w:p>
        </w:tc>
        <w:tc>
          <w:tcPr>
            <w:tcW w:w="6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0AEF" w:rsidRPr="0071006B" w:rsidRDefault="0071006B" w:rsidP="00D40AEF">
            <w:pPr>
              <w:pStyle w:val="TableContents"/>
              <w:rPr>
                <w:rFonts w:ascii="Times New Roman" w:hAnsi="Times New Roman" w:cs="Times New Roman"/>
                <w:lang w:val="ru-RU"/>
              </w:rPr>
            </w:pPr>
            <w:r w:rsidRPr="0071006B">
              <w:rPr>
                <w:rFonts w:ascii="Times New Roman" w:hAnsi="Times New Roman" w:cs="Times New Roman"/>
                <w:lang w:val="ru-RU"/>
              </w:rPr>
              <w:t>1.</w:t>
            </w:r>
            <w:r w:rsidR="00D40AEF" w:rsidRPr="0071006B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="00D40AEF" w:rsidRPr="0071006B">
              <w:rPr>
                <w:rFonts w:ascii="Times New Roman" w:hAnsi="Times New Roman" w:cs="Times New Roman"/>
              </w:rPr>
              <w:t>ArrayList</w:t>
            </w:r>
            <w:proofErr w:type="spellEnd"/>
            <w:r w:rsidR="00D40AEF" w:rsidRPr="0071006B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71006B">
              <w:rPr>
                <w:rFonts w:ascii="Times New Roman" w:hAnsi="Times New Roman" w:cs="Times New Roman"/>
                <w:lang w:val="ru-RU"/>
              </w:rPr>
              <w:t>(создан на основе классического массива);</w:t>
            </w:r>
          </w:p>
          <w:p w:rsidR="0071006B" w:rsidRPr="0071006B" w:rsidRDefault="0071006B" w:rsidP="0071006B">
            <w:pPr>
              <w:pStyle w:val="TableContents"/>
              <w:rPr>
                <w:rFonts w:ascii="Times New Roman" w:hAnsi="Times New Roman" w:cs="Times New Roman"/>
                <w:lang w:val="ru-RU"/>
              </w:rPr>
            </w:pPr>
            <w:r w:rsidRPr="0071006B">
              <w:rPr>
                <w:rFonts w:ascii="Times New Roman" w:hAnsi="Times New Roman" w:cs="Times New Roman"/>
                <w:lang w:val="ru-RU"/>
              </w:rPr>
              <w:t>2.</w:t>
            </w:r>
            <w:r w:rsidR="00D40AEF" w:rsidRPr="0071006B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="00D40AEF" w:rsidRPr="0071006B">
              <w:rPr>
                <w:rFonts w:ascii="Times New Roman" w:hAnsi="Times New Roman" w:cs="Times New Roman"/>
              </w:rPr>
              <w:t>LinkedList</w:t>
            </w:r>
            <w:proofErr w:type="spellEnd"/>
            <w:r w:rsidRPr="0071006B">
              <w:rPr>
                <w:rFonts w:ascii="Times New Roman" w:hAnsi="Times New Roman" w:cs="Times New Roman"/>
                <w:lang w:val="ru-RU"/>
              </w:rPr>
              <w:t xml:space="preserve"> (создан на основе связанного списка);</w:t>
            </w:r>
          </w:p>
          <w:p w:rsidR="00F72030" w:rsidRPr="0071006B" w:rsidRDefault="0071006B" w:rsidP="0071006B">
            <w:pPr>
              <w:pStyle w:val="TableContents"/>
              <w:rPr>
                <w:rFonts w:ascii="Times New Roman" w:hAnsi="Times New Roman" w:cs="Times New Roman"/>
                <w:lang w:val="ru-RU"/>
              </w:rPr>
            </w:pPr>
            <w:r w:rsidRPr="0071006B">
              <w:rPr>
                <w:rFonts w:ascii="Times New Roman" w:hAnsi="Times New Roman" w:cs="Times New Roman"/>
                <w:lang w:val="ru-RU"/>
              </w:rPr>
              <w:t xml:space="preserve">Из этого вытекает ряд особенностей, если коллекция не будет </w:t>
            </w:r>
            <w:proofErr w:type="gramStart"/>
            <w:r w:rsidRPr="0071006B">
              <w:rPr>
                <w:rFonts w:ascii="Times New Roman" w:hAnsi="Times New Roman" w:cs="Times New Roman"/>
                <w:lang w:val="ru-RU"/>
              </w:rPr>
              <w:t>изменяться и нужен</w:t>
            </w:r>
            <w:proofErr w:type="gramEnd"/>
            <w:r w:rsidRPr="0071006B">
              <w:rPr>
                <w:rFonts w:ascii="Times New Roman" w:hAnsi="Times New Roman" w:cs="Times New Roman"/>
                <w:lang w:val="ru-RU"/>
              </w:rPr>
              <w:t xml:space="preserve"> в основном поиск и вывод то используется </w:t>
            </w:r>
            <w:proofErr w:type="spellStart"/>
            <w:r w:rsidRPr="0071006B">
              <w:rPr>
                <w:rFonts w:ascii="Times New Roman" w:hAnsi="Times New Roman" w:cs="Times New Roman"/>
              </w:rPr>
              <w:t>ArrayList</w:t>
            </w:r>
            <w:proofErr w:type="spellEnd"/>
            <w:r w:rsidRPr="0071006B">
              <w:rPr>
                <w:rFonts w:ascii="Times New Roman" w:hAnsi="Times New Roman" w:cs="Times New Roman"/>
                <w:lang w:val="ru-RU"/>
              </w:rPr>
              <w:t xml:space="preserve">, если наоборот то </w:t>
            </w:r>
            <w:proofErr w:type="spellStart"/>
            <w:r w:rsidRPr="0071006B">
              <w:rPr>
                <w:rFonts w:ascii="Times New Roman" w:hAnsi="Times New Roman" w:cs="Times New Roman"/>
              </w:rPr>
              <w:t>LinkedList</w:t>
            </w:r>
            <w:proofErr w:type="spellEnd"/>
            <w:r w:rsidRPr="0071006B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F72030" w:rsidRPr="00C46512">
        <w:tc>
          <w:tcPr>
            <w:tcW w:w="39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2030" w:rsidRPr="0071006B" w:rsidRDefault="00CB191F">
            <w:pPr>
              <w:pStyle w:val="TableContents"/>
              <w:rPr>
                <w:rFonts w:ascii="Times New Roman" w:hAnsi="Times New Roman" w:cs="Times New Roman"/>
                <w:lang w:val="ru-RU"/>
              </w:rPr>
            </w:pPr>
            <w:r w:rsidRPr="0071006B">
              <w:rPr>
                <w:rFonts w:ascii="Times New Roman" w:hAnsi="Times New Roman" w:cs="Times New Roman"/>
                <w:lang w:val="ru-RU"/>
              </w:rPr>
              <w:t xml:space="preserve">В чём основная идея </w:t>
            </w:r>
            <w:proofErr w:type="spellStart"/>
            <w:r w:rsidRPr="0071006B">
              <w:rPr>
                <w:rFonts w:ascii="Times New Roman" w:hAnsi="Times New Roman" w:cs="Times New Roman"/>
                <w:lang w:val="ru-RU"/>
              </w:rPr>
              <w:t>стримов</w:t>
            </w:r>
            <w:proofErr w:type="spellEnd"/>
            <w:r w:rsidRPr="0071006B">
              <w:rPr>
                <w:rFonts w:ascii="Times New Roman" w:hAnsi="Times New Roman" w:cs="Times New Roman"/>
                <w:lang w:val="ru-RU"/>
              </w:rPr>
              <w:t xml:space="preserve"> из пакета </w:t>
            </w:r>
            <w:proofErr w:type="spellStart"/>
            <w:r w:rsidRPr="0071006B">
              <w:rPr>
                <w:rFonts w:ascii="Times New Roman" w:hAnsi="Times New Roman" w:cs="Times New Roman"/>
                <w:lang w:val="ru-RU"/>
              </w:rPr>
              <w:t>java.util.stream</w:t>
            </w:r>
            <w:proofErr w:type="spellEnd"/>
            <w:r w:rsidRPr="0071006B">
              <w:rPr>
                <w:rFonts w:ascii="Times New Roman" w:hAnsi="Times New Roman" w:cs="Times New Roman"/>
                <w:lang w:val="ru-RU"/>
              </w:rPr>
              <w:t>?</w:t>
            </w:r>
          </w:p>
        </w:tc>
        <w:tc>
          <w:tcPr>
            <w:tcW w:w="6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6B" w:rsidRPr="00330E8E" w:rsidRDefault="0071006B" w:rsidP="0071006B">
            <w:pPr>
              <w:pStyle w:val="TableContents"/>
              <w:rPr>
                <w:rFonts w:ascii="Times New Roman" w:hAnsi="Times New Roman" w:cs="Times New Roman"/>
                <w:lang w:val="ru-RU"/>
              </w:rPr>
            </w:pPr>
            <w:r w:rsidRPr="0071006B">
              <w:rPr>
                <w:rFonts w:ascii="Times New Roman" w:hAnsi="Times New Roman" w:cs="Times New Roman"/>
                <w:lang w:val="ru-RU"/>
              </w:rPr>
              <w:t>Облегчить работу с коллекциями, массивами</w:t>
            </w:r>
            <w:r w:rsidRPr="00330E8E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>файлами</w:t>
            </w:r>
            <w:r w:rsidRPr="0071006B">
              <w:rPr>
                <w:rFonts w:ascii="Times New Roman" w:hAnsi="Times New Roman" w:cs="Times New Roman"/>
                <w:lang w:val="ru-RU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S</w:t>
            </w:r>
            <w:proofErr w:type="spellStart"/>
            <w:r w:rsidRPr="0071006B">
              <w:rPr>
                <w:rFonts w:ascii="Times New Roman" w:hAnsi="Times New Roman" w:cs="Times New Roman"/>
                <w:lang w:val="ru-RU"/>
              </w:rPr>
              <w:t>tream</w:t>
            </w:r>
            <w:proofErr w:type="spellEnd"/>
            <w:r w:rsidRPr="0071006B">
              <w:rPr>
                <w:rFonts w:ascii="Times New Roman" w:hAnsi="Times New Roman" w:cs="Times New Roman"/>
                <w:lang w:val="ru-RU"/>
              </w:rPr>
              <w:t xml:space="preserve"> API поток представляет канал передачи данных из источника данных</w:t>
            </w:r>
            <w:r w:rsidR="00330E8E">
              <w:rPr>
                <w:rFonts w:ascii="Times New Roman" w:hAnsi="Times New Roman" w:cs="Times New Roman"/>
                <w:lang w:val="ru-RU"/>
              </w:rPr>
              <w:t xml:space="preserve">, в </w:t>
            </w:r>
            <w:r w:rsidR="00330E8E">
              <w:rPr>
                <w:rFonts w:ascii="Times New Roman" w:hAnsi="Times New Roman" w:cs="Times New Roman"/>
              </w:rPr>
              <w:t>Stream</w:t>
            </w:r>
            <w:r w:rsidR="00330E8E" w:rsidRPr="00330E8E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330E8E">
              <w:rPr>
                <w:rFonts w:ascii="Times New Roman" w:hAnsi="Times New Roman" w:cs="Times New Roman"/>
              </w:rPr>
              <w:t>API</w:t>
            </w:r>
            <w:r w:rsidR="00330E8E" w:rsidRPr="00330E8E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330E8E">
              <w:rPr>
                <w:rFonts w:ascii="Times New Roman" w:hAnsi="Times New Roman" w:cs="Times New Roman"/>
                <w:lang w:val="ru-RU"/>
              </w:rPr>
              <w:t>применяются лямбда-выражения, что позволяет значительно сократить код.</w:t>
            </w:r>
          </w:p>
        </w:tc>
      </w:tr>
      <w:tr w:rsidR="00F72030" w:rsidRPr="0071006B">
        <w:tc>
          <w:tcPr>
            <w:tcW w:w="99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2030" w:rsidRPr="0071006B" w:rsidRDefault="00CB191F">
            <w:pPr>
              <w:pStyle w:val="TableContents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71006B">
              <w:rPr>
                <w:rFonts w:ascii="Times New Roman" w:hAnsi="Times New Roman" w:cs="Times New Roman"/>
                <w:b/>
                <w:bCs/>
                <w:lang w:val="ru-RU"/>
              </w:rPr>
              <w:t>Разное</w:t>
            </w:r>
          </w:p>
        </w:tc>
      </w:tr>
      <w:tr w:rsidR="00F72030" w:rsidRPr="00C46512">
        <w:tc>
          <w:tcPr>
            <w:tcW w:w="39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2030" w:rsidRPr="0071006B" w:rsidRDefault="00CB191F">
            <w:pPr>
              <w:pStyle w:val="TableContents"/>
              <w:rPr>
                <w:rFonts w:ascii="Times New Roman" w:hAnsi="Times New Roman" w:cs="Times New Roman"/>
                <w:lang w:val="ru-RU"/>
              </w:rPr>
            </w:pPr>
            <w:r w:rsidRPr="0071006B">
              <w:rPr>
                <w:rFonts w:ascii="Times New Roman" w:hAnsi="Times New Roman" w:cs="Times New Roman"/>
                <w:lang w:val="ru-RU"/>
              </w:rPr>
              <w:t>Каким критериям должна удовлетворять «хорошая» хэш-функция?</w:t>
            </w:r>
          </w:p>
        </w:tc>
        <w:tc>
          <w:tcPr>
            <w:tcW w:w="6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01E2" w:rsidRDefault="008401E2" w:rsidP="008401E2">
            <w:pPr>
              <w:pStyle w:val="TableContents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Алгоритм должен </w:t>
            </w:r>
            <w:r w:rsidR="00724D95">
              <w:rPr>
                <w:rFonts w:ascii="Times New Roman" w:hAnsi="Times New Roman" w:cs="Times New Roman"/>
                <w:lang w:val="ru-RU"/>
              </w:rPr>
              <w:t xml:space="preserve">быть </w:t>
            </w:r>
            <w:r>
              <w:rPr>
                <w:rFonts w:ascii="Times New Roman" w:hAnsi="Times New Roman" w:cs="Times New Roman"/>
                <w:lang w:val="ru-RU"/>
              </w:rPr>
              <w:t>чу</w:t>
            </w:r>
            <w:r w:rsidR="00724D95">
              <w:rPr>
                <w:rFonts w:ascii="Times New Roman" w:hAnsi="Times New Roman" w:cs="Times New Roman"/>
                <w:lang w:val="ru-RU"/>
              </w:rPr>
              <w:t>в</w:t>
            </w:r>
            <w:r>
              <w:rPr>
                <w:rFonts w:ascii="Times New Roman" w:hAnsi="Times New Roman" w:cs="Times New Roman"/>
                <w:lang w:val="ru-RU"/>
              </w:rPr>
              <w:t>ствител</w:t>
            </w:r>
            <w:r w:rsidR="00724D95">
              <w:rPr>
                <w:rFonts w:ascii="Times New Roman" w:hAnsi="Times New Roman" w:cs="Times New Roman"/>
                <w:lang w:val="ru-RU"/>
              </w:rPr>
              <w:t>ьным</w:t>
            </w:r>
            <w:r>
              <w:rPr>
                <w:rFonts w:ascii="Times New Roman" w:hAnsi="Times New Roman" w:cs="Times New Roman"/>
                <w:lang w:val="ru-RU"/>
              </w:rPr>
              <w:t xml:space="preserve"> к изменениям во внутренней структуре элементов.</w:t>
            </w:r>
          </w:p>
          <w:p w:rsidR="00F72030" w:rsidRDefault="008401E2" w:rsidP="008401E2">
            <w:pPr>
              <w:pStyle w:val="TableContents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Также алгоритм должен преобразовывать файлы так, чтобы обратная операция была невозможной.</w:t>
            </w:r>
          </w:p>
          <w:p w:rsidR="008401E2" w:rsidRPr="008401E2" w:rsidRDefault="008401E2" w:rsidP="008401E2">
            <w:pPr>
              <w:pStyle w:val="TableContents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Алгоритм должен практически исключать вероятность </w:t>
            </w:r>
            <w:r w:rsidRPr="008401E2">
              <w:rPr>
                <w:rFonts w:ascii="Times New Roman" w:hAnsi="Times New Roman" w:cs="Times New Roman"/>
                <w:lang w:val="ru-RU"/>
              </w:rPr>
              <w:t xml:space="preserve">формирования одинаковой последовательности символов в виде </w:t>
            </w:r>
            <w:proofErr w:type="spellStart"/>
            <w:r w:rsidRPr="008401E2">
              <w:rPr>
                <w:rFonts w:ascii="Times New Roman" w:hAnsi="Times New Roman" w:cs="Times New Roman"/>
                <w:lang w:val="ru-RU"/>
              </w:rPr>
              <w:t>хэш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F72030" w:rsidRPr="00C46512">
        <w:tc>
          <w:tcPr>
            <w:tcW w:w="39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2030" w:rsidRPr="0071006B" w:rsidRDefault="00CB191F">
            <w:pPr>
              <w:pStyle w:val="TableContents"/>
              <w:rPr>
                <w:rFonts w:ascii="Times New Roman" w:hAnsi="Times New Roman" w:cs="Times New Roman"/>
                <w:lang w:val="ru-RU"/>
              </w:rPr>
            </w:pPr>
            <w:r w:rsidRPr="0071006B">
              <w:rPr>
                <w:rFonts w:ascii="Times New Roman" w:hAnsi="Times New Roman" w:cs="Times New Roman"/>
                <w:lang w:val="ru-RU"/>
              </w:rPr>
              <w:t xml:space="preserve">В чём причина популярности и широкого распространения кодировки </w:t>
            </w:r>
            <w:r w:rsidRPr="0071006B">
              <w:rPr>
                <w:rFonts w:ascii="Times New Roman" w:hAnsi="Times New Roman" w:cs="Times New Roman"/>
              </w:rPr>
              <w:t>UTF</w:t>
            </w:r>
            <w:r w:rsidRPr="0071006B">
              <w:rPr>
                <w:rFonts w:ascii="Times New Roman" w:hAnsi="Times New Roman" w:cs="Times New Roman"/>
                <w:lang w:val="ru-RU"/>
              </w:rPr>
              <w:t>-8?</w:t>
            </w:r>
          </w:p>
        </w:tc>
        <w:tc>
          <w:tcPr>
            <w:tcW w:w="6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2030" w:rsidRPr="005B17CD" w:rsidRDefault="005B17CD" w:rsidP="005B17CD">
            <w:pPr>
              <w:pStyle w:val="TableContents"/>
              <w:rPr>
                <w:rFonts w:ascii="Times New Roman" w:hAnsi="Times New Roman" w:cs="Times New Roman"/>
                <w:lang w:val="ru-RU"/>
              </w:rPr>
            </w:pPr>
            <w:r w:rsidRPr="005B17CD">
              <w:rPr>
                <w:rFonts w:ascii="Times New Roman" w:hAnsi="Times New Roman" w:cs="Times New Roman"/>
                <w:lang w:val="ru-RU"/>
              </w:rPr>
              <w:t>UTF-8 - это реализация юникода</w:t>
            </w:r>
            <w:r>
              <w:rPr>
                <w:rFonts w:ascii="Times New Roman" w:hAnsi="Times New Roman" w:cs="Times New Roman"/>
                <w:lang w:val="ru-RU"/>
              </w:rPr>
              <w:t xml:space="preserve">, </w:t>
            </w:r>
            <w:r w:rsidRPr="005B17CD">
              <w:rPr>
                <w:rFonts w:ascii="Times New Roman" w:hAnsi="Times New Roman" w:cs="Times New Roman"/>
                <w:lang w:val="ru-RU"/>
              </w:rPr>
              <w:t xml:space="preserve">имеет переменную длину, </w:t>
            </w:r>
            <w:r>
              <w:rPr>
                <w:rFonts w:ascii="Times New Roman" w:hAnsi="Times New Roman" w:cs="Times New Roman"/>
                <w:lang w:val="ru-RU"/>
              </w:rPr>
              <w:t>можно</w:t>
            </w:r>
            <w:r w:rsidRPr="005B17CD">
              <w:rPr>
                <w:rFonts w:ascii="Times New Roman" w:hAnsi="Times New Roman" w:cs="Times New Roman"/>
                <w:lang w:val="ru-RU"/>
              </w:rPr>
              <w:t xml:space="preserve"> использовать 1-3 байта в соответствии с различными символами</w:t>
            </w:r>
          </w:p>
        </w:tc>
      </w:tr>
      <w:tr w:rsidR="00F72030" w:rsidRPr="00C46512">
        <w:tc>
          <w:tcPr>
            <w:tcW w:w="39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2030" w:rsidRPr="00CB2319" w:rsidRDefault="00CB191F">
            <w:pPr>
              <w:pStyle w:val="TableContents"/>
              <w:rPr>
                <w:rFonts w:ascii="Times New Roman" w:hAnsi="Times New Roman" w:cs="Times New Roman"/>
                <w:lang w:val="ru-RU"/>
              </w:rPr>
            </w:pPr>
            <w:r w:rsidRPr="00CB2319">
              <w:rPr>
                <w:rFonts w:ascii="Times New Roman" w:hAnsi="Times New Roman" w:cs="Times New Roman"/>
                <w:lang w:val="ru-RU"/>
              </w:rPr>
              <w:t xml:space="preserve">Сравните форматы </w:t>
            </w:r>
            <w:r w:rsidRPr="00CB2319">
              <w:rPr>
                <w:rFonts w:ascii="Times New Roman" w:hAnsi="Times New Roman" w:cs="Times New Roman"/>
              </w:rPr>
              <w:t>XML</w:t>
            </w:r>
            <w:r w:rsidRPr="00CB2319">
              <w:rPr>
                <w:rFonts w:ascii="Times New Roman" w:hAnsi="Times New Roman" w:cs="Times New Roman"/>
                <w:lang w:val="ru-RU"/>
              </w:rPr>
              <w:t xml:space="preserve"> и </w:t>
            </w:r>
            <w:r w:rsidRPr="00CB2319">
              <w:rPr>
                <w:rFonts w:ascii="Times New Roman" w:hAnsi="Times New Roman" w:cs="Times New Roman"/>
              </w:rPr>
              <w:t>JSON</w:t>
            </w:r>
            <w:r w:rsidRPr="00CB2319">
              <w:rPr>
                <w:rFonts w:ascii="Times New Roman" w:hAnsi="Times New Roman" w:cs="Times New Roman"/>
                <w:lang w:val="ru-RU"/>
              </w:rPr>
              <w:t>. Когда какой использовать?</w:t>
            </w:r>
          </w:p>
        </w:tc>
        <w:tc>
          <w:tcPr>
            <w:tcW w:w="6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2030" w:rsidRPr="00CB2319" w:rsidRDefault="00CB2319">
            <w:pPr>
              <w:pStyle w:val="TableContents"/>
              <w:rPr>
                <w:rFonts w:ascii="Times New Roman" w:hAnsi="Times New Roman" w:cs="Times New Roman"/>
                <w:color w:val="222222"/>
                <w:shd w:val="clear" w:color="auto" w:fill="FFFFFF"/>
                <w:lang w:val="ru-RU"/>
              </w:rPr>
            </w:pPr>
            <w:r w:rsidRPr="00CB2319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JSON</w:t>
            </w:r>
            <w:r w:rsidRPr="00CB2319">
              <w:rPr>
                <w:rFonts w:ascii="Times New Roman" w:hAnsi="Times New Roman" w:cs="Times New Roman"/>
                <w:color w:val="222222"/>
                <w:shd w:val="clear" w:color="auto" w:fill="FFFFFF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ru-RU"/>
              </w:rPr>
              <w:t>легкочитаем</w:t>
            </w:r>
            <w:proofErr w:type="spellEnd"/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ru-RU"/>
              </w:rPr>
              <w:t xml:space="preserve"> по сравнению с 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XML</w:t>
            </w:r>
            <w:r w:rsidRPr="00CB2319">
              <w:rPr>
                <w:rFonts w:ascii="Times New Roman" w:hAnsi="Times New Roman" w:cs="Times New Roman"/>
                <w:color w:val="222222"/>
                <w:shd w:val="clear" w:color="auto" w:fill="FFFFFF"/>
                <w:lang w:val="ru-RU"/>
              </w:rPr>
              <w:t>;</w:t>
            </w:r>
          </w:p>
          <w:p w:rsidR="00CB2319" w:rsidRDefault="00CB2319">
            <w:pPr>
              <w:pStyle w:val="TableContents"/>
              <w:rPr>
                <w:rFonts w:ascii="Times New Roman" w:hAnsi="Times New Roman" w:cs="Times New Roman"/>
                <w:color w:val="222222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JSON</w:t>
            </w:r>
            <w:r w:rsidRPr="00CB2319">
              <w:rPr>
                <w:rFonts w:ascii="Times New Roman" w:hAnsi="Times New Roman" w:cs="Times New Roman"/>
                <w:color w:val="222222"/>
                <w:shd w:val="clear" w:color="auto" w:fill="FFFFFF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ru-RU"/>
              </w:rPr>
              <w:t xml:space="preserve">менее ресурсоемкий по сравнению с 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XML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ru-RU"/>
              </w:rPr>
              <w:t>, поэтому последний используются на серверной части;</w:t>
            </w:r>
          </w:p>
          <w:p w:rsidR="00CB2319" w:rsidRDefault="00CB2319" w:rsidP="00CB2319">
            <w:pPr>
              <w:pStyle w:val="TableContents"/>
              <w:rPr>
                <w:rFonts w:ascii="Times New Roman" w:hAnsi="Times New Roman" w:cs="Times New Roman"/>
                <w:lang w:val="ru-RU"/>
              </w:rPr>
            </w:pPr>
            <w:r w:rsidRPr="00CB2319">
              <w:rPr>
                <w:rFonts w:ascii="Times New Roman" w:hAnsi="Times New Roman" w:cs="Times New Roman"/>
              </w:rPr>
              <w:t>JSON</w:t>
            </w:r>
            <w:r w:rsidRPr="00CB2319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>прост в</w:t>
            </w:r>
            <w:r w:rsidRPr="00CB2319">
              <w:rPr>
                <w:rFonts w:ascii="Times New Roman" w:hAnsi="Times New Roman" w:cs="Times New Roman"/>
                <w:lang w:val="ru-RU"/>
              </w:rPr>
              <w:t xml:space="preserve"> реализации обработки на стороне клиент</w:t>
            </w:r>
            <w:r>
              <w:rPr>
                <w:rFonts w:ascii="Times New Roman" w:hAnsi="Times New Roman" w:cs="Times New Roman"/>
                <w:lang w:val="ru-RU"/>
              </w:rPr>
              <w:t>а;</w:t>
            </w:r>
          </w:p>
          <w:p w:rsidR="00CB2319" w:rsidRDefault="00CB2319" w:rsidP="00CB2319">
            <w:pPr>
              <w:pStyle w:val="TableContents"/>
              <w:rPr>
                <w:rFonts w:ascii="Times New Roman" w:hAnsi="Times New Roman" w:cs="Times New Roman"/>
                <w:lang w:val="ru-RU"/>
              </w:rPr>
            </w:pPr>
            <w:r w:rsidRPr="00CB2319">
              <w:rPr>
                <w:rFonts w:ascii="Times New Roman" w:hAnsi="Times New Roman" w:cs="Times New Roman"/>
              </w:rPr>
              <w:t>JSON</w:t>
            </w:r>
            <w:r w:rsidRPr="00CB2319">
              <w:rPr>
                <w:rFonts w:ascii="Times New Roman" w:hAnsi="Times New Roman" w:cs="Times New Roman"/>
                <w:lang w:val="ru-RU"/>
              </w:rPr>
              <w:t xml:space="preserve"> расширя</w:t>
            </w:r>
            <w:r>
              <w:rPr>
                <w:rFonts w:ascii="Times New Roman" w:hAnsi="Times New Roman" w:cs="Times New Roman"/>
                <w:lang w:val="ru-RU"/>
              </w:rPr>
              <w:t>ет</w:t>
            </w:r>
            <w:r w:rsidRPr="00CB2319">
              <w:rPr>
                <w:rFonts w:ascii="Times New Roman" w:hAnsi="Times New Roman" w:cs="Times New Roman"/>
                <w:lang w:val="ru-RU"/>
              </w:rPr>
              <w:t xml:space="preserve"> данные проще, чем с </w:t>
            </w:r>
            <w:r w:rsidRPr="00CB2319">
              <w:rPr>
                <w:rFonts w:ascii="Times New Roman" w:hAnsi="Times New Roman" w:cs="Times New Roman"/>
              </w:rPr>
              <w:t>XML</w:t>
            </w:r>
            <w:r>
              <w:rPr>
                <w:rFonts w:ascii="Times New Roman" w:hAnsi="Times New Roman" w:cs="Times New Roman"/>
                <w:lang w:val="ru-RU"/>
              </w:rPr>
              <w:t>;</w:t>
            </w:r>
          </w:p>
          <w:p w:rsidR="00CB2319" w:rsidRPr="00674A41" w:rsidRDefault="00674A41" w:rsidP="00674A41">
            <w:pPr>
              <w:pStyle w:val="TableContents"/>
              <w:rPr>
                <w:rFonts w:ascii="Times New Roman" w:hAnsi="Times New Roman" w:cs="Times New Roman"/>
                <w:lang w:val="ru-RU"/>
              </w:rPr>
            </w:pPr>
            <w:r w:rsidRPr="00CB2319">
              <w:rPr>
                <w:rFonts w:ascii="Times New Roman" w:hAnsi="Times New Roman" w:cs="Times New Roman"/>
              </w:rPr>
              <w:t>XML</w:t>
            </w:r>
            <w:r>
              <w:rPr>
                <w:rFonts w:ascii="Times New Roman" w:hAnsi="Times New Roman" w:cs="Times New Roman"/>
                <w:lang w:val="ru-RU"/>
              </w:rPr>
              <w:t xml:space="preserve"> проще проверяет данные на корректность, чем </w:t>
            </w:r>
            <w:r w:rsidRPr="00674A41">
              <w:rPr>
                <w:rFonts w:ascii="Times New Roman" w:hAnsi="Times New Roman" w:cs="Times New Roman"/>
              </w:rPr>
              <w:t>XML</w:t>
            </w:r>
            <w:r w:rsidRPr="00674A41">
              <w:rPr>
                <w:rFonts w:ascii="Times New Roman" w:hAnsi="Times New Roman" w:cs="Times New Roman"/>
                <w:lang w:val="ru-RU"/>
              </w:rPr>
              <w:t xml:space="preserve"> может быть незаменимым на сервере, но с </w:t>
            </w:r>
            <w:r w:rsidRPr="00674A41">
              <w:rPr>
                <w:rFonts w:ascii="Times New Roman" w:hAnsi="Times New Roman" w:cs="Times New Roman"/>
              </w:rPr>
              <w:t>JSON</w:t>
            </w:r>
            <w:r w:rsidRPr="00674A41">
              <w:rPr>
                <w:rFonts w:ascii="Times New Roman" w:hAnsi="Times New Roman" w:cs="Times New Roman"/>
                <w:lang w:val="ru-RU"/>
              </w:rPr>
              <w:t xml:space="preserve"> проще работать на клиенте</w:t>
            </w:r>
            <w:r>
              <w:rPr>
                <w:rFonts w:ascii="Times New Roman" w:hAnsi="Times New Roman" w:cs="Times New Roman"/>
                <w:lang w:val="ru-RU"/>
              </w:rPr>
              <w:t>;</w:t>
            </w:r>
          </w:p>
        </w:tc>
      </w:tr>
      <w:tr w:rsidR="00F72030" w:rsidRPr="00C46512">
        <w:tc>
          <w:tcPr>
            <w:tcW w:w="39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2030" w:rsidRPr="00CB2319" w:rsidRDefault="00CB191F">
            <w:pPr>
              <w:pStyle w:val="TableContents"/>
              <w:rPr>
                <w:rFonts w:ascii="Times New Roman" w:hAnsi="Times New Roman" w:cs="Times New Roman"/>
                <w:lang w:val="ru-RU"/>
              </w:rPr>
            </w:pPr>
            <w:proofErr w:type="gramStart"/>
            <w:r w:rsidRPr="00CB2319">
              <w:rPr>
                <w:rFonts w:ascii="Times New Roman" w:hAnsi="Times New Roman" w:cs="Times New Roman"/>
                <w:lang w:val="ru-RU"/>
              </w:rPr>
              <w:t>Опишите</w:t>
            </w:r>
            <w:proofErr w:type="gramEnd"/>
            <w:r w:rsidRPr="00CB2319">
              <w:rPr>
                <w:rFonts w:ascii="Times New Roman" w:hAnsi="Times New Roman" w:cs="Times New Roman"/>
                <w:lang w:val="ru-RU"/>
              </w:rPr>
              <w:t xml:space="preserve"> что будет происходить «под капотом» после ввода адреса сайта в браузере и нажатия </w:t>
            </w:r>
            <w:r w:rsidRPr="00CB2319">
              <w:rPr>
                <w:rFonts w:ascii="Times New Roman" w:hAnsi="Times New Roman" w:cs="Times New Roman"/>
              </w:rPr>
              <w:t>Enter</w:t>
            </w:r>
            <w:r w:rsidRPr="00CB2319">
              <w:rPr>
                <w:rFonts w:ascii="Times New Roman" w:hAnsi="Times New Roman" w:cs="Times New Roman"/>
                <w:lang w:val="ru-RU"/>
              </w:rPr>
              <w:t>?</w:t>
            </w:r>
          </w:p>
        </w:tc>
        <w:tc>
          <w:tcPr>
            <w:tcW w:w="6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2030" w:rsidRPr="00C46512" w:rsidRDefault="00674A41">
            <w:pPr>
              <w:pStyle w:val="TableContents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ru-RU"/>
              </w:rPr>
              <w:t>Б</w:t>
            </w:r>
            <w:r w:rsidRPr="00674A41">
              <w:rPr>
                <w:rFonts w:ascii="Times New Roman" w:hAnsi="Times New Roman" w:cs="Times New Roman"/>
                <w:color w:val="000000"/>
                <w:shd w:val="clear" w:color="auto" w:fill="FFFFFF"/>
                <w:lang w:val="ru-RU"/>
              </w:rPr>
              <w:t xml:space="preserve">удет отправлен </w:t>
            </w:r>
            <w:r w:rsidR="00167D91" w:rsidRPr="00167D9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HTTP</w:t>
            </w:r>
            <w:r w:rsidRPr="00674A41">
              <w:rPr>
                <w:rFonts w:ascii="Times New Roman" w:hAnsi="Times New Roman" w:cs="Times New Roman"/>
                <w:color w:val="000000"/>
                <w:shd w:val="clear" w:color="auto" w:fill="FFFFFF"/>
                <w:lang w:val="ru-RU"/>
              </w:rPr>
              <w:t xml:space="preserve"> запрос к серверу</w:t>
            </w:r>
            <w:r w:rsidR="00C46512">
              <w:rPr>
                <w:rFonts w:ascii="Times New Roman" w:hAnsi="Times New Roman" w:cs="Times New Roman"/>
                <w:color w:val="000000"/>
                <w:shd w:val="clear" w:color="auto" w:fill="FFFFFF"/>
                <w:lang w:val="ru-RU"/>
              </w:rPr>
              <w:t xml:space="preserve">, далее </w:t>
            </w:r>
            <w:r w:rsidR="00C46512" w:rsidRPr="00C46512">
              <w:rPr>
                <w:rFonts w:ascii="Times New Roman" w:hAnsi="Times New Roman" w:cs="Times New Roman"/>
                <w:color w:val="000000"/>
                <w:shd w:val="clear" w:color="auto" w:fill="FFFFFF"/>
                <w:lang w:val="ru-RU"/>
              </w:rPr>
              <w:t xml:space="preserve">сервер обрабатывает запрос и отдает ответ, например, ответом может быть </w:t>
            </w:r>
            <w:r w:rsidR="00C46512" w:rsidRPr="00C4651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Html</w:t>
            </w:r>
            <w:r w:rsidR="00C46512" w:rsidRPr="00C46512">
              <w:rPr>
                <w:rFonts w:ascii="Times New Roman" w:hAnsi="Times New Roman" w:cs="Times New Roman"/>
                <w:color w:val="000000"/>
                <w:shd w:val="clear" w:color="auto" w:fill="FFFFFF"/>
                <w:lang w:val="ru-RU"/>
              </w:rPr>
              <w:t xml:space="preserve"> страница.</w:t>
            </w:r>
            <w:bookmarkStart w:id="0" w:name="_GoBack"/>
            <w:bookmarkEnd w:id="0"/>
          </w:p>
        </w:tc>
      </w:tr>
    </w:tbl>
    <w:p w:rsidR="00F72030" w:rsidRPr="0071006B" w:rsidRDefault="00F72030">
      <w:pPr>
        <w:pStyle w:val="Textbody"/>
        <w:rPr>
          <w:rFonts w:ascii="Times New Roman" w:hAnsi="Times New Roman" w:cs="Times New Roman"/>
          <w:lang w:val="ru-RU"/>
        </w:rPr>
      </w:pPr>
    </w:p>
    <w:sectPr w:rsidR="00F72030" w:rsidRPr="0071006B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6B67" w:rsidRDefault="00416B67">
      <w:pPr>
        <w:rPr>
          <w:rFonts w:hint="eastAsia"/>
        </w:rPr>
      </w:pPr>
      <w:r>
        <w:separator/>
      </w:r>
    </w:p>
  </w:endnote>
  <w:endnote w:type="continuationSeparator" w:id="0">
    <w:p w:rsidR="00416B67" w:rsidRDefault="00416B6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6B67" w:rsidRDefault="00416B6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416B67" w:rsidRDefault="00416B6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72030"/>
    <w:rsid w:val="0014568D"/>
    <w:rsid w:val="00167D91"/>
    <w:rsid w:val="001F20D2"/>
    <w:rsid w:val="00265EA7"/>
    <w:rsid w:val="00330E8E"/>
    <w:rsid w:val="00416B67"/>
    <w:rsid w:val="005B17CD"/>
    <w:rsid w:val="00674A41"/>
    <w:rsid w:val="0071006B"/>
    <w:rsid w:val="00724D95"/>
    <w:rsid w:val="008401E2"/>
    <w:rsid w:val="008A688D"/>
    <w:rsid w:val="008E5BCE"/>
    <w:rsid w:val="00B4762F"/>
    <w:rsid w:val="00C46512"/>
    <w:rsid w:val="00CB191F"/>
    <w:rsid w:val="00CB2319"/>
    <w:rsid w:val="00D40AEF"/>
    <w:rsid w:val="00F7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России Прериии</dc:creator>
  <cp:lastModifiedBy>России Прериии</cp:lastModifiedBy>
  <cp:revision>4</cp:revision>
  <dcterms:created xsi:type="dcterms:W3CDTF">2017-10-20T23:40:00Z</dcterms:created>
  <dcterms:modified xsi:type="dcterms:W3CDTF">2021-03-23T23:30:00Z</dcterms:modified>
</cp:coreProperties>
</file>