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EFBE0" w14:textId="254BF3E7" w:rsidR="00C20409" w:rsidRPr="00C20409" w:rsidRDefault="00C20409" w:rsidP="00266C6A">
      <w:pPr>
        <w:spacing w:line="360" w:lineRule="auto"/>
        <w:jc w:val="center"/>
        <w:rPr>
          <w:rFonts w:ascii="Calibri" w:hAnsi="Calibri" w:cs="Calibri"/>
          <w:b/>
          <w:bCs/>
          <w:i/>
          <w:iCs/>
          <w:sz w:val="44"/>
          <w:szCs w:val="44"/>
        </w:rPr>
      </w:pPr>
      <w:r w:rsidRPr="00C20409">
        <w:rPr>
          <w:rFonts w:ascii="Calibri" w:hAnsi="Calibri" w:cs="Calibri"/>
          <w:b/>
          <w:bCs/>
          <w:i/>
          <w:iCs/>
          <w:sz w:val="44"/>
          <w:szCs w:val="44"/>
        </w:rPr>
        <w:t>CyberShield Analytics</w:t>
      </w:r>
      <w:r w:rsidRPr="00C20409">
        <w:rPr>
          <w:rFonts w:ascii="Calibri" w:hAnsi="Calibri" w:cs="Calibri"/>
          <w:b/>
          <w:bCs/>
          <w:i/>
          <w:iCs/>
          <w:sz w:val="44"/>
          <w:szCs w:val="44"/>
        </w:rPr>
        <w:br/>
        <w:t>ML-driven Cyber Threat Intelligence and Risk Prediction System</w:t>
      </w:r>
    </w:p>
    <w:p w14:paraId="345BDF5F" w14:textId="1A999877" w:rsidR="00C20409" w:rsidRPr="00C20409" w:rsidRDefault="00C20409" w:rsidP="00266C6A">
      <w:pPr>
        <w:pStyle w:val="ListParagraph"/>
        <w:numPr>
          <w:ilvl w:val="0"/>
          <w:numId w:val="3"/>
        </w:numPr>
        <w:spacing w:line="360" w:lineRule="auto"/>
        <w:jc w:val="both"/>
        <w:rPr>
          <w:rFonts w:ascii="Times New Roman" w:hAnsi="Times New Roman" w:cs="Times New Roman"/>
          <w:b/>
          <w:bCs/>
          <w:sz w:val="36"/>
          <w:szCs w:val="36"/>
        </w:rPr>
      </w:pPr>
      <w:r w:rsidRPr="00C20409">
        <w:rPr>
          <w:rFonts w:ascii="Times New Roman" w:hAnsi="Times New Roman" w:cs="Times New Roman"/>
          <w:b/>
          <w:bCs/>
          <w:sz w:val="36"/>
          <w:szCs w:val="36"/>
        </w:rPr>
        <w:t>Introduction</w:t>
      </w:r>
    </w:p>
    <w:p w14:paraId="13190F65" w14:textId="138F60DE" w:rsidR="00C20409" w:rsidRPr="00C20409" w:rsidRDefault="00C20409" w:rsidP="00266C6A">
      <w:pPr>
        <w:spacing w:line="360" w:lineRule="auto"/>
        <w:jc w:val="both"/>
      </w:pPr>
      <w:r w:rsidRPr="00C20409">
        <w:t>Cybersecurity incidents are becoming more frequent and complex, with their impacts being felt across numerous sectors, including banking, healthcare, government, education, retail, and information technology. In order to analyze attack trends, identify high-risk incidents, detect anomalies, and make timely decisions, security teams have to examine large volumes of historical incident data.</w:t>
      </w:r>
    </w:p>
    <w:p w14:paraId="44DC31FE" w14:textId="7E83D9FE" w:rsidR="00C20409" w:rsidRP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t>CyberShield Analytics is a cyber threat intelligence and risk prediction system based on the use of machine learning, which is designed to analyze past cybersecurity incidents and provide security insights drawn from data. The system includes data preprocessing, risk scoring, machine learning, anomaly detection, forecasting, explainable AI, and interactive visualization.</w:t>
      </w:r>
    </w:p>
    <w:p w14:paraId="3B9DC23C" w14:textId="234EF211" w:rsidR="00C20409" w:rsidRP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t>The system calculates an incident risk score, and classifies incidents as being either Low, Medium, or High risk by analyzing historical cybersecurity incidents according to factors such as attack type, target industry, financial loss, number of affected users, attack source, security vulnerability, defense mechanism, and incident resolution time.</w:t>
      </w:r>
    </w:p>
    <w:p w14:paraId="324FABD5" w14:textId="26A93558" w:rsidR="00C20409" w:rsidRP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t>A Random Forest classification model is used to predict the risk levels of the incidents. An Isolation Forest is employed to detect unusual or anomalous incidents which may require further investigation. ARIMA forecasting is used to estimate future trends of the number of incidents based on the historical yearly figures of the incidents. SHAP (SHapley Additive exPlanations) is used to enhance the interpretability of the machine learning predictions by illustrating the contribution of the important features.</w:t>
      </w:r>
    </w:p>
    <w:p w14:paraId="03A2C9B4" w14:textId="4470292A" w:rsidR="00C20409" w:rsidRP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t>The system also includes risk monitoring and early-warning analysis to detect incidents which require more attention. It employs a MySQL database to store and manage the incident data that has been processed, and Power BI is employed to provide an interactive dashboard for examining risk levels, anomalies, trends, forecasts, the affected users, financial losses, attack patterns, and other security indicators.</w:t>
      </w:r>
    </w:p>
    <w:p w14:paraId="1720BDA2" w14:textId="77777777" w:rsid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lastRenderedPageBreak/>
        <w:t>In summary, CyberShield Analytics is intended to help security analysts and decision-makers by transforming historical cybersecurity data into meaningful risk intelligence, predictive insights, and early-warning information.</w:t>
      </w:r>
    </w:p>
    <w:p w14:paraId="20861AE7" w14:textId="77777777" w:rsidR="00C20409" w:rsidRDefault="00C20409" w:rsidP="00266C6A">
      <w:pPr>
        <w:spacing w:line="360" w:lineRule="auto"/>
        <w:jc w:val="both"/>
        <w:rPr>
          <w:rFonts w:ascii="Times New Roman" w:hAnsi="Times New Roman" w:cs="Times New Roman"/>
        </w:rPr>
      </w:pPr>
    </w:p>
    <w:p w14:paraId="41C2F112" w14:textId="27DC6DCE" w:rsidR="00C20409" w:rsidRPr="00C20409" w:rsidRDefault="00C20409" w:rsidP="00266C6A">
      <w:pPr>
        <w:spacing w:line="360" w:lineRule="auto"/>
        <w:jc w:val="both"/>
        <w:rPr>
          <w:rFonts w:ascii="Times New Roman" w:hAnsi="Times New Roman" w:cs="Times New Roman"/>
          <w:b/>
          <w:bCs/>
          <w:sz w:val="36"/>
          <w:szCs w:val="36"/>
        </w:rPr>
      </w:pPr>
      <w:r w:rsidRPr="00C20409">
        <w:rPr>
          <w:rFonts w:ascii="Times New Roman" w:hAnsi="Times New Roman" w:cs="Times New Roman"/>
          <w:b/>
          <w:bCs/>
          <w:sz w:val="36"/>
          <w:szCs w:val="36"/>
        </w:rPr>
        <w:t>2. Problem Statement</w:t>
      </w:r>
    </w:p>
    <w:p w14:paraId="18ED6DCA" w14:textId="4E6D4636" w:rsidR="00C20409" w:rsidRP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t>Modern organizations deal with a great amount of data on security incidents of various types, industries, vulnerabilities, and protective mechanisms. Storing this information is not enough, as companies have to be able to distinguish the most critical cases, spot unusual patterns in attacks, and assess the trends of security issues.</w:t>
      </w:r>
    </w:p>
    <w:p w14:paraId="67998A5D" w14:textId="77777777" w:rsidR="00C20409" w:rsidRP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t>The traditional analysis of such data may take a lot of time and effort and may lack prompt insights and risk prediction, while multiple factors have to be taken into account for one incident, making it impossible to understand what circumstances led to it. Furthermore, the analysis requires additional processing of the information.</w:t>
      </w:r>
    </w:p>
    <w:p w14:paraId="14A5A0A0" w14:textId="1F958C81" w:rsidR="00C20409" w:rsidRPr="00C20409" w:rsidRDefault="00C20409" w:rsidP="00266C6A">
      <w:pPr>
        <w:spacing w:line="360" w:lineRule="auto"/>
        <w:jc w:val="both"/>
        <w:rPr>
          <w:rFonts w:ascii="Times New Roman" w:hAnsi="Times New Roman" w:cs="Times New Roman"/>
        </w:rPr>
      </w:pPr>
      <w:r w:rsidRPr="00C20409">
        <w:rPr>
          <w:rFonts w:ascii="Times New Roman" w:hAnsi="Times New Roman" w:cs="Times New Roman"/>
        </w:rPr>
        <w:t>That is why there is a necessity to create an integrated system that will be capable of</w:t>
      </w:r>
    </w:p>
    <w:p w14:paraId="310FC669" w14:textId="77777777" w:rsidR="00C20409" w:rsidRP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assessing historical cases of cyber attacks and spotting patterns,</w:t>
      </w:r>
    </w:p>
    <w:p w14:paraId="453B6B08" w14:textId="77777777" w:rsidR="00C20409" w:rsidRP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calculating their risk level and classification,</w:t>
      </w:r>
    </w:p>
    <w:p w14:paraId="1385F74A" w14:textId="77777777" w:rsidR="00C20409" w:rsidRP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predicting the risk level of incidents using machine learning,</w:t>
      </w:r>
    </w:p>
    <w:p w14:paraId="156C7C25" w14:textId="77777777" w:rsidR="00C20409" w:rsidRP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searching for anomalous and suspicious cases,</w:t>
      </w:r>
    </w:p>
    <w:p w14:paraId="7DE35BFF" w14:textId="77777777" w:rsidR="00C20409" w:rsidRP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forecasting future cyber security trends,</w:t>
      </w:r>
    </w:p>
    <w:p w14:paraId="164D4D8F" w14:textId="77777777" w:rsidR="00C20409" w:rsidRP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explaining the factors that affected the machine learning model,</w:t>
      </w:r>
    </w:p>
    <w:p w14:paraId="2EA52D9C" w14:textId="77777777" w:rsidR="00C20409" w:rsidRP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spotting incidents requiring immediate attention on the basis of risk monitoring and early warning mechanisms,</w:t>
      </w:r>
    </w:p>
    <w:p w14:paraId="0044D14B" w14:textId="77777777" w:rsidR="00C20409" w:rsidRDefault="00C20409" w:rsidP="00266C6A">
      <w:pPr>
        <w:pStyle w:val="ListParagraph"/>
        <w:numPr>
          <w:ilvl w:val="0"/>
          <w:numId w:val="2"/>
        </w:numPr>
        <w:spacing w:line="360" w:lineRule="auto"/>
        <w:jc w:val="both"/>
        <w:rPr>
          <w:rFonts w:ascii="Times New Roman" w:hAnsi="Times New Roman" w:cs="Times New Roman"/>
        </w:rPr>
      </w:pPr>
      <w:r w:rsidRPr="00C20409">
        <w:rPr>
          <w:rFonts w:ascii="Times New Roman" w:hAnsi="Times New Roman" w:cs="Times New Roman"/>
        </w:rPr>
        <w:t>presenting information in an accessible way with the help of Power BI.</w:t>
      </w:r>
    </w:p>
    <w:p w14:paraId="228DFB96" w14:textId="26FB716F" w:rsidR="009452E9" w:rsidRDefault="00C20409" w:rsidP="00266C6A">
      <w:pPr>
        <w:spacing w:line="360" w:lineRule="auto"/>
        <w:jc w:val="both"/>
        <w:rPr>
          <w:rFonts w:ascii="Times New Roman" w:hAnsi="Times New Roman" w:cs="Times New Roman"/>
        </w:rPr>
      </w:pPr>
      <w:r w:rsidRPr="00C20409">
        <w:rPr>
          <w:rFonts w:ascii="Times New Roman" w:hAnsi="Times New Roman" w:cs="Times New Roman"/>
          <w:b/>
          <w:bCs/>
        </w:rPr>
        <w:t>CyberShield Analytics</w:t>
      </w:r>
      <w:r w:rsidRPr="00C20409">
        <w:rPr>
          <w:rFonts w:ascii="Times New Roman" w:hAnsi="Times New Roman" w:cs="Times New Roman"/>
        </w:rPr>
        <w:t xml:space="preserve"> covers all of these integrated points, providing customers with comprehensive analysis of potential security issues and threats.</w:t>
      </w:r>
    </w:p>
    <w:p w14:paraId="7751EC68" w14:textId="77777777" w:rsidR="00C20409" w:rsidRDefault="00C20409" w:rsidP="00266C6A">
      <w:pPr>
        <w:spacing w:line="360" w:lineRule="auto"/>
        <w:ind w:left="360"/>
        <w:jc w:val="both"/>
        <w:rPr>
          <w:rFonts w:ascii="Times New Roman" w:hAnsi="Times New Roman" w:cs="Times New Roman"/>
        </w:rPr>
      </w:pPr>
    </w:p>
    <w:p w14:paraId="38314143" w14:textId="77777777" w:rsidR="00CE5172" w:rsidRDefault="00CE5172" w:rsidP="00266C6A">
      <w:pPr>
        <w:spacing w:line="360" w:lineRule="auto"/>
        <w:ind w:left="360"/>
        <w:jc w:val="both"/>
        <w:rPr>
          <w:rFonts w:ascii="Times New Roman" w:hAnsi="Times New Roman" w:cs="Times New Roman"/>
        </w:rPr>
      </w:pPr>
      <w:r w:rsidRPr="00CE5172">
        <w:rPr>
          <w:rFonts w:ascii="Times New Roman" w:hAnsi="Times New Roman" w:cs="Times New Roman"/>
        </w:rPr>
        <w:t xml:space="preserve"> </w:t>
      </w:r>
    </w:p>
    <w:p w14:paraId="4FE615EA" w14:textId="77777777" w:rsidR="00CE5172" w:rsidRDefault="00CE5172" w:rsidP="00266C6A">
      <w:pPr>
        <w:spacing w:line="360" w:lineRule="auto"/>
        <w:ind w:left="360"/>
        <w:jc w:val="both"/>
        <w:rPr>
          <w:rFonts w:ascii="Times New Roman" w:hAnsi="Times New Roman" w:cs="Times New Roman"/>
        </w:rPr>
      </w:pPr>
    </w:p>
    <w:p w14:paraId="2BA890A7" w14:textId="34DA10F7" w:rsidR="00CE5172" w:rsidRPr="00D560D3" w:rsidRDefault="00CE5172" w:rsidP="00266C6A">
      <w:pPr>
        <w:pStyle w:val="ListParagraph"/>
        <w:numPr>
          <w:ilvl w:val="0"/>
          <w:numId w:val="23"/>
        </w:numPr>
        <w:spacing w:line="360" w:lineRule="auto"/>
        <w:jc w:val="both"/>
        <w:rPr>
          <w:rFonts w:ascii="Times New Roman" w:hAnsi="Times New Roman" w:cs="Times New Roman"/>
          <w:b/>
          <w:bCs/>
          <w:sz w:val="36"/>
          <w:szCs w:val="36"/>
        </w:rPr>
      </w:pPr>
      <w:r w:rsidRPr="00D560D3">
        <w:rPr>
          <w:rFonts w:ascii="Times New Roman" w:hAnsi="Times New Roman" w:cs="Times New Roman"/>
          <w:b/>
          <w:bCs/>
          <w:sz w:val="36"/>
          <w:szCs w:val="36"/>
        </w:rPr>
        <w:lastRenderedPageBreak/>
        <w:t>Objectives</w:t>
      </w:r>
    </w:p>
    <w:p w14:paraId="733B03ED" w14:textId="13421C24"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The main objective of CyberShield Analytics is to design an analytical and machine learning system that transforms historical cybersecurity incident data into risk intelligence and early-warning insights.</w:t>
      </w:r>
    </w:p>
    <w:p w14:paraId="763E91C1" w14:textId="6A3E5928"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The specific objectives of the project include:</w:t>
      </w:r>
    </w:p>
    <w:p w14:paraId="68F03119" w14:textId="74EF49B1"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1. Assessing historical cybersecurity incidents to discover patterns associated with attack types, industries, countries, financial losses, users affected, and incident-resolution time.</w:t>
      </w:r>
    </w:p>
    <w:p w14:paraId="348CBB38" w14:textId="1AEAF64D"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2. Calculating incident risk scores using crucial impact-related factors and categorizing them into Low, Medium, and High categories.</w:t>
      </w:r>
    </w:p>
    <w:p w14:paraId="43C735B1" w14:textId="42F7AA22"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3. Predicting cybersecurity incident risk levels using a Random Forest machine learning algorithm.</w:t>
      </w:r>
    </w:p>
    <w:p w14:paraId="22697370" w14:textId="3246C31A"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4. Detecting cybersecurity incidents’ anomalies using Isolation Forest to discover abnormal incidents requiring immediate investigations.</w:t>
      </w:r>
    </w:p>
    <w:p w14:paraId="02A6BFA1" w14:textId="5FB793BC"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5. Forecasting cybersecurity incident trends using ARIMA, which uses historical yearly cybersecurity incident data.</w:t>
      </w:r>
    </w:p>
    <w:p w14:paraId="20888B42" w14:textId="20AB8497"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6. Making machine learning models explainable to end-users using SHAP to interpret the risk prediction factors.</w:t>
      </w:r>
    </w:p>
    <w:p w14:paraId="60487B7E" w14:textId="6F0A60E8"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7. Prioritizing cybersecurity incidents to enable the security analysts to focus on incident types with high impact.</w:t>
      </w:r>
    </w:p>
    <w:p w14:paraId="1126E108" w14:textId="7C348C21"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8. Offering risk monitoring and early warning services for cybersecurity incidents that meet the predefined risk, impact, and risk-change thresholds.</w:t>
      </w:r>
    </w:p>
    <w:p w14:paraId="0A62B31B" w14:textId="06F0C4E7"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9. Storing cybersecurity data in MySQL database to enable easy management, storage, and analysis of the data.</w:t>
      </w:r>
    </w:p>
    <w:p w14:paraId="077DBA73" w14:textId="77777777"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10. Designing a Power BI dashboard that offers visual representations of risk levels, anomalies, trends, forecasts, and early-warning information.</w:t>
      </w:r>
    </w:p>
    <w:p w14:paraId="6EE55D73" w14:textId="729733C6" w:rsidR="00C20409" w:rsidRDefault="00CE5172" w:rsidP="00266C6A">
      <w:pPr>
        <w:spacing w:line="360" w:lineRule="auto"/>
        <w:jc w:val="both"/>
        <w:rPr>
          <w:rFonts w:ascii="Times New Roman" w:hAnsi="Times New Roman" w:cs="Times New Roman"/>
        </w:rPr>
      </w:pPr>
      <w:r w:rsidRPr="00CE5172">
        <w:rPr>
          <w:rFonts w:ascii="Times New Roman" w:hAnsi="Times New Roman" w:cs="Times New Roman"/>
        </w:rPr>
        <w:t>11. Enabling data-driven decision-making by offering a unified system that combines historical analysis, predictive analytics, anomaly detection, model explanation, and visualization.</w:t>
      </w:r>
    </w:p>
    <w:p w14:paraId="481F917F" w14:textId="77777777" w:rsidR="00396BE1" w:rsidRDefault="00396BE1" w:rsidP="00266C6A">
      <w:pPr>
        <w:spacing w:line="360" w:lineRule="auto"/>
        <w:jc w:val="both"/>
        <w:rPr>
          <w:rFonts w:ascii="Times New Roman" w:hAnsi="Times New Roman" w:cs="Times New Roman"/>
        </w:rPr>
      </w:pPr>
    </w:p>
    <w:p w14:paraId="31FA1624" w14:textId="1AE0216A" w:rsidR="00CE5172" w:rsidRPr="00CE5172" w:rsidRDefault="00CE5172" w:rsidP="00266C6A">
      <w:pPr>
        <w:spacing w:line="360" w:lineRule="auto"/>
        <w:jc w:val="both"/>
        <w:rPr>
          <w:rFonts w:ascii="Times New Roman" w:hAnsi="Times New Roman" w:cs="Times New Roman"/>
          <w:b/>
          <w:bCs/>
          <w:sz w:val="36"/>
          <w:szCs w:val="36"/>
        </w:rPr>
      </w:pPr>
      <w:r w:rsidRPr="00CE5172">
        <w:rPr>
          <w:rFonts w:ascii="Times New Roman" w:hAnsi="Times New Roman" w:cs="Times New Roman"/>
          <w:b/>
          <w:bCs/>
          <w:sz w:val="36"/>
          <w:szCs w:val="36"/>
        </w:rPr>
        <w:lastRenderedPageBreak/>
        <w:t>4. Scope of the Project</w:t>
      </w:r>
    </w:p>
    <w:p w14:paraId="6B3707BD" w14:textId="236EA8A4"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CyberShield Analytics aims to analyze and predict security incidents using historical records of past incidents and machine learning algorithms. The developed system will offer analytical insights into cybersecurity threats and highlight potential incidents that may require immediate attention.</w:t>
      </w:r>
    </w:p>
    <w:p w14:paraId="1D8C34C8" w14:textId="674859D7" w:rsidR="00CE5172" w:rsidRP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The project will comprise the following scope:</w:t>
      </w:r>
    </w:p>
    <w:p w14:paraId="26D1AEC8"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Historical Incident Analysis:</w:t>
      </w:r>
      <w:r w:rsidRPr="00CE5172">
        <w:rPr>
          <w:rFonts w:ascii="Times New Roman" w:hAnsi="Times New Roman" w:cs="Times New Roman"/>
        </w:rPr>
        <w:t xml:space="preserve"> This will involve analyzing cybersecurity incidents that occurred in different years, countries, attack types, and target industries.</w:t>
      </w:r>
    </w:p>
    <w:p w14:paraId="552AE521"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Risk Assessment:</w:t>
      </w:r>
      <w:r w:rsidRPr="00CE5172">
        <w:rPr>
          <w:rFonts w:ascii="Times New Roman" w:hAnsi="Times New Roman" w:cs="Times New Roman"/>
        </w:rPr>
        <w:t xml:space="preserve"> This component will be used to determine the level of risk associated with each incident. It will consider factors such as financial loss, the number of users impacted, and resolution time.</w:t>
      </w:r>
    </w:p>
    <w:p w14:paraId="69A4FED9"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Risk Classification:</w:t>
      </w:r>
      <w:r w:rsidRPr="00CE5172">
        <w:rPr>
          <w:rFonts w:ascii="Times New Roman" w:hAnsi="Times New Roman" w:cs="Times New Roman"/>
        </w:rPr>
        <w:t xml:space="preserve"> The analyzed incidents will be categorized based on their risk level. The risk levels can be Low, Medium, and High.</w:t>
      </w:r>
    </w:p>
    <w:p w14:paraId="79D1BF31"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Machine Learning Prediction:</w:t>
      </w:r>
      <w:r w:rsidRPr="00CE5172">
        <w:rPr>
          <w:rFonts w:ascii="Times New Roman" w:hAnsi="Times New Roman" w:cs="Times New Roman"/>
        </w:rPr>
        <w:t xml:space="preserve"> This component will utilize Random Forest to predict the risk levels of incidents.</w:t>
      </w:r>
    </w:p>
    <w:p w14:paraId="7EA0BE5F"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Anomaly Detection:</w:t>
      </w:r>
      <w:r w:rsidRPr="00CE5172">
        <w:rPr>
          <w:rFonts w:ascii="Times New Roman" w:hAnsi="Times New Roman" w:cs="Times New Roman"/>
        </w:rPr>
        <w:t xml:space="preserve"> This component will employ Isolation Forest to detect any unusual cybersecurity incidents.</w:t>
      </w:r>
    </w:p>
    <w:p w14:paraId="77B44136"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Trend Forecasting:</w:t>
      </w:r>
      <w:r w:rsidRPr="00CE5172">
        <w:rPr>
          <w:rFonts w:ascii="Times New Roman" w:hAnsi="Times New Roman" w:cs="Times New Roman"/>
        </w:rPr>
        <w:t xml:space="preserve"> This component will use ARIMA to forecast the number of incidents based on past occurrences and trends.</w:t>
      </w:r>
    </w:p>
    <w:p w14:paraId="5936BAD0"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Explainable AI:</w:t>
      </w:r>
      <w:r w:rsidRPr="00CE5172">
        <w:rPr>
          <w:rFonts w:ascii="Times New Roman" w:hAnsi="Times New Roman" w:cs="Times New Roman"/>
        </w:rPr>
        <w:t xml:space="preserve"> This component will utilize SHAP to explain the model and interpret how different factors contribute to the predicted outcome.</w:t>
      </w:r>
    </w:p>
    <w:p w14:paraId="23A9A3B1"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 xml:space="preserve">Risk Monitoring: </w:t>
      </w:r>
      <w:r w:rsidRPr="00CE5172">
        <w:rPr>
          <w:rFonts w:ascii="Times New Roman" w:hAnsi="Times New Roman" w:cs="Times New Roman"/>
        </w:rPr>
        <w:t>The risk level of every incident will be monitored to expose any irregular changes that may indicate a potential problem.</w:t>
      </w:r>
    </w:p>
    <w:p w14:paraId="3DF986E1"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Early Warning:</w:t>
      </w:r>
      <w:r w:rsidRPr="00CE5172">
        <w:rPr>
          <w:rFonts w:ascii="Times New Roman" w:hAnsi="Times New Roman" w:cs="Times New Roman"/>
        </w:rPr>
        <w:t xml:space="preserve"> The above components will be combined to develop a prototype that can monitor and detect any cybersecurity incident that may demand immediate attention.</w:t>
      </w:r>
    </w:p>
    <w:p w14:paraId="28B84DD1" w14:textId="77777777"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Data Management:</w:t>
      </w:r>
      <w:r w:rsidRPr="00CE5172">
        <w:rPr>
          <w:rFonts w:ascii="Times New Roman" w:hAnsi="Times New Roman" w:cs="Times New Roman"/>
        </w:rPr>
        <w:t xml:space="preserve"> This component will store and manage all the data that will be used and generated in the project. The system will comprise MySQL.</w:t>
      </w:r>
    </w:p>
    <w:p w14:paraId="011D534F" w14:textId="2A61CF45" w:rsidR="00CE5172" w:rsidRPr="00CE5172" w:rsidRDefault="00CE5172" w:rsidP="00266C6A">
      <w:pPr>
        <w:pStyle w:val="ListParagraph"/>
        <w:numPr>
          <w:ilvl w:val="0"/>
          <w:numId w:val="5"/>
        </w:numPr>
        <w:spacing w:line="360" w:lineRule="auto"/>
        <w:ind w:left="360"/>
        <w:jc w:val="both"/>
        <w:rPr>
          <w:rFonts w:ascii="Times New Roman" w:hAnsi="Times New Roman" w:cs="Times New Roman"/>
        </w:rPr>
      </w:pPr>
      <w:r w:rsidRPr="00CE5172">
        <w:rPr>
          <w:rFonts w:ascii="Times New Roman" w:hAnsi="Times New Roman" w:cs="Times New Roman"/>
          <w:b/>
          <w:bCs/>
        </w:rPr>
        <w:t xml:space="preserve">Data Visualization: </w:t>
      </w:r>
      <w:r w:rsidRPr="00CE5172">
        <w:rPr>
          <w:rFonts w:ascii="Times New Roman" w:hAnsi="Times New Roman" w:cs="Times New Roman"/>
        </w:rPr>
        <w:t>This component will display the results of the analysis in an interactive dashboard using Power BI.</w:t>
      </w:r>
    </w:p>
    <w:p w14:paraId="7127A331" w14:textId="5D11A004" w:rsidR="00CE5172" w:rsidRDefault="00CE5172" w:rsidP="00266C6A">
      <w:pPr>
        <w:spacing w:line="360" w:lineRule="auto"/>
        <w:jc w:val="both"/>
        <w:rPr>
          <w:rFonts w:ascii="Times New Roman" w:hAnsi="Times New Roman" w:cs="Times New Roman"/>
        </w:rPr>
      </w:pPr>
      <w:r w:rsidRPr="00CE5172">
        <w:rPr>
          <w:rFonts w:ascii="Times New Roman" w:hAnsi="Times New Roman" w:cs="Times New Roman"/>
        </w:rPr>
        <w:t xml:space="preserve">The project will aim to focus on analytical and predictive aspects of cyber incidents. It will not involve actual threat detection or prevention mechanisms. CyberShield Analytics can benefit </w:t>
      </w:r>
      <w:r w:rsidRPr="00CE5172">
        <w:rPr>
          <w:rFonts w:ascii="Times New Roman" w:hAnsi="Times New Roman" w:cs="Times New Roman"/>
        </w:rPr>
        <w:lastRenderedPageBreak/>
        <w:t>security analysts by offering insights into the most common security incidents, risks, predictions, anomalies, and early warnings in a single dashboard.</w:t>
      </w:r>
    </w:p>
    <w:p w14:paraId="7628FC78" w14:textId="77777777" w:rsidR="00396BE1" w:rsidRDefault="00396BE1" w:rsidP="00266C6A">
      <w:pPr>
        <w:spacing w:line="360" w:lineRule="auto"/>
        <w:jc w:val="both"/>
        <w:rPr>
          <w:rFonts w:ascii="Times New Roman" w:hAnsi="Times New Roman" w:cs="Times New Roman"/>
        </w:rPr>
      </w:pPr>
    </w:p>
    <w:p w14:paraId="6A0A1D2A" w14:textId="210DB6B7" w:rsidR="00396BE1" w:rsidRPr="00396BE1" w:rsidRDefault="00396BE1" w:rsidP="00266C6A">
      <w:pPr>
        <w:spacing w:line="360" w:lineRule="auto"/>
        <w:jc w:val="both"/>
        <w:rPr>
          <w:rFonts w:ascii="Times New Roman" w:hAnsi="Times New Roman" w:cs="Times New Roman"/>
          <w:b/>
          <w:bCs/>
          <w:sz w:val="36"/>
          <w:szCs w:val="36"/>
        </w:rPr>
      </w:pPr>
      <w:r w:rsidRPr="00396BE1">
        <w:rPr>
          <w:rFonts w:ascii="Times New Roman" w:hAnsi="Times New Roman" w:cs="Times New Roman"/>
          <w:b/>
          <w:bCs/>
          <w:sz w:val="36"/>
          <w:szCs w:val="36"/>
        </w:rPr>
        <w:t>5. Existing System</w:t>
      </w:r>
    </w:p>
    <w:p w14:paraId="0961DFB2" w14:textId="47FB0A2C" w:rsidR="00396BE1" w:rsidRP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Traditional methodologies for cybersecurity incident analysis are characterized by time-consuming processes, rule-based analysis, spreadsheet-based tracking, and utilization of disparate security tools for different purposes. In addition, there is a challenge in ensuring the aggregation of historical data relevant to all aspects of cybersecurity incidents in a single repository. In traditional approaches to cybersecurity incident analysis, individual analysts might review incidents and utilize simple statistical analysis to identify patterns such as frequency of attacks, the cost of attacks, number of users affected, and response time among other parameters. The risk assessment process might be subjective or based on simplistic rule sets.</w:t>
      </w:r>
    </w:p>
    <w:p w14:paraId="5057B68B" w14:textId="04C20943" w:rsidR="00396BE1" w:rsidRP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The existing system has several limitations, including:</w:t>
      </w:r>
    </w:p>
    <w:p w14:paraId="5002D793" w14:textId="77777777" w:rsidR="00396BE1" w:rsidRPr="00396BE1" w:rsidRDefault="00396BE1" w:rsidP="00266C6A">
      <w:pPr>
        <w:pStyle w:val="ListParagraph"/>
        <w:numPr>
          <w:ilvl w:val="0"/>
          <w:numId w:val="6"/>
        </w:numPr>
        <w:spacing w:line="360" w:lineRule="auto"/>
        <w:jc w:val="both"/>
        <w:rPr>
          <w:rFonts w:ascii="Times New Roman" w:hAnsi="Times New Roman" w:cs="Times New Roman"/>
        </w:rPr>
      </w:pPr>
      <w:r w:rsidRPr="00396BE1">
        <w:rPr>
          <w:rFonts w:ascii="Times New Roman" w:hAnsi="Times New Roman" w:cs="Times New Roman"/>
        </w:rPr>
        <w:t>Challenges in analyzing large amounts of historical data manually</w:t>
      </w:r>
    </w:p>
    <w:p w14:paraId="1814FD85" w14:textId="77777777" w:rsidR="00396BE1" w:rsidRPr="00396BE1" w:rsidRDefault="00396BE1" w:rsidP="00266C6A">
      <w:pPr>
        <w:pStyle w:val="ListParagraph"/>
        <w:numPr>
          <w:ilvl w:val="0"/>
          <w:numId w:val="6"/>
        </w:numPr>
        <w:spacing w:line="360" w:lineRule="auto"/>
        <w:jc w:val="both"/>
        <w:rPr>
          <w:rFonts w:ascii="Times New Roman" w:hAnsi="Times New Roman" w:cs="Times New Roman"/>
        </w:rPr>
      </w:pPr>
      <w:r w:rsidRPr="00396BE1">
        <w:rPr>
          <w:rFonts w:ascii="Times New Roman" w:hAnsi="Times New Roman" w:cs="Times New Roman"/>
        </w:rPr>
        <w:t>Need for extensive analyst intervention to prioritize incidents with high risk</w:t>
      </w:r>
    </w:p>
    <w:p w14:paraId="784E85FE" w14:textId="77777777" w:rsidR="00396BE1" w:rsidRPr="00396BE1" w:rsidRDefault="00396BE1" w:rsidP="00266C6A">
      <w:pPr>
        <w:pStyle w:val="ListParagraph"/>
        <w:numPr>
          <w:ilvl w:val="0"/>
          <w:numId w:val="6"/>
        </w:numPr>
        <w:spacing w:line="360" w:lineRule="auto"/>
        <w:jc w:val="both"/>
        <w:rPr>
          <w:rFonts w:ascii="Times New Roman" w:hAnsi="Times New Roman" w:cs="Times New Roman"/>
        </w:rPr>
      </w:pPr>
      <w:r w:rsidRPr="00396BE1">
        <w:rPr>
          <w:rFonts w:ascii="Times New Roman" w:hAnsi="Times New Roman" w:cs="Times New Roman"/>
        </w:rPr>
        <w:t>Failure to detect unusual patterns that might indicate potential risks</w:t>
      </w:r>
    </w:p>
    <w:p w14:paraId="777767B1" w14:textId="77777777" w:rsidR="00396BE1" w:rsidRPr="00396BE1" w:rsidRDefault="00396BE1" w:rsidP="00266C6A">
      <w:pPr>
        <w:pStyle w:val="ListParagraph"/>
        <w:numPr>
          <w:ilvl w:val="0"/>
          <w:numId w:val="6"/>
        </w:numPr>
        <w:spacing w:line="360" w:lineRule="auto"/>
        <w:jc w:val="both"/>
        <w:rPr>
          <w:rFonts w:ascii="Times New Roman" w:hAnsi="Times New Roman" w:cs="Times New Roman"/>
        </w:rPr>
      </w:pPr>
      <w:r w:rsidRPr="00396BE1">
        <w:rPr>
          <w:rFonts w:ascii="Times New Roman" w:hAnsi="Times New Roman" w:cs="Times New Roman"/>
        </w:rPr>
        <w:t>Limited ability to undertake predictive analytics on the risk trends</w:t>
      </w:r>
    </w:p>
    <w:p w14:paraId="3AD1EC69" w14:textId="77777777" w:rsidR="00396BE1" w:rsidRPr="00396BE1" w:rsidRDefault="00396BE1" w:rsidP="00266C6A">
      <w:pPr>
        <w:pStyle w:val="ListParagraph"/>
        <w:numPr>
          <w:ilvl w:val="0"/>
          <w:numId w:val="6"/>
        </w:numPr>
        <w:spacing w:line="360" w:lineRule="auto"/>
        <w:jc w:val="both"/>
        <w:rPr>
          <w:rFonts w:ascii="Times New Roman" w:hAnsi="Times New Roman" w:cs="Times New Roman"/>
        </w:rPr>
      </w:pPr>
      <w:r w:rsidRPr="00396BE1">
        <w:rPr>
          <w:rFonts w:ascii="Times New Roman" w:hAnsi="Times New Roman" w:cs="Times New Roman"/>
        </w:rPr>
        <w:t>Inability to forecast future cybersecurity incidents</w:t>
      </w:r>
    </w:p>
    <w:p w14:paraId="22673C68" w14:textId="77777777" w:rsidR="00396BE1" w:rsidRPr="00396BE1" w:rsidRDefault="00396BE1" w:rsidP="00266C6A">
      <w:pPr>
        <w:pStyle w:val="ListParagraph"/>
        <w:numPr>
          <w:ilvl w:val="0"/>
          <w:numId w:val="6"/>
        </w:numPr>
        <w:spacing w:line="360" w:lineRule="auto"/>
        <w:jc w:val="both"/>
        <w:rPr>
          <w:rFonts w:ascii="Times New Roman" w:hAnsi="Times New Roman" w:cs="Times New Roman"/>
        </w:rPr>
      </w:pPr>
      <w:r w:rsidRPr="00396BE1">
        <w:rPr>
          <w:rFonts w:ascii="Times New Roman" w:hAnsi="Times New Roman" w:cs="Times New Roman"/>
        </w:rPr>
        <w:t>Limited application of machine learning in cybersecurity analytics due to the challenge of interpretation of results</w:t>
      </w:r>
    </w:p>
    <w:p w14:paraId="2847D739" w14:textId="41BA2571" w:rsidR="00396BE1" w:rsidRPr="00396BE1" w:rsidRDefault="00396BE1" w:rsidP="00266C6A">
      <w:pPr>
        <w:pStyle w:val="ListParagraph"/>
        <w:numPr>
          <w:ilvl w:val="0"/>
          <w:numId w:val="6"/>
        </w:numPr>
        <w:spacing w:line="360" w:lineRule="auto"/>
        <w:jc w:val="both"/>
        <w:rPr>
          <w:rFonts w:ascii="Times New Roman" w:hAnsi="Times New Roman" w:cs="Times New Roman"/>
        </w:rPr>
      </w:pPr>
      <w:r w:rsidRPr="00396BE1">
        <w:rPr>
          <w:rFonts w:ascii="Times New Roman" w:hAnsi="Times New Roman" w:cs="Times New Roman"/>
        </w:rPr>
        <w:t>Lack of integrated risk monitoring dashboard and visual analytics of the cybersecurity incident risk trends</w:t>
      </w:r>
    </w:p>
    <w:p w14:paraId="182F903D" w14:textId="177B63EF" w:rsid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These limitations highlight the need to develop an integrated cybersecurity incident analytical framework that combines historical analysis, risk assessment, predictive analytics, anomaly detection, forecasting, visualization, and monitoring. CyberShield Analytics aims to resolve this challenge by providing an analytical framework that combines all these aspects in one platform.</w:t>
      </w:r>
    </w:p>
    <w:p w14:paraId="13708B5A" w14:textId="77777777" w:rsidR="00D560D3" w:rsidRDefault="00D560D3" w:rsidP="00266C6A">
      <w:pPr>
        <w:spacing w:line="360" w:lineRule="auto"/>
        <w:jc w:val="both"/>
        <w:rPr>
          <w:rFonts w:ascii="Times New Roman" w:hAnsi="Times New Roman" w:cs="Times New Roman"/>
        </w:rPr>
      </w:pPr>
    </w:p>
    <w:p w14:paraId="02B0FBF0" w14:textId="569D0115" w:rsidR="00396BE1" w:rsidRPr="00396BE1" w:rsidRDefault="00396BE1" w:rsidP="00266C6A">
      <w:pPr>
        <w:spacing w:line="360" w:lineRule="auto"/>
        <w:jc w:val="both"/>
        <w:rPr>
          <w:rFonts w:ascii="Times New Roman" w:hAnsi="Times New Roman" w:cs="Times New Roman"/>
          <w:b/>
          <w:bCs/>
          <w:sz w:val="36"/>
          <w:szCs w:val="36"/>
        </w:rPr>
      </w:pPr>
      <w:r w:rsidRPr="00396BE1">
        <w:rPr>
          <w:rFonts w:ascii="Times New Roman" w:hAnsi="Times New Roman" w:cs="Times New Roman"/>
          <w:b/>
          <w:bCs/>
          <w:sz w:val="36"/>
          <w:szCs w:val="36"/>
        </w:rPr>
        <w:lastRenderedPageBreak/>
        <w:t>6. Proposed System</w:t>
      </w:r>
    </w:p>
    <w:p w14:paraId="41681404" w14:textId="27BEAA63" w:rsidR="00396BE1" w:rsidRP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CyberShield Analytics Inc. (CSA) proposes to develop an integrated cybersecurity analytics and risk prediction system that employs data processing, machine learning, anomaly detection, forecasting, explainable AI, risk monitoring, database management, and visualization.</w:t>
      </w:r>
    </w:p>
    <w:p w14:paraId="0D1DD7B0" w14:textId="589B4F09" w:rsidR="00396BE1" w:rsidRP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The proposed system conducts an in-depth analysis of the historical cybersecurity incidents data. First, the data is subjected to a data cleaning stage and data quality assessment. The relevant features are extracted and transformed into a scoring format that enables the calculation of risk scores.</w:t>
      </w:r>
    </w:p>
    <w:p w14:paraId="016094A9" w14:textId="5933F984" w:rsidR="00396BE1" w:rsidRP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The risk prediction model employs a Random Forest classification algorithm. The model is trained on the target feature indicating the risk level of each of the input instances. Isolation Forest is applied to detect incidents that deviate significantly from the norm in terms of impact and risk-related features.</w:t>
      </w:r>
    </w:p>
    <w:p w14:paraId="6931933F" w14:textId="39F81059" w:rsidR="00396BE1" w:rsidRP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ARIMA is deployed to forecast yearly incident counts. Finally, SHAP is used to provide model interpretability and explain the impact of each of the input features on the predicted outcome. Risk monitoring activities are conducted to profile critical and high-risk cybersecurity incidents, identify instances with significant risk variations, and detect any other early warning indications.</w:t>
      </w:r>
    </w:p>
    <w:p w14:paraId="21D325AC" w14:textId="7C980689" w:rsidR="00396BE1" w:rsidRP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The database is hosted using MySQL while Power BI is used to report key findings in the form of visualizations, indicators, risk heatmaps, anomaly reports, forecasting dashboards, and early-warning dashboards. The proposed workflow can be summarized as:</w:t>
      </w:r>
    </w:p>
    <w:p w14:paraId="3D8D8AC2" w14:textId="6F3FBEA9" w:rsidR="00396BE1" w:rsidRPr="00396BE1" w:rsidRDefault="00396BE1" w:rsidP="00266C6A">
      <w:pPr>
        <w:spacing w:line="360" w:lineRule="auto"/>
        <w:jc w:val="both"/>
        <w:rPr>
          <w:rFonts w:ascii="Calibri" w:hAnsi="Calibri" w:cs="Calibri"/>
          <w:b/>
          <w:bCs/>
        </w:rPr>
      </w:pPr>
      <w:r w:rsidRPr="00396BE1">
        <w:rPr>
          <w:rFonts w:ascii="Calibri" w:hAnsi="Calibri" w:cs="Calibri"/>
          <w:b/>
          <w:bCs/>
        </w:rPr>
        <w:t>Raw Data → Data Cleaning → Feature Engineering → Risk Scoring → Machine Learning → Anomaly Detection → Forecasting → Explainability → Risk Monitoring &amp; Early Warning → MySQL → Power BI Dashboard</w:t>
      </w:r>
    </w:p>
    <w:p w14:paraId="3C2A786E" w14:textId="7A1115A8" w:rsidR="00396BE1" w:rsidRDefault="00396BE1" w:rsidP="00266C6A">
      <w:pPr>
        <w:spacing w:line="360" w:lineRule="auto"/>
        <w:jc w:val="both"/>
        <w:rPr>
          <w:rFonts w:ascii="Times New Roman" w:hAnsi="Times New Roman" w:cs="Times New Roman"/>
        </w:rPr>
      </w:pPr>
      <w:r w:rsidRPr="00396BE1">
        <w:rPr>
          <w:rFonts w:ascii="Times New Roman" w:hAnsi="Times New Roman" w:cs="Times New Roman"/>
        </w:rPr>
        <w:t>The proposed system would enable CSA to transform cybersecurity incident data into valuable risk insights that enhance cybersecurity analysis and decision-making.</w:t>
      </w:r>
    </w:p>
    <w:p w14:paraId="5F750D45" w14:textId="77777777" w:rsidR="00B73A82" w:rsidRDefault="00B73A82" w:rsidP="00266C6A">
      <w:pPr>
        <w:spacing w:line="360" w:lineRule="auto"/>
        <w:jc w:val="both"/>
        <w:rPr>
          <w:rFonts w:ascii="Times New Roman" w:hAnsi="Times New Roman" w:cs="Times New Roman"/>
        </w:rPr>
      </w:pPr>
    </w:p>
    <w:p w14:paraId="4790C476" w14:textId="288B075B" w:rsidR="00B73A82" w:rsidRPr="00B73A82" w:rsidRDefault="00B73A82" w:rsidP="00266C6A">
      <w:pPr>
        <w:spacing w:line="360" w:lineRule="auto"/>
        <w:jc w:val="both"/>
        <w:rPr>
          <w:rFonts w:ascii="Times New Roman" w:hAnsi="Times New Roman" w:cs="Times New Roman"/>
          <w:b/>
          <w:bCs/>
          <w:sz w:val="36"/>
          <w:szCs w:val="36"/>
        </w:rPr>
      </w:pPr>
      <w:r w:rsidRPr="00B73A82">
        <w:rPr>
          <w:rFonts w:ascii="Times New Roman" w:hAnsi="Times New Roman" w:cs="Times New Roman"/>
          <w:b/>
          <w:bCs/>
          <w:sz w:val="36"/>
          <w:szCs w:val="36"/>
        </w:rPr>
        <w:t>7. Technologies</w:t>
      </w:r>
    </w:p>
    <w:p w14:paraId="6FD61AF4" w14:textId="77777777" w:rsid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CyberShield Analytics was implemented using different programming tools, databases, machine learning algorithms and visualization tools.</w:t>
      </w:r>
    </w:p>
    <w:p w14:paraId="17880B15" w14:textId="4849239F"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lastRenderedPageBreak/>
        <w:t>7.1 Python</w:t>
      </w:r>
    </w:p>
    <w:p w14:paraId="6C201123" w14:textId="03D4EBB2"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Python is the main language that is used in data preprocessing, feature engineering, machine learning, anomaly detection, forecasting and analysis.</w:t>
      </w:r>
    </w:p>
    <w:p w14:paraId="659C9541" w14:textId="0579F6F3"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7.2 Pandas</w:t>
      </w:r>
      <w:r>
        <w:rPr>
          <w:rFonts w:ascii="Times New Roman" w:hAnsi="Times New Roman" w:cs="Times New Roman"/>
          <w:b/>
          <w:bCs/>
        </w:rPr>
        <w:t xml:space="preserve"> and NumPy</w:t>
      </w:r>
    </w:p>
    <w:p w14:paraId="5AD71E7E" w14:textId="4CADC505"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Pandas are utilized to load, clean, transform and analyze the cybersecurity data set. NumPy is used for calculations.</w:t>
      </w:r>
    </w:p>
    <w:p w14:paraId="3109BAC0" w14:textId="2870041F"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7.3 Scikit-learn</w:t>
      </w:r>
    </w:p>
    <w:p w14:paraId="1CD6D3C3" w14:textId="6C5AEB15"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Scikit-learn is used to implement the machine learning tasks such as the Random Forest classification and Isolation Forest algorithms for anamoly detection.</w:t>
      </w:r>
    </w:p>
    <w:p w14:paraId="5F07AE00" w14:textId="37B38234"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7.4 Statsmodel</w:t>
      </w:r>
    </w:p>
    <w:p w14:paraId="73296A27" w14:textId="7C96DF2D"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Statsmodel is used to implement the ARIMA algorithm for historical yearly incident count analysis and future forecasting.</w:t>
      </w:r>
    </w:p>
    <w:p w14:paraId="4F06A012" w14:textId="6FC26EBA"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7.5 SHAP</w:t>
      </w:r>
    </w:p>
    <w:p w14:paraId="12498F78" w14:textId="111ECD4F"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SHAP offers model explainability by portraying the impact and contribution of the selected features.</w:t>
      </w:r>
    </w:p>
    <w:p w14:paraId="5FCDEF56" w14:textId="47DD0F0E"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7.6 MySQL</w:t>
      </w:r>
    </w:p>
    <w:p w14:paraId="5C417D45" w14:textId="06976BA0"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MySQL is a relational database management system which acts as a storage unit for the cleaned data set.</w:t>
      </w:r>
    </w:p>
    <w:p w14:paraId="6FE325C7" w14:textId="4FD3B01A"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7.7 Power BI</w:t>
      </w:r>
    </w:p>
    <w:p w14:paraId="1CAF9DAC" w14:textId="01C902C1" w:rsidR="00B73A82" w:rsidRPr="00D560D3" w:rsidRDefault="00B73A82" w:rsidP="00266C6A">
      <w:pPr>
        <w:spacing w:line="360" w:lineRule="auto"/>
        <w:jc w:val="both"/>
        <w:rPr>
          <w:rFonts w:ascii="Times New Roman" w:hAnsi="Times New Roman" w:cs="Times New Roman"/>
        </w:rPr>
      </w:pPr>
      <w:r w:rsidRPr="00B73A82">
        <w:rPr>
          <w:rFonts w:ascii="Times New Roman" w:hAnsi="Times New Roman" w:cs="Times New Roman"/>
        </w:rPr>
        <w:t>Power BI is used to design dashboards and visualizations such as risk analysis, detection, forecasting, early warning displays and other items.</w:t>
      </w:r>
    </w:p>
    <w:p w14:paraId="06A78EE2" w14:textId="184087C2"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7.8 VS Code</w:t>
      </w:r>
    </w:p>
    <w:p w14:paraId="453CFBD3" w14:textId="7EA4E0C2"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VS Code is the preferred code editor in the execution of the writing, executing and debugging of Python scripts.</w:t>
      </w:r>
    </w:p>
    <w:p w14:paraId="3A6A0867" w14:textId="324CFEA7"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7.9 Jupyter Notebook</w:t>
      </w:r>
    </w:p>
    <w:p w14:paraId="45D9D173" w14:textId="4ED217F8"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Jupyter Notebook is used to demonstrate the analytics steps.</w:t>
      </w:r>
    </w:p>
    <w:p w14:paraId="00CA6CDC" w14:textId="42C3B71E" w:rsidR="00B73A82" w:rsidRPr="00B73A82" w:rsidRDefault="00B73A82" w:rsidP="00266C6A">
      <w:pPr>
        <w:spacing w:line="360" w:lineRule="auto"/>
        <w:jc w:val="both"/>
        <w:rPr>
          <w:rFonts w:ascii="Times New Roman" w:hAnsi="Times New Roman" w:cs="Times New Roman"/>
          <w:b/>
          <w:bCs/>
        </w:rPr>
      </w:pPr>
      <w:r w:rsidRPr="00B73A82">
        <w:rPr>
          <w:rFonts w:ascii="Times New Roman" w:hAnsi="Times New Roman" w:cs="Times New Roman"/>
          <w:b/>
          <w:bCs/>
        </w:rPr>
        <w:t>7.10 Microsoft Excel</w:t>
      </w:r>
    </w:p>
    <w:p w14:paraId="07A9F241" w14:textId="70BEF7A8" w:rsidR="00396BE1" w:rsidRDefault="00B73A82" w:rsidP="00266C6A">
      <w:pPr>
        <w:spacing w:line="360" w:lineRule="auto"/>
        <w:jc w:val="both"/>
        <w:rPr>
          <w:rFonts w:ascii="Times New Roman" w:hAnsi="Times New Roman" w:cs="Times New Roman"/>
        </w:rPr>
      </w:pPr>
      <w:r w:rsidRPr="00B73A82">
        <w:rPr>
          <w:rFonts w:ascii="Times New Roman" w:hAnsi="Times New Roman" w:cs="Times New Roman"/>
        </w:rPr>
        <w:lastRenderedPageBreak/>
        <w:t>Microsoft Excel manages a formatted version of the data set for easy viewing.</w:t>
      </w:r>
    </w:p>
    <w:p w14:paraId="32DD952F" w14:textId="77777777" w:rsidR="00B73A82" w:rsidRDefault="00B73A82" w:rsidP="00266C6A">
      <w:pPr>
        <w:spacing w:line="360" w:lineRule="auto"/>
        <w:jc w:val="both"/>
        <w:rPr>
          <w:rFonts w:ascii="Times New Roman" w:hAnsi="Times New Roman" w:cs="Times New Roman"/>
        </w:rPr>
      </w:pPr>
    </w:p>
    <w:p w14:paraId="7FC6CDDE" w14:textId="65A0C9D2" w:rsidR="00B73A82" w:rsidRPr="00B73A82" w:rsidRDefault="00B73A82" w:rsidP="00266C6A">
      <w:pPr>
        <w:spacing w:line="360" w:lineRule="auto"/>
        <w:jc w:val="both"/>
        <w:rPr>
          <w:rFonts w:ascii="Times New Roman" w:hAnsi="Times New Roman" w:cs="Times New Roman"/>
          <w:b/>
          <w:bCs/>
          <w:sz w:val="36"/>
          <w:szCs w:val="36"/>
        </w:rPr>
      </w:pPr>
      <w:r w:rsidRPr="00B73A82">
        <w:rPr>
          <w:rFonts w:ascii="Times New Roman" w:hAnsi="Times New Roman" w:cs="Times New Roman"/>
          <w:b/>
          <w:bCs/>
          <w:sz w:val="36"/>
          <w:szCs w:val="36"/>
        </w:rPr>
        <w:t>8. Dataset Description</w:t>
      </w:r>
    </w:p>
    <w:p w14:paraId="6541DD68" w14:textId="646B6BCE"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The dataset used in CyberShield Analytics is the Global Cybersecurity Threats 2015–2024 dataset from Kaggle. This dataset consists of historical records of cybersecurity incidents that occurred over a period of ten years.</w:t>
      </w:r>
    </w:p>
    <w:p w14:paraId="31485822" w14:textId="0813BAF8" w:rsidR="00B73A82" w:rsidRPr="00B73A82" w:rsidRDefault="00B73A82" w:rsidP="00266C6A">
      <w:pPr>
        <w:spacing w:line="360" w:lineRule="auto"/>
        <w:jc w:val="both"/>
        <w:rPr>
          <w:rFonts w:ascii="Times New Roman" w:hAnsi="Times New Roman" w:cs="Times New Roman"/>
        </w:rPr>
      </w:pPr>
      <w:r w:rsidRPr="00B73A82">
        <w:rPr>
          <w:rFonts w:ascii="Times New Roman" w:hAnsi="Times New Roman" w:cs="Times New Roman"/>
        </w:rPr>
        <w:t>The source dataset contains 3000 cybersecurity incidents and ten attributes describing various aspects of a cyber incident.</w:t>
      </w:r>
    </w:p>
    <w:p w14:paraId="5AE5E705" w14:textId="6CB3A407" w:rsidR="00B73A82" w:rsidRPr="000F2CB6" w:rsidRDefault="00B73A82" w:rsidP="00266C6A">
      <w:pPr>
        <w:spacing w:line="360" w:lineRule="auto"/>
        <w:jc w:val="both"/>
        <w:rPr>
          <w:rFonts w:ascii="Times New Roman" w:hAnsi="Times New Roman" w:cs="Times New Roman"/>
          <w:b/>
          <w:bCs/>
        </w:rPr>
      </w:pPr>
      <w:r w:rsidRPr="000F2CB6">
        <w:rPr>
          <w:rFonts w:ascii="Times New Roman" w:hAnsi="Times New Roman" w:cs="Times New Roman"/>
          <w:b/>
          <w:bCs/>
        </w:rPr>
        <w:t>8.1 Dataset Attributes</w:t>
      </w:r>
    </w:p>
    <w:p w14:paraId="40DC7FA3" w14:textId="77777777" w:rsidR="00B73A82" w:rsidRPr="000F2CB6" w:rsidRDefault="00B73A82" w:rsidP="00266C6A">
      <w:pPr>
        <w:spacing w:line="360" w:lineRule="auto"/>
        <w:jc w:val="both"/>
        <w:rPr>
          <w:rFonts w:ascii="Times New Roman" w:hAnsi="Times New Roman" w:cs="Times New Roman"/>
          <w:b/>
          <w:bCs/>
          <w:u w:val="single"/>
        </w:rPr>
      </w:pPr>
      <w:r w:rsidRPr="000F2CB6">
        <w:rPr>
          <w:rFonts w:ascii="Times New Roman" w:hAnsi="Times New Roman" w:cs="Times New Roman"/>
          <w:b/>
          <w:bCs/>
          <w:u w:val="single"/>
        </w:rPr>
        <w:t>Attribute Description</w:t>
      </w:r>
    </w:p>
    <w:p w14:paraId="66195B5E" w14:textId="18C44B36"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Country</w:t>
      </w:r>
      <w:r w:rsidR="000F2CB6" w:rsidRPr="000F2CB6">
        <w:rPr>
          <w:rFonts w:ascii="Times New Roman" w:hAnsi="Times New Roman" w:cs="Times New Roman"/>
          <w:b/>
          <w:bCs/>
        </w:rPr>
        <w:t>:</w:t>
      </w:r>
      <w:r w:rsidRPr="00B73A82">
        <w:rPr>
          <w:rFonts w:ascii="Times New Roman" w:hAnsi="Times New Roman" w:cs="Times New Roman"/>
        </w:rPr>
        <w:t xml:space="preserve"> The country where the cybersecurity incident occurred</w:t>
      </w:r>
    </w:p>
    <w:p w14:paraId="75D3061A" w14:textId="19C795A3"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Year</w:t>
      </w:r>
      <w:r w:rsidR="000F2CB6" w:rsidRPr="000F2CB6">
        <w:rPr>
          <w:rFonts w:ascii="Times New Roman" w:hAnsi="Times New Roman" w:cs="Times New Roman"/>
          <w:b/>
          <w:bCs/>
        </w:rPr>
        <w:t>:</w:t>
      </w:r>
      <w:r w:rsidRPr="00B73A82">
        <w:rPr>
          <w:rFonts w:ascii="Times New Roman" w:hAnsi="Times New Roman" w:cs="Times New Roman"/>
        </w:rPr>
        <w:t xml:space="preserve"> The year in which the incident occurred</w:t>
      </w:r>
    </w:p>
    <w:p w14:paraId="3B9E154C" w14:textId="45E91496"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Attack type</w:t>
      </w:r>
      <w:r w:rsidR="000F2CB6" w:rsidRPr="000F2CB6">
        <w:rPr>
          <w:rFonts w:ascii="Times New Roman" w:hAnsi="Times New Roman" w:cs="Times New Roman"/>
          <w:b/>
          <w:bCs/>
        </w:rPr>
        <w:t>:</w:t>
      </w:r>
      <w:r w:rsidRPr="00B73A82">
        <w:rPr>
          <w:rFonts w:ascii="Times New Roman" w:hAnsi="Times New Roman" w:cs="Times New Roman"/>
        </w:rPr>
        <w:t xml:space="preserve"> The type of cyberattack, that includes DDoS, Phishing, Ransomware, Malware, SQL Injection, and Man-in-the-Middle</w:t>
      </w:r>
    </w:p>
    <w:p w14:paraId="3AA3D635" w14:textId="72FBEE12"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Target industry</w:t>
      </w:r>
      <w:r w:rsidR="000F2CB6" w:rsidRPr="000F2CB6">
        <w:rPr>
          <w:rFonts w:ascii="Times New Roman" w:hAnsi="Times New Roman" w:cs="Times New Roman"/>
          <w:b/>
          <w:bCs/>
        </w:rPr>
        <w:t>:</w:t>
      </w:r>
      <w:r w:rsidRPr="00B73A82">
        <w:rPr>
          <w:rFonts w:ascii="Times New Roman" w:hAnsi="Times New Roman" w:cs="Times New Roman"/>
        </w:rPr>
        <w:t xml:space="preserve"> The industry affected by the incident</w:t>
      </w:r>
    </w:p>
    <w:p w14:paraId="3A5D81AD" w14:textId="3D86048C"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Financial loss (in Million $)</w:t>
      </w:r>
      <w:r w:rsidR="000F2CB6" w:rsidRPr="000F2CB6">
        <w:rPr>
          <w:rFonts w:ascii="Times New Roman" w:hAnsi="Times New Roman" w:cs="Times New Roman"/>
          <w:b/>
          <w:bCs/>
        </w:rPr>
        <w:t>:</w:t>
      </w:r>
      <w:r w:rsidRPr="00B73A82">
        <w:rPr>
          <w:rFonts w:ascii="Times New Roman" w:hAnsi="Times New Roman" w:cs="Times New Roman"/>
        </w:rPr>
        <w:t xml:space="preserve"> The financial loss caused by the incident</w:t>
      </w:r>
    </w:p>
    <w:p w14:paraId="30449C32" w14:textId="4ECB940F"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Number of affected users</w:t>
      </w:r>
      <w:r w:rsidR="000F2CB6" w:rsidRPr="000F2CB6">
        <w:rPr>
          <w:rFonts w:ascii="Times New Roman" w:hAnsi="Times New Roman" w:cs="Times New Roman"/>
          <w:b/>
          <w:bCs/>
        </w:rPr>
        <w:t>:</w:t>
      </w:r>
      <w:r w:rsidRPr="00B73A82">
        <w:rPr>
          <w:rFonts w:ascii="Times New Roman" w:hAnsi="Times New Roman" w:cs="Times New Roman"/>
        </w:rPr>
        <w:t xml:space="preserve"> The number of users that were affected by the incident</w:t>
      </w:r>
    </w:p>
    <w:p w14:paraId="5328F58B" w14:textId="76BD1495"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Attack source</w:t>
      </w:r>
      <w:r w:rsidR="000F2CB6" w:rsidRPr="000F2CB6">
        <w:rPr>
          <w:rFonts w:ascii="Times New Roman" w:hAnsi="Times New Roman" w:cs="Times New Roman"/>
          <w:b/>
          <w:bCs/>
        </w:rPr>
        <w:t>:</w:t>
      </w:r>
      <w:r w:rsidRPr="00B73A82">
        <w:rPr>
          <w:rFonts w:ascii="Times New Roman" w:hAnsi="Times New Roman" w:cs="Times New Roman"/>
        </w:rPr>
        <w:t xml:space="preserve"> The source or origin associated with the attack</w:t>
      </w:r>
    </w:p>
    <w:p w14:paraId="6560A4FE" w14:textId="2DD68E4E" w:rsidR="00B73A82" w:rsidRPr="00B73A82"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Security vulnerability type</w:t>
      </w:r>
      <w:r w:rsidR="000F2CB6" w:rsidRPr="000F2CB6">
        <w:rPr>
          <w:rFonts w:ascii="Times New Roman" w:hAnsi="Times New Roman" w:cs="Times New Roman"/>
          <w:b/>
          <w:bCs/>
        </w:rPr>
        <w:t>:</w:t>
      </w:r>
      <w:r w:rsidRPr="00B73A82">
        <w:rPr>
          <w:rFonts w:ascii="Times New Roman" w:hAnsi="Times New Roman" w:cs="Times New Roman"/>
        </w:rPr>
        <w:t xml:space="preserve"> The type of security vulnerability involved</w:t>
      </w:r>
    </w:p>
    <w:p w14:paraId="47A699C3" w14:textId="15C30C57" w:rsidR="00B73A82" w:rsidRPr="000F2CB6"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Defense mechanism used</w:t>
      </w:r>
      <w:r w:rsidR="000F2CB6" w:rsidRPr="000F2CB6">
        <w:rPr>
          <w:rFonts w:ascii="Times New Roman" w:hAnsi="Times New Roman" w:cs="Times New Roman"/>
          <w:b/>
          <w:bCs/>
        </w:rPr>
        <w:t>:</w:t>
      </w:r>
      <w:r w:rsidR="000F2CB6">
        <w:rPr>
          <w:rFonts w:ascii="Times New Roman" w:hAnsi="Times New Roman" w:cs="Times New Roman"/>
        </w:rPr>
        <w:t xml:space="preserve"> </w:t>
      </w:r>
      <w:r w:rsidRPr="000F2CB6">
        <w:rPr>
          <w:rFonts w:ascii="Times New Roman" w:hAnsi="Times New Roman" w:cs="Times New Roman"/>
        </w:rPr>
        <w:t>The security mechanism used to defend against the incident</w:t>
      </w:r>
    </w:p>
    <w:p w14:paraId="1ECA9C4D" w14:textId="2EA4C291" w:rsidR="00B73A82" w:rsidRPr="00D560D3" w:rsidRDefault="00B73A82" w:rsidP="00266C6A">
      <w:pPr>
        <w:pStyle w:val="ListParagraph"/>
        <w:numPr>
          <w:ilvl w:val="0"/>
          <w:numId w:val="9"/>
        </w:numPr>
        <w:spacing w:line="360" w:lineRule="auto"/>
        <w:jc w:val="both"/>
        <w:rPr>
          <w:rFonts w:ascii="Times New Roman" w:hAnsi="Times New Roman" w:cs="Times New Roman"/>
        </w:rPr>
      </w:pPr>
      <w:r w:rsidRPr="000F2CB6">
        <w:rPr>
          <w:rFonts w:ascii="Times New Roman" w:hAnsi="Times New Roman" w:cs="Times New Roman"/>
          <w:b/>
          <w:bCs/>
        </w:rPr>
        <w:t>Incident resolution time (in Hours</w:t>
      </w:r>
      <w:r w:rsidR="000F2CB6" w:rsidRPr="000F2CB6">
        <w:rPr>
          <w:rFonts w:ascii="Times New Roman" w:hAnsi="Times New Roman" w:cs="Times New Roman"/>
          <w:b/>
          <w:bCs/>
        </w:rPr>
        <w:t>):</w:t>
      </w:r>
      <w:r w:rsidR="000F2CB6">
        <w:rPr>
          <w:rFonts w:ascii="Times New Roman" w:hAnsi="Times New Roman" w:cs="Times New Roman"/>
        </w:rPr>
        <w:t xml:space="preserve"> </w:t>
      </w:r>
      <w:r w:rsidRPr="000F2CB6">
        <w:rPr>
          <w:rFonts w:ascii="Times New Roman" w:hAnsi="Times New Roman" w:cs="Times New Roman"/>
        </w:rPr>
        <w:t>Time required to resolve the incident</w:t>
      </w:r>
    </w:p>
    <w:p w14:paraId="33F55E89" w14:textId="671CA4B7" w:rsidR="00B73A82" w:rsidRPr="000F2CB6" w:rsidRDefault="00B73A82" w:rsidP="00266C6A">
      <w:pPr>
        <w:spacing w:line="360" w:lineRule="auto"/>
        <w:jc w:val="both"/>
        <w:rPr>
          <w:rFonts w:ascii="Times New Roman" w:hAnsi="Times New Roman" w:cs="Times New Roman"/>
          <w:b/>
          <w:bCs/>
        </w:rPr>
      </w:pPr>
      <w:r w:rsidRPr="000F2CB6">
        <w:rPr>
          <w:rFonts w:ascii="Times New Roman" w:hAnsi="Times New Roman" w:cs="Times New Roman"/>
          <w:b/>
          <w:bCs/>
        </w:rPr>
        <w:t>8.2 Dataset Characteristics</w:t>
      </w:r>
    </w:p>
    <w:p w14:paraId="7B86E212" w14:textId="50E7ED8A" w:rsidR="00B73A82" w:rsidRPr="000F2CB6" w:rsidRDefault="00B73A82" w:rsidP="00266C6A">
      <w:pPr>
        <w:pStyle w:val="ListParagraph"/>
        <w:numPr>
          <w:ilvl w:val="0"/>
          <w:numId w:val="10"/>
        </w:numPr>
        <w:spacing w:line="360" w:lineRule="auto"/>
        <w:jc w:val="both"/>
        <w:rPr>
          <w:rFonts w:ascii="Times New Roman" w:hAnsi="Times New Roman" w:cs="Times New Roman"/>
        </w:rPr>
      </w:pPr>
      <w:r w:rsidRPr="000F2CB6">
        <w:rPr>
          <w:rFonts w:ascii="Times New Roman" w:hAnsi="Times New Roman" w:cs="Times New Roman"/>
        </w:rPr>
        <w:t>This dataset contains incidents that occurred in 2015–2024 and consists of multiple countries, attack types, industries, vulnerabilities, attack sources, and defense mechanisms.</w:t>
      </w:r>
    </w:p>
    <w:p w14:paraId="7124C822" w14:textId="6C909C40" w:rsidR="00B73A82" w:rsidRPr="000F2CB6" w:rsidRDefault="00B73A82" w:rsidP="00266C6A">
      <w:pPr>
        <w:pStyle w:val="ListParagraph"/>
        <w:numPr>
          <w:ilvl w:val="0"/>
          <w:numId w:val="10"/>
        </w:numPr>
        <w:spacing w:line="360" w:lineRule="auto"/>
        <w:jc w:val="both"/>
        <w:rPr>
          <w:rFonts w:ascii="Times New Roman" w:hAnsi="Times New Roman" w:cs="Times New Roman"/>
        </w:rPr>
      </w:pPr>
      <w:r w:rsidRPr="000F2CB6">
        <w:rPr>
          <w:rFonts w:ascii="Times New Roman" w:hAnsi="Times New Roman" w:cs="Times New Roman"/>
        </w:rPr>
        <w:t>Financial loss values range from approximately 0.50 to 99.99 Million $, while the number of affected users ranges from approximately 424 to 999,635 and incident resolution time ranges between 1 and 72 hours.</w:t>
      </w:r>
    </w:p>
    <w:p w14:paraId="55244C6D" w14:textId="02C72A48" w:rsidR="00B73A82" w:rsidRPr="000F2CB6" w:rsidRDefault="00B73A82" w:rsidP="00266C6A">
      <w:pPr>
        <w:pStyle w:val="ListParagraph"/>
        <w:numPr>
          <w:ilvl w:val="0"/>
          <w:numId w:val="10"/>
        </w:numPr>
        <w:spacing w:line="360" w:lineRule="auto"/>
        <w:jc w:val="both"/>
        <w:rPr>
          <w:rFonts w:ascii="Times New Roman" w:hAnsi="Times New Roman" w:cs="Times New Roman"/>
        </w:rPr>
      </w:pPr>
      <w:r w:rsidRPr="000F2CB6">
        <w:rPr>
          <w:rFonts w:ascii="Times New Roman" w:hAnsi="Times New Roman" w:cs="Times New Roman"/>
        </w:rPr>
        <w:lastRenderedPageBreak/>
        <w:t>During the initial data-quality analysis, the dataset was checked for missing values, duplicate records, and invalid negative values. The dataset was found to contain no missing values, duplicate records, or negative values in the analyzed numerical fields.</w:t>
      </w:r>
    </w:p>
    <w:p w14:paraId="32B74B18" w14:textId="6C94D6E6" w:rsidR="00396BE1" w:rsidRDefault="00B73A82" w:rsidP="00266C6A">
      <w:pPr>
        <w:pStyle w:val="ListParagraph"/>
        <w:numPr>
          <w:ilvl w:val="0"/>
          <w:numId w:val="10"/>
        </w:numPr>
        <w:spacing w:line="360" w:lineRule="auto"/>
        <w:jc w:val="both"/>
        <w:rPr>
          <w:rFonts w:ascii="Times New Roman" w:hAnsi="Times New Roman" w:cs="Times New Roman"/>
        </w:rPr>
      </w:pPr>
      <w:r w:rsidRPr="000F2CB6">
        <w:rPr>
          <w:rFonts w:ascii="Times New Roman" w:hAnsi="Times New Roman" w:cs="Times New Roman"/>
        </w:rPr>
        <w:t>The described dataset provides sufficient information for performing historical analysis, risk scoring, machine learning-based risk prediction, anomaly detection, forecasting, and cybersecurity visualization.</w:t>
      </w:r>
    </w:p>
    <w:p w14:paraId="7ADDE378" w14:textId="77777777" w:rsidR="000F2CB6" w:rsidRDefault="000F2CB6" w:rsidP="00266C6A">
      <w:pPr>
        <w:spacing w:line="360" w:lineRule="auto"/>
        <w:jc w:val="both"/>
        <w:rPr>
          <w:rFonts w:ascii="Times New Roman" w:hAnsi="Times New Roman" w:cs="Times New Roman"/>
        </w:rPr>
      </w:pPr>
    </w:p>
    <w:p w14:paraId="0922F230" w14:textId="761D15DE" w:rsidR="000F2CB6" w:rsidRPr="000F2CB6" w:rsidRDefault="000F2CB6" w:rsidP="00266C6A">
      <w:pPr>
        <w:spacing w:line="360" w:lineRule="auto"/>
        <w:jc w:val="both"/>
        <w:rPr>
          <w:rFonts w:ascii="Times New Roman" w:hAnsi="Times New Roman" w:cs="Times New Roman"/>
          <w:b/>
          <w:bCs/>
          <w:sz w:val="36"/>
          <w:szCs w:val="36"/>
        </w:rPr>
      </w:pPr>
      <w:r w:rsidRPr="000F2CB6">
        <w:rPr>
          <w:rFonts w:ascii="Times New Roman" w:hAnsi="Times New Roman" w:cs="Times New Roman"/>
          <w:b/>
          <w:bCs/>
          <w:sz w:val="36"/>
          <w:szCs w:val="36"/>
        </w:rPr>
        <w:t>9. Data Preprocessing</w:t>
      </w:r>
    </w:p>
    <w:p w14:paraId="1CB1D74F"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raw data was then modified before being used in the data analysis, also known as data pre-processing. The purpose of this step was to make the data clean, reliable, and ready for subsequent processing.</w:t>
      </w:r>
    </w:p>
    <w:p w14:paraId="6D9DAA31"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preprocessing workflow included the following steps:</w:t>
      </w:r>
    </w:p>
    <w:p w14:paraId="5497185B"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9.1 Data Loading</w:t>
      </w:r>
    </w:p>
    <w:p w14:paraId="438E2CF5"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original dataset (in the form of a CSV file) was loaded into Python (with Pandas). The dataset comprised 3000 cybersecurity incidents and 10 attributes.</w:t>
      </w:r>
    </w:p>
    <w:p w14:paraId="405F7AEF"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9.2 Data Quality Checking</w:t>
      </w:r>
    </w:p>
    <w:p w14:paraId="29FC0B0D"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dataset was examined to identify:</w:t>
      </w:r>
    </w:p>
    <w:p w14:paraId="4540BE99"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 Missing values</w:t>
      </w:r>
    </w:p>
    <w:p w14:paraId="5FDCDB5B"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 Duplicate records</w:t>
      </w:r>
    </w:p>
    <w:p w14:paraId="36D821DA"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 Invalid or negative numerical values</w:t>
      </w:r>
    </w:p>
    <w:p w14:paraId="1C978256"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 Incorrect data types</w:t>
      </w:r>
    </w:p>
    <w:p w14:paraId="7B6FE46C"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 Inconsistent values</w:t>
      </w:r>
    </w:p>
    <w:p w14:paraId="0E9AF282"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Validation found that the data set did not contain missing data or repeated records, and the number fields did not contain any negatives.</w:t>
      </w:r>
    </w:p>
    <w:p w14:paraId="69560EA9"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9.3 Data Cleaning</w:t>
      </w:r>
    </w:p>
    <w:p w14:paraId="257D5465"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cleaned data was produced with the python script clean_data.py.</w:t>
      </w:r>
    </w:p>
    <w:p w14:paraId="541B68DA"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lastRenderedPageBreak/>
        <w:t>The cleaned file was stored at:</w:t>
      </w:r>
    </w:p>
    <w:p w14:paraId="3A925BF2"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data/cleaned/cybersecurity_cleaned.csv</w:t>
      </w:r>
    </w:p>
    <w:p w14:paraId="1BDE2A35"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cleaned dataset maintained the 3,000 incident records and 10 attributes.</w:t>
      </w:r>
    </w:p>
    <w:p w14:paraId="3505FE2F"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9.4 Feature Engineering</w:t>
      </w:r>
    </w:p>
    <w:p w14:paraId="41F51D20"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Feature Engineering After cleaning, other features were created to facilitate risk analysis and machine learning. This has been carried out in feature_engineering.py.</w:t>
      </w:r>
    </w:p>
    <w:p w14:paraId="736B3C79"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following features were added:</w:t>
      </w:r>
    </w:p>
    <w:p w14:paraId="73FBE4B7"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 incident_id</w:t>
      </w:r>
    </w:p>
    <w:p w14:paraId="21823CF0" w14:textId="7367766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 financial</w:t>
      </w:r>
      <w:r w:rsidR="0086301F" w:rsidRPr="0086301F">
        <w:rPr>
          <w:rFonts w:ascii="Times New Roman" w:hAnsi="Times New Roman" w:cs="Times New Roman"/>
          <w:b/>
          <w:bCs/>
        </w:rPr>
        <w:t>_</w:t>
      </w:r>
      <w:r w:rsidRPr="000F2CB6">
        <w:rPr>
          <w:rFonts w:ascii="Times New Roman" w:hAnsi="Times New Roman" w:cs="Times New Roman"/>
          <w:b/>
          <w:bCs/>
        </w:rPr>
        <w:t>loss</w:t>
      </w:r>
      <w:r w:rsidR="0086301F" w:rsidRPr="0086301F">
        <w:rPr>
          <w:rFonts w:ascii="Times New Roman" w:hAnsi="Times New Roman" w:cs="Times New Roman"/>
          <w:b/>
          <w:bCs/>
        </w:rPr>
        <w:t xml:space="preserve"> _</w:t>
      </w:r>
      <w:r w:rsidRPr="000F2CB6">
        <w:rPr>
          <w:rFonts w:ascii="Times New Roman" w:hAnsi="Times New Roman" w:cs="Times New Roman"/>
          <w:b/>
          <w:bCs/>
        </w:rPr>
        <w:t>core</w:t>
      </w:r>
    </w:p>
    <w:p w14:paraId="1C6891CA" w14:textId="5A6F5E5A"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 affected</w:t>
      </w:r>
      <w:r w:rsidR="0086301F" w:rsidRPr="0086301F">
        <w:rPr>
          <w:rFonts w:ascii="Times New Roman" w:hAnsi="Times New Roman" w:cs="Times New Roman"/>
          <w:b/>
          <w:bCs/>
        </w:rPr>
        <w:t>_</w:t>
      </w:r>
      <w:r w:rsidRPr="000F2CB6">
        <w:rPr>
          <w:rFonts w:ascii="Times New Roman" w:hAnsi="Times New Roman" w:cs="Times New Roman"/>
          <w:b/>
          <w:bCs/>
        </w:rPr>
        <w:t>users</w:t>
      </w:r>
      <w:r w:rsidR="0086301F" w:rsidRPr="0086301F">
        <w:rPr>
          <w:rFonts w:ascii="Times New Roman" w:hAnsi="Times New Roman" w:cs="Times New Roman"/>
          <w:b/>
          <w:bCs/>
        </w:rPr>
        <w:t>_</w:t>
      </w:r>
      <w:r w:rsidRPr="000F2CB6">
        <w:rPr>
          <w:rFonts w:ascii="Times New Roman" w:hAnsi="Times New Roman" w:cs="Times New Roman"/>
          <w:b/>
          <w:bCs/>
        </w:rPr>
        <w:t>score</w:t>
      </w:r>
    </w:p>
    <w:p w14:paraId="72ADBA9C" w14:textId="351EA094"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 resolution</w:t>
      </w:r>
      <w:r w:rsidR="0086301F" w:rsidRPr="0086301F">
        <w:rPr>
          <w:rFonts w:ascii="Times New Roman" w:hAnsi="Times New Roman" w:cs="Times New Roman"/>
          <w:b/>
          <w:bCs/>
        </w:rPr>
        <w:t>_</w:t>
      </w:r>
      <w:r w:rsidRPr="000F2CB6">
        <w:rPr>
          <w:rFonts w:ascii="Times New Roman" w:hAnsi="Times New Roman" w:cs="Times New Roman"/>
          <w:b/>
          <w:bCs/>
        </w:rPr>
        <w:t>times</w:t>
      </w:r>
      <w:r w:rsidR="0086301F" w:rsidRPr="0086301F">
        <w:rPr>
          <w:rFonts w:ascii="Times New Roman" w:hAnsi="Times New Roman" w:cs="Times New Roman"/>
          <w:b/>
          <w:bCs/>
        </w:rPr>
        <w:t>_</w:t>
      </w:r>
      <w:r w:rsidRPr="000F2CB6">
        <w:rPr>
          <w:rFonts w:ascii="Times New Roman" w:hAnsi="Times New Roman" w:cs="Times New Roman"/>
          <w:b/>
          <w:bCs/>
        </w:rPr>
        <w:t>core</w:t>
      </w:r>
    </w:p>
    <w:p w14:paraId="0DDCF6C6"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 risk_score</w:t>
      </w:r>
    </w:p>
    <w:p w14:paraId="70F3C665"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 risk_level</w:t>
      </w:r>
    </w:p>
    <w:p w14:paraId="530F00EF"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processed dataset was stored at:</w:t>
      </w:r>
    </w:p>
    <w:p w14:paraId="01A3AE90" w14:textId="77777777" w:rsidR="000F2CB6" w:rsidRPr="000F2CB6" w:rsidRDefault="000F2CB6" w:rsidP="00266C6A">
      <w:pPr>
        <w:spacing w:line="360" w:lineRule="auto"/>
        <w:jc w:val="both"/>
        <w:rPr>
          <w:rFonts w:ascii="Times New Roman" w:hAnsi="Times New Roman" w:cs="Times New Roman"/>
          <w:b/>
          <w:bCs/>
        </w:rPr>
      </w:pPr>
      <w:r w:rsidRPr="000F2CB6">
        <w:rPr>
          <w:rFonts w:ascii="Times New Roman" w:hAnsi="Times New Roman" w:cs="Times New Roman"/>
          <w:b/>
          <w:bCs/>
        </w:rPr>
        <w:t>data/processed/cybersecurity_processed.csv</w:t>
      </w:r>
    </w:p>
    <w:p w14:paraId="7F6C86B3" w14:textId="77777777" w:rsidR="000F2CB6" w:rsidRP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It contains 3,000 records and 16 columns.</w:t>
      </w:r>
    </w:p>
    <w:p w14:paraId="017890AC" w14:textId="77777777" w:rsidR="000F2CB6" w:rsidRDefault="000F2CB6" w:rsidP="00266C6A">
      <w:pPr>
        <w:spacing w:line="360" w:lineRule="auto"/>
        <w:jc w:val="both"/>
        <w:rPr>
          <w:rFonts w:ascii="Times New Roman" w:hAnsi="Times New Roman" w:cs="Times New Roman"/>
        </w:rPr>
      </w:pPr>
      <w:r w:rsidRPr="000F2CB6">
        <w:rPr>
          <w:rFonts w:ascii="Times New Roman" w:hAnsi="Times New Roman" w:cs="Times New Roman"/>
        </w:rPr>
        <w:t>The preprocessing and feature-engineering processes prepared the data for risk assessment, machine learning, anomaly detection, and further analysis.</w:t>
      </w:r>
    </w:p>
    <w:p w14:paraId="50361F6B" w14:textId="77777777" w:rsidR="0086301F" w:rsidRDefault="0086301F" w:rsidP="00266C6A">
      <w:pPr>
        <w:spacing w:line="360" w:lineRule="auto"/>
        <w:jc w:val="both"/>
        <w:rPr>
          <w:rFonts w:ascii="Times New Roman" w:hAnsi="Times New Roman" w:cs="Times New Roman"/>
        </w:rPr>
      </w:pPr>
    </w:p>
    <w:p w14:paraId="3A2BAFAE" w14:textId="4760232A" w:rsidR="0086301F" w:rsidRPr="0086301F" w:rsidRDefault="0086301F" w:rsidP="00266C6A">
      <w:pPr>
        <w:spacing w:line="360" w:lineRule="auto"/>
        <w:jc w:val="both"/>
        <w:rPr>
          <w:rFonts w:ascii="Times New Roman" w:hAnsi="Times New Roman" w:cs="Times New Roman"/>
          <w:b/>
          <w:bCs/>
          <w:sz w:val="36"/>
          <w:szCs w:val="36"/>
        </w:rPr>
      </w:pPr>
      <w:r w:rsidRPr="0086301F">
        <w:rPr>
          <w:rFonts w:ascii="Times New Roman" w:hAnsi="Times New Roman" w:cs="Times New Roman"/>
          <w:b/>
          <w:bCs/>
          <w:sz w:val="36"/>
          <w:szCs w:val="36"/>
        </w:rPr>
        <w:t>10. Exploratory Data Analysis</w:t>
      </w:r>
    </w:p>
    <w:p w14:paraId="38FF66CD"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t>Therefore, EDA was done to get a grip of the structure, the frequency of the data, and the key features of the data.</w:t>
      </w:r>
    </w:p>
    <w:p w14:paraId="39178FFA"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t>The analysis was conducted using Python and Jupyter Notebook, using Pandas, NumPy, and visualization libraries.</w:t>
      </w:r>
    </w:p>
    <w:p w14:paraId="57FB4AED"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10.1 Attack Type Analysis</w:t>
      </w:r>
    </w:p>
    <w:p w14:paraId="5E764F85"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lastRenderedPageBreak/>
        <w:t>There are different kinds of attacks on cybersecurity within this dataset. The primary attack types consist of:</w:t>
      </w:r>
    </w:p>
    <w:p w14:paraId="7BD590F5"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DDoS</w:t>
      </w:r>
    </w:p>
    <w:p w14:paraId="4B26F992"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Phishing</w:t>
      </w:r>
    </w:p>
    <w:p w14:paraId="3141258A"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SQL Injection</w:t>
      </w:r>
    </w:p>
    <w:p w14:paraId="2B49EE42"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Ransomware</w:t>
      </w:r>
    </w:p>
    <w:p w14:paraId="4E462C9F"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Malware</w:t>
      </w:r>
    </w:p>
    <w:p w14:paraId="752AB703"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Man-in-the-Middle</w:t>
      </w:r>
    </w:p>
    <w:p w14:paraId="02BBD379"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t>From this, the DDoS and Phishing incidents show up often in the data set, while the Man-in-the-Middle incidents show up less often.</w:t>
      </w:r>
    </w:p>
    <w:p w14:paraId="7AAC734A"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10.2 Target Industry Analysis</w:t>
      </w:r>
    </w:p>
    <w:p w14:paraId="44CFCFC7"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Information Technology</w:t>
      </w:r>
    </w:p>
    <w:p w14:paraId="7362D371"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Banking</w:t>
      </w:r>
    </w:p>
    <w:p w14:paraId="31568133"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Healthcare</w:t>
      </w:r>
    </w:p>
    <w:p w14:paraId="5EA751C6"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Retail</w:t>
      </w:r>
    </w:p>
    <w:p w14:paraId="53F90760"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Education</w:t>
      </w:r>
    </w:p>
    <w:p w14:paraId="139CBDAD"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Telecommunications</w:t>
      </w:r>
    </w:p>
    <w:p w14:paraId="7F255A7A"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 Government</w:t>
      </w:r>
    </w:p>
    <w:p w14:paraId="570D0935"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t>By doing so this analysis can spot the categories of industry that has more incidents and over represented on the part of cybersecurity incident records.</w:t>
      </w:r>
    </w:p>
    <w:p w14:paraId="2A271F15"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10.3 Year-wise Analysis</w:t>
      </w:r>
    </w:p>
    <w:p w14:paraId="39E02087"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t xml:space="preserve">The duration for the dataset was between </w:t>
      </w:r>
      <w:r w:rsidRPr="0086301F">
        <w:rPr>
          <w:rFonts w:ascii="Times New Roman" w:hAnsi="Times New Roman" w:cs="Times New Roman"/>
          <w:b/>
          <w:bCs/>
        </w:rPr>
        <w:t>2015 till 2024</w:t>
      </w:r>
      <w:r w:rsidRPr="0086301F">
        <w:rPr>
          <w:rFonts w:ascii="Times New Roman" w:hAnsi="Times New Roman" w:cs="Times New Roman"/>
        </w:rPr>
        <w:t>. Analyzing the dataset on year-wise incidents This was done to analyze the incident count over each year.</w:t>
      </w:r>
    </w:p>
    <w:p w14:paraId="664CA1D9"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t>The annual number of incidents was later used to forecast future trends using an ARIMA model.</w:t>
      </w:r>
    </w:p>
    <w:p w14:paraId="24E9F4A0"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10.4 Financial Loss Analysis</w:t>
      </w:r>
    </w:p>
    <w:p w14:paraId="3E5A5C17"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lastRenderedPageBreak/>
        <w:t>Financial_loss investigated the financial consequences of the cybersecurity events. The feature was used for the calculation of risk-score and anomaly detection.</w:t>
      </w:r>
    </w:p>
    <w:p w14:paraId="2B8BC083"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10.5 Affected Users Analysis</w:t>
      </w:r>
    </w:p>
    <w:p w14:paraId="2B65397B" w14:textId="77777777"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rPr>
        <w:t>The impact of the incident was further examined by considering the number of customers affected. An incident that affects more customers may have more significant impacts and therefore a higher potential consequence.</w:t>
      </w:r>
    </w:p>
    <w:p w14:paraId="655AFFFE"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10.6 Incident Resolution Time Analysis</w:t>
      </w:r>
    </w:p>
    <w:p w14:paraId="6F1BAB15" w14:textId="76C65413" w:rsidR="0086301F" w:rsidRPr="0086301F" w:rsidRDefault="0086301F" w:rsidP="00266C6A">
      <w:pPr>
        <w:spacing w:line="360" w:lineRule="auto"/>
        <w:jc w:val="both"/>
        <w:rPr>
          <w:rFonts w:ascii="Times New Roman" w:hAnsi="Times New Roman" w:cs="Times New Roman"/>
        </w:rPr>
      </w:pPr>
      <w:r w:rsidRPr="0086301F">
        <w:rPr>
          <w:rFonts w:ascii="Times New Roman" w:hAnsi="Times New Roman" w:cs="Times New Roman"/>
          <w:b/>
          <w:bCs/>
        </w:rPr>
        <w:t>Incident resolution time:</w:t>
      </w:r>
      <w:r w:rsidRPr="0086301F">
        <w:rPr>
          <w:rFonts w:ascii="Times New Roman" w:hAnsi="Times New Roman" w:cs="Times New Roman"/>
        </w:rPr>
        <w:t xml:space="preserve"> The time it took to resolve various types of cybersecurity incidents was also measured and factored into the risk-scoring. Longer resolution times were calculated into the risk score.</w:t>
      </w:r>
    </w:p>
    <w:p w14:paraId="137F2F7B" w14:textId="77777777" w:rsidR="0086301F" w:rsidRPr="0086301F" w:rsidRDefault="0086301F" w:rsidP="00266C6A">
      <w:pPr>
        <w:spacing w:line="360" w:lineRule="auto"/>
        <w:jc w:val="both"/>
        <w:rPr>
          <w:rFonts w:ascii="Times New Roman" w:hAnsi="Times New Roman" w:cs="Times New Roman"/>
          <w:b/>
          <w:bCs/>
        </w:rPr>
      </w:pPr>
      <w:r w:rsidRPr="0086301F">
        <w:rPr>
          <w:rFonts w:ascii="Times New Roman" w:hAnsi="Times New Roman" w:cs="Times New Roman"/>
          <w:b/>
          <w:bCs/>
        </w:rPr>
        <w:t>10.7 Purpose of EDA</w:t>
      </w:r>
    </w:p>
    <w:p w14:paraId="03878B7E" w14:textId="01D8E78D" w:rsidR="006609B6" w:rsidRDefault="0086301F" w:rsidP="00266C6A">
      <w:pPr>
        <w:spacing w:line="360" w:lineRule="auto"/>
        <w:jc w:val="both"/>
        <w:rPr>
          <w:rFonts w:ascii="Times New Roman" w:hAnsi="Times New Roman" w:cs="Times New Roman"/>
        </w:rPr>
      </w:pPr>
      <w:r w:rsidRPr="0086301F">
        <w:rPr>
          <w:rFonts w:ascii="Times New Roman" w:hAnsi="Times New Roman" w:cs="Times New Roman"/>
        </w:rPr>
        <w:t>The EDA stage revealed significant features and trends in the dataset prior to building predictive and machine learning algorithms. Based on the analysis, features to be used for risk scoring, anomaly detection, and forecasting.</w:t>
      </w:r>
    </w:p>
    <w:p w14:paraId="2F99655E" w14:textId="77777777" w:rsidR="006609B6" w:rsidRDefault="006609B6" w:rsidP="00266C6A">
      <w:pPr>
        <w:spacing w:line="360" w:lineRule="auto"/>
        <w:jc w:val="both"/>
        <w:rPr>
          <w:rFonts w:ascii="Times New Roman" w:hAnsi="Times New Roman" w:cs="Times New Roman"/>
        </w:rPr>
      </w:pPr>
    </w:p>
    <w:p w14:paraId="6DA3C233" w14:textId="43BF51D3" w:rsidR="006609B6" w:rsidRPr="006609B6" w:rsidRDefault="006609B6" w:rsidP="00266C6A">
      <w:pPr>
        <w:spacing w:line="360" w:lineRule="auto"/>
        <w:jc w:val="both"/>
        <w:rPr>
          <w:rFonts w:ascii="Times New Roman" w:hAnsi="Times New Roman" w:cs="Times New Roman"/>
          <w:b/>
          <w:bCs/>
          <w:sz w:val="36"/>
          <w:szCs w:val="36"/>
        </w:rPr>
      </w:pPr>
      <w:r w:rsidRPr="006609B6">
        <w:rPr>
          <w:rFonts w:ascii="Times New Roman" w:hAnsi="Times New Roman" w:cs="Times New Roman"/>
          <w:b/>
          <w:bCs/>
          <w:sz w:val="36"/>
          <w:szCs w:val="36"/>
        </w:rPr>
        <w:t>11. Feature Engineering and Risk Scoring</w:t>
      </w:r>
    </w:p>
    <w:p w14:paraId="3B83010B" w14:textId="2AD285CB"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Feature engineering was conducted on the cleaned dataset to transform it into meaningful numerical features that can be used for further risk assessment and other machine learning processes.</w:t>
      </w:r>
    </w:p>
    <w:p w14:paraId="46AD31DF" w14:textId="69638187"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Three of the most relevant impact variables were transformed into normalized scores:</w:t>
      </w:r>
    </w:p>
    <w:p w14:paraId="4367C7ED" w14:textId="296D0E82" w:rsidR="006609B6" w:rsidRPr="006609B6" w:rsidRDefault="006609B6" w:rsidP="00266C6A">
      <w:pPr>
        <w:pStyle w:val="ListParagraph"/>
        <w:numPr>
          <w:ilvl w:val="0"/>
          <w:numId w:val="11"/>
        </w:numPr>
        <w:spacing w:line="360" w:lineRule="auto"/>
        <w:jc w:val="both"/>
        <w:rPr>
          <w:rFonts w:ascii="Times New Roman" w:hAnsi="Times New Roman" w:cs="Times New Roman"/>
        </w:rPr>
      </w:pPr>
      <w:r w:rsidRPr="006609B6">
        <w:rPr>
          <w:rFonts w:ascii="Times New Roman" w:hAnsi="Times New Roman" w:cs="Times New Roman"/>
        </w:rPr>
        <w:t>Financial Loss Score</w:t>
      </w:r>
    </w:p>
    <w:p w14:paraId="2F2477C5" w14:textId="57D24B5F" w:rsidR="006609B6" w:rsidRPr="006609B6" w:rsidRDefault="006609B6" w:rsidP="00266C6A">
      <w:pPr>
        <w:pStyle w:val="ListParagraph"/>
        <w:numPr>
          <w:ilvl w:val="0"/>
          <w:numId w:val="11"/>
        </w:numPr>
        <w:spacing w:line="360" w:lineRule="auto"/>
        <w:jc w:val="both"/>
        <w:rPr>
          <w:rFonts w:ascii="Times New Roman" w:hAnsi="Times New Roman" w:cs="Times New Roman"/>
        </w:rPr>
      </w:pPr>
      <w:r w:rsidRPr="006609B6">
        <w:rPr>
          <w:rFonts w:ascii="Times New Roman" w:hAnsi="Times New Roman" w:cs="Times New Roman"/>
        </w:rPr>
        <w:t>Affected Users Score</w:t>
      </w:r>
    </w:p>
    <w:p w14:paraId="7CF1CF9F" w14:textId="1A506CB0" w:rsidR="006609B6" w:rsidRPr="006609B6" w:rsidRDefault="006609B6" w:rsidP="00266C6A">
      <w:pPr>
        <w:pStyle w:val="ListParagraph"/>
        <w:numPr>
          <w:ilvl w:val="0"/>
          <w:numId w:val="11"/>
        </w:numPr>
        <w:spacing w:line="360" w:lineRule="auto"/>
        <w:jc w:val="both"/>
        <w:rPr>
          <w:rFonts w:ascii="Times New Roman" w:hAnsi="Times New Roman" w:cs="Times New Roman"/>
        </w:rPr>
      </w:pPr>
      <w:r w:rsidRPr="006609B6">
        <w:rPr>
          <w:rFonts w:ascii="Times New Roman" w:hAnsi="Times New Roman" w:cs="Times New Roman"/>
        </w:rPr>
        <w:t>Resolution Time Score</w:t>
      </w:r>
    </w:p>
    <w:p w14:paraId="727D3516" w14:textId="77777777" w:rsid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which were aggregated into the Risk Score to evaluate the level of risk for each cybersecurity incident.</w:t>
      </w:r>
    </w:p>
    <w:p w14:paraId="5D388E11" w14:textId="0DA61C2A" w:rsidR="006609B6" w:rsidRPr="006609B6" w:rsidRDefault="006609B6" w:rsidP="00266C6A">
      <w:pPr>
        <w:spacing w:line="360" w:lineRule="auto"/>
        <w:jc w:val="both"/>
        <w:rPr>
          <w:rFonts w:ascii="Times New Roman" w:hAnsi="Times New Roman" w:cs="Times New Roman"/>
          <w:b/>
          <w:bCs/>
        </w:rPr>
      </w:pPr>
      <w:r w:rsidRPr="006609B6">
        <w:rPr>
          <w:rFonts w:ascii="Times New Roman" w:hAnsi="Times New Roman" w:cs="Times New Roman"/>
          <w:b/>
          <w:bCs/>
        </w:rPr>
        <w:t>11.1 Risk Score Calculation</w:t>
      </w:r>
    </w:p>
    <w:p w14:paraId="1C7A28EE" w14:textId="3893221E"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The following formula was used to calculate the risk score for each incident:</w:t>
      </w:r>
    </w:p>
    <w:p w14:paraId="0D413705" w14:textId="7F90AED6" w:rsidR="006609B6" w:rsidRPr="006609B6" w:rsidRDefault="006609B6" w:rsidP="00266C6A">
      <w:pPr>
        <w:spacing w:line="360" w:lineRule="auto"/>
        <w:jc w:val="both"/>
        <w:rPr>
          <w:rFonts w:ascii="Times New Roman" w:hAnsi="Times New Roman" w:cs="Times New Roman"/>
          <w:b/>
          <w:bCs/>
        </w:rPr>
      </w:pPr>
      <w:r w:rsidRPr="006609B6">
        <w:rPr>
          <w:rFonts w:ascii="Times New Roman" w:hAnsi="Times New Roman" w:cs="Times New Roman"/>
          <w:b/>
          <w:bCs/>
        </w:rPr>
        <w:lastRenderedPageBreak/>
        <w:t>Risk Score = 50% × Financial Loss Score + 30% × Affected Users Score + 20% × Resolution Time Score</w:t>
      </w:r>
    </w:p>
    <w:p w14:paraId="02B41DC1" w14:textId="6C90550E"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According to the aforementioned formula, financial loss was prioritized as the most significant risk factor which is followed by the impact on the number of users and resolution time.</w:t>
      </w:r>
    </w:p>
    <w:p w14:paraId="74714609" w14:textId="77777777" w:rsid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The risk score calculator led to a 0–100 score, where 0 indicated no risk and 100 meant the highest risk level.</w:t>
      </w:r>
    </w:p>
    <w:p w14:paraId="43436EB3" w14:textId="3898B198" w:rsidR="006609B6" w:rsidRPr="006609B6" w:rsidRDefault="006609B6" w:rsidP="00266C6A">
      <w:pPr>
        <w:spacing w:line="360" w:lineRule="auto"/>
        <w:jc w:val="both"/>
        <w:rPr>
          <w:rFonts w:ascii="Times New Roman" w:hAnsi="Times New Roman" w:cs="Times New Roman"/>
          <w:b/>
          <w:bCs/>
        </w:rPr>
      </w:pPr>
      <w:r w:rsidRPr="006609B6">
        <w:rPr>
          <w:rFonts w:ascii="Times New Roman" w:hAnsi="Times New Roman" w:cs="Times New Roman"/>
          <w:b/>
          <w:bCs/>
        </w:rPr>
        <w:t>11.2 Risk Level Classification</w:t>
      </w:r>
    </w:p>
    <w:p w14:paraId="054CDB93" w14:textId="54E1E477"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Based on the risk level, each cybersecurity incident was categorized into three groups: Low, Medium, and High-risk.</w:t>
      </w:r>
    </w:p>
    <w:p w14:paraId="6C5A984B" w14:textId="790697AC" w:rsidR="006609B6" w:rsidRPr="006609B6" w:rsidRDefault="006609B6" w:rsidP="00266C6A">
      <w:pPr>
        <w:spacing w:line="360" w:lineRule="auto"/>
        <w:jc w:val="both"/>
        <w:rPr>
          <w:rFonts w:ascii="Times New Roman" w:hAnsi="Times New Roman" w:cs="Times New Roman"/>
          <w:b/>
          <w:bCs/>
        </w:rPr>
      </w:pPr>
      <w:r w:rsidRPr="006609B6">
        <w:rPr>
          <w:rFonts w:ascii="Times New Roman" w:hAnsi="Times New Roman" w:cs="Times New Roman"/>
          <w:b/>
          <w:bCs/>
        </w:rPr>
        <w:t>Risk Score Risk Level</w:t>
      </w:r>
    </w:p>
    <w:p w14:paraId="6725E79C" w14:textId="0CF597A6" w:rsidR="006609B6" w:rsidRPr="006609B6" w:rsidRDefault="006609B6" w:rsidP="00266C6A">
      <w:pPr>
        <w:pStyle w:val="ListParagraph"/>
        <w:numPr>
          <w:ilvl w:val="0"/>
          <w:numId w:val="12"/>
        </w:numPr>
        <w:spacing w:line="360" w:lineRule="auto"/>
        <w:jc w:val="both"/>
        <w:rPr>
          <w:rFonts w:ascii="Times New Roman" w:hAnsi="Times New Roman" w:cs="Times New Roman"/>
          <w:b/>
          <w:bCs/>
        </w:rPr>
      </w:pPr>
      <w:r w:rsidRPr="006609B6">
        <w:rPr>
          <w:rFonts w:ascii="Times New Roman" w:hAnsi="Times New Roman" w:cs="Times New Roman"/>
          <w:b/>
          <w:bCs/>
        </w:rPr>
        <w:t>0–33 Low</w:t>
      </w:r>
    </w:p>
    <w:p w14:paraId="2F010167" w14:textId="44C78004" w:rsidR="006609B6" w:rsidRPr="006609B6" w:rsidRDefault="006609B6" w:rsidP="00266C6A">
      <w:pPr>
        <w:pStyle w:val="ListParagraph"/>
        <w:numPr>
          <w:ilvl w:val="0"/>
          <w:numId w:val="12"/>
        </w:numPr>
        <w:spacing w:line="360" w:lineRule="auto"/>
        <w:jc w:val="both"/>
        <w:rPr>
          <w:rFonts w:ascii="Times New Roman" w:hAnsi="Times New Roman" w:cs="Times New Roman"/>
          <w:b/>
          <w:bCs/>
        </w:rPr>
      </w:pPr>
      <w:r w:rsidRPr="006609B6">
        <w:rPr>
          <w:rFonts w:ascii="Times New Roman" w:hAnsi="Times New Roman" w:cs="Times New Roman"/>
          <w:b/>
          <w:bCs/>
        </w:rPr>
        <w:t>34–66 Medium</w:t>
      </w:r>
    </w:p>
    <w:p w14:paraId="089247FE" w14:textId="4868AC29" w:rsidR="006609B6" w:rsidRPr="00D560D3" w:rsidRDefault="006609B6" w:rsidP="00266C6A">
      <w:pPr>
        <w:pStyle w:val="ListParagraph"/>
        <w:numPr>
          <w:ilvl w:val="0"/>
          <w:numId w:val="12"/>
        </w:numPr>
        <w:spacing w:line="360" w:lineRule="auto"/>
        <w:jc w:val="both"/>
        <w:rPr>
          <w:rFonts w:ascii="Times New Roman" w:hAnsi="Times New Roman" w:cs="Times New Roman"/>
          <w:b/>
          <w:bCs/>
        </w:rPr>
      </w:pPr>
      <w:r w:rsidRPr="006609B6">
        <w:rPr>
          <w:rFonts w:ascii="Times New Roman" w:hAnsi="Times New Roman" w:cs="Times New Roman"/>
          <w:b/>
          <w:bCs/>
        </w:rPr>
        <w:t>67–100 High</w:t>
      </w:r>
    </w:p>
    <w:p w14:paraId="38D101EA" w14:textId="02F77871"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 xml:space="preserve">As we can see from the table above, low, medium, and </w:t>
      </w:r>
      <w:proofErr w:type="gramStart"/>
      <w:r w:rsidRPr="006609B6">
        <w:rPr>
          <w:rFonts w:ascii="Times New Roman" w:hAnsi="Times New Roman" w:cs="Times New Roman"/>
        </w:rPr>
        <w:t>high risk</w:t>
      </w:r>
      <w:proofErr w:type="gramEnd"/>
      <w:r w:rsidRPr="006609B6">
        <w:rPr>
          <w:rFonts w:ascii="Times New Roman" w:hAnsi="Times New Roman" w:cs="Times New Roman"/>
        </w:rPr>
        <w:t xml:space="preserve"> levels corresponded to 0–33, 34–66, and 67–100 risk scores, respectively.</w:t>
      </w:r>
    </w:p>
    <w:p w14:paraId="3DE0C744" w14:textId="275DA6A3" w:rsidR="006609B6" w:rsidRPr="006609B6" w:rsidRDefault="006609B6" w:rsidP="00266C6A">
      <w:pPr>
        <w:spacing w:line="360" w:lineRule="auto"/>
        <w:jc w:val="both"/>
        <w:rPr>
          <w:rFonts w:ascii="Times New Roman" w:hAnsi="Times New Roman" w:cs="Times New Roman"/>
          <w:b/>
          <w:bCs/>
        </w:rPr>
      </w:pPr>
      <w:r w:rsidRPr="006609B6">
        <w:rPr>
          <w:rFonts w:ascii="Times New Roman" w:hAnsi="Times New Roman" w:cs="Times New Roman"/>
          <w:b/>
          <w:bCs/>
        </w:rPr>
        <w:t>11.3 Risk Distribution</w:t>
      </w:r>
    </w:p>
    <w:p w14:paraId="616EAFA1" w14:textId="4ECE8060"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Overall, after conducting feature engineering, there were 524, 1,850, and 626 of low, medium, and high-risk cybersecurity incidents, respectively.</w:t>
      </w:r>
    </w:p>
    <w:p w14:paraId="3F428438" w14:textId="631FAF73"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Further, the risk score along with the risk level was used for risk prediction, prioritization, monitoring, and dashboards visualization.</w:t>
      </w:r>
    </w:p>
    <w:p w14:paraId="5B458B67" w14:textId="519AC10B" w:rsidR="006609B6" w:rsidRPr="006609B6" w:rsidRDefault="006609B6" w:rsidP="00266C6A">
      <w:pPr>
        <w:spacing w:line="360" w:lineRule="auto"/>
        <w:jc w:val="both"/>
        <w:rPr>
          <w:rFonts w:ascii="Times New Roman" w:hAnsi="Times New Roman" w:cs="Times New Roman"/>
        </w:rPr>
      </w:pPr>
      <w:r w:rsidRPr="006609B6">
        <w:rPr>
          <w:rFonts w:ascii="Times New Roman" w:hAnsi="Times New Roman" w:cs="Times New Roman"/>
        </w:rPr>
        <w:t>The feature-engineered dataframe was stored as a .csv file under the following link:</w:t>
      </w:r>
    </w:p>
    <w:p w14:paraId="41BD5D10" w14:textId="1601C2DD" w:rsidR="006609B6" w:rsidRDefault="006609B6" w:rsidP="00266C6A">
      <w:pPr>
        <w:spacing w:line="360" w:lineRule="auto"/>
        <w:jc w:val="both"/>
        <w:rPr>
          <w:rFonts w:ascii="Times New Roman" w:hAnsi="Times New Roman" w:cs="Times New Roman"/>
          <w:b/>
          <w:bCs/>
        </w:rPr>
      </w:pPr>
      <w:r w:rsidRPr="006609B6">
        <w:rPr>
          <w:rFonts w:ascii="Times New Roman" w:hAnsi="Times New Roman" w:cs="Times New Roman"/>
          <w:b/>
          <w:bCs/>
        </w:rPr>
        <w:t>data/processed/cybersecurity_processed.csv</w:t>
      </w:r>
    </w:p>
    <w:p w14:paraId="684C6F48" w14:textId="77777777" w:rsidR="006609B6" w:rsidRDefault="006609B6" w:rsidP="00266C6A">
      <w:pPr>
        <w:spacing w:line="360" w:lineRule="auto"/>
        <w:jc w:val="both"/>
        <w:rPr>
          <w:rFonts w:ascii="Times New Roman" w:hAnsi="Times New Roman" w:cs="Times New Roman"/>
          <w:b/>
          <w:bCs/>
        </w:rPr>
      </w:pPr>
    </w:p>
    <w:p w14:paraId="0C20480C" w14:textId="3E341628" w:rsidR="009F09A6" w:rsidRPr="009F09A6" w:rsidRDefault="009F09A6" w:rsidP="00266C6A">
      <w:pPr>
        <w:spacing w:line="360" w:lineRule="auto"/>
        <w:jc w:val="both"/>
        <w:rPr>
          <w:rFonts w:ascii="Times New Roman" w:hAnsi="Times New Roman" w:cs="Times New Roman"/>
          <w:b/>
          <w:bCs/>
          <w:sz w:val="36"/>
          <w:szCs w:val="36"/>
        </w:rPr>
      </w:pPr>
      <w:r w:rsidRPr="009F09A6">
        <w:rPr>
          <w:rFonts w:ascii="Times New Roman" w:hAnsi="Times New Roman" w:cs="Times New Roman"/>
          <w:b/>
          <w:bCs/>
          <w:sz w:val="36"/>
          <w:szCs w:val="36"/>
        </w:rPr>
        <w:t>12. Machine Learning Methodology</w:t>
      </w:r>
    </w:p>
    <w:p w14:paraId="2921CA89" w14:textId="6F42D7B7"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Machine learning methods are implemented to identify patterns of cybersecurity risk, predict risk levels and potential incidents, and detect anomalies.</w:t>
      </w:r>
    </w:p>
    <w:p w14:paraId="5CFB18DD" w14:textId="725A89DA"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lastRenderedPageBreak/>
        <w:t>The project uses a variety of machine learning and statistical models for different analytical purposes instead of relying on one algorithm for all tasks.</w:t>
      </w:r>
    </w:p>
    <w:p w14:paraId="16C05551" w14:textId="4CB34D29"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12.1 Machine Learning Components</w:t>
      </w:r>
    </w:p>
    <w:p w14:paraId="6D773FA7" w14:textId="15A3FA82"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project uses the following machine learning components:</w:t>
      </w:r>
    </w:p>
    <w:p w14:paraId="16290E40" w14:textId="4ECE142F"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b/>
          <w:bCs/>
        </w:rPr>
        <w:t>1. Random Forest –</w:t>
      </w:r>
      <w:r w:rsidRPr="009F09A6">
        <w:rPr>
          <w:rFonts w:ascii="Times New Roman" w:hAnsi="Times New Roman" w:cs="Times New Roman"/>
        </w:rPr>
        <w:t xml:space="preserve"> cybersecurity incident risk-level predictor</w:t>
      </w:r>
    </w:p>
    <w:p w14:paraId="6984A918" w14:textId="52E92970"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b/>
          <w:bCs/>
        </w:rPr>
        <w:t>2. Isolation Forest –</w:t>
      </w:r>
      <w:r w:rsidRPr="009F09A6">
        <w:rPr>
          <w:rFonts w:ascii="Times New Roman" w:hAnsi="Times New Roman" w:cs="Times New Roman"/>
        </w:rPr>
        <w:t xml:space="preserve"> cybersecurity incident anomaly detector</w:t>
      </w:r>
    </w:p>
    <w:p w14:paraId="433A2C02" w14:textId="55E789C6"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b/>
          <w:bCs/>
        </w:rPr>
        <w:t>3. ARIMA –</w:t>
      </w:r>
      <w:r w:rsidRPr="009F09A6">
        <w:rPr>
          <w:rFonts w:ascii="Times New Roman" w:hAnsi="Times New Roman" w:cs="Times New Roman"/>
        </w:rPr>
        <w:t xml:space="preserve"> cybersecurity incident predictor (time series)</w:t>
      </w:r>
    </w:p>
    <w:p w14:paraId="70D8904E" w14:textId="2E9D53D6"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b/>
          <w:bCs/>
        </w:rPr>
        <w:t>4. SHAP –</w:t>
      </w:r>
      <w:r w:rsidRPr="009F09A6">
        <w:rPr>
          <w:rFonts w:ascii="Times New Roman" w:hAnsi="Times New Roman" w:cs="Times New Roman"/>
        </w:rPr>
        <w:t xml:space="preserve"> machine learning model interpreter</w:t>
      </w:r>
    </w:p>
    <w:p w14:paraId="055110D3" w14:textId="4CF9682E"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12.2 Random Forest</w:t>
      </w:r>
    </w:p>
    <w:p w14:paraId="11FF16AB" w14:textId="77777777"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Random Forest is an ensemble machine learning classification algorithm that uses the combined strength of multiple decision trees. The algorithm is used to predict the risk level of a cybersecurity incident, which can be Low, Medium, or High.</w:t>
      </w:r>
    </w:p>
    <w:p w14:paraId="3769BF39" w14:textId="171E7911"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algorithm uses the following features:</w:t>
      </w:r>
    </w:p>
    <w:p w14:paraId="3560E928" w14:textId="0717382D"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rPr>
        <w:t xml:space="preserve">• </w:t>
      </w:r>
      <w:r w:rsidRPr="009F09A6">
        <w:rPr>
          <w:rFonts w:ascii="Times New Roman" w:hAnsi="Times New Roman" w:cs="Times New Roman"/>
          <w:b/>
          <w:bCs/>
        </w:rPr>
        <w:t>Country</w:t>
      </w:r>
    </w:p>
    <w:p w14:paraId="07480C66" w14:textId="20D2D644"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Year</w:t>
      </w:r>
    </w:p>
    <w:p w14:paraId="75DC8533" w14:textId="53729FDB"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Attack type</w:t>
      </w:r>
    </w:p>
    <w:p w14:paraId="1389ED60" w14:textId="6F6B7464"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Industry</w:t>
      </w:r>
    </w:p>
    <w:p w14:paraId="798769B3" w14:textId="085D0662"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Financial loss</w:t>
      </w:r>
    </w:p>
    <w:p w14:paraId="18DBCD78" w14:textId="73CAA05C"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Affected users</w:t>
      </w:r>
    </w:p>
    <w:p w14:paraId="4027B734" w14:textId="3F76E38E"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Attack source</w:t>
      </w:r>
    </w:p>
    <w:p w14:paraId="3CF972B8" w14:textId="4F049B6C"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Vulnerability</w:t>
      </w:r>
    </w:p>
    <w:p w14:paraId="0CA40EA0" w14:textId="7ECB5A18"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Defense mechanism</w:t>
      </w:r>
    </w:p>
    <w:p w14:paraId="667A9A6B" w14:textId="7ED3680F"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Resolution time</w:t>
      </w:r>
    </w:p>
    <w:p w14:paraId="1F15B10F" w14:textId="0F4C0867"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dataset was split into training and test subsets in the ratio of 80:20, based on stratified sampling and a random state of 42.</w:t>
      </w:r>
    </w:p>
    <w:p w14:paraId="22A993FD" w14:textId="72EB221E"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lastRenderedPageBreak/>
        <w:t>The Random Forest algorithm was configured as follows:</w:t>
      </w:r>
    </w:p>
    <w:p w14:paraId="158C3ABC" w14:textId="4188DCC6" w:rsidR="009F09A6" w:rsidRPr="009F09A6" w:rsidRDefault="009F09A6" w:rsidP="00266C6A">
      <w:pPr>
        <w:spacing w:line="360" w:lineRule="auto"/>
        <w:rPr>
          <w:rFonts w:ascii="Calibri" w:hAnsi="Calibri" w:cs="Calibri"/>
          <w:b/>
          <w:bCs/>
        </w:rPr>
      </w:pPr>
      <w:r w:rsidRPr="009F09A6">
        <w:rPr>
          <w:rFonts w:ascii="Calibri" w:hAnsi="Calibri" w:cs="Calibri"/>
          <w:b/>
          <w:bCs/>
        </w:rPr>
        <w:t>Number of trees: 100</w:t>
      </w:r>
    </w:p>
    <w:p w14:paraId="4364DAF4" w14:textId="3A8A65C8" w:rsidR="009F09A6" w:rsidRPr="009F09A6" w:rsidRDefault="009F09A6" w:rsidP="00266C6A">
      <w:pPr>
        <w:spacing w:line="360" w:lineRule="auto"/>
        <w:rPr>
          <w:rFonts w:ascii="Calibri" w:hAnsi="Calibri" w:cs="Calibri"/>
          <w:b/>
          <w:bCs/>
        </w:rPr>
      </w:pPr>
      <w:r w:rsidRPr="009F09A6">
        <w:rPr>
          <w:rFonts w:ascii="Calibri" w:hAnsi="Calibri" w:cs="Calibri"/>
          <w:b/>
          <w:bCs/>
        </w:rPr>
        <w:t>Random state: 42</w:t>
      </w:r>
    </w:p>
    <w:p w14:paraId="56E18D00" w14:textId="6A6F78EE" w:rsidR="009F09A6" w:rsidRPr="009F09A6" w:rsidRDefault="009F09A6" w:rsidP="00266C6A">
      <w:pPr>
        <w:spacing w:line="360" w:lineRule="auto"/>
        <w:rPr>
          <w:rFonts w:ascii="Calibri" w:hAnsi="Calibri" w:cs="Calibri"/>
          <w:b/>
          <w:bCs/>
        </w:rPr>
      </w:pPr>
      <w:r w:rsidRPr="009F09A6">
        <w:rPr>
          <w:rFonts w:ascii="Calibri" w:hAnsi="Calibri" w:cs="Calibri"/>
          <w:b/>
          <w:bCs/>
        </w:rPr>
        <w:t>Task: Risk-level prediction</w:t>
      </w:r>
    </w:p>
    <w:p w14:paraId="4943D0FD" w14:textId="61AC44DF"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12.3 Isolation Forest</w:t>
      </w:r>
    </w:p>
    <w:p w14:paraId="4CE1D858" w14:textId="28DB0AFC"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Isolation Forest is an unsupervised machine learning algorithm used for anomaly detection.</w:t>
      </w:r>
    </w:p>
    <w:p w14:paraId="126897E2" w14:textId="76413591"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algorithm uses the following numerical features:</w:t>
      </w:r>
    </w:p>
    <w:p w14:paraId="3B01C65C" w14:textId="3EB0FB94"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Financial loss</w:t>
      </w:r>
    </w:p>
    <w:p w14:paraId="42890B8B" w14:textId="26B03901"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Affected users</w:t>
      </w:r>
    </w:p>
    <w:p w14:paraId="13FCC3C6" w14:textId="5187A5D7"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Resolution time</w:t>
      </w:r>
    </w:p>
    <w:p w14:paraId="0ED8DC04" w14:textId="29F2556C"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 Risk score</w:t>
      </w:r>
    </w:p>
    <w:p w14:paraId="4FD56A6F" w14:textId="1BBAB396"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12.4 ARIMA</w:t>
      </w:r>
    </w:p>
    <w:p w14:paraId="289EC775" w14:textId="64883232"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ARIMA is a statistical time-series forecasting model used to predict future incidents based on past data.</w:t>
      </w:r>
    </w:p>
    <w:p w14:paraId="0CD20B54" w14:textId="66983483"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algorithm was applied to the number of annual incidents to predict the possible number of incidents that may occur in the following years.</w:t>
      </w:r>
    </w:p>
    <w:p w14:paraId="0B61D409" w14:textId="7823730F"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12.5 Explainability Using SHAP</w:t>
      </w:r>
    </w:p>
    <w:p w14:paraId="5C7BA8BE" w14:textId="0301EEC1"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Explainable AI with SHAP is used to interpret the results of the machine learning models. It provides feature importance based on the selected features, making the prediction process more transparent. The tool helps generate not only predictive results but also explain each prediction.</w:t>
      </w:r>
    </w:p>
    <w:p w14:paraId="0B709208" w14:textId="0F057949" w:rsidR="006609B6" w:rsidRDefault="009F09A6" w:rsidP="00266C6A">
      <w:pPr>
        <w:spacing w:line="360" w:lineRule="auto"/>
        <w:jc w:val="both"/>
        <w:rPr>
          <w:rFonts w:ascii="Times New Roman" w:hAnsi="Times New Roman" w:cs="Times New Roman"/>
        </w:rPr>
      </w:pPr>
      <w:r w:rsidRPr="009F09A6">
        <w:rPr>
          <w:rFonts w:ascii="Times New Roman" w:hAnsi="Times New Roman" w:cs="Times New Roman"/>
        </w:rPr>
        <w:t>In general, the variety of machine learning algorithms and statistical models allows for an in-depth analysis of cybersecurity risks: from predictive analytics and anomaly detection to explainable AI.</w:t>
      </w:r>
    </w:p>
    <w:p w14:paraId="01301DE1" w14:textId="77777777" w:rsidR="009F09A6" w:rsidRDefault="009F09A6" w:rsidP="00266C6A">
      <w:pPr>
        <w:spacing w:line="360" w:lineRule="auto"/>
        <w:jc w:val="both"/>
        <w:rPr>
          <w:rFonts w:ascii="Times New Roman" w:hAnsi="Times New Roman" w:cs="Times New Roman"/>
        </w:rPr>
      </w:pPr>
    </w:p>
    <w:p w14:paraId="08C88B70" w14:textId="401C7A28" w:rsidR="009F09A6" w:rsidRPr="009F09A6" w:rsidRDefault="009F09A6" w:rsidP="00266C6A">
      <w:pPr>
        <w:spacing w:line="360" w:lineRule="auto"/>
        <w:jc w:val="both"/>
        <w:rPr>
          <w:rFonts w:ascii="Times New Roman" w:hAnsi="Times New Roman" w:cs="Times New Roman"/>
          <w:b/>
          <w:bCs/>
          <w:sz w:val="36"/>
          <w:szCs w:val="36"/>
        </w:rPr>
      </w:pPr>
      <w:r w:rsidRPr="009F09A6">
        <w:rPr>
          <w:rFonts w:ascii="Times New Roman" w:hAnsi="Times New Roman" w:cs="Times New Roman"/>
          <w:b/>
          <w:bCs/>
          <w:sz w:val="36"/>
          <w:szCs w:val="36"/>
        </w:rPr>
        <w:t>13. Random Forest Risk Prediction</w:t>
      </w:r>
    </w:p>
    <w:p w14:paraId="00255656" w14:textId="1F872D85"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lastRenderedPageBreak/>
        <w:t>The project employs the Random Forest classification algorithm to predict the risk level of cybersecurity incidents. There are three classes of target labels – Low, Medium, and High risk.</w:t>
      </w:r>
    </w:p>
    <w:p w14:paraId="17CE4549" w14:textId="397D74E8"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13.1. Features</w:t>
      </w:r>
    </w:p>
    <w:p w14:paraId="6DC5DF6E" w14:textId="1CFAACD8"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features used in the model are as follows:</w:t>
      </w:r>
    </w:p>
    <w:p w14:paraId="7A89B2F0" w14:textId="57C595A9"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Country</w:t>
      </w:r>
    </w:p>
    <w:p w14:paraId="6BD179C3" w14:textId="520B6144"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Year</w:t>
      </w:r>
    </w:p>
    <w:p w14:paraId="4FB9EF92" w14:textId="199F449F"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Attack Type</w:t>
      </w:r>
    </w:p>
    <w:p w14:paraId="5013C8AC" w14:textId="0E185637"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Target Industry</w:t>
      </w:r>
    </w:p>
    <w:p w14:paraId="69952158" w14:textId="56B03646"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Financial Loss</w:t>
      </w:r>
    </w:p>
    <w:p w14:paraId="71848CAF" w14:textId="411F0168"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Number of Affected Users</w:t>
      </w:r>
    </w:p>
    <w:p w14:paraId="3ABBAB90" w14:textId="54D2881E"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Attack Source</w:t>
      </w:r>
    </w:p>
    <w:p w14:paraId="4F702625" w14:textId="5D85D4C9"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Security Vulnerability Type</w:t>
      </w:r>
    </w:p>
    <w:p w14:paraId="32AEEE02" w14:textId="57A878C9"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Defense Mechanism Used</w:t>
      </w:r>
    </w:p>
    <w:p w14:paraId="63D8ECA6" w14:textId="752EA516" w:rsidR="009F09A6" w:rsidRPr="00F00247" w:rsidRDefault="009F09A6" w:rsidP="00266C6A">
      <w:pPr>
        <w:pStyle w:val="ListParagraph"/>
        <w:numPr>
          <w:ilvl w:val="0"/>
          <w:numId w:val="14"/>
        </w:numPr>
        <w:spacing w:line="360" w:lineRule="auto"/>
        <w:jc w:val="both"/>
        <w:rPr>
          <w:rFonts w:ascii="Times New Roman" w:hAnsi="Times New Roman" w:cs="Times New Roman"/>
          <w:b/>
          <w:bCs/>
        </w:rPr>
      </w:pPr>
      <w:r w:rsidRPr="00F00247">
        <w:rPr>
          <w:rFonts w:ascii="Times New Roman" w:hAnsi="Times New Roman" w:cs="Times New Roman"/>
          <w:b/>
          <w:bCs/>
        </w:rPr>
        <w:t>Incident Resolution Time</w:t>
      </w:r>
    </w:p>
    <w:p w14:paraId="35DB4278" w14:textId="198036AE"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categorical features were label-encoded before they were fed into the model.</w:t>
      </w:r>
    </w:p>
    <w:p w14:paraId="6F73AB22" w14:textId="393C316B"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13.2. Hyperparameters</w:t>
      </w:r>
    </w:p>
    <w:p w14:paraId="1907FA5B" w14:textId="5540976F"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following hyperparameters were selected for the Random Forest classifier:</w:t>
      </w:r>
    </w:p>
    <w:p w14:paraId="719E8FA6" w14:textId="29FE54B1"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Algorithm Random Forest Classifier</w:t>
      </w:r>
    </w:p>
    <w:p w14:paraId="0B14AC7F" w14:textId="1D03DC33"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Number of Estimators 100</w:t>
      </w:r>
    </w:p>
    <w:p w14:paraId="73AA6A77" w14:textId="38235876"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Random State 42</w:t>
      </w:r>
    </w:p>
    <w:p w14:paraId="3F62D60E" w14:textId="3F0568BB"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Train-Test Split 80:20</w:t>
      </w:r>
    </w:p>
    <w:p w14:paraId="0DFA0795" w14:textId="4D8F9ACF"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Target Variable Risk Level</w:t>
      </w:r>
    </w:p>
    <w:p w14:paraId="76367563" w14:textId="1932DEFA"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Split Method Stratified</w:t>
      </w:r>
    </w:p>
    <w:p w14:paraId="659E23CC" w14:textId="4FA0E640"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stratified sampling method was chosen to obtain a representative distribution of target classes in training and test sets.</w:t>
      </w:r>
    </w:p>
    <w:p w14:paraId="15C4C8D1" w14:textId="3C036FDC" w:rsidR="009F09A6" w:rsidRPr="009F09A6" w:rsidRDefault="009F09A6" w:rsidP="00266C6A">
      <w:pPr>
        <w:spacing w:line="360" w:lineRule="auto"/>
        <w:jc w:val="both"/>
        <w:rPr>
          <w:rFonts w:ascii="Times New Roman" w:hAnsi="Times New Roman" w:cs="Times New Roman"/>
          <w:b/>
          <w:bCs/>
        </w:rPr>
      </w:pPr>
      <w:r w:rsidRPr="009F09A6">
        <w:rPr>
          <w:rFonts w:ascii="Times New Roman" w:hAnsi="Times New Roman" w:cs="Times New Roman"/>
          <w:b/>
          <w:bCs/>
        </w:rPr>
        <w:t>13.3. Results</w:t>
      </w:r>
    </w:p>
    <w:p w14:paraId="1CE0F8FC" w14:textId="6AE72EF3"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lastRenderedPageBreak/>
        <w:t>Using the trained RF classifier, it is possible to predict the risk level of an incident. The resulting model outputs the predicted class for each instance.</w:t>
      </w:r>
    </w:p>
    <w:p w14:paraId="48964A85" w14:textId="42010CEC"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Besides, the model provides probability distributions for the target classes, which allow determining the level of confidence in a prediction. The confidence level can be one of the following:</w:t>
      </w:r>
    </w:p>
    <w:p w14:paraId="7D110968" w14:textId="3D59A243" w:rsidR="009F09A6" w:rsidRPr="00F00247" w:rsidRDefault="009F09A6" w:rsidP="00266C6A">
      <w:pPr>
        <w:spacing w:line="360" w:lineRule="auto"/>
        <w:jc w:val="both"/>
        <w:rPr>
          <w:rFonts w:ascii="Times New Roman" w:hAnsi="Times New Roman" w:cs="Times New Roman"/>
          <w:b/>
          <w:bCs/>
        </w:rPr>
      </w:pPr>
      <w:r w:rsidRPr="00F00247">
        <w:rPr>
          <w:rFonts w:ascii="Times New Roman" w:hAnsi="Times New Roman" w:cs="Times New Roman"/>
          <w:b/>
          <w:bCs/>
        </w:rPr>
        <w:t>High (80%+)</w:t>
      </w:r>
    </w:p>
    <w:p w14:paraId="2DE61C3F" w14:textId="05C91D82" w:rsidR="009F09A6" w:rsidRPr="00F00247" w:rsidRDefault="009F09A6" w:rsidP="00266C6A">
      <w:pPr>
        <w:spacing w:line="360" w:lineRule="auto"/>
        <w:jc w:val="both"/>
        <w:rPr>
          <w:rFonts w:ascii="Times New Roman" w:hAnsi="Times New Roman" w:cs="Times New Roman"/>
          <w:b/>
          <w:bCs/>
        </w:rPr>
      </w:pPr>
      <w:r w:rsidRPr="00F00247">
        <w:rPr>
          <w:rFonts w:ascii="Times New Roman" w:hAnsi="Times New Roman" w:cs="Times New Roman"/>
          <w:b/>
          <w:bCs/>
        </w:rPr>
        <w:t>Medium (60% – 80%)</w:t>
      </w:r>
    </w:p>
    <w:p w14:paraId="336CD1F6" w14:textId="7D97D6AE" w:rsidR="00F00247" w:rsidRPr="00F00247" w:rsidRDefault="009F09A6" w:rsidP="00266C6A">
      <w:pPr>
        <w:spacing w:line="360" w:lineRule="auto"/>
        <w:jc w:val="both"/>
        <w:rPr>
          <w:rFonts w:ascii="Times New Roman" w:hAnsi="Times New Roman" w:cs="Times New Roman"/>
          <w:b/>
          <w:bCs/>
        </w:rPr>
      </w:pPr>
      <w:r w:rsidRPr="00F00247">
        <w:rPr>
          <w:rFonts w:ascii="Times New Roman" w:hAnsi="Times New Roman" w:cs="Times New Roman"/>
          <w:b/>
          <w:bCs/>
        </w:rPr>
        <w:t>Low (&lt;60%)</w:t>
      </w:r>
    </w:p>
    <w:p w14:paraId="532720B2" w14:textId="0289FCC0" w:rsidR="009F09A6" w:rsidRPr="00F00247" w:rsidRDefault="009F09A6" w:rsidP="00266C6A">
      <w:pPr>
        <w:spacing w:line="360" w:lineRule="auto"/>
        <w:jc w:val="both"/>
        <w:rPr>
          <w:rFonts w:ascii="Times New Roman" w:hAnsi="Times New Roman" w:cs="Times New Roman"/>
          <w:b/>
          <w:bCs/>
        </w:rPr>
      </w:pPr>
      <w:r w:rsidRPr="00F00247">
        <w:rPr>
          <w:rFonts w:ascii="Times New Roman" w:hAnsi="Times New Roman" w:cs="Times New Roman"/>
          <w:b/>
          <w:bCs/>
        </w:rPr>
        <w:t>13.4. Prioritization</w:t>
      </w:r>
    </w:p>
    <w:p w14:paraId="66558AE4" w14:textId="02B1FE7C"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problem of prioritizing cybersecurity incidents was resolved by applying the RF classifier. As a result, it becomes possible to determine which incidents are of high importance and require immediate actions.</w:t>
      </w:r>
    </w:p>
    <w:p w14:paraId="6E28A568" w14:textId="017C9F63" w:rsidR="009F09A6" w:rsidRP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 xml:space="preserve">The trained model and the encoder for the target variable will be stored in the </w:t>
      </w:r>
      <w:proofErr w:type="gramStart"/>
      <w:r w:rsidRPr="009F09A6">
        <w:rPr>
          <w:rFonts w:ascii="Times New Roman" w:hAnsi="Times New Roman" w:cs="Times New Roman"/>
        </w:rPr>
        <w:t>models</w:t>
      </w:r>
      <w:proofErr w:type="gramEnd"/>
      <w:r w:rsidRPr="009F09A6">
        <w:rPr>
          <w:rFonts w:ascii="Times New Roman" w:hAnsi="Times New Roman" w:cs="Times New Roman"/>
        </w:rPr>
        <w:t xml:space="preserve"> subdirectory of the project.</w:t>
      </w:r>
    </w:p>
    <w:p w14:paraId="7711E77E" w14:textId="285E89FC" w:rsidR="009F09A6" w:rsidRDefault="009F09A6" w:rsidP="00266C6A">
      <w:pPr>
        <w:spacing w:line="360" w:lineRule="auto"/>
        <w:jc w:val="both"/>
        <w:rPr>
          <w:rFonts w:ascii="Times New Roman" w:hAnsi="Times New Roman" w:cs="Times New Roman"/>
        </w:rPr>
      </w:pPr>
      <w:r w:rsidRPr="009F09A6">
        <w:rPr>
          <w:rFonts w:ascii="Times New Roman" w:hAnsi="Times New Roman" w:cs="Times New Roman"/>
        </w:rPr>
        <w:t>The implementation of the Random Forest algorithm provides the basic predictive functionality of CyberShield Analytics. As a result, it is possible to classify incidents into groups of different risk levels and confidence in predictions.</w:t>
      </w:r>
    </w:p>
    <w:p w14:paraId="5928BDCA" w14:textId="77777777" w:rsidR="00F00247" w:rsidRDefault="00F00247" w:rsidP="00266C6A">
      <w:pPr>
        <w:spacing w:line="360" w:lineRule="auto"/>
        <w:jc w:val="both"/>
        <w:rPr>
          <w:rFonts w:ascii="Times New Roman" w:hAnsi="Times New Roman" w:cs="Times New Roman"/>
        </w:rPr>
      </w:pPr>
    </w:p>
    <w:p w14:paraId="5402EB6C" w14:textId="6B736265" w:rsidR="00F00247" w:rsidRPr="00F00247" w:rsidRDefault="00F00247" w:rsidP="00266C6A">
      <w:pPr>
        <w:spacing w:line="360" w:lineRule="auto"/>
        <w:jc w:val="both"/>
        <w:rPr>
          <w:rFonts w:ascii="Times New Roman" w:hAnsi="Times New Roman" w:cs="Times New Roman"/>
          <w:b/>
          <w:bCs/>
          <w:sz w:val="36"/>
          <w:szCs w:val="36"/>
        </w:rPr>
      </w:pPr>
      <w:r w:rsidRPr="00F00247">
        <w:rPr>
          <w:rFonts w:ascii="Times New Roman" w:hAnsi="Times New Roman" w:cs="Times New Roman"/>
          <w:b/>
          <w:bCs/>
          <w:sz w:val="36"/>
          <w:szCs w:val="36"/>
        </w:rPr>
        <w:t>14. Isolation Forest Anomaly Detection</w:t>
      </w:r>
    </w:p>
    <w:p w14:paraId="39E04E5D" w14:textId="4492B03B"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Isolation Forest algorithm is applied within the CyberShield Analytics platform to detect cybersecurity incidents with anomalous patterns relative to most of the incidents in the data set.</w:t>
      </w:r>
    </w:p>
    <w:p w14:paraId="29E4D4BF" w14:textId="4A7FA4DE"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 xml:space="preserve">This type of analysis does not require a </w:t>
      </w:r>
      <w:proofErr w:type="spellStart"/>
      <w:r w:rsidRPr="00F00247">
        <w:rPr>
          <w:rFonts w:ascii="Times New Roman" w:hAnsi="Times New Roman" w:cs="Times New Roman"/>
        </w:rPr>
        <w:t>labeled</w:t>
      </w:r>
      <w:proofErr w:type="spellEnd"/>
      <w:r w:rsidRPr="00F00247">
        <w:rPr>
          <w:rFonts w:ascii="Times New Roman" w:hAnsi="Times New Roman" w:cs="Times New Roman"/>
        </w:rPr>
        <w:t xml:space="preserve"> target variable like in the case of supervised classification. Instead, isolation forest helps determine instances within the data set that can be isolated faster than the others.</w:t>
      </w:r>
    </w:p>
    <w:p w14:paraId="21E37066" w14:textId="6652848E"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14.1 Features Used</w:t>
      </w:r>
    </w:p>
    <w:p w14:paraId="35E1B66F" w14:textId="06B43653"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isolation forest process utilizes the following four numerical features:</w:t>
      </w:r>
    </w:p>
    <w:p w14:paraId="106B1312" w14:textId="4A94AF7F" w:rsidR="00F00247" w:rsidRPr="00F00247" w:rsidRDefault="00F00247" w:rsidP="00266C6A">
      <w:pPr>
        <w:pStyle w:val="ListParagraph"/>
        <w:numPr>
          <w:ilvl w:val="0"/>
          <w:numId w:val="13"/>
        </w:numPr>
        <w:spacing w:line="360" w:lineRule="auto"/>
        <w:jc w:val="both"/>
        <w:rPr>
          <w:rFonts w:ascii="Times New Roman" w:hAnsi="Times New Roman" w:cs="Times New Roman"/>
          <w:b/>
          <w:bCs/>
        </w:rPr>
      </w:pPr>
      <w:r w:rsidRPr="00F00247">
        <w:rPr>
          <w:rFonts w:ascii="Times New Roman" w:hAnsi="Times New Roman" w:cs="Times New Roman"/>
          <w:b/>
          <w:bCs/>
        </w:rPr>
        <w:lastRenderedPageBreak/>
        <w:t>Financial Loss</w:t>
      </w:r>
    </w:p>
    <w:p w14:paraId="595507EE" w14:textId="451D6E75" w:rsidR="00F00247" w:rsidRPr="00F00247" w:rsidRDefault="00F00247" w:rsidP="00266C6A">
      <w:pPr>
        <w:pStyle w:val="ListParagraph"/>
        <w:numPr>
          <w:ilvl w:val="0"/>
          <w:numId w:val="13"/>
        </w:numPr>
        <w:spacing w:line="360" w:lineRule="auto"/>
        <w:jc w:val="both"/>
        <w:rPr>
          <w:rFonts w:ascii="Times New Roman" w:hAnsi="Times New Roman" w:cs="Times New Roman"/>
          <w:b/>
          <w:bCs/>
        </w:rPr>
      </w:pPr>
      <w:r w:rsidRPr="00F00247">
        <w:rPr>
          <w:rFonts w:ascii="Times New Roman" w:hAnsi="Times New Roman" w:cs="Times New Roman"/>
          <w:b/>
          <w:bCs/>
        </w:rPr>
        <w:t>Number of Affected Users</w:t>
      </w:r>
    </w:p>
    <w:p w14:paraId="558528E1" w14:textId="152357BF" w:rsidR="00F00247" w:rsidRPr="00F00247" w:rsidRDefault="00F00247" w:rsidP="00266C6A">
      <w:pPr>
        <w:pStyle w:val="ListParagraph"/>
        <w:numPr>
          <w:ilvl w:val="0"/>
          <w:numId w:val="13"/>
        </w:numPr>
        <w:spacing w:line="360" w:lineRule="auto"/>
        <w:jc w:val="both"/>
        <w:rPr>
          <w:rFonts w:ascii="Times New Roman" w:hAnsi="Times New Roman" w:cs="Times New Roman"/>
          <w:b/>
          <w:bCs/>
        </w:rPr>
      </w:pPr>
      <w:r w:rsidRPr="00F00247">
        <w:rPr>
          <w:rFonts w:ascii="Times New Roman" w:hAnsi="Times New Roman" w:cs="Times New Roman"/>
          <w:b/>
          <w:bCs/>
        </w:rPr>
        <w:t>Incident Resolution Time</w:t>
      </w:r>
    </w:p>
    <w:p w14:paraId="343A2B50" w14:textId="6D9141AF" w:rsidR="00F00247" w:rsidRPr="00F00247" w:rsidRDefault="00F00247" w:rsidP="00266C6A">
      <w:pPr>
        <w:pStyle w:val="ListParagraph"/>
        <w:numPr>
          <w:ilvl w:val="0"/>
          <w:numId w:val="13"/>
        </w:numPr>
        <w:spacing w:line="360" w:lineRule="auto"/>
        <w:jc w:val="both"/>
        <w:rPr>
          <w:rFonts w:ascii="Times New Roman" w:hAnsi="Times New Roman" w:cs="Times New Roman"/>
          <w:b/>
          <w:bCs/>
        </w:rPr>
      </w:pPr>
      <w:r w:rsidRPr="00F00247">
        <w:rPr>
          <w:rFonts w:ascii="Times New Roman" w:hAnsi="Times New Roman" w:cs="Times New Roman"/>
          <w:b/>
          <w:bCs/>
        </w:rPr>
        <w:t>Risk Score</w:t>
      </w:r>
    </w:p>
    <w:p w14:paraId="2A66FBF9" w14:textId="7891C1A5"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features represent key aspects of cybersecurity incidents that are predictive of potential impact and threats.</w:t>
      </w:r>
    </w:p>
    <w:p w14:paraId="02816F46" w14:textId="45943433"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14.2 Detection Process</w:t>
      </w:r>
    </w:p>
    <w:p w14:paraId="39A5C019" w14:textId="61A36330"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Isolation forest analyzed the range of values in each of the above attributes and predicted whether an incident constitutes an anomaly.</w:t>
      </w:r>
    </w:p>
    <w:p w14:paraId="45B7296B" w14:textId="54212066"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Anomalies are instances with unique combinations of attribute values that can be isolated faster than the rest.</w:t>
      </w:r>
    </w:p>
    <w:p w14:paraId="4CA7F2E2" w14:textId="7D4061BC"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However, an anomaly in this cybersecurity context does not necessarily mean a malicious incident since there could be legitimate incidents with uncommon patterns.</w:t>
      </w:r>
    </w:p>
    <w:p w14:paraId="248FDB19" w14:textId="15E4BB7B"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model was therefore applied to detect incidents with such anomalous patterns that might need further expert investigation.</w:t>
      </w:r>
    </w:p>
    <w:p w14:paraId="31A0A5FD" w14:textId="416E5C21"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14.3 Results</w:t>
      </w:r>
    </w:p>
    <w:p w14:paraId="3295CEE1" w14:textId="41D12791" w:rsidR="00F00247" w:rsidRPr="00F00247" w:rsidRDefault="00F00247" w:rsidP="00266C6A">
      <w:pPr>
        <w:pStyle w:val="ListParagraph"/>
        <w:numPr>
          <w:ilvl w:val="0"/>
          <w:numId w:val="15"/>
        </w:numPr>
        <w:spacing w:line="360" w:lineRule="auto"/>
        <w:jc w:val="both"/>
        <w:rPr>
          <w:rFonts w:ascii="Times New Roman" w:hAnsi="Times New Roman" w:cs="Times New Roman"/>
        </w:rPr>
      </w:pPr>
      <w:r w:rsidRPr="00F00247">
        <w:rPr>
          <w:rFonts w:ascii="Times New Roman" w:hAnsi="Times New Roman" w:cs="Times New Roman"/>
        </w:rPr>
        <w:t>The model analyzed all the 3,000 incidents and detected 150 of them as anomalies.</w:t>
      </w:r>
    </w:p>
    <w:p w14:paraId="64D006E3" w14:textId="0FE7CDC1" w:rsidR="00F00247" w:rsidRPr="00F00247" w:rsidRDefault="00F00247" w:rsidP="00266C6A">
      <w:pPr>
        <w:pStyle w:val="ListParagraph"/>
        <w:numPr>
          <w:ilvl w:val="0"/>
          <w:numId w:val="15"/>
        </w:numPr>
        <w:spacing w:line="360" w:lineRule="auto"/>
        <w:jc w:val="both"/>
        <w:rPr>
          <w:rFonts w:ascii="Times New Roman" w:hAnsi="Times New Roman" w:cs="Times New Roman"/>
        </w:rPr>
      </w:pPr>
      <w:r w:rsidRPr="00F00247">
        <w:rPr>
          <w:rFonts w:ascii="Times New Roman" w:hAnsi="Times New Roman" w:cs="Times New Roman"/>
        </w:rPr>
        <w:t>The model results are stored in the form of a CSV file that is saved at:</w:t>
      </w:r>
    </w:p>
    <w:p w14:paraId="2967F4E2" w14:textId="07DB43E9"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 xml:space="preserve">    </w:t>
      </w:r>
      <w:r w:rsidRPr="00F00247">
        <w:rPr>
          <w:rFonts w:ascii="Times New Roman" w:hAnsi="Times New Roman" w:cs="Times New Roman"/>
          <w:b/>
          <w:bCs/>
        </w:rPr>
        <w:t>outputs/ml/anomaly_detection_results.csv`</w:t>
      </w:r>
    </w:p>
    <w:p w14:paraId="7982B17E" w14:textId="142A555A" w:rsidR="00F00247" w:rsidRPr="009F09A6" w:rsidRDefault="00F00247" w:rsidP="00266C6A">
      <w:pPr>
        <w:spacing w:line="360" w:lineRule="auto"/>
        <w:jc w:val="both"/>
        <w:rPr>
          <w:rFonts w:ascii="Times New Roman" w:hAnsi="Times New Roman" w:cs="Times New Roman"/>
        </w:rPr>
      </w:pPr>
      <w:r w:rsidRPr="00F00247">
        <w:rPr>
          <w:rFonts w:ascii="Times New Roman" w:hAnsi="Times New Roman" w:cs="Times New Roman"/>
        </w:rPr>
        <w:t>Anomaly detection results were also embedded in the project risk analysis dashboard (Power BI) to enable analysts to screen incidents with anomalous patterns alongside other risk factors.</w:t>
      </w:r>
    </w:p>
    <w:p w14:paraId="56785070" w14:textId="77777777" w:rsidR="0086301F" w:rsidRPr="009F09A6" w:rsidRDefault="0086301F" w:rsidP="00266C6A">
      <w:pPr>
        <w:spacing w:line="360" w:lineRule="auto"/>
        <w:jc w:val="both"/>
        <w:rPr>
          <w:rFonts w:ascii="Times New Roman" w:hAnsi="Times New Roman" w:cs="Times New Roman"/>
        </w:rPr>
      </w:pPr>
    </w:p>
    <w:p w14:paraId="78411F28" w14:textId="209FD5E8" w:rsidR="00F00247" w:rsidRPr="00F00247" w:rsidRDefault="00F00247" w:rsidP="00266C6A">
      <w:pPr>
        <w:spacing w:line="360" w:lineRule="auto"/>
        <w:jc w:val="both"/>
        <w:rPr>
          <w:rFonts w:ascii="Times New Roman" w:hAnsi="Times New Roman" w:cs="Times New Roman"/>
          <w:b/>
          <w:bCs/>
          <w:sz w:val="36"/>
          <w:szCs w:val="36"/>
        </w:rPr>
      </w:pPr>
      <w:r w:rsidRPr="00F00247">
        <w:rPr>
          <w:rFonts w:ascii="Times New Roman" w:hAnsi="Times New Roman" w:cs="Times New Roman"/>
          <w:b/>
          <w:bCs/>
          <w:sz w:val="36"/>
          <w:szCs w:val="36"/>
        </w:rPr>
        <w:t>15. ARIMA Incident Forecasting</w:t>
      </w:r>
    </w:p>
    <w:p w14:paraId="623DA140" w14:textId="2EDDED67"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ARIMA (AutoRegressive Integrated Moving Average) is applied within CyberShield Analytics to forecast future cybersecurity incident trends based on historical yearly numbers of incidents.</w:t>
      </w:r>
    </w:p>
    <w:p w14:paraId="0A20A44E" w14:textId="12E94886"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historical database included the years between 2015 and 2024. All the past incidents that have ever occurred were summarized to build a yearly time series of counts.</w:t>
      </w:r>
    </w:p>
    <w:p w14:paraId="7A1E3BDA" w14:textId="631E86B7"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lastRenderedPageBreak/>
        <w:t>15.1. Forecasting Process</w:t>
      </w:r>
    </w:p>
    <w:p w14:paraId="7A5ACD0F" w14:textId="2523154A"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forecasting process involved the following major steps:</w:t>
      </w:r>
    </w:p>
    <w:p w14:paraId="3D271906" w14:textId="4DF4868F"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1. First, historical incidents were grouped by the calendar year.</w:t>
      </w:r>
    </w:p>
    <w:p w14:paraId="01215917" w14:textId="38DAEB26"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2. A time-series data set was formed out of the yearly counts.</w:t>
      </w:r>
    </w:p>
    <w:p w14:paraId="3B5B525C" w14:textId="417BEA6B"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3. An ARIMA algorithm was applied to the time series.</w:t>
      </w:r>
    </w:p>
    <w:p w14:paraId="1A000E5D" w14:textId="49DCEE00"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4. Finally, the model allowed to forecast the future values that follow from the identified patterns in historical trends.</w:t>
      </w:r>
    </w:p>
    <w:p w14:paraId="4E964E2A" w14:textId="3BA35BC1"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5. The results of the forecast were stored separately and imported into Power BI for visualization.</w:t>
      </w:r>
    </w:p>
    <w:p w14:paraId="29B4165F" w14:textId="0503C838"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15.2. Forecast Results</w:t>
      </w:r>
    </w:p>
    <w:p w14:paraId="7CCB05A9" w14:textId="77777777"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project scope included the forecasts for the next three years, which are as follows:</w:t>
      </w:r>
    </w:p>
    <w:p w14:paraId="65D1495B" w14:textId="7D24BC4B"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Year Forecasted Number of Incidents</w:t>
      </w:r>
    </w:p>
    <w:p w14:paraId="4FC94B11" w14:textId="2081CA05"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2025</w:t>
      </w:r>
      <w:r w:rsidRPr="00F00247">
        <w:rPr>
          <w:rFonts w:ascii="Times New Roman" w:hAnsi="Times New Roman" w:cs="Times New Roman"/>
          <w:b/>
          <w:bCs/>
        </w:rPr>
        <w:t xml:space="preserve">   </w:t>
      </w:r>
      <w:r w:rsidRPr="00F00247">
        <w:rPr>
          <w:rFonts w:ascii="Times New Roman" w:hAnsi="Times New Roman" w:cs="Times New Roman"/>
          <w:b/>
          <w:bCs/>
        </w:rPr>
        <w:t xml:space="preserve"> 303</w:t>
      </w:r>
    </w:p>
    <w:p w14:paraId="71ACBFAC" w14:textId="7B69E7F0"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2026</w:t>
      </w:r>
      <w:r w:rsidRPr="00F00247">
        <w:rPr>
          <w:rFonts w:ascii="Times New Roman" w:hAnsi="Times New Roman" w:cs="Times New Roman"/>
          <w:b/>
          <w:bCs/>
        </w:rPr>
        <w:t xml:space="preserve">   </w:t>
      </w:r>
      <w:r w:rsidRPr="00F00247">
        <w:rPr>
          <w:rFonts w:ascii="Times New Roman" w:hAnsi="Times New Roman" w:cs="Times New Roman"/>
          <w:b/>
          <w:bCs/>
        </w:rPr>
        <w:t xml:space="preserve"> 302</w:t>
      </w:r>
    </w:p>
    <w:p w14:paraId="0097411B" w14:textId="4A9F8F74"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2027</w:t>
      </w:r>
      <w:r w:rsidRPr="00F00247">
        <w:rPr>
          <w:rFonts w:ascii="Times New Roman" w:hAnsi="Times New Roman" w:cs="Times New Roman"/>
          <w:b/>
          <w:bCs/>
        </w:rPr>
        <w:t xml:space="preserve">   </w:t>
      </w:r>
      <w:r w:rsidRPr="00F00247">
        <w:rPr>
          <w:rFonts w:ascii="Times New Roman" w:hAnsi="Times New Roman" w:cs="Times New Roman"/>
          <w:b/>
          <w:bCs/>
        </w:rPr>
        <w:t xml:space="preserve"> 302</w:t>
      </w:r>
    </w:p>
    <w:p w14:paraId="0F99336D" w14:textId="664F3127"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forecast reveals that the number of incidents will remain more or less stable during the next three years.</w:t>
      </w:r>
    </w:p>
    <w:p w14:paraId="2B2CB737" w14:textId="071D811C" w:rsidR="00F00247" w:rsidRPr="00F00247" w:rsidRDefault="00F00247" w:rsidP="00266C6A">
      <w:pPr>
        <w:spacing w:line="360" w:lineRule="auto"/>
        <w:jc w:val="both"/>
        <w:rPr>
          <w:rFonts w:ascii="Times New Roman" w:hAnsi="Times New Roman" w:cs="Times New Roman"/>
        </w:rPr>
      </w:pPr>
      <w:r w:rsidRPr="00F00247">
        <w:rPr>
          <w:rFonts w:ascii="Times New Roman" w:hAnsi="Times New Roman" w:cs="Times New Roman"/>
        </w:rPr>
        <w:t>The results of the forecasting were stored in the file below:</w:t>
      </w:r>
    </w:p>
    <w:p w14:paraId="00D6093F" w14:textId="11EEBDC8" w:rsidR="00F00247" w:rsidRPr="00F00247" w:rsidRDefault="00F00247" w:rsidP="00266C6A">
      <w:pPr>
        <w:spacing w:line="360" w:lineRule="auto"/>
        <w:jc w:val="both"/>
        <w:rPr>
          <w:rFonts w:ascii="Times New Roman" w:hAnsi="Times New Roman" w:cs="Times New Roman"/>
          <w:b/>
          <w:bCs/>
        </w:rPr>
      </w:pPr>
      <w:r w:rsidRPr="00F00247">
        <w:rPr>
          <w:rFonts w:ascii="Times New Roman" w:hAnsi="Times New Roman" w:cs="Times New Roman"/>
          <w:b/>
          <w:bCs/>
        </w:rPr>
        <w:t>outputs/ml/incident_forecast.csv</w:t>
      </w:r>
    </w:p>
    <w:p w14:paraId="67710FFB" w14:textId="2E2D72F4" w:rsidR="000F2CB6" w:rsidRPr="00AD10B8" w:rsidRDefault="00F00247" w:rsidP="00266C6A">
      <w:pPr>
        <w:spacing w:line="360" w:lineRule="auto"/>
        <w:jc w:val="both"/>
        <w:rPr>
          <w:rFonts w:ascii="Times New Roman" w:hAnsi="Times New Roman" w:cs="Times New Roman"/>
        </w:rPr>
      </w:pPr>
      <w:r w:rsidRPr="00F00247">
        <w:rPr>
          <w:rFonts w:ascii="Times New Roman" w:hAnsi="Times New Roman" w:cs="Times New Roman"/>
        </w:rPr>
        <w:t xml:space="preserve">ARIMA forecasting offered another look at yearly trends and helped the system explore </w:t>
      </w:r>
      <w:r w:rsidRPr="00AD10B8">
        <w:rPr>
          <w:rFonts w:ascii="Times New Roman" w:hAnsi="Times New Roman" w:cs="Times New Roman"/>
        </w:rPr>
        <w:t>potential future trends of cybersecurity incidents.</w:t>
      </w:r>
    </w:p>
    <w:p w14:paraId="0239D703" w14:textId="77777777" w:rsidR="00AD10B8" w:rsidRDefault="00AD10B8" w:rsidP="00266C6A">
      <w:pPr>
        <w:spacing w:line="360" w:lineRule="auto"/>
        <w:jc w:val="both"/>
        <w:rPr>
          <w:rFonts w:ascii="Times New Roman" w:hAnsi="Times New Roman" w:cs="Times New Roman"/>
        </w:rPr>
      </w:pPr>
    </w:p>
    <w:p w14:paraId="317BEC08" w14:textId="52A14776" w:rsidR="00AD10B8" w:rsidRPr="00AD10B8" w:rsidRDefault="00AD10B8" w:rsidP="00266C6A">
      <w:pPr>
        <w:spacing w:line="360" w:lineRule="auto"/>
        <w:jc w:val="both"/>
        <w:rPr>
          <w:rFonts w:ascii="Times New Roman" w:hAnsi="Times New Roman" w:cs="Times New Roman"/>
          <w:b/>
          <w:bCs/>
          <w:sz w:val="36"/>
          <w:szCs w:val="36"/>
        </w:rPr>
      </w:pPr>
      <w:r w:rsidRPr="00AD10B8">
        <w:rPr>
          <w:rFonts w:ascii="Times New Roman" w:hAnsi="Times New Roman" w:cs="Times New Roman"/>
          <w:b/>
          <w:bCs/>
          <w:sz w:val="36"/>
          <w:szCs w:val="36"/>
        </w:rPr>
        <w:t>16. SHAP Explainability</w:t>
      </w:r>
    </w:p>
    <w:p w14:paraId="6CC5A4E6" w14:textId="103F689D"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 xml:space="preserve">While machine learning models provide accurate predictions, the importance of understanding why and how a model makes a prediction should not be understated. This paper utilizes the </w:t>
      </w:r>
      <w:r w:rsidRPr="00AD10B8">
        <w:rPr>
          <w:rFonts w:ascii="Times New Roman" w:hAnsi="Times New Roman" w:cs="Times New Roman"/>
        </w:rPr>
        <w:lastRenderedPageBreak/>
        <w:t>SHAP (SHapley Additive exPlanations) model to evaluate the interpretability of the Random Forest risk prediction model used for this project.</w:t>
      </w:r>
    </w:p>
    <w:p w14:paraId="30EA0A8A" w14:textId="6B9D1457"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In general, SHAP aims to explain the contributions of features used for training a machine learning model prediction. As such, using SHAP for analyzing the explainability of the Random Forest model can allow analysts to identify the most influential features on its prediction.</w:t>
      </w:r>
    </w:p>
    <w:p w14:paraId="16911283" w14:textId="2AEE4A78"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16.1 Features Considered</w:t>
      </w:r>
    </w:p>
    <w:p w14:paraId="78D084B1" w14:textId="77777777" w:rsid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This project utilized the following risk-related features to train the Random Forest model:</w:t>
      </w:r>
    </w:p>
    <w:p w14:paraId="7D53ACC1" w14:textId="727F6FC9" w:rsidR="00AD10B8" w:rsidRPr="00AD10B8" w:rsidRDefault="00AD10B8" w:rsidP="00266C6A">
      <w:pPr>
        <w:pStyle w:val="ListParagraph"/>
        <w:numPr>
          <w:ilvl w:val="0"/>
          <w:numId w:val="16"/>
        </w:numPr>
        <w:spacing w:line="360" w:lineRule="auto"/>
        <w:jc w:val="both"/>
        <w:rPr>
          <w:rFonts w:ascii="Times New Roman" w:hAnsi="Times New Roman" w:cs="Times New Roman"/>
          <w:b/>
          <w:bCs/>
        </w:rPr>
      </w:pPr>
      <w:r w:rsidRPr="00AD10B8">
        <w:rPr>
          <w:rFonts w:ascii="Times New Roman" w:hAnsi="Times New Roman" w:cs="Times New Roman"/>
          <w:b/>
          <w:bCs/>
        </w:rPr>
        <w:t>Financial Loss Score</w:t>
      </w:r>
    </w:p>
    <w:p w14:paraId="326304AD" w14:textId="1DF06B08" w:rsidR="00AD10B8" w:rsidRPr="00AD10B8" w:rsidRDefault="00AD10B8" w:rsidP="00266C6A">
      <w:pPr>
        <w:pStyle w:val="ListParagraph"/>
        <w:numPr>
          <w:ilvl w:val="0"/>
          <w:numId w:val="16"/>
        </w:numPr>
        <w:spacing w:line="360" w:lineRule="auto"/>
        <w:jc w:val="both"/>
        <w:rPr>
          <w:rFonts w:ascii="Times New Roman" w:hAnsi="Times New Roman" w:cs="Times New Roman"/>
          <w:b/>
          <w:bCs/>
        </w:rPr>
      </w:pPr>
      <w:r w:rsidRPr="00AD10B8">
        <w:rPr>
          <w:rFonts w:ascii="Times New Roman" w:hAnsi="Times New Roman" w:cs="Times New Roman"/>
          <w:b/>
          <w:bCs/>
        </w:rPr>
        <w:t>Affected Users Score</w:t>
      </w:r>
    </w:p>
    <w:p w14:paraId="5BE0CB50" w14:textId="2B46D2DF" w:rsidR="00AD10B8" w:rsidRPr="00AD10B8" w:rsidRDefault="00AD10B8" w:rsidP="00266C6A">
      <w:pPr>
        <w:pStyle w:val="ListParagraph"/>
        <w:numPr>
          <w:ilvl w:val="0"/>
          <w:numId w:val="16"/>
        </w:numPr>
        <w:spacing w:line="360" w:lineRule="auto"/>
        <w:jc w:val="both"/>
        <w:rPr>
          <w:rFonts w:ascii="Times New Roman" w:hAnsi="Times New Roman" w:cs="Times New Roman"/>
        </w:rPr>
      </w:pPr>
      <w:r w:rsidRPr="00AD10B8">
        <w:rPr>
          <w:rFonts w:ascii="Times New Roman" w:hAnsi="Times New Roman" w:cs="Times New Roman"/>
          <w:b/>
          <w:bCs/>
        </w:rPr>
        <w:t>Resolution Time Score</w:t>
      </w:r>
    </w:p>
    <w:p w14:paraId="56AF2BB7" w14:textId="77777777" w:rsid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Such factors were selected based on their presumed impact on the cybersecurity risk level and availability of historical data.</w:t>
      </w:r>
    </w:p>
    <w:p w14:paraId="34A5C21B" w14:textId="7021AB22"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16.2 Results and Analysis</w:t>
      </w:r>
    </w:p>
    <w:p w14:paraId="2F47EE74" w14:textId="192CE8C5"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The SHAP analysis resulted in the following average feature importance values:</w:t>
      </w:r>
    </w:p>
    <w:p w14:paraId="3A6846AA" w14:textId="6AEA8682"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Feature Importance</w:t>
      </w:r>
    </w:p>
    <w:p w14:paraId="3753FA42" w14:textId="42372B3A"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Affected Users Score 0.014117</w:t>
      </w:r>
    </w:p>
    <w:p w14:paraId="4879DC8C" w14:textId="59822F9A"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Financial Loss Score 0.004814</w:t>
      </w:r>
    </w:p>
    <w:p w14:paraId="7E9BE95A" w14:textId="7269177C"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b/>
          <w:bCs/>
        </w:rPr>
        <w:t>Resolution Time Score 0.004248</w:t>
      </w:r>
    </w:p>
    <w:p w14:paraId="3BD08FDF" w14:textId="3828E4A3"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Based on the feature importance results, it can be stated that the Affected Users Score impacted the Random Forest prediction the most out of the three selected features, followed by the Financial Loss Score and Resolution Time Score</w:t>
      </w:r>
    </w:p>
    <w:p w14:paraId="7B16CFFA" w14:textId="7154B20B"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16.3 Conclusion</w:t>
      </w:r>
    </w:p>
    <w:p w14:paraId="6389BF60" w14:textId="593F3380"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Overall, the utilization of the SHAP model allowed for demonstrating the influences of features on the Random Forest model prediction. In general, SHAP analysis can be a valuable tool for post hoc explainability, as it provides a transparent explanation of a “black box” model. In particular, the SHAP model results described above can aid in further understanding how the Random Forest prediction algorithm impacts the final output.</w:t>
      </w:r>
    </w:p>
    <w:p w14:paraId="3FEE5B20" w14:textId="73871702" w:rsid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lastRenderedPageBreak/>
        <w:t xml:space="preserve">The feature importance results described in this section are available in the CSV file located at </w:t>
      </w:r>
      <w:r w:rsidRPr="00AD10B8">
        <w:rPr>
          <w:rFonts w:ascii="Times New Roman" w:hAnsi="Times New Roman" w:cs="Times New Roman"/>
          <w:b/>
          <w:bCs/>
        </w:rPr>
        <w:t>outputs/ml/shap_feature_importance.csv</w:t>
      </w:r>
      <w:r w:rsidRPr="00AD10B8">
        <w:rPr>
          <w:rFonts w:ascii="Times New Roman" w:hAnsi="Times New Roman" w:cs="Times New Roman"/>
        </w:rPr>
        <w:t>. Additionally, separate CSV files contain individual prediction explanations.</w:t>
      </w:r>
    </w:p>
    <w:p w14:paraId="00580E56" w14:textId="77777777" w:rsidR="00AD10B8" w:rsidRDefault="00AD10B8" w:rsidP="00266C6A">
      <w:pPr>
        <w:spacing w:line="360" w:lineRule="auto"/>
        <w:jc w:val="both"/>
        <w:rPr>
          <w:rFonts w:ascii="Times New Roman" w:hAnsi="Times New Roman" w:cs="Times New Roman"/>
        </w:rPr>
      </w:pPr>
    </w:p>
    <w:p w14:paraId="23BBF8B1" w14:textId="77777777" w:rsidR="00D560D3" w:rsidRDefault="00D560D3" w:rsidP="00266C6A">
      <w:pPr>
        <w:spacing w:line="360" w:lineRule="auto"/>
        <w:jc w:val="both"/>
        <w:rPr>
          <w:rFonts w:ascii="Times New Roman" w:hAnsi="Times New Roman" w:cs="Times New Roman"/>
        </w:rPr>
      </w:pPr>
    </w:p>
    <w:p w14:paraId="23437ACD" w14:textId="13F277A7" w:rsidR="00AD10B8" w:rsidRPr="00AD10B8" w:rsidRDefault="00AD10B8" w:rsidP="00266C6A">
      <w:pPr>
        <w:spacing w:line="360" w:lineRule="auto"/>
        <w:jc w:val="both"/>
        <w:rPr>
          <w:rFonts w:ascii="Times New Roman" w:hAnsi="Times New Roman" w:cs="Times New Roman"/>
          <w:b/>
          <w:bCs/>
          <w:sz w:val="36"/>
          <w:szCs w:val="36"/>
        </w:rPr>
      </w:pPr>
      <w:r w:rsidRPr="00AD10B8">
        <w:rPr>
          <w:rFonts w:ascii="Times New Roman" w:hAnsi="Times New Roman" w:cs="Times New Roman"/>
          <w:b/>
          <w:bCs/>
          <w:sz w:val="36"/>
          <w:szCs w:val="36"/>
        </w:rPr>
        <w:t>17. Risk Monitoring and Early Warning</w:t>
      </w:r>
    </w:p>
    <w:p w14:paraId="767DBB90" w14:textId="57E50B3F"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Risk monitoring is the final stage in the CyberShield Analytics system where, in addition to the data presented at the time of determining the incident risk, the information received is analyzed and processed to obtain information on incidents requiring special attention.</w:t>
      </w:r>
    </w:p>
    <w:p w14:paraId="773BCA0B" w14:textId="08ED57F7"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The system uses the calculated values of the risk scores, the level of risk, changes in the level of risk, and the indicators selected as incident-impact indicators to obtain early warning information.</w:t>
      </w:r>
    </w:p>
    <w:p w14:paraId="1568EF7B" w14:textId="52572DA8"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17.1. Risk Monitoring Thresholds</w:t>
      </w:r>
    </w:p>
    <w:p w14:paraId="2D4217B2" w14:textId="73153BF3"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Among the values that the project will use as risk thresholds within the framework of the risk monitoring procedure, there are the following:</w:t>
      </w:r>
    </w:p>
    <w:p w14:paraId="53CE9D11" w14:textId="0F65C9B8"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 xml:space="preserve">Risk Score </w:t>
      </w:r>
      <w:r w:rsidRPr="00AD10B8">
        <w:rPr>
          <w:rFonts w:ascii="Times New Roman" w:hAnsi="Times New Roman" w:cs="Times New Roman"/>
          <w:b/>
          <w:bCs/>
        </w:rPr>
        <w:t xml:space="preserve">                  </w:t>
      </w:r>
      <w:r w:rsidRPr="00AD10B8">
        <w:rPr>
          <w:rFonts w:ascii="Times New Roman" w:hAnsi="Times New Roman" w:cs="Times New Roman"/>
          <w:b/>
          <w:bCs/>
        </w:rPr>
        <w:t>Risk Category</w:t>
      </w:r>
    </w:p>
    <w:p w14:paraId="36781542" w14:textId="717099E8"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0 – 33</w:t>
      </w:r>
      <w:r w:rsidRPr="00AD10B8">
        <w:rPr>
          <w:rFonts w:ascii="Times New Roman" w:hAnsi="Times New Roman" w:cs="Times New Roman"/>
          <w:b/>
          <w:bCs/>
        </w:rPr>
        <w:t xml:space="preserve">                              </w:t>
      </w:r>
      <w:r w:rsidRPr="00AD10B8">
        <w:rPr>
          <w:rFonts w:ascii="Times New Roman" w:hAnsi="Times New Roman" w:cs="Times New Roman"/>
          <w:b/>
          <w:bCs/>
        </w:rPr>
        <w:t>Low</w:t>
      </w:r>
    </w:p>
    <w:p w14:paraId="698586C0" w14:textId="635D80AF"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34 – 66</w:t>
      </w:r>
      <w:r w:rsidRPr="00AD10B8">
        <w:rPr>
          <w:rFonts w:ascii="Times New Roman" w:hAnsi="Times New Roman" w:cs="Times New Roman"/>
          <w:b/>
          <w:bCs/>
        </w:rPr>
        <w:t xml:space="preserve"> </w:t>
      </w:r>
      <w:r w:rsidRPr="00AD10B8">
        <w:rPr>
          <w:rFonts w:ascii="Times New Roman" w:hAnsi="Times New Roman" w:cs="Times New Roman"/>
          <w:b/>
          <w:bCs/>
        </w:rPr>
        <w:t xml:space="preserve"> </w:t>
      </w:r>
      <w:r w:rsidRPr="00AD10B8">
        <w:rPr>
          <w:rFonts w:ascii="Times New Roman" w:hAnsi="Times New Roman" w:cs="Times New Roman"/>
          <w:b/>
          <w:bCs/>
        </w:rPr>
        <w:t xml:space="preserve">                        </w:t>
      </w:r>
      <w:r w:rsidRPr="00AD10B8">
        <w:rPr>
          <w:rFonts w:ascii="Times New Roman" w:hAnsi="Times New Roman" w:cs="Times New Roman"/>
          <w:b/>
          <w:bCs/>
        </w:rPr>
        <w:t>Medium</w:t>
      </w:r>
    </w:p>
    <w:p w14:paraId="12384225" w14:textId="3D421CDD"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67 – 79</w:t>
      </w:r>
      <w:r w:rsidRPr="00AD10B8">
        <w:rPr>
          <w:rFonts w:ascii="Times New Roman" w:hAnsi="Times New Roman" w:cs="Times New Roman"/>
          <w:b/>
          <w:bCs/>
        </w:rPr>
        <w:t xml:space="preserve">                           </w:t>
      </w:r>
      <w:r w:rsidRPr="00AD10B8">
        <w:rPr>
          <w:rFonts w:ascii="Times New Roman" w:hAnsi="Times New Roman" w:cs="Times New Roman"/>
          <w:b/>
          <w:bCs/>
        </w:rPr>
        <w:t xml:space="preserve"> High</w:t>
      </w:r>
    </w:p>
    <w:p w14:paraId="3E70F86F" w14:textId="1A8D2143"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 xml:space="preserve">80 – 100 </w:t>
      </w:r>
      <w:r w:rsidRPr="00AD10B8">
        <w:rPr>
          <w:rFonts w:ascii="Times New Roman" w:hAnsi="Times New Roman" w:cs="Times New Roman"/>
          <w:b/>
          <w:bCs/>
        </w:rPr>
        <w:t xml:space="preserve">                       </w:t>
      </w:r>
      <w:r w:rsidRPr="00AD10B8">
        <w:rPr>
          <w:rFonts w:ascii="Times New Roman" w:hAnsi="Times New Roman" w:cs="Times New Roman"/>
          <w:b/>
          <w:bCs/>
        </w:rPr>
        <w:t>Critical</w:t>
      </w:r>
    </w:p>
    <w:p w14:paraId="4C774FDC" w14:textId="3341D471"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Accordingly, the events in which the risk scores were equal to or exceeded 80 appear in the critical category, and the values of the risk scores of ≥67 and &lt;80 – high-risk category.</w:t>
      </w:r>
    </w:p>
    <w:p w14:paraId="56BB4B2F" w14:textId="20AA8265"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17.2. Early-Warning Conditions</w:t>
      </w:r>
    </w:p>
    <w:p w14:paraId="3CA5778A" w14:textId="48593063"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As a result of the early-warning procedure, the system selects those incidents that have at least one of the conditions presented below for further analysis:</w:t>
      </w:r>
    </w:p>
    <w:p w14:paraId="7E0D74B3" w14:textId="20A21BAF"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 Critical risk score.</w:t>
      </w:r>
    </w:p>
    <w:p w14:paraId="519E0C03" w14:textId="00DA4EDE"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lastRenderedPageBreak/>
        <w:t>• High level of risk.</w:t>
      </w:r>
    </w:p>
    <w:p w14:paraId="21B91331" w14:textId="52103ADE"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 Increase in the level of risk by ≥20.</w:t>
      </w:r>
    </w:p>
    <w:p w14:paraId="3A9C82D0" w14:textId="53AF3489"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 High level of financial loss.</w:t>
      </w:r>
    </w:p>
    <w:p w14:paraId="0F725E16" w14:textId="037F4191"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 A significant number of affected users.</w:t>
      </w:r>
    </w:p>
    <w:p w14:paraId="054FF7DC" w14:textId="44030A54" w:rsid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 Extended period of event resolution.</w:t>
      </w:r>
    </w:p>
    <w:p w14:paraId="5C010F46" w14:textId="77777777" w:rsidR="00D560D3" w:rsidRPr="00AD10B8" w:rsidRDefault="00D560D3" w:rsidP="00266C6A">
      <w:pPr>
        <w:spacing w:line="360" w:lineRule="auto"/>
        <w:jc w:val="both"/>
        <w:rPr>
          <w:rFonts w:ascii="Times New Roman" w:hAnsi="Times New Roman" w:cs="Times New Roman"/>
          <w:b/>
          <w:bCs/>
        </w:rPr>
      </w:pPr>
    </w:p>
    <w:p w14:paraId="40B4C32A" w14:textId="37C3D97B"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17.3. Purpose of Early Warning</w:t>
      </w:r>
    </w:p>
    <w:p w14:paraId="09866451" w14:textId="6F7B0C23"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The criterion for selecting the early-warning incidents was the need for immediate human interaction with the detected events.</w:t>
      </w:r>
    </w:p>
    <w:p w14:paraId="6F85C648" w14:textId="5E8D8D5B"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In this regard, it should be emphasized that the early warning procedure does not explicitly imply the need for an immediate response to the detected cyber threats, but only focuses on the fact of priority analysis by the security analyst.</w:t>
      </w:r>
    </w:p>
    <w:p w14:paraId="033469C0" w14:textId="7774B299" w:rsidR="00AD10B8" w:rsidRP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The results of the risk monitoring analysis will be stored in the following file:</w:t>
      </w:r>
    </w:p>
    <w:p w14:paraId="2AEDC998" w14:textId="7D0A6FE9" w:rsidR="00AD10B8" w:rsidRPr="00AD10B8" w:rsidRDefault="00AD10B8" w:rsidP="00266C6A">
      <w:pPr>
        <w:spacing w:line="360" w:lineRule="auto"/>
        <w:jc w:val="both"/>
        <w:rPr>
          <w:rFonts w:ascii="Times New Roman" w:hAnsi="Times New Roman" w:cs="Times New Roman"/>
          <w:b/>
          <w:bCs/>
        </w:rPr>
      </w:pPr>
      <w:r w:rsidRPr="00AD10B8">
        <w:rPr>
          <w:rFonts w:ascii="Times New Roman" w:hAnsi="Times New Roman" w:cs="Times New Roman"/>
          <w:b/>
          <w:bCs/>
        </w:rPr>
        <w:t>data/processed/risk_monitoring_results.csv.</w:t>
      </w:r>
    </w:p>
    <w:p w14:paraId="75F225E4" w14:textId="7F5BA12D" w:rsidR="00AD10B8" w:rsidRDefault="00AD10B8" w:rsidP="00266C6A">
      <w:pPr>
        <w:spacing w:line="360" w:lineRule="auto"/>
        <w:jc w:val="both"/>
        <w:rPr>
          <w:rFonts w:ascii="Times New Roman" w:hAnsi="Times New Roman" w:cs="Times New Roman"/>
        </w:rPr>
      </w:pPr>
      <w:r w:rsidRPr="00AD10B8">
        <w:rPr>
          <w:rFonts w:ascii="Times New Roman" w:hAnsi="Times New Roman" w:cs="Times New Roman"/>
        </w:rPr>
        <w:t>In addition, this information will be presented in the Power BI Dashboard.</w:t>
      </w:r>
    </w:p>
    <w:p w14:paraId="47566388" w14:textId="77777777" w:rsidR="00AD10B8" w:rsidRDefault="00AD10B8" w:rsidP="00266C6A">
      <w:pPr>
        <w:spacing w:line="360" w:lineRule="auto"/>
        <w:jc w:val="both"/>
        <w:rPr>
          <w:rFonts w:ascii="Times New Roman" w:hAnsi="Times New Roman" w:cs="Times New Roman"/>
        </w:rPr>
      </w:pPr>
    </w:p>
    <w:p w14:paraId="7EDFF120" w14:textId="24C6D109" w:rsidR="00B24366" w:rsidRPr="00B24366" w:rsidRDefault="00B24366" w:rsidP="00266C6A">
      <w:pPr>
        <w:spacing w:line="360" w:lineRule="auto"/>
        <w:jc w:val="both"/>
        <w:rPr>
          <w:rFonts w:ascii="Times New Roman" w:hAnsi="Times New Roman" w:cs="Times New Roman"/>
          <w:b/>
          <w:bCs/>
          <w:sz w:val="36"/>
          <w:szCs w:val="36"/>
        </w:rPr>
      </w:pPr>
      <w:r w:rsidRPr="00B24366">
        <w:rPr>
          <w:rFonts w:ascii="Times New Roman" w:hAnsi="Times New Roman" w:cs="Times New Roman"/>
          <w:b/>
          <w:bCs/>
          <w:sz w:val="36"/>
          <w:szCs w:val="36"/>
        </w:rPr>
        <w:t>18. MySQL Database</w:t>
      </w:r>
    </w:p>
    <w:p w14:paraId="583B7B1B" w14:textId="7A4E1F82"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MySQL was used in CyberShield Analytics to store and manage the processed cybersecurity incident data.</w:t>
      </w:r>
    </w:p>
    <w:p w14:paraId="66E38052" w14:textId="221BA4E1"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A database called ‘cybershield_analytics’ was created for the project. The main table for storing the incident data is called ‘</w:t>
      </w:r>
      <w:proofErr w:type="gramStart"/>
      <w:r w:rsidRPr="00B24366">
        <w:rPr>
          <w:rFonts w:ascii="Times New Roman" w:hAnsi="Times New Roman" w:cs="Times New Roman"/>
        </w:rPr>
        <w:t>incidents’</w:t>
      </w:r>
      <w:proofErr w:type="gramEnd"/>
      <w:r w:rsidRPr="00B24366">
        <w:rPr>
          <w:rFonts w:ascii="Times New Roman" w:hAnsi="Times New Roman" w:cs="Times New Roman"/>
        </w:rPr>
        <w:t>.</w:t>
      </w:r>
    </w:p>
    <w:p w14:paraId="6FF6825C" w14:textId="29B2C828"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18.1 Database Contents</w:t>
      </w:r>
    </w:p>
    <w:p w14:paraId="50DD32A6" w14:textId="4AB5785A"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‘incidents’ table stores the processed cybersecurity incident records and the generated risk-related information. The database holds 3,000 incident records.</w:t>
      </w:r>
    </w:p>
    <w:p w14:paraId="2C8E7EE1" w14:textId="2ED6FC06"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information stored in the database includes the original attributes of each incident and the processed features, including:</w:t>
      </w:r>
    </w:p>
    <w:p w14:paraId="1491C4EA" w14:textId="1B69019B" w:rsidR="00B24366" w:rsidRPr="00B24366" w:rsidRDefault="00B24366" w:rsidP="00266C6A">
      <w:pPr>
        <w:pStyle w:val="ListParagraph"/>
        <w:numPr>
          <w:ilvl w:val="0"/>
          <w:numId w:val="17"/>
        </w:numPr>
        <w:spacing w:line="360" w:lineRule="auto"/>
        <w:jc w:val="both"/>
        <w:rPr>
          <w:rFonts w:ascii="Times New Roman" w:hAnsi="Times New Roman" w:cs="Times New Roman"/>
          <w:b/>
          <w:bCs/>
        </w:rPr>
      </w:pPr>
      <w:r w:rsidRPr="00B24366">
        <w:rPr>
          <w:rFonts w:ascii="Times New Roman" w:hAnsi="Times New Roman" w:cs="Times New Roman"/>
          <w:b/>
          <w:bCs/>
        </w:rPr>
        <w:lastRenderedPageBreak/>
        <w:t>Incident</w:t>
      </w:r>
      <w:r w:rsidRPr="00B24366">
        <w:rPr>
          <w:rFonts w:ascii="Times New Roman" w:hAnsi="Times New Roman" w:cs="Times New Roman"/>
          <w:b/>
          <w:bCs/>
        </w:rPr>
        <w:t>_id</w:t>
      </w:r>
    </w:p>
    <w:p w14:paraId="16B210F1" w14:textId="266F6A42" w:rsidR="00B24366" w:rsidRPr="00B24366" w:rsidRDefault="00B24366" w:rsidP="00266C6A">
      <w:pPr>
        <w:pStyle w:val="ListParagraph"/>
        <w:numPr>
          <w:ilvl w:val="0"/>
          <w:numId w:val="17"/>
        </w:numPr>
        <w:spacing w:line="360" w:lineRule="auto"/>
        <w:jc w:val="both"/>
        <w:rPr>
          <w:rFonts w:ascii="Times New Roman" w:hAnsi="Times New Roman" w:cs="Times New Roman"/>
          <w:b/>
          <w:bCs/>
        </w:rPr>
      </w:pPr>
      <w:r w:rsidRPr="00B24366">
        <w:rPr>
          <w:rFonts w:ascii="Times New Roman" w:hAnsi="Times New Roman" w:cs="Times New Roman"/>
          <w:b/>
          <w:bCs/>
        </w:rPr>
        <w:t>Financial</w:t>
      </w:r>
      <w:r w:rsidRPr="00B24366">
        <w:rPr>
          <w:rFonts w:ascii="Times New Roman" w:hAnsi="Times New Roman" w:cs="Times New Roman"/>
          <w:b/>
          <w:bCs/>
        </w:rPr>
        <w:t>_</w:t>
      </w:r>
      <w:r w:rsidRPr="00B24366">
        <w:rPr>
          <w:rFonts w:ascii="Times New Roman" w:hAnsi="Times New Roman" w:cs="Times New Roman"/>
          <w:b/>
          <w:bCs/>
        </w:rPr>
        <w:t xml:space="preserve">Loss </w:t>
      </w:r>
      <w:r w:rsidRPr="00B24366">
        <w:rPr>
          <w:rFonts w:ascii="Times New Roman" w:hAnsi="Times New Roman" w:cs="Times New Roman"/>
          <w:b/>
          <w:bCs/>
        </w:rPr>
        <w:t>_</w:t>
      </w:r>
      <w:r w:rsidRPr="00B24366">
        <w:rPr>
          <w:rFonts w:ascii="Times New Roman" w:hAnsi="Times New Roman" w:cs="Times New Roman"/>
          <w:b/>
          <w:bCs/>
        </w:rPr>
        <w:t>Score</w:t>
      </w:r>
    </w:p>
    <w:p w14:paraId="7234DDCC" w14:textId="01A54EB1" w:rsidR="00B24366" w:rsidRPr="00B24366" w:rsidRDefault="00B24366" w:rsidP="00266C6A">
      <w:pPr>
        <w:pStyle w:val="ListParagraph"/>
        <w:numPr>
          <w:ilvl w:val="0"/>
          <w:numId w:val="17"/>
        </w:numPr>
        <w:spacing w:line="360" w:lineRule="auto"/>
        <w:jc w:val="both"/>
        <w:rPr>
          <w:rFonts w:ascii="Times New Roman" w:hAnsi="Times New Roman" w:cs="Times New Roman"/>
          <w:b/>
          <w:bCs/>
        </w:rPr>
      </w:pPr>
      <w:r w:rsidRPr="00B24366">
        <w:rPr>
          <w:rFonts w:ascii="Times New Roman" w:hAnsi="Times New Roman" w:cs="Times New Roman"/>
          <w:b/>
          <w:bCs/>
        </w:rPr>
        <w:t xml:space="preserve">Affected </w:t>
      </w:r>
      <w:r w:rsidRPr="00B24366">
        <w:rPr>
          <w:rFonts w:ascii="Times New Roman" w:hAnsi="Times New Roman" w:cs="Times New Roman"/>
          <w:b/>
          <w:bCs/>
        </w:rPr>
        <w:t>_</w:t>
      </w:r>
      <w:r w:rsidRPr="00B24366">
        <w:rPr>
          <w:rFonts w:ascii="Times New Roman" w:hAnsi="Times New Roman" w:cs="Times New Roman"/>
          <w:b/>
          <w:bCs/>
        </w:rPr>
        <w:t xml:space="preserve">Users </w:t>
      </w:r>
      <w:r w:rsidRPr="00B24366">
        <w:rPr>
          <w:rFonts w:ascii="Times New Roman" w:hAnsi="Times New Roman" w:cs="Times New Roman"/>
          <w:b/>
          <w:bCs/>
        </w:rPr>
        <w:t>_</w:t>
      </w:r>
      <w:r w:rsidRPr="00B24366">
        <w:rPr>
          <w:rFonts w:ascii="Times New Roman" w:hAnsi="Times New Roman" w:cs="Times New Roman"/>
          <w:b/>
          <w:bCs/>
        </w:rPr>
        <w:t>Score</w:t>
      </w:r>
    </w:p>
    <w:p w14:paraId="080C94C3" w14:textId="3DC892C6" w:rsidR="00B24366" w:rsidRPr="00B24366" w:rsidRDefault="00B24366" w:rsidP="00266C6A">
      <w:pPr>
        <w:pStyle w:val="ListParagraph"/>
        <w:numPr>
          <w:ilvl w:val="0"/>
          <w:numId w:val="17"/>
        </w:numPr>
        <w:spacing w:line="360" w:lineRule="auto"/>
        <w:jc w:val="both"/>
        <w:rPr>
          <w:rFonts w:ascii="Times New Roman" w:hAnsi="Times New Roman" w:cs="Times New Roman"/>
          <w:b/>
          <w:bCs/>
        </w:rPr>
      </w:pPr>
      <w:r w:rsidRPr="00B24366">
        <w:rPr>
          <w:rFonts w:ascii="Times New Roman" w:hAnsi="Times New Roman" w:cs="Times New Roman"/>
          <w:b/>
          <w:bCs/>
        </w:rPr>
        <w:t>Resolution Time Score</w:t>
      </w:r>
    </w:p>
    <w:p w14:paraId="37803C1E" w14:textId="52B391CB" w:rsidR="00B24366" w:rsidRPr="00B24366" w:rsidRDefault="00B24366" w:rsidP="00266C6A">
      <w:pPr>
        <w:pStyle w:val="ListParagraph"/>
        <w:numPr>
          <w:ilvl w:val="0"/>
          <w:numId w:val="17"/>
        </w:numPr>
        <w:spacing w:line="360" w:lineRule="auto"/>
        <w:jc w:val="both"/>
        <w:rPr>
          <w:rFonts w:ascii="Times New Roman" w:hAnsi="Times New Roman" w:cs="Times New Roman"/>
          <w:b/>
          <w:bCs/>
        </w:rPr>
      </w:pPr>
      <w:r w:rsidRPr="00B24366">
        <w:rPr>
          <w:rFonts w:ascii="Times New Roman" w:hAnsi="Times New Roman" w:cs="Times New Roman"/>
          <w:b/>
          <w:bCs/>
        </w:rPr>
        <w:t>Risk Score</w:t>
      </w:r>
    </w:p>
    <w:p w14:paraId="08223118" w14:textId="5DE53828" w:rsidR="00B24366" w:rsidRPr="00B24366" w:rsidRDefault="00B24366" w:rsidP="00266C6A">
      <w:pPr>
        <w:pStyle w:val="ListParagraph"/>
        <w:numPr>
          <w:ilvl w:val="0"/>
          <w:numId w:val="17"/>
        </w:numPr>
        <w:spacing w:line="360" w:lineRule="auto"/>
        <w:jc w:val="both"/>
        <w:rPr>
          <w:rFonts w:ascii="Times New Roman" w:hAnsi="Times New Roman" w:cs="Times New Roman"/>
          <w:b/>
          <w:bCs/>
        </w:rPr>
      </w:pPr>
      <w:r w:rsidRPr="00B24366">
        <w:rPr>
          <w:rFonts w:ascii="Times New Roman" w:hAnsi="Times New Roman" w:cs="Times New Roman"/>
          <w:b/>
          <w:bCs/>
        </w:rPr>
        <w:t>Risk Level</w:t>
      </w:r>
    </w:p>
    <w:p w14:paraId="0B2526A6" w14:textId="78206BAB"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database also stores the information needed for further processing of the data.</w:t>
      </w:r>
    </w:p>
    <w:p w14:paraId="15B066BE" w14:textId="26FB2744"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18.2 Database Workflow</w:t>
      </w:r>
    </w:p>
    <w:p w14:paraId="71F2579A" w14:textId="0C1E32EC"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processed dataset of cybersecurity incidents was imported into MySQL after feature engineering and data cleaning and preparation.</w:t>
      </w:r>
    </w:p>
    <w:p w14:paraId="19C737A9" w14:textId="7D944BB1"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general workflow of the database was:</w:t>
      </w:r>
    </w:p>
    <w:p w14:paraId="7AC46D31" w14:textId="63822038" w:rsidR="00B24366" w:rsidRPr="00B24366" w:rsidRDefault="00B24366" w:rsidP="00266C6A">
      <w:pPr>
        <w:spacing w:line="360" w:lineRule="auto"/>
        <w:jc w:val="both"/>
        <w:rPr>
          <w:rFonts w:ascii="Calibri" w:hAnsi="Calibri" w:cs="Calibri"/>
          <w:b/>
          <w:bCs/>
        </w:rPr>
      </w:pPr>
      <w:r w:rsidRPr="00B24366">
        <w:rPr>
          <w:rFonts w:ascii="Calibri" w:hAnsi="Calibri" w:cs="Calibri"/>
          <w:b/>
          <w:bCs/>
        </w:rPr>
        <w:t>Processed CSV → MySQL Database →</w:t>
      </w:r>
      <w:r w:rsidRPr="00B24366">
        <w:rPr>
          <w:rFonts w:ascii="Calibri" w:hAnsi="Calibri" w:cs="Calibri"/>
          <w:b/>
          <w:bCs/>
        </w:rPr>
        <w:t>’</w:t>
      </w:r>
      <w:r w:rsidRPr="00B24366">
        <w:rPr>
          <w:rFonts w:ascii="Calibri" w:hAnsi="Calibri" w:cs="Calibri"/>
          <w:b/>
          <w:bCs/>
        </w:rPr>
        <w:t xml:space="preserve"> incidents’ Table → Data Querying and Analysis</w:t>
      </w:r>
    </w:p>
    <w:p w14:paraId="326742C9" w14:textId="5EBAE85E"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SQL queries were made to view and retrieve the data from the database.</w:t>
      </w:r>
    </w:p>
    <w:p w14:paraId="6302C629" w14:textId="43714001"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database structure was saved as:</w:t>
      </w:r>
    </w:p>
    <w:p w14:paraId="7C78EC5B" w14:textId="2E408DD2"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sql/cybershield_database.sql</w:t>
      </w:r>
    </w:p>
    <w:p w14:paraId="46105A9E" w14:textId="77777777" w:rsidR="00B24366" w:rsidRPr="00B24366" w:rsidRDefault="00B24366" w:rsidP="00266C6A">
      <w:pPr>
        <w:spacing w:line="360" w:lineRule="auto"/>
        <w:jc w:val="both"/>
        <w:rPr>
          <w:rFonts w:ascii="Times New Roman" w:hAnsi="Times New Roman" w:cs="Times New Roman"/>
        </w:rPr>
      </w:pPr>
    </w:p>
    <w:p w14:paraId="0C064A5D" w14:textId="7C71271A" w:rsidR="00AD10B8"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use of MySQL helps to store and manage the data for the project in a structured way and shows how database technologies can be integrated with the machine learning and analytics workflow.</w:t>
      </w:r>
    </w:p>
    <w:p w14:paraId="3A17164A" w14:textId="77777777" w:rsidR="00B24366" w:rsidRDefault="00B24366" w:rsidP="00266C6A">
      <w:pPr>
        <w:spacing w:line="360" w:lineRule="auto"/>
        <w:jc w:val="both"/>
        <w:rPr>
          <w:rFonts w:ascii="Times New Roman" w:hAnsi="Times New Roman" w:cs="Times New Roman"/>
        </w:rPr>
      </w:pPr>
    </w:p>
    <w:p w14:paraId="5942FC4A" w14:textId="57FCE153" w:rsidR="00B24366" w:rsidRPr="00B24366" w:rsidRDefault="00B24366" w:rsidP="00266C6A">
      <w:pPr>
        <w:spacing w:line="360" w:lineRule="auto"/>
        <w:jc w:val="both"/>
        <w:rPr>
          <w:rFonts w:ascii="Times New Roman" w:hAnsi="Times New Roman" w:cs="Times New Roman"/>
          <w:b/>
          <w:bCs/>
          <w:sz w:val="36"/>
          <w:szCs w:val="36"/>
        </w:rPr>
      </w:pPr>
      <w:r w:rsidRPr="00B24366">
        <w:rPr>
          <w:rFonts w:ascii="Times New Roman" w:hAnsi="Times New Roman" w:cs="Times New Roman"/>
          <w:b/>
          <w:bCs/>
          <w:sz w:val="36"/>
          <w:szCs w:val="36"/>
        </w:rPr>
        <w:t>19. Power BI Dashboard</w:t>
      </w:r>
    </w:p>
    <w:p w14:paraId="12B3621E" w14:textId="6045B21F"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We implemented a Power BI dashboard to showcase the results of our CyberShield Analytics. Our dashboard contains security risk, ML prediction, anomaly detection, forecast, and early warning information in a visually appealing dashboard.</w:t>
      </w:r>
    </w:p>
    <w:p w14:paraId="3AE9C5AF" w14:textId="12A85EB3"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dashboard is paginated to allow separate consideration of different information.</w:t>
      </w:r>
    </w:p>
    <w:p w14:paraId="17E98A83" w14:textId="4527605B"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19.1 Dashboard Page 1 - Risk Overview</w:t>
      </w:r>
    </w:p>
    <w:p w14:paraId="69389E05" w14:textId="10254E8A"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lastRenderedPageBreak/>
        <w:t>We created the first page of our Power BI dashboard to show an overview of the cybersecurity risk. This page has the following visual elements:</w:t>
      </w:r>
    </w:p>
    <w:p w14:paraId="41900E90" w14:textId="2FCABF9A" w:rsidR="00B24366" w:rsidRPr="00B24366" w:rsidRDefault="00B24366" w:rsidP="00266C6A">
      <w:pPr>
        <w:pStyle w:val="ListParagraph"/>
        <w:numPr>
          <w:ilvl w:val="0"/>
          <w:numId w:val="21"/>
        </w:numPr>
        <w:spacing w:line="360" w:lineRule="auto"/>
        <w:jc w:val="both"/>
        <w:rPr>
          <w:rFonts w:ascii="Times New Roman" w:hAnsi="Times New Roman" w:cs="Times New Roman"/>
          <w:b/>
          <w:bCs/>
        </w:rPr>
      </w:pPr>
      <w:r w:rsidRPr="00B24366">
        <w:rPr>
          <w:rFonts w:ascii="Times New Roman" w:hAnsi="Times New Roman" w:cs="Times New Roman"/>
          <w:b/>
          <w:bCs/>
        </w:rPr>
        <w:t>Country Risk Matrix</w:t>
      </w:r>
    </w:p>
    <w:p w14:paraId="59DDD7E4" w14:textId="4C6A945E" w:rsidR="00B24366" w:rsidRPr="00B24366" w:rsidRDefault="00B24366" w:rsidP="00266C6A">
      <w:pPr>
        <w:pStyle w:val="ListParagraph"/>
        <w:numPr>
          <w:ilvl w:val="0"/>
          <w:numId w:val="21"/>
        </w:numPr>
        <w:spacing w:line="360" w:lineRule="auto"/>
        <w:jc w:val="both"/>
        <w:rPr>
          <w:rFonts w:ascii="Times New Roman" w:hAnsi="Times New Roman" w:cs="Times New Roman"/>
          <w:b/>
          <w:bCs/>
        </w:rPr>
      </w:pPr>
      <w:r w:rsidRPr="00B24366">
        <w:rPr>
          <w:rFonts w:ascii="Times New Roman" w:hAnsi="Times New Roman" w:cs="Times New Roman"/>
          <w:b/>
          <w:bCs/>
        </w:rPr>
        <w:t>Number of Incidents</w:t>
      </w:r>
    </w:p>
    <w:p w14:paraId="3600B1B1" w14:textId="21A184A6" w:rsidR="00B24366" w:rsidRPr="00B24366" w:rsidRDefault="00B24366" w:rsidP="00266C6A">
      <w:pPr>
        <w:pStyle w:val="ListParagraph"/>
        <w:numPr>
          <w:ilvl w:val="0"/>
          <w:numId w:val="21"/>
        </w:numPr>
        <w:spacing w:line="360" w:lineRule="auto"/>
        <w:jc w:val="both"/>
        <w:rPr>
          <w:rFonts w:ascii="Times New Roman" w:hAnsi="Times New Roman" w:cs="Times New Roman"/>
          <w:b/>
          <w:bCs/>
        </w:rPr>
      </w:pPr>
      <w:r w:rsidRPr="00B24366">
        <w:rPr>
          <w:rFonts w:ascii="Times New Roman" w:hAnsi="Times New Roman" w:cs="Times New Roman"/>
          <w:b/>
          <w:bCs/>
        </w:rPr>
        <w:t>Average Risk Score</w:t>
      </w:r>
    </w:p>
    <w:p w14:paraId="4573F6CE" w14:textId="76010ECB" w:rsidR="00B24366" w:rsidRPr="00B24366" w:rsidRDefault="00B24366" w:rsidP="00266C6A">
      <w:pPr>
        <w:pStyle w:val="ListParagraph"/>
        <w:numPr>
          <w:ilvl w:val="0"/>
          <w:numId w:val="21"/>
        </w:numPr>
        <w:spacing w:line="360" w:lineRule="auto"/>
        <w:jc w:val="both"/>
        <w:rPr>
          <w:rFonts w:ascii="Times New Roman" w:hAnsi="Times New Roman" w:cs="Times New Roman"/>
          <w:b/>
          <w:bCs/>
        </w:rPr>
      </w:pPr>
      <w:r w:rsidRPr="00B24366">
        <w:rPr>
          <w:rFonts w:ascii="Times New Roman" w:hAnsi="Times New Roman" w:cs="Times New Roman"/>
          <w:b/>
          <w:bCs/>
        </w:rPr>
        <w:t>High/Critical Risk</w:t>
      </w:r>
    </w:p>
    <w:p w14:paraId="287B2012" w14:textId="3E73A801" w:rsidR="00B24366" w:rsidRPr="00B24366" w:rsidRDefault="00B24366" w:rsidP="00266C6A">
      <w:pPr>
        <w:pStyle w:val="ListParagraph"/>
        <w:numPr>
          <w:ilvl w:val="0"/>
          <w:numId w:val="21"/>
        </w:numPr>
        <w:spacing w:line="360" w:lineRule="auto"/>
        <w:jc w:val="both"/>
        <w:rPr>
          <w:rFonts w:ascii="Times New Roman" w:hAnsi="Times New Roman" w:cs="Times New Roman"/>
          <w:b/>
          <w:bCs/>
        </w:rPr>
      </w:pPr>
      <w:r w:rsidRPr="00B24366">
        <w:rPr>
          <w:rFonts w:ascii="Times New Roman" w:hAnsi="Times New Roman" w:cs="Times New Roman"/>
          <w:b/>
          <w:bCs/>
        </w:rPr>
        <w:t>Anomalous Incidents</w:t>
      </w:r>
    </w:p>
    <w:p w14:paraId="4A20C196" w14:textId="46333C60"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Risk Level Distribution</w:t>
      </w:r>
    </w:p>
    <w:p w14:paraId="191F7E96" w14:textId="1434BC94"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Predicted Risk Level Distribution</w:t>
      </w:r>
    </w:p>
    <w:p w14:paraId="2AFA07AE" w14:textId="5517FC3E"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Model Confidence</w:t>
      </w:r>
    </w:p>
    <w:p w14:paraId="4E42D7BD" w14:textId="2771D57E"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Risk Change</w:t>
      </w:r>
    </w:p>
    <w:p w14:paraId="4A850327" w14:textId="7EC0044C"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Risk Score by Attack Type</w:t>
      </w:r>
    </w:p>
    <w:p w14:paraId="2BCD0DAC" w14:textId="609CE9BE"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Incidents by Year</w:t>
      </w:r>
    </w:p>
    <w:p w14:paraId="2D291A72" w14:textId="15AE73CB"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Early Warning</w:t>
      </w:r>
    </w:p>
    <w:p w14:paraId="19E7CC4A" w14:textId="63B0EE2F" w:rsidR="00B24366" w:rsidRPr="00B24366" w:rsidRDefault="00B24366" w:rsidP="00266C6A">
      <w:pPr>
        <w:pStyle w:val="ListParagraph"/>
        <w:numPr>
          <w:ilvl w:val="0"/>
          <w:numId w:val="20"/>
        </w:numPr>
        <w:spacing w:line="360" w:lineRule="auto"/>
        <w:jc w:val="both"/>
        <w:rPr>
          <w:rFonts w:ascii="Times New Roman" w:hAnsi="Times New Roman" w:cs="Times New Roman"/>
          <w:b/>
          <w:bCs/>
        </w:rPr>
      </w:pPr>
      <w:r w:rsidRPr="00B24366">
        <w:rPr>
          <w:rFonts w:ascii="Times New Roman" w:hAnsi="Times New Roman" w:cs="Times New Roman"/>
          <w:b/>
          <w:bCs/>
        </w:rPr>
        <w:t>ARIMA Forecast</w:t>
      </w:r>
    </w:p>
    <w:p w14:paraId="2744E9DF" w14:textId="272F7BE6"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This dashboard page provides a general overview of the cybersecurity risk.</w:t>
      </w:r>
    </w:p>
    <w:p w14:paraId="6317BA2E" w14:textId="6746EE43"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19.2 Dashboard Page 2 - Risk Intelligence</w:t>
      </w:r>
    </w:p>
    <w:p w14:paraId="788336BC" w14:textId="6A5EB7C1"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second page of our Power BI dashboard is focused on the risk intelligence. This page has the following visual elements:</w:t>
      </w:r>
    </w:p>
    <w:p w14:paraId="5CDF697D" w14:textId="75BFD152"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SHAP Feature Importance</w:t>
      </w:r>
    </w:p>
    <w:p w14:paraId="59AD0EA2" w14:textId="4B256C7D" w:rsidR="00B24366" w:rsidRPr="00B24366" w:rsidRDefault="00B24366" w:rsidP="00266C6A">
      <w:pPr>
        <w:pStyle w:val="ListParagraph"/>
        <w:numPr>
          <w:ilvl w:val="0"/>
          <w:numId w:val="19"/>
        </w:numPr>
        <w:spacing w:line="360" w:lineRule="auto"/>
        <w:jc w:val="both"/>
        <w:rPr>
          <w:rFonts w:ascii="Times New Roman" w:hAnsi="Times New Roman" w:cs="Times New Roman"/>
          <w:b/>
          <w:bCs/>
        </w:rPr>
      </w:pPr>
      <w:r w:rsidRPr="00B24366">
        <w:rPr>
          <w:rFonts w:ascii="Times New Roman" w:hAnsi="Times New Roman" w:cs="Times New Roman"/>
          <w:b/>
          <w:bCs/>
        </w:rPr>
        <w:t>Anomaly Analysis</w:t>
      </w:r>
    </w:p>
    <w:p w14:paraId="1D1AB91E" w14:textId="10092D8E" w:rsidR="00B24366" w:rsidRPr="00B24366" w:rsidRDefault="00B24366" w:rsidP="00266C6A">
      <w:pPr>
        <w:pStyle w:val="ListParagraph"/>
        <w:numPr>
          <w:ilvl w:val="0"/>
          <w:numId w:val="19"/>
        </w:numPr>
        <w:spacing w:line="360" w:lineRule="auto"/>
        <w:jc w:val="both"/>
        <w:rPr>
          <w:rFonts w:ascii="Times New Roman" w:hAnsi="Times New Roman" w:cs="Times New Roman"/>
          <w:b/>
          <w:bCs/>
        </w:rPr>
      </w:pPr>
      <w:r w:rsidRPr="00B24366">
        <w:rPr>
          <w:rFonts w:ascii="Times New Roman" w:hAnsi="Times New Roman" w:cs="Times New Roman"/>
          <w:b/>
          <w:bCs/>
        </w:rPr>
        <w:t>Risk Monitoring</w:t>
      </w:r>
    </w:p>
    <w:p w14:paraId="1D3932CD" w14:textId="7BD0B052" w:rsidR="00B24366" w:rsidRPr="00B24366" w:rsidRDefault="00B24366" w:rsidP="00266C6A">
      <w:pPr>
        <w:pStyle w:val="ListParagraph"/>
        <w:numPr>
          <w:ilvl w:val="0"/>
          <w:numId w:val="19"/>
        </w:numPr>
        <w:spacing w:line="360" w:lineRule="auto"/>
        <w:jc w:val="both"/>
        <w:rPr>
          <w:rFonts w:ascii="Times New Roman" w:hAnsi="Times New Roman" w:cs="Times New Roman"/>
          <w:b/>
          <w:bCs/>
        </w:rPr>
      </w:pPr>
      <w:r w:rsidRPr="00B24366">
        <w:rPr>
          <w:rFonts w:ascii="Times New Roman" w:hAnsi="Times New Roman" w:cs="Times New Roman"/>
          <w:b/>
          <w:bCs/>
        </w:rPr>
        <w:t>Risk Change Analysis</w:t>
      </w:r>
    </w:p>
    <w:p w14:paraId="6A62A6A1" w14:textId="6B10BA87" w:rsidR="00B24366" w:rsidRPr="00B24366" w:rsidRDefault="00B24366" w:rsidP="00266C6A">
      <w:pPr>
        <w:pStyle w:val="ListParagraph"/>
        <w:numPr>
          <w:ilvl w:val="0"/>
          <w:numId w:val="19"/>
        </w:numPr>
        <w:spacing w:line="360" w:lineRule="auto"/>
        <w:jc w:val="both"/>
        <w:rPr>
          <w:rFonts w:ascii="Times New Roman" w:hAnsi="Times New Roman" w:cs="Times New Roman"/>
          <w:b/>
          <w:bCs/>
        </w:rPr>
      </w:pPr>
      <w:r w:rsidRPr="00B24366">
        <w:rPr>
          <w:rFonts w:ascii="Times New Roman" w:hAnsi="Times New Roman" w:cs="Times New Roman"/>
          <w:b/>
          <w:bCs/>
        </w:rPr>
        <w:t>Early Warning Gauge</w:t>
      </w:r>
    </w:p>
    <w:p w14:paraId="2FA89682" w14:textId="3EDE23D0" w:rsidR="00B24366" w:rsidRPr="00B24366" w:rsidRDefault="00B24366" w:rsidP="00266C6A">
      <w:pPr>
        <w:pStyle w:val="ListParagraph"/>
        <w:numPr>
          <w:ilvl w:val="0"/>
          <w:numId w:val="19"/>
        </w:numPr>
        <w:spacing w:line="360" w:lineRule="auto"/>
        <w:jc w:val="both"/>
        <w:rPr>
          <w:rFonts w:ascii="Times New Roman" w:hAnsi="Times New Roman" w:cs="Times New Roman"/>
          <w:b/>
          <w:bCs/>
        </w:rPr>
      </w:pPr>
      <w:r w:rsidRPr="00B24366">
        <w:rPr>
          <w:rFonts w:ascii="Times New Roman" w:hAnsi="Times New Roman" w:cs="Times New Roman"/>
          <w:b/>
          <w:bCs/>
        </w:rPr>
        <w:t>Financial Loss Analysis by Attack Type</w:t>
      </w:r>
    </w:p>
    <w:p w14:paraId="0EFAFFAE" w14:textId="3CC3CEB7"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second page of our dashboard is dedicated to analyzing the reasons behind the incidents.</w:t>
      </w:r>
    </w:p>
    <w:p w14:paraId="0A35EACA" w14:textId="7D478B9C"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19.3 Dashboard Page 3 - Incident Analysis</w:t>
      </w:r>
    </w:p>
    <w:p w14:paraId="413AEC68" w14:textId="3B7C69D0"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third page of our Power BI dashboard is dedicated to the analysis of the incidents. This page has the following visual elements:</w:t>
      </w:r>
    </w:p>
    <w:p w14:paraId="782D4789" w14:textId="0D381BD5" w:rsidR="00B24366" w:rsidRPr="00B24366" w:rsidRDefault="00B24366" w:rsidP="00266C6A">
      <w:pPr>
        <w:pStyle w:val="ListParagraph"/>
        <w:numPr>
          <w:ilvl w:val="0"/>
          <w:numId w:val="18"/>
        </w:numPr>
        <w:spacing w:line="360" w:lineRule="auto"/>
        <w:jc w:val="both"/>
        <w:rPr>
          <w:rFonts w:ascii="Times New Roman" w:hAnsi="Times New Roman" w:cs="Times New Roman"/>
          <w:b/>
          <w:bCs/>
        </w:rPr>
      </w:pPr>
      <w:r w:rsidRPr="00B24366">
        <w:rPr>
          <w:rFonts w:ascii="Times New Roman" w:hAnsi="Times New Roman" w:cs="Times New Roman"/>
          <w:b/>
          <w:bCs/>
        </w:rPr>
        <w:lastRenderedPageBreak/>
        <w:t>Top 10 Countries by Number of Incidents</w:t>
      </w:r>
    </w:p>
    <w:p w14:paraId="2FE3C8EA" w14:textId="64AD5086" w:rsidR="00B24366" w:rsidRPr="00B24366" w:rsidRDefault="00B24366" w:rsidP="00266C6A">
      <w:pPr>
        <w:pStyle w:val="ListParagraph"/>
        <w:numPr>
          <w:ilvl w:val="0"/>
          <w:numId w:val="18"/>
        </w:numPr>
        <w:spacing w:line="360" w:lineRule="auto"/>
        <w:jc w:val="both"/>
        <w:rPr>
          <w:rFonts w:ascii="Times New Roman" w:hAnsi="Times New Roman" w:cs="Times New Roman"/>
          <w:b/>
          <w:bCs/>
        </w:rPr>
      </w:pPr>
      <w:r w:rsidRPr="00B24366">
        <w:rPr>
          <w:rFonts w:ascii="Times New Roman" w:hAnsi="Times New Roman" w:cs="Times New Roman"/>
          <w:b/>
          <w:bCs/>
        </w:rPr>
        <w:t>Incidents by Attack Type</w:t>
      </w:r>
    </w:p>
    <w:p w14:paraId="14EE1F37" w14:textId="4A1A0E8F" w:rsidR="00B24366" w:rsidRPr="00B24366" w:rsidRDefault="00B24366" w:rsidP="00266C6A">
      <w:pPr>
        <w:pStyle w:val="ListParagraph"/>
        <w:numPr>
          <w:ilvl w:val="0"/>
          <w:numId w:val="18"/>
        </w:numPr>
        <w:spacing w:line="360" w:lineRule="auto"/>
        <w:jc w:val="both"/>
        <w:rPr>
          <w:rFonts w:ascii="Times New Roman" w:hAnsi="Times New Roman" w:cs="Times New Roman"/>
          <w:b/>
          <w:bCs/>
        </w:rPr>
      </w:pPr>
      <w:r w:rsidRPr="00B24366">
        <w:rPr>
          <w:rFonts w:ascii="Times New Roman" w:hAnsi="Times New Roman" w:cs="Times New Roman"/>
          <w:b/>
          <w:bCs/>
        </w:rPr>
        <w:t>Incidents by Target Industry</w:t>
      </w:r>
    </w:p>
    <w:p w14:paraId="69DAC3DD" w14:textId="67F716F1" w:rsidR="00B24366" w:rsidRPr="00B24366" w:rsidRDefault="00B24366" w:rsidP="00266C6A">
      <w:pPr>
        <w:pStyle w:val="ListParagraph"/>
        <w:numPr>
          <w:ilvl w:val="0"/>
          <w:numId w:val="18"/>
        </w:numPr>
        <w:spacing w:line="360" w:lineRule="auto"/>
        <w:jc w:val="both"/>
        <w:rPr>
          <w:rFonts w:ascii="Times New Roman" w:hAnsi="Times New Roman" w:cs="Times New Roman"/>
          <w:b/>
          <w:bCs/>
        </w:rPr>
      </w:pPr>
      <w:r w:rsidRPr="00B24366">
        <w:rPr>
          <w:rFonts w:ascii="Times New Roman" w:hAnsi="Times New Roman" w:cs="Times New Roman"/>
          <w:b/>
          <w:bCs/>
        </w:rPr>
        <w:t>Average Affected Users by Attack Type</w:t>
      </w:r>
    </w:p>
    <w:p w14:paraId="6D6AE0F6" w14:textId="14BA4C9E" w:rsidR="00B24366" w:rsidRPr="00B24366" w:rsidRDefault="00B24366" w:rsidP="00266C6A">
      <w:pPr>
        <w:pStyle w:val="ListParagraph"/>
        <w:numPr>
          <w:ilvl w:val="0"/>
          <w:numId w:val="18"/>
        </w:numPr>
        <w:spacing w:line="360" w:lineRule="auto"/>
        <w:jc w:val="both"/>
        <w:rPr>
          <w:rFonts w:ascii="Times New Roman" w:hAnsi="Times New Roman" w:cs="Times New Roman"/>
          <w:b/>
          <w:bCs/>
        </w:rPr>
      </w:pPr>
      <w:r w:rsidRPr="00B24366">
        <w:rPr>
          <w:rFonts w:ascii="Times New Roman" w:hAnsi="Times New Roman" w:cs="Times New Roman"/>
          <w:b/>
          <w:bCs/>
        </w:rPr>
        <w:t>Average Risk Score by Target Industry</w:t>
      </w:r>
    </w:p>
    <w:p w14:paraId="5174F183" w14:textId="249F778E" w:rsidR="00B24366" w:rsidRPr="00B24366" w:rsidRDefault="00B24366" w:rsidP="00266C6A">
      <w:pPr>
        <w:pStyle w:val="ListParagraph"/>
        <w:numPr>
          <w:ilvl w:val="0"/>
          <w:numId w:val="18"/>
        </w:numPr>
        <w:spacing w:line="360" w:lineRule="auto"/>
        <w:jc w:val="both"/>
        <w:rPr>
          <w:rFonts w:ascii="Times New Roman" w:hAnsi="Times New Roman" w:cs="Times New Roman"/>
          <w:b/>
          <w:bCs/>
        </w:rPr>
      </w:pPr>
      <w:r w:rsidRPr="00B24366">
        <w:rPr>
          <w:rFonts w:ascii="Times New Roman" w:hAnsi="Times New Roman" w:cs="Times New Roman"/>
          <w:b/>
          <w:bCs/>
        </w:rPr>
        <w:t>Average Resolution Time by Attack Type</w:t>
      </w:r>
    </w:p>
    <w:p w14:paraId="63294747" w14:textId="2B98EBEC"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This page contains descriptive statistics about the incidents in our CyberShield dataset.</w:t>
      </w:r>
    </w:p>
    <w:p w14:paraId="3D6E1C42" w14:textId="08FC33C6" w:rsidR="00B24366" w:rsidRP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19.4 Purpose of the Dashboard</w:t>
      </w:r>
    </w:p>
    <w:p w14:paraId="39698D75" w14:textId="736CC1A2"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Overall, our Power BI dashboard contains the essential elements of our CyberShield analytics suite in a visually appealing manner. By using our dashboard, one can analyze the data to find cybersecurity incidents, compare the risk levels, detect anomalies in the data, review the trends in the risk levels and early warnings, evaluate the feature importance, and forecast future risk levels.</w:t>
      </w:r>
    </w:p>
    <w:p w14:paraId="2960CAE5" w14:textId="2E4D62F8" w:rsidR="00B24366" w:rsidRPr="00B24366" w:rsidRDefault="00B24366" w:rsidP="00266C6A">
      <w:pPr>
        <w:spacing w:line="360" w:lineRule="auto"/>
        <w:jc w:val="both"/>
        <w:rPr>
          <w:rFonts w:ascii="Times New Roman" w:hAnsi="Times New Roman" w:cs="Times New Roman"/>
        </w:rPr>
      </w:pPr>
      <w:r w:rsidRPr="00B24366">
        <w:rPr>
          <w:rFonts w:ascii="Times New Roman" w:hAnsi="Times New Roman" w:cs="Times New Roman"/>
        </w:rPr>
        <w:t>The final version of our Power BI dashboard is saved in the following file:</w:t>
      </w:r>
    </w:p>
    <w:p w14:paraId="3A54723F" w14:textId="10266261" w:rsidR="00B24366" w:rsidRDefault="00B24366" w:rsidP="00266C6A">
      <w:pPr>
        <w:spacing w:line="360" w:lineRule="auto"/>
        <w:jc w:val="both"/>
        <w:rPr>
          <w:rFonts w:ascii="Times New Roman" w:hAnsi="Times New Roman" w:cs="Times New Roman"/>
          <w:b/>
          <w:bCs/>
        </w:rPr>
      </w:pPr>
      <w:r w:rsidRPr="00B24366">
        <w:rPr>
          <w:rFonts w:ascii="Times New Roman" w:hAnsi="Times New Roman" w:cs="Times New Roman"/>
          <w:b/>
          <w:bCs/>
        </w:rPr>
        <w:t>powerbi/CyberShield_Analytics_Dashboard.pbix</w:t>
      </w:r>
    </w:p>
    <w:p w14:paraId="4EA3FFEA" w14:textId="77777777" w:rsidR="00896D65" w:rsidRDefault="00896D65" w:rsidP="00266C6A">
      <w:pPr>
        <w:spacing w:line="360" w:lineRule="auto"/>
        <w:jc w:val="both"/>
        <w:rPr>
          <w:rFonts w:ascii="Times New Roman" w:hAnsi="Times New Roman" w:cs="Times New Roman"/>
          <w:b/>
          <w:bCs/>
        </w:rPr>
      </w:pPr>
    </w:p>
    <w:p w14:paraId="14BCA6DE" w14:textId="77777777" w:rsidR="00896D65" w:rsidRDefault="00896D65" w:rsidP="00266C6A">
      <w:pPr>
        <w:spacing w:line="360" w:lineRule="auto"/>
        <w:jc w:val="both"/>
        <w:rPr>
          <w:rFonts w:ascii="Times New Roman" w:hAnsi="Times New Roman" w:cs="Times New Roman"/>
          <w:b/>
          <w:bCs/>
        </w:rPr>
      </w:pPr>
    </w:p>
    <w:p w14:paraId="3669497D" w14:textId="77777777" w:rsidR="00896D65" w:rsidRDefault="00896D65" w:rsidP="00266C6A">
      <w:pPr>
        <w:spacing w:line="360" w:lineRule="auto"/>
        <w:jc w:val="both"/>
        <w:rPr>
          <w:rFonts w:ascii="Times New Roman" w:hAnsi="Times New Roman" w:cs="Times New Roman"/>
          <w:b/>
          <w:bCs/>
        </w:rPr>
      </w:pPr>
    </w:p>
    <w:p w14:paraId="46068FF9" w14:textId="1480E35D" w:rsidR="00896D65" w:rsidRPr="00896D65" w:rsidRDefault="00896D65" w:rsidP="00266C6A">
      <w:pPr>
        <w:spacing w:line="360" w:lineRule="auto"/>
        <w:jc w:val="both"/>
        <w:rPr>
          <w:rFonts w:ascii="Times New Roman" w:hAnsi="Times New Roman" w:cs="Times New Roman"/>
          <w:b/>
          <w:bCs/>
          <w:sz w:val="36"/>
          <w:szCs w:val="36"/>
        </w:rPr>
      </w:pPr>
      <w:r w:rsidRPr="00896D65">
        <w:rPr>
          <w:rFonts w:ascii="Times New Roman" w:hAnsi="Times New Roman" w:cs="Times New Roman"/>
          <w:b/>
          <w:bCs/>
          <w:sz w:val="36"/>
          <w:szCs w:val="36"/>
        </w:rPr>
        <w:t>20. Results and Findings</w:t>
      </w:r>
    </w:p>
    <w:p w14:paraId="706C739E" w14:textId="2F9F12C5"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CyberShield Analytics system can integrate data preprocessing, risk scoring, machine learning, anomaly detection, forecasting, explainable AI, risk monitoring, database management, and dashboard visualization.</w:t>
      </w:r>
    </w:p>
    <w:p w14:paraId="0A8B7CA2" w14:textId="049FDAF3"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main results of the project are presented below:</w:t>
      </w:r>
    </w:p>
    <w:p w14:paraId="396FC4CD" w14:textId="0C66F959"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20.1 Dataset Analysis</w:t>
      </w:r>
    </w:p>
    <w:p w14:paraId="4AC89454" w14:textId="65787597"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project used the CyberShield dataset, which included 3,000 cybersecurity incidents in the period between 2015 and 2024. The dataset’s columns include attack types, industries, financial loss, number of users, attack sources, weaknesses, defense methods, and resolution time.</w:t>
      </w:r>
    </w:p>
    <w:p w14:paraId="72C0F857" w14:textId="41993926"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lastRenderedPageBreak/>
        <w:t>20.2 Risk Scoring</w:t>
      </w:r>
    </w:p>
    <w:p w14:paraId="67A649FC" w14:textId="2E32478A"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 xml:space="preserve">Using the financial loss, number of affected users, and resolution time, a risk score from 0 to 100 was chosen for each incident. All the incidents were sorted into Low, Medium, and </w:t>
      </w:r>
      <w:proofErr w:type="gramStart"/>
      <w:r w:rsidRPr="00896D65">
        <w:rPr>
          <w:rFonts w:ascii="Times New Roman" w:hAnsi="Times New Roman" w:cs="Times New Roman"/>
        </w:rPr>
        <w:t>High risk</w:t>
      </w:r>
      <w:proofErr w:type="gramEnd"/>
      <w:r w:rsidRPr="00896D65">
        <w:rPr>
          <w:rFonts w:ascii="Times New Roman" w:hAnsi="Times New Roman" w:cs="Times New Roman"/>
        </w:rPr>
        <w:t xml:space="preserve"> categories.</w:t>
      </w:r>
    </w:p>
    <w:p w14:paraId="1E51E9D8" w14:textId="59EF3FB7"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Risk score distribution:</w:t>
      </w:r>
    </w:p>
    <w:p w14:paraId="4AB8A495" w14:textId="4A6C2D5E" w:rsidR="00896D65" w:rsidRPr="00896D65" w:rsidRDefault="00896D65" w:rsidP="00266C6A">
      <w:pPr>
        <w:pStyle w:val="ListParagraph"/>
        <w:numPr>
          <w:ilvl w:val="0"/>
          <w:numId w:val="22"/>
        </w:numPr>
        <w:spacing w:line="360" w:lineRule="auto"/>
        <w:jc w:val="both"/>
        <w:rPr>
          <w:rFonts w:ascii="Times New Roman" w:hAnsi="Times New Roman" w:cs="Times New Roman"/>
          <w:b/>
          <w:bCs/>
        </w:rPr>
      </w:pPr>
      <w:r w:rsidRPr="00896D65">
        <w:rPr>
          <w:rFonts w:ascii="Times New Roman" w:hAnsi="Times New Roman" w:cs="Times New Roman"/>
          <w:b/>
          <w:bCs/>
        </w:rPr>
        <w:t>Low Risk: 524 incidents</w:t>
      </w:r>
    </w:p>
    <w:p w14:paraId="0ABC35DA" w14:textId="3315397A" w:rsidR="00896D65" w:rsidRPr="00896D65" w:rsidRDefault="00896D65" w:rsidP="00266C6A">
      <w:pPr>
        <w:pStyle w:val="ListParagraph"/>
        <w:numPr>
          <w:ilvl w:val="0"/>
          <w:numId w:val="22"/>
        </w:numPr>
        <w:spacing w:line="360" w:lineRule="auto"/>
        <w:jc w:val="both"/>
        <w:rPr>
          <w:rFonts w:ascii="Times New Roman" w:hAnsi="Times New Roman" w:cs="Times New Roman"/>
          <w:b/>
          <w:bCs/>
        </w:rPr>
      </w:pPr>
      <w:r w:rsidRPr="00896D65">
        <w:rPr>
          <w:rFonts w:ascii="Times New Roman" w:hAnsi="Times New Roman" w:cs="Times New Roman"/>
          <w:b/>
          <w:bCs/>
        </w:rPr>
        <w:t>Medium Risk: 1,850 incidents</w:t>
      </w:r>
    </w:p>
    <w:p w14:paraId="22655C31" w14:textId="6A310E46" w:rsidR="00896D65" w:rsidRPr="00896D65" w:rsidRDefault="00896D65" w:rsidP="00266C6A">
      <w:pPr>
        <w:pStyle w:val="ListParagraph"/>
        <w:numPr>
          <w:ilvl w:val="0"/>
          <w:numId w:val="22"/>
        </w:numPr>
        <w:spacing w:line="360" w:lineRule="auto"/>
        <w:jc w:val="both"/>
        <w:rPr>
          <w:rFonts w:ascii="Times New Roman" w:hAnsi="Times New Roman" w:cs="Times New Roman"/>
          <w:b/>
          <w:bCs/>
        </w:rPr>
      </w:pPr>
      <w:r w:rsidRPr="00896D65">
        <w:rPr>
          <w:rFonts w:ascii="Times New Roman" w:hAnsi="Times New Roman" w:cs="Times New Roman"/>
          <w:b/>
          <w:bCs/>
        </w:rPr>
        <w:t>High Risk: 626 incidents</w:t>
      </w:r>
    </w:p>
    <w:p w14:paraId="6A67F814" w14:textId="209C50D8"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20.3 Risk Prediction</w:t>
      </w:r>
    </w:p>
    <w:p w14:paraId="20A2A065" w14:textId="27D62458"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 xml:space="preserve">Using the Random Forest algorithm, the risk level of each cybersecurity incident was predicted. Predicted values were sorted into Low, Medium, and </w:t>
      </w:r>
      <w:proofErr w:type="gramStart"/>
      <w:r w:rsidRPr="00896D65">
        <w:rPr>
          <w:rFonts w:ascii="Times New Roman" w:hAnsi="Times New Roman" w:cs="Times New Roman"/>
        </w:rPr>
        <w:t>High risk</w:t>
      </w:r>
      <w:proofErr w:type="gramEnd"/>
      <w:r w:rsidRPr="00896D65">
        <w:rPr>
          <w:rFonts w:ascii="Times New Roman" w:hAnsi="Times New Roman" w:cs="Times New Roman"/>
        </w:rPr>
        <w:t xml:space="preserve"> categories as well.</w:t>
      </w:r>
    </w:p>
    <w:p w14:paraId="0E34270E" w14:textId="01CB0D4C" w:rsid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model provided risk score prediction and confidence interval for each of the 3,000 incidents in the CyberShield dataset. Using this information, the incidents can be prioritized based on their risk level</w:t>
      </w:r>
      <w:r>
        <w:rPr>
          <w:rFonts w:ascii="Times New Roman" w:hAnsi="Times New Roman" w:cs="Times New Roman"/>
        </w:rPr>
        <w:t>.</w:t>
      </w:r>
    </w:p>
    <w:p w14:paraId="3EA161B4" w14:textId="65C9BB7A"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20.4 Anomaly Detection</w:t>
      </w:r>
    </w:p>
    <w:p w14:paraId="502E0FEE" w14:textId="77777777"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Applying the Isolation Forest algorithm, 150 out of 3,000 incidents were detected as anomalies. Anomalies were detected based on financial loss, number of affected users, resolution time, and risk score.</w:t>
      </w:r>
    </w:p>
    <w:p w14:paraId="1225F9A0" w14:textId="77777777" w:rsidR="00896D65" w:rsidRPr="00896D65" w:rsidRDefault="00896D65" w:rsidP="00266C6A">
      <w:pPr>
        <w:spacing w:line="360" w:lineRule="auto"/>
        <w:jc w:val="both"/>
        <w:rPr>
          <w:rFonts w:ascii="Times New Roman" w:hAnsi="Times New Roman" w:cs="Times New Roman"/>
        </w:rPr>
      </w:pPr>
    </w:p>
    <w:p w14:paraId="7B3163F0" w14:textId="01A0105B"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20.5 Incident Forecasting</w:t>
      </w:r>
    </w:p>
    <w:p w14:paraId="4D6D4413" w14:textId="74A02495"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 xml:space="preserve">Applying the ARIMA algorithm, forecasts of annual incident numbers were made. The forecasts for </w:t>
      </w:r>
      <w:r w:rsidRPr="00896D65">
        <w:rPr>
          <w:rFonts w:ascii="Times New Roman" w:hAnsi="Times New Roman" w:cs="Times New Roman"/>
          <w:b/>
          <w:bCs/>
        </w:rPr>
        <w:t>2025-2027</w:t>
      </w:r>
      <w:r w:rsidRPr="00896D65">
        <w:rPr>
          <w:rFonts w:ascii="Times New Roman" w:hAnsi="Times New Roman" w:cs="Times New Roman"/>
        </w:rPr>
        <w:t xml:space="preserve"> are presented below:</w:t>
      </w:r>
    </w:p>
    <w:p w14:paraId="77416D71" w14:textId="3EA86ACE"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2025: 303 incidents</w:t>
      </w:r>
    </w:p>
    <w:p w14:paraId="273CCEE6" w14:textId="5E163DD2"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2026: 302 incidents</w:t>
      </w:r>
    </w:p>
    <w:p w14:paraId="648B11DB" w14:textId="164E8B17"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2027: 302 incidents</w:t>
      </w:r>
    </w:p>
    <w:p w14:paraId="33ED36AE" w14:textId="77777777" w:rsid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forecast values represent the expected number of cybersecurity incidents in the following years.</w:t>
      </w:r>
    </w:p>
    <w:p w14:paraId="10C739E4" w14:textId="6F2AE724"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lastRenderedPageBreak/>
        <w:t>20.6 Explainable AI</w:t>
      </w:r>
    </w:p>
    <w:p w14:paraId="39BEDB8F" w14:textId="5BF25440"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Using the SHAP algorithm, the risk model’s feature importance was evaluated. The graph below shows the risk model’s feature importance, with the highest value for the number of users, followed by financial loss and resolution time.</w:t>
      </w:r>
    </w:p>
    <w:p w14:paraId="2FA3A136" w14:textId="224DD57C"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20.7 Risk Monitoring and Early Warning</w:t>
      </w:r>
    </w:p>
    <w:p w14:paraId="6254CA7C" w14:textId="1F03C7F2"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risk monitoring system could sort incidents into Low, Medium, High, and Critical categories. In addition, the system could detect incidents needing early attention based on risk level, significant changes in risk, financial loss, number of users, and resolution time.</w:t>
      </w:r>
    </w:p>
    <w:p w14:paraId="252394CF" w14:textId="6F1A56D8"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As can be seen, the risk monitoring system provides an analytical early warning system for critical incidents.</w:t>
      </w:r>
    </w:p>
    <w:p w14:paraId="53F5A334" w14:textId="3DBE8552"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20.8 Power BI Dashboard</w:t>
      </w:r>
    </w:p>
    <w:p w14:paraId="661D109E" w14:textId="510D656B"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Power BI dashboard visualizes the results of the project. As can be seen, the dashboard provides an overview of the number of incidents, risk levels, anomalies, model confidence interval, changes in risk levels, forecasting, and early warnings.</w:t>
      </w:r>
    </w:p>
    <w:p w14:paraId="7933E0B8" w14:textId="09F8906B"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In addition, the dashboard provides country distribution, attack types, and industries.</w:t>
      </w:r>
    </w:p>
    <w:p w14:paraId="14E1234C" w14:textId="4F16DCB0"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20.9 Overall Finding</w:t>
      </w:r>
    </w:p>
    <w:p w14:paraId="2A29BD16" w14:textId="1C13E7A3" w:rsid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As can be seen, the project showed that data preprocessing, risk scoring, machine learning, anomaly detection, forecasting, explainable AI, risk monitoring, database management, and dashboard visualization could be integrated to analyze cybersecurity incidents. The system can help cybersecurity analysts gain insight into historical data, detect anomalies, prioritize incidents, track changes in risk levels, and get predictions and forecasts.</w:t>
      </w:r>
    </w:p>
    <w:p w14:paraId="17AF14DA" w14:textId="77777777" w:rsidR="00896D65" w:rsidRDefault="00896D65" w:rsidP="00266C6A">
      <w:pPr>
        <w:spacing w:line="360" w:lineRule="auto"/>
        <w:jc w:val="both"/>
        <w:rPr>
          <w:rFonts w:ascii="Times New Roman" w:hAnsi="Times New Roman" w:cs="Times New Roman"/>
        </w:rPr>
      </w:pPr>
    </w:p>
    <w:p w14:paraId="1A1CAB62" w14:textId="775B93F4" w:rsidR="00896D65" w:rsidRPr="00896D65" w:rsidRDefault="00896D65" w:rsidP="00266C6A">
      <w:pPr>
        <w:spacing w:line="360" w:lineRule="auto"/>
        <w:jc w:val="both"/>
        <w:rPr>
          <w:rFonts w:ascii="Times New Roman" w:hAnsi="Times New Roman" w:cs="Times New Roman"/>
          <w:b/>
          <w:bCs/>
          <w:sz w:val="36"/>
          <w:szCs w:val="36"/>
        </w:rPr>
      </w:pPr>
      <w:r w:rsidRPr="00896D65">
        <w:rPr>
          <w:rFonts w:ascii="Times New Roman" w:hAnsi="Times New Roman" w:cs="Times New Roman"/>
          <w:b/>
          <w:bCs/>
          <w:sz w:val="36"/>
          <w:szCs w:val="36"/>
        </w:rPr>
        <w:t>21. Advantages</w:t>
      </w:r>
    </w:p>
    <w:p w14:paraId="470E0D10" w14:textId="202275B2"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There is a number of benefits of the developed CyberShield Analytics system for analyzing and understanding the nature of an incident in cybersecurity.</w:t>
      </w:r>
    </w:p>
    <w:p w14:paraId="10AAC4D5" w14:textId="49C18545"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1. Centralized cybersecurity analysis</w:t>
      </w:r>
    </w:p>
    <w:p w14:paraId="01147C6A" w14:textId="15BB33DE"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system effectively incorporates preprocessing, risk analysis, machine learning, anomaly detection, forecasting, explainability, and visualization components in one system.</w:t>
      </w:r>
    </w:p>
    <w:p w14:paraId="2E6FA380" w14:textId="3A24180B"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lastRenderedPageBreak/>
        <w:t>2. Prioritization of incidents</w:t>
      </w:r>
    </w:p>
    <w:p w14:paraId="30DAE50B" w14:textId="0AD2200C"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Each of the detected cases is assigned risk scoring and prioritization, based on which analysts can determine which cases require immediate attention.</w:t>
      </w:r>
    </w:p>
    <w:p w14:paraId="67178079" w14:textId="04ECC870"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3. Machine learning-based prediction</w:t>
      </w:r>
    </w:p>
    <w:p w14:paraId="5E733B4D" w14:textId="0AB961E2"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system utilizes a trained model that predicts the risk level of an incident with confidence intervals, thereby enabling fast and reliable prediction.</w:t>
      </w:r>
    </w:p>
    <w:p w14:paraId="51356D92" w14:textId="55C53CC6"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4. Anomaly detection</w:t>
      </w:r>
    </w:p>
    <w:p w14:paraId="27467FBB" w14:textId="26B7019A"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Isolation Forest isolates incidents of interest for further inspection.</w:t>
      </w:r>
    </w:p>
    <w:p w14:paraId="283B1127" w14:textId="02C6FBD0"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5. Forecasting</w:t>
      </w:r>
    </w:p>
    <w:p w14:paraId="16FD8F3D" w14:textId="6316F522"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trained ARIMA model approximates the future number of incidents for each of the considered years.</w:t>
      </w:r>
    </w:p>
    <w:p w14:paraId="236F80D1" w14:textId="3DD9AEE2"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6. Explainable AI</w:t>
      </w:r>
    </w:p>
    <w:p w14:paraId="28E33B12" w14:textId="1A3351E6"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SHAP explainer identifies and explains the impact of important features on predictions, thereby increasing the system’s transparency.</w:t>
      </w:r>
    </w:p>
    <w:p w14:paraId="1FBE12B5" w14:textId="51969DDF"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7. Early warnings</w:t>
      </w:r>
    </w:p>
    <w:p w14:paraId="11149EB6" w14:textId="3B83FD3B"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risk monitoring component detects relevant incidents based on their risk level or change in significance.</w:t>
      </w:r>
    </w:p>
    <w:p w14:paraId="6ABD242A" w14:textId="032EF545"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8. Dashboard</w:t>
      </w:r>
    </w:p>
    <w:p w14:paraId="1B8ECC98" w14:textId="48AF2BC5"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Power BI dashboard visualizes key information and findings related to cybersecurity in a set of informative displays.</w:t>
      </w:r>
    </w:p>
    <w:p w14:paraId="01CC5AB7" w14:textId="1EE7727B"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9. Database</w:t>
      </w:r>
    </w:p>
    <w:p w14:paraId="5B99B1CC" w14:textId="301FA2A4" w:rsidR="00896D65" w:rsidRP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collected data on cybersecurity incidents are stored in a MySQL database in a certain structure for further use.</w:t>
      </w:r>
    </w:p>
    <w:p w14:paraId="604B9BC3" w14:textId="4F144643" w:rsidR="00896D65" w:rsidRPr="00896D65" w:rsidRDefault="00896D65" w:rsidP="00266C6A">
      <w:pPr>
        <w:spacing w:line="360" w:lineRule="auto"/>
        <w:jc w:val="both"/>
        <w:rPr>
          <w:rFonts w:ascii="Times New Roman" w:hAnsi="Times New Roman" w:cs="Times New Roman"/>
          <w:b/>
          <w:bCs/>
        </w:rPr>
      </w:pPr>
      <w:r w:rsidRPr="00896D65">
        <w:rPr>
          <w:rFonts w:ascii="Times New Roman" w:hAnsi="Times New Roman" w:cs="Times New Roman"/>
          <w:b/>
          <w:bCs/>
        </w:rPr>
        <w:t>10. Decision support</w:t>
      </w:r>
    </w:p>
    <w:p w14:paraId="0048AA33" w14:textId="4FA38438" w:rsidR="00896D65" w:rsidRDefault="00896D65" w:rsidP="00266C6A">
      <w:pPr>
        <w:spacing w:line="360" w:lineRule="auto"/>
        <w:jc w:val="both"/>
        <w:rPr>
          <w:rFonts w:ascii="Times New Roman" w:hAnsi="Times New Roman" w:cs="Times New Roman"/>
        </w:rPr>
      </w:pPr>
      <w:r w:rsidRPr="00896D65">
        <w:rPr>
          <w:rFonts w:ascii="Times New Roman" w:hAnsi="Times New Roman" w:cs="Times New Roman"/>
        </w:rPr>
        <w:t>The system provides a helpful insight in cybersecurity by consolidating information and knowledge gathered from historical data, predictions, anomaly detection, forecasting, and explanation modules.</w:t>
      </w:r>
    </w:p>
    <w:p w14:paraId="35E03396" w14:textId="77777777" w:rsidR="001F0C34" w:rsidRDefault="001F0C34" w:rsidP="00266C6A">
      <w:pPr>
        <w:spacing w:line="360" w:lineRule="auto"/>
        <w:jc w:val="both"/>
        <w:rPr>
          <w:rFonts w:ascii="Times New Roman" w:hAnsi="Times New Roman" w:cs="Times New Roman"/>
        </w:rPr>
      </w:pPr>
    </w:p>
    <w:p w14:paraId="285A0012" w14:textId="77777777" w:rsidR="00D560D3" w:rsidRDefault="00D560D3" w:rsidP="00266C6A">
      <w:pPr>
        <w:spacing w:line="360" w:lineRule="auto"/>
        <w:jc w:val="both"/>
        <w:rPr>
          <w:rFonts w:ascii="Times New Roman" w:hAnsi="Times New Roman" w:cs="Times New Roman"/>
        </w:rPr>
      </w:pPr>
    </w:p>
    <w:p w14:paraId="5EFF793D" w14:textId="77777777" w:rsidR="00D560D3" w:rsidRDefault="00D560D3" w:rsidP="00266C6A">
      <w:pPr>
        <w:spacing w:line="360" w:lineRule="auto"/>
        <w:jc w:val="both"/>
        <w:rPr>
          <w:rFonts w:ascii="Times New Roman" w:hAnsi="Times New Roman" w:cs="Times New Roman"/>
        </w:rPr>
      </w:pPr>
    </w:p>
    <w:p w14:paraId="2F361DD9" w14:textId="77777777" w:rsidR="00D560D3" w:rsidRDefault="00D560D3" w:rsidP="00266C6A">
      <w:pPr>
        <w:spacing w:line="360" w:lineRule="auto"/>
        <w:jc w:val="both"/>
        <w:rPr>
          <w:rFonts w:ascii="Times New Roman" w:hAnsi="Times New Roman" w:cs="Times New Roman"/>
        </w:rPr>
      </w:pPr>
    </w:p>
    <w:p w14:paraId="5A5F727D" w14:textId="77777777" w:rsidR="00D560D3" w:rsidRDefault="00D560D3" w:rsidP="00266C6A">
      <w:pPr>
        <w:spacing w:line="360" w:lineRule="auto"/>
        <w:jc w:val="both"/>
        <w:rPr>
          <w:rFonts w:ascii="Times New Roman" w:hAnsi="Times New Roman" w:cs="Times New Roman"/>
        </w:rPr>
      </w:pPr>
    </w:p>
    <w:p w14:paraId="218877C0" w14:textId="77777777" w:rsidR="00D560D3" w:rsidRDefault="00D560D3" w:rsidP="00266C6A">
      <w:pPr>
        <w:spacing w:line="360" w:lineRule="auto"/>
        <w:jc w:val="both"/>
        <w:rPr>
          <w:rFonts w:ascii="Times New Roman" w:hAnsi="Times New Roman" w:cs="Times New Roman"/>
        </w:rPr>
      </w:pPr>
    </w:p>
    <w:p w14:paraId="0FB29320" w14:textId="1D8FA730" w:rsidR="001F0C34" w:rsidRPr="001F0C34" w:rsidRDefault="001F0C34" w:rsidP="00266C6A">
      <w:pPr>
        <w:spacing w:line="360" w:lineRule="auto"/>
        <w:jc w:val="both"/>
        <w:rPr>
          <w:rFonts w:ascii="Times New Roman" w:hAnsi="Times New Roman" w:cs="Times New Roman"/>
          <w:b/>
          <w:bCs/>
          <w:sz w:val="36"/>
          <w:szCs w:val="36"/>
        </w:rPr>
      </w:pPr>
      <w:r w:rsidRPr="001F0C34">
        <w:rPr>
          <w:rFonts w:ascii="Times New Roman" w:hAnsi="Times New Roman" w:cs="Times New Roman"/>
          <w:b/>
          <w:bCs/>
          <w:sz w:val="36"/>
          <w:szCs w:val="36"/>
        </w:rPr>
        <w:t>22. Limitations</w:t>
      </w:r>
    </w:p>
    <w:p w14:paraId="606120D9" w14:textId="1E51D7A6"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Despite the fact that the CyberShield Analytics system is multifaceted, it has several disadvantages.</w:t>
      </w:r>
    </w:p>
    <w:p w14:paraId="7A0460CC" w14:textId="2C2EE69D"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1. Historical Dataset</w:t>
      </w:r>
    </w:p>
    <w:p w14:paraId="17A0B2FE" w14:textId="778B0AEC"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accuracy of the produced results is dependent on the characteristics of the historical data set. Therefore, it is possible that the system will not consider all possible cybersecurity threats.</w:t>
      </w:r>
    </w:p>
    <w:p w14:paraId="02F45E01" w14:textId="249D70A0"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2. Limited Amount of Data</w:t>
      </w:r>
    </w:p>
    <w:p w14:paraId="35DB7B10" w14:textId="46F67248"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research utilized a relatively small amount of data compared to the volume of cybersecurity incidents occurring daily. Therefore, increasing the size and variety of the data set can produce more accurate results.</w:t>
      </w:r>
    </w:p>
    <w:p w14:paraId="4A6E96E0" w14:textId="39664CCF"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3. Non-Live Data Set</w:t>
      </w:r>
    </w:p>
    <w:p w14:paraId="55E1A232" w14:textId="25A03EE9"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Since the CyberShield Analytics system was implemented in a data set containing historical information, it cannot utilize live data concerning the occurrences of cybersecurity threats.</w:t>
      </w:r>
    </w:p>
    <w:p w14:paraId="1ABC49CA" w14:textId="3A52E35B"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4. Risk Score Determination</w:t>
      </w:r>
    </w:p>
    <w:p w14:paraId="511AB52E" w14:textId="2AE8A6C7"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risk score was determined based on the weighted averaging of financial loss, the number of affected users, and resolution time. It is possible that different companies may consider various metrics when determining the risk class of a cybersecurity incident.</w:t>
      </w:r>
    </w:p>
    <w:p w14:paraId="50E44CD7" w14:textId="7019DAB8"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5. Software Accuracy</w:t>
      </w:r>
    </w:p>
    <w:p w14:paraId="7123CF8C" w14:textId="7F475F24"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accuracy of the Random Forest and Isolation Forest relies on the quality and type of data provided by the user.</w:t>
      </w:r>
    </w:p>
    <w:p w14:paraId="330AE211" w14:textId="00D82671"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lastRenderedPageBreak/>
        <w:t>6. Forecasting Accuracy</w:t>
      </w:r>
    </w:p>
    <w:p w14:paraId="71EFD97A" w14:textId="7502A09A"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accuracy of the forecasts produced by the ARIMA model is constrained by the limited amount of data and the possibility of sudden fluctuations in the dependent variable of the model.</w:t>
      </w:r>
    </w:p>
    <w:p w14:paraId="09331553" w14:textId="58F2C87F"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7. Cybersecurity Incident Response Plan</w:t>
      </w:r>
    </w:p>
    <w:p w14:paraId="4A2639E0" w14:textId="6A123E74"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system is designed to detect and classify potential cybersecurity incidents without developing an action plan for responding to the identified incident. The CyberShield Analytics system detects, classifies, and evaluates potential cybersecurity incidents but does not take any action to thwart an attack or protect an organization from an attack.</w:t>
      </w:r>
    </w:p>
    <w:p w14:paraId="54AC9E02" w14:textId="091E4A3A"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8. Cybersecurity Monitoring</w:t>
      </w:r>
    </w:p>
    <w:p w14:paraId="303A0E2B" w14:textId="70D727C9"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system provides analytical functions but is not designed as a monitoring system that would be utilized by organizations in their SOC.</w:t>
      </w:r>
    </w:p>
    <w:p w14:paraId="792B092D" w14:textId="0455F651"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9. Explainability</w:t>
      </w:r>
    </w:p>
    <w:p w14:paraId="7CF720BA" w14:textId="11159731"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Explainable AI (XAI) is concerned with the explainability and interpretability of the input data. Thus, the SHAP values indicate the relevance of independent variables in a model but do not claim that the selected variables can identify all aspects of cybersecurity incidents occurring in the real world.</w:t>
      </w:r>
    </w:p>
    <w:p w14:paraId="7B35D2A2" w14:textId="25F708B4"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10. Accuracy Validation</w:t>
      </w:r>
    </w:p>
    <w:p w14:paraId="7F70177A" w14:textId="0A41AF84" w:rsidR="00D560D3" w:rsidRDefault="001F0C34" w:rsidP="00266C6A">
      <w:pPr>
        <w:spacing w:line="360" w:lineRule="auto"/>
        <w:jc w:val="both"/>
        <w:rPr>
          <w:rFonts w:ascii="Times New Roman" w:hAnsi="Times New Roman" w:cs="Times New Roman"/>
        </w:rPr>
      </w:pPr>
      <w:r w:rsidRPr="001F0C34">
        <w:rPr>
          <w:rFonts w:ascii="Times New Roman" w:hAnsi="Times New Roman" w:cs="Times New Roman"/>
        </w:rPr>
        <w:t>Before actual implementation, it is necessary to conduct additional research to validate the accuracy of the CyberShield Analytics system.</w:t>
      </w:r>
    </w:p>
    <w:p w14:paraId="6416ED76" w14:textId="77777777" w:rsidR="00D560D3" w:rsidRDefault="00D560D3" w:rsidP="00266C6A">
      <w:pPr>
        <w:spacing w:line="360" w:lineRule="auto"/>
        <w:jc w:val="both"/>
        <w:rPr>
          <w:rFonts w:ascii="Times New Roman" w:hAnsi="Times New Roman" w:cs="Times New Roman"/>
        </w:rPr>
      </w:pPr>
    </w:p>
    <w:p w14:paraId="3C13A8E2" w14:textId="5942C76F" w:rsidR="001F0C34" w:rsidRPr="001F0C34" w:rsidRDefault="001F0C34" w:rsidP="00266C6A">
      <w:pPr>
        <w:spacing w:line="360" w:lineRule="auto"/>
        <w:jc w:val="both"/>
        <w:rPr>
          <w:rFonts w:ascii="Times New Roman" w:hAnsi="Times New Roman" w:cs="Times New Roman"/>
          <w:b/>
          <w:bCs/>
          <w:sz w:val="36"/>
          <w:szCs w:val="36"/>
        </w:rPr>
      </w:pPr>
      <w:r w:rsidRPr="001F0C34">
        <w:rPr>
          <w:rFonts w:ascii="Times New Roman" w:hAnsi="Times New Roman" w:cs="Times New Roman"/>
          <w:b/>
          <w:bCs/>
          <w:sz w:val="36"/>
          <w:szCs w:val="36"/>
        </w:rPr>
        <w:t>23. Future Scope</w:t>
      </w:r>
    </w:p>
    <w:p w14:paraId="6EA3A335" w14:textId="33EDB74A"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present CyberShield Analytics project implements the machine learning, anomaly detection, and forecasting for cybersecurity risk analysis solutions that are explainable, monitored with MySQL, visualized with Power BI. The following improvements can be made in the present system.</w:t>
      </w:r>
    </w:p>
    <w:p w14:paraId="53FC542B" w14:textId="2DB28038"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1. Continuous Analysis</w:t>
      </w:r>
    </w:p>
    <w:p w14:paraId="390AE982" w14:textId="5D33F7B3"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lastRenderedPageBreak/>
        <w:t>The current system is based on the historical dataset. The next iteration of the development can combine the existing data preprocessing, risk scoring, and monitoring components into one operational application that would ingest and analyze the data in real-time from the endpoints or external services.</w:t>
      </w:r>
    </w:p>
    <w:p w14:paraId="71724ACD" w14:textId="43ACF4B1"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2. Alert Notifications</w:t>
      </w:r>
    </w:p>
    <w:p w14:paraId="1F917DCA" w14:textId="0BAB3F6D"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current project implements the logic for the early warning systems. The improved application can include the alert notification functions to email or other communications channels.</w:t>
      </w:r>
    </w:p>
    <w:p w14:paraId="50D8DE30" w14:textId="60F0A9B4"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3. Improved Risk Score and Prediction</w:t>
      </w:r>
    </w:p>
    <w:p w14:paraId="23366214" w14:textId="6B20B5F0"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current application uses the risk score algorithm that is based on the financial loss, the number of affected users, and the resolution time. The next iteration of the development can enhance the prediction feature by adding more risk-related indicators specific to cybersecurity contexts and using different machine learning algorithms.</w:t>
      </w:r>
    </w:p>
    <w:p w14:paraId="322A1A99" w14:textId="359D35AB"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4. Improved Anomaly Detection and Forecasting</w:t>
      </w:r>
    </w:p>
    <w:p w14:paraId="2137E054" w14:textId="41A36D19"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current project uses the Isolation Forest and ARIMA models for the anomaly detection and forecasting purposes. The future version of the application can experiment with different anomaly detection and time series forecasting algorithms to find the best-performing approach to cybersecurity risk analysis. The improved application can include additional features and functions from the historical records, such as the incidents monthly frequency, to substitute the weekly incidents volume and severity analysis.</w:t>
      </w:r>
    </w:p>
    <w:p w14:paraId="2ABEF834" w14:textId="721F9BA8"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5. Advanced XAI</w:t>
      </w:r>
    </w:p>
    <w:p w14:paraId="158DB4AE" w14:textId="2F9B4129"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current application illustrates the Explainable AI (XAI) principles for the employed models. The future version of the application can implement advanced XAI techniques to provide item-wise explanation for one particular instance and visualize it in the Power BI report.</w:t>
      </w:r>
    </w:p>
    <w:p w14:paraId="10C4683B" w14:textId="563E504B"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t>6. Power BI Dashboard and Automated Report</w:t>
      </w:r>
    </w:p>
    <w:p w14:paraId="6A95E29F" w14:textId="576B9BA1" w:rsidR="001F0C34" w:rsidRP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In addition to the Power BI dashboard implementation, the next iteration of the development can include additional functions and automated report features to facilitate the operational decision-making in cybersecurity.</w:t>
      </w:r>
    </w:p>
    <w:p w14:paraId="60A15A1D" w14:textId="239CF4E4" w:rsidR="001F0C34" w:rsidRPr="001F0C34" w:rsidRDefault="001F0C34" w:rsidP="00266C6A">
      <w:pPr>
        <w:spacing w:line="360" w:lineRule="auto"/>
        <w:jc w:val="both"/>
        <w:rPr>
          <w:rFonts w:ascii="Times New Roman" w:hAnsi="Times New Roman" w:cs="Times New Roman"/>
          <w:b/>
          <w:bCs/>
        </w:rPr>
      </w:pPr>
      <w:r w:rsidRPr="001F0C34">
        <w:rPr>
          <w:rFonts w:ascii="Times New Roman" w:hAnsi="Times New Roman" w:cs="Times New Roman"/>
          <w:b/>
          <w:bCs/>
        </w:rPr>
        <w:lastRenderedPageBreak/>
        <w:t>7. Auto-Pipeline</w:t>
      </w:r>
    </w:p>
    <w:p w14:paraId="216B6332" w14:textId="05A37AE8" w:rsidR="001F0C34" w:rsidRDefault="001F0C34" w:rsidP="00266C6A">
      <w:pPr>
        <w:spacing w:line="360" w:lineRule="auto"/>
        <w:jc w:val="both"/>
        <w:rPr>
          <w:rFonts w:ascii="Times New Roman" w:hAnsi="Times New Roman" w:cs="Times New Roman"/>
        </w:rPr>
      </w:pPr>
      <w:r w:rsidRPr="001F0C34">
        <w:rPr>
          <w:rFonts w:ascii="Times New Roman" w:hAnsi="Times New Roman" w:cs="Times New Roman"/>
        </w:rPr>
        <w:t>The current application includes the separate components for data preprocessing, risk scoring, anomaly detection, and visualization. The future version of the application can include the auto-pipeline that combines data preprocessing, prediction and scoring, MySQL storage, and Power BI update functions to turn the raw input data into the updated report with minimal human intervention.</w:t>
      </w:r>
    </w:p>
    <w:p w14:paraId="57561956" w14:textId="77777777" w:rsidR="00D560D3" w:rsidRDefault="00D560D3" w:rsidP="00266C6A">
      <w:pPr>
        <w:spacing w:line="360" w:lineRule="auto"/>
        <w:jc w:val="both"/>
        <w:rPr>
          <w:rFonts w:ascii="Times New Roman" w:hAnsi="Times New Roman" w:cs="Times New Roman"/>
        </w:rPr>
      </w:pPr>
    </w:p>
    <w:p w14:paraId="5448A456" w14:textId="77777777" w:rsidR="00D560D3" w:rsidRDefault="00D560D3" w:rsidP="00266C6A">
      <w:pPr>
        <w:spacing w:line="360" w:lineRule="auto"/>
        <w:jc w:val="both"/>
        <w:rPr>
          <w:rFonts w:ascii="Times New Roman" w:hAnsi="Times New Roman" w:cs="Times New Roman"/>
        </w:rPr>
      </w:pPr>
    </w:p>
    <w:p w14:paraId="4B81032E" w14:textId="1D16EFC1" w:rsidR="00D560D3" w:rsidRPr="00D560D3" w:rsidRDefault="00D560D3" w:rsidP="00266C6A">
      <w:pPr>
        <w:spacing w:line="360" w:lineRule="auto"/>
        <w:jc w:val="both"/>
        <w:rPr>
          <w:rFonts w:ascii="Times New Roman" w:hAnsi="Times New Roman" w:cs="Times New Roman"/>
          <w:b/>
          <w:bCs/>
          <w:sz w:val="36"/>
          <w:szCs w:val="36"/>
        </w:rPr>
      </w:pPr>
      <w:r w:rsidRPr="00D560D3">
        <w:rPr>
          <w:rFonts w:ascii="Times New Roman" w:hAnsi="Times New Roman" w:cs="Times New Roman"/>
          <w:b/>
          <w:bCs/>
          <w:sz w:val="36"/>
          <w:szCs w:val="36"/>
        </w:rPr>
        <w:t>24. Conclusion</w:t>
      </w:r>
    </w:p>
    <w:p w14:paraId="23AB37E8" w14:textId="5EFC63FB"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CyberShield Analytics has fully demonstrated its ability to utilize machine learning methods to analyze, predict, and detect incidents, provide risk intelligence, and forecast potential challenges in the cybersecurity field. It was created based on the provided cybersecurity incidents data and makes predictions and analytics based on historical information. The project’s key components include preprocessing and engineering of the provided data, detection of incidents using risk scoring, and identification of risk-related events.</w:t>
      </w:r>
    </w:p>
    <w:p w14:paraId="7AEFD911" w14:textId="47929F77"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 xml:space="preserve">For this project, </w:t>
      </w:r>
      <w:r w:rsidRPr="00D560D3">
        <w:rPr>
          <w:rFonts w:ascii="Times New Roman" w:hAnsi="Times New Roman" w:cs="Times New Roman"/>
          <w:b/>
          <w:bCs/>
        </w:rPr>
        <w:t>3,000</w:t>
      </w:r>
      <w:r w:rsidRPr="00D560D3">
        <w:rPr>
          <w:rFonts w:ascii="Times New Roman" w:hAnsi="Times New Roman" w:cs="Times New Roman"/>
        </w:rPr>
        <w:t xml:space="preserve"> cybersecurity-related incidents were randomly selected from the provided data for the years </w:t>
      </w:r>
      <w:r w:rsidRPr="00D560D3">
        <w:rPr>
          <w:rFonts w:ascii="Times New Roman" w:hAnsi="Times New Roman" w:cs="Times New Roman"/>
          <w:b/>
          <w:bCs/>
        </w:rPr>
        <w:t>2015-2024</w:t>
      </w:r>
      <w:r w:rsidRPr="00D560D3">
        <w:rPr>
          <w:rFonts w:ascii="Times New Roman" w:hAnsi="Times New Roman" w:cs="Times New Roman"/>
        </w:rPr>
        <w:t xml:space="preserve">. For each of the selected incidents, risk scores were calculated based on the financial loss, number of affected users, and resolution time. Consequently, </w:t>
      </w:r>
      <w:r w:rsidRPr="00D560D3">
        <w:rPr>
          <w:rFonts w:ascii="Times New Roman" w:hAnsi="Times New Roman" w:cs="Times New Roman"/>
          <w:b/>
          <w:bCs/>
        </w:rPr>
        <w:t>524 Low-, 1,850 Medium-, and 626 High-risk</w:t>
      </w:r>
      <w:r w:rsidRPr="00D560D3">
        <w:rPr>
          <w:rFonts w:ascii="Times New Roman" w:hAnsi="Times New Roman" w:cs="Times New Roman"/>
        </w:rPr>
        <w:t xml:space="preserve"> incidents were identified.</w:t>
      </w:r>
    </w:p>
    <w:p w14:paraId="3C12FA63" w14:textId="4F4FE861"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 xml:space="preserve">Using the Random Forest model, an attempt was made to predict and detect incidents based on the generated scores. As a result, 150 incidents were identified as anomalous, while 2,850 were detected as normal. Additionally, the ARIMA model was applied to forecast the number of incidents in the years </w:t>
      </w:r>
      <w:r w:rsidRPr="00D560D3">
        <w:rPr>
          <w:rFonts w:ascii="Times New Roman" w:hAnsi="Times New Roman" w:cs="Times New Roman"/>
          <w:b/>
          <w:bCs/>
        </w:rPr>
        <w:t>2025-2027</w:t>
      </w:r>
      <w:r w:rsidRPr="00D560D3">
        <w:rPr>
          <w:rFonts w:ascii="Times New Roman" w:hAnsi="Times New Roman" w:cs="Times New Roman"/>
        </w:rPr>
        <w:t>. According to the results, there will be approximately 303, 302, and 302 incidents in the mentioned years.</w:t>
      </w:r>
    </w:p>
    <w:p w14:paraId="4233FE73" w14:textId="1B7AC122"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SHAP analysis was performed to understand which of the considered factors had the most significant impact on the model’s predictions. The number of affected users had the most substantial influence, followed by financial loss and resolution time. Moreover, the risk monitoring component was utilized to identify incidents of high and critical risk, incidents with the highest increase in risk, incidents impacting the largest number of users, incidents involving the largest financial loss, and incidents taking the longest to resolve.</w:t>
      </w:r>
    </w:p>
    <w:p w14:paraId="4BE1AA10" w14:textId="35C32BF9"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lastRenderedPageBreak/>
        <w:t>The MySQL database was populated with the processed data for the project and was used in conjunction with powerbi.com to create a dashboard with three pages for cybersecurity risk overview, risk intelligence, and incident analysis and detection.</w:t>
      </w:r>
    </w:p>
    <w:p w14:paraId="04CD1254" w14:textId="01D56877" w:rsid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In conclusion, the project fully met the objectives, as it created a complete end-to-end analytics pipeline starting from data preprocessing and visualization. The key results of the project include the implementation of a system that can score incidents based on their impact, detect incidents, predict potential problems, perform forecasts, and identify the most influential risk drivers. However, it should be noted that the developed system is not designed to prevent cyber threats, but it can help ensure that cybersecurity issues are reviewed in a timely manner. As for future improvements, the system could be modified to include an operational component that would allow for the continuous collection and analysis of data in real-time.</w:t>
      </w:r>
    </w:p>
    <w:p w14:paraId="1B3E2308" w14:textId="77777777" w:rsidR="00D560D3" w:rsidRDefault="00D560D3" w:rsidP="00266C6A">
      <w:pPr>
        <w:spacing w:line="360" w:lineRule="auto"/>
        <w:jc w:val="both"/>
        <w:rPr>
          <w:rFonts w:ascii="Times New Roman" w:hAnsi="Times New Roman" w:cs="Times New Roman"/>
        </w:rPr>
      </w:pPr>
    </w:p>
    <w:p w14:paraId="4DB047C8" w14:textId="78614E3E" w:rsidR="00D560D3" w:rsidRPr="00D560D3" w:rsidRDefault="00D560D3" w:rsidP="00266C6A">
      <w:pPr>
        <w:spacing w:line="360" w:lineRule="auto"/>
        <w:jc w:val="both"/>
        <w:rPr>
          <w:rFonts w:ascii="Times New Roman" w:hAnsi="Times New Roman" w:cs="Times New Roman"/>
          <w:b/>
          <w:bCs/>
          <w:sz w:val="36"/>
          <w:szCs w:val="36"/>
        </w:rPr>
      </w:pPr>
      <w:r w:rsidRPr="00D560D3">
        <w:rPr>
          <w:rFonts w:ascii="Times New Roman" w:hAnsi="Times New Roman" w:cs="Times New Roman"/>
          <w:b/>
          <w:bCs/>
          <w:sz w:val="36"/>
          <w:szCs w:val="36"/>
        </w:rPr>
        <w:t>25. References</w:t>
      </w:r>
    </w:p>
    <w:p w14:paraId="72311CDB" w14:textId="713589F1"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1. Sultana, Husna. “Machine Learning for Cybersecurity: Threat Detection and Prevention.”</w:t>
      </w:r>
    </w:p>
    <w:p w14:paraId="1654F07C" w14:textId="1186A21B"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2. Ranjane, Gayatri Dattatraya, Vishwa Hiteshkumar Joshi, and Priyanshi Lokesh Kumar Singhal. “Cyberattack Analysis, Detection and Prevention using Machine Learning.”</w:t>
      </w:r>
    </w:p>
    <w:p w14:paraId="6B75772A" w14:textId="75058E6B"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3. Rawat, Dr. Rajesh, Sheetal Rastogi, and Kusum Pathak. “AI/ML-Driven Intrusion Detection and Threat Prediction for Intelligent Cybersecurity Management in Next-Generation Networks.”</w:t>
      </w:r>
    </w:p>
    <w:p w14:paraId="2C1F33A8" w14:textId="4E6B9D84"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4. Nazim, Farwa, Muhammad Faran Aslam, Naeem Aslam, Ayesha Yasin, and Muhammad Fuzail. “Machine Learning Approaches for Predictive Cyber Threat Intelligence and Risk Management.”</w:t>
      </w:r>
    </w:p>
    <w:p w14:paraId="55FD21B6" w14:textId="715B1618" w:rsidR="00D560D3" w:rsidRPr="00D560D3" w:rsidRDefault="00D560D3" w:rsidP="00266C6A">
      <w:pPr>
        <w:spacing w:line="360" w:lineRule="auto"/>
        <w:jc w:val="both"/>
        <w:rPr>
          <w:rFonts w:ascii="Times New Roman" w:hAnsi="Times New Roman" w:cs="Times New Roman"/>
        </w:rPr>
      </w:pPr>
      <w:r w:rsidRPr="00D560D3">
        <w:rPr>
          <w:rFonts w:ascii="Times New Roman" w:hAnsi="Times New Roman" w:cs="Times New Roman"/>
        </w:rPr>
        <w:t>5. Panda, Sahithi, Teki Aditya Raj, Sonabha Manisha, and R. Chaitanya Kumar. “AI-Driven Cyber Threat Intelligence Platform for Proactive Threat Detection and Prediction.”</w:t>
      </w:r>
    </w:p>
    <w:p w14:paraId="0933F249" w14:textId="6B031C21" w:rsidR="00D560D3" w:rsidRPr="00896D65" w:rsidRDefault="00D560D3" w:rsidP="00266C6A">
      <w:pPr>
        <w:spacing w:line="360" w:lineRule="auto"/>
        <w:jc w:val="both"/>
        <w:rPr>
          <w:rFonts w:ascii="Times New Roman" w:hAnsi="Times New Roman" w:cs="Times New Roman"/>
        </w:rPr>
      </w:pPr>
      <w:r w:rsidRPr="00D560D3">
        <w:rPr>
          <w:rFonts w:ascii="Times New Roman" w:hAnsi="Times New Roman" w:cs="Times New Roman"/>
        </w:rPr>
        <w:t>6. Jane, Kimberly. “Predictive Analytics in Cyber Threat Intelligence: Using AI to Predict Potential Cyber Threats Based on Historical Data.”</w:t>
      </w:r>
    </w:p>
    <w:sectPr w:rsidR="00D560D3" w:rsidRPr="00896D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D6B43" w14:textId="77777777" w:rsidR="0031554A" w:rsidRDefault="0031554A" w:rsidP="00896D65">
      <w:pPr>
        <w:spacing w:after="0" w:line="240" w:lineRule="auto"/>
      </w:pPr>
      <w:r>
        <w:separator/>
      </w:r>
    </w:p>
  </w:endnote>
  <w:endnote w:type="continuationSeparator" w:id="0">
    <w:p w14:paraId="4C538E79" w14:textId="77777777" w:rsidR="0031554A" w:rsidRDefault="0031554A" w:rsidP="00896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EC6CD" w14:textId="77777777" w:rsidR="0031554A" w:rsidRDefault="0031554A" w:rsidP="00896D65">
      <w:pPr>
        <w:spacing w:after="0" w:line="240" w:lineRule="auto"/>
      </w:pPr>
      <w:r>
        <w:separator/>
      </w:r>
    </w:p>
  </w:footnote>
  <w:footnote w:type="continuationSeparator" w:id="0">
    <w:p w14:paraId="5A0A18C4" w14:textId="77777777" w:rsidR="0031554A" w:rsidRDefault="0031554A" w:rsidP="00896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5EF9"/>
    <w:multiLevelType w:val="hybridMultilevel"/>
    <w:tmpl w:val="95986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5416E"/>
    <w:multiLevelType w:val="hybridMultilevel"/>
    <w:tmpl w:val="B21ECAE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DAC2B25"/>
    <w:multiLevelType w:val="hybridMultilevel"/>
    <w:tmpl w:val="D760FD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498332B"/>
    <w:multiLevelType w:val="hybridMultilevel"/>
    <w:tmpl w:val="853023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8DF5539"/>
    <w:multiLevelType w:val="hybridMultilevel"/>
    <w:tmpl w:val="821CEA4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190A5A50"/>
    <w:multiLevelType w:val="hybridMultilevel"/>
    <w:tmpl w:val="2D56C2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A8936B1"/>
    <w:multiLevelType w:val="hybridMultilevel"/>
    <w:tmpl w:val="AC3272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F0A4551"/>
    <w:multiLevelType w:val="multilevel"/>
    <w:tmpl w:val="D17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249D8"/>
    <w:multiLevelType w:val="hybridMultilevel"/>
    <w:tmpl w:val="338CFC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16C47B7"/>
    <w:multiLevelType w:val="hybridMultilevel"/>
    <w:tmpl w:val="EE8612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71E3F6D"/>
    <w:multiLevelType w:val="hybridMultilevel"/>
    <w:tmpl w:val="EB40A7F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 w15:restartNumberingAfterBreak="0">
    <w:nsid w:val="38C51936"/>
    <w:multiLevelType w:val="hybridMultilevel"/>
    <w:tmpl w:val="C30895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2A97F50"/>
    <w:multiLevelType w:val="hybridMultilevel"/>
    <w:tmpl w:val="CFBCFE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C5E6424"/>
    <w:multiLevelType w:val="hybridMultilevel"/>
    <w:tmpl w:val="5A1C4B58"/>
    <w:lvl w:ilvl="0" w:tplc="4009000F">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5853415B"/>
    <w:multiLevelType w:val="hybridMultilevel"/>
    <w:tmpl w:val="18BEB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2E0042"/>
    <w:multiLevelType w:val="hybridMultilevel"/>
    <w:tmpl w:val="1E2E3E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59127DB"/>
    <w:multiLevelType w:val="hybridMultilevel"/>
    <w:tmpl w:val="5C8E30C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7" w15:restartNumberingAfterBreak="0">
    <w:nsid w:val="67C12FAC"/>
    <w:multiLevelType w:val="hybridMultilevel"/>
    <w:tmpl w:val="513CD0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C641748"/>
    <w:multiLevelType w:val="hybridMultilevel"/>
    <w:tmpl w:val="9B8E08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FEA37BA"/>
    <w:multiLevelType w:val="hybridMultilevel"/>
    <w:tmpl w:val="239EAA44"/>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71DA16DC"/>
    <w:multiLevelType w:val="hybridMultilevel"/>
    <w:tmpl w:val="7BDC3A0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27709D2"/>
    <w:multiLevelType w:val="hybridMultilevel"/>
    <w:tmpl w:val="D092F6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F03487"/>
    <w:multiLevelType w:val="hybridMultilevel"/>
    <w:tmpl w:val="CE6A59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0950998">
    <w:abstractNumId w:val="7"/>
  </w:num>
  <w:num w:numId="2" w16cid:durableId="1497570541">
    <w:abstractNumId w:val="14"/>
  </w:num>
  <w:num w:numId="3" w16cid:durableId="481971518">
    <w:abstractNumId w:val="5"/>
  </w:num>
  <w:num w:numId="4" w16cid:durableId="626205330">
    <w:abstractNumId w:val="20"/>
  </w:num>
  <w:num w:numId="5" w16cid:durableId="817185074">
    <w:abstractNumId w:val="18"/>
  </w:num>
  <w:num w:numId="6" w16cid:durableId="594747443">
    <w:abstractNumId w:val="2"/>
  </w:num>
  <w:num w:numId="7" w16cid:durableId="1836412577">
    <w:abstractNumId w:val="16"/>
  </w:num>
  <w:num w:numId="8" w16cid:durableId="160237257">
    <w:abstractNumId w:val="1"/>
  </w:num>
  <w:num w:numId="9" w16cid:durableId="1985885737">
    <w:abstractNumId w:val="19"/>
  </w:num>
  <w:num w:numId="10" w16cid:durableId="1800104484">
    <w:abstractNumId w:val="11"/>
  </w:num>
  <w:num w:numId="11" w16cid:durableId="648635785">
    <w:abstractNumId w:val="21"/>
  </w:num>
  <w:num w:numId="12" w16cid:durableId="825626591">
    <w:abstractNumId w:val="0"/>
  </w:num>
  <w:num w:numId="13" w16cid:durableId="1092362482">
    <w:abstractNumId w:val="4"/>
  </w:num>
  <w:num w:numId="14" w16cid:durableId="1660109515">
    <w:abstractNumId w:val="10"/>
  </w:num>
  <w:num w:numId="15" w16cid:durableId="345135485">
    <w:abstractNumId w:val="17"/>
  </w:num>
  <w:num w:numId="16" w16cid:durableId="574050860">
    <w:abstractNumId w:val="8"/>
  </w:num>
  <w:num w:numId="17" w16cid:durableId="1049837714">
    <w:abstractNumId w:val="15"/>
  </w:num>
  <w:num w:numId="18" w16cid:durableId="482237797">
    <w:abstractNumId w:val="12"/>
  </w:num>
  <w:num w:numId="19" w16cid:durableId="2125953912">
    <w:abstractNumId w:val="22"/>
  </w:num>
  <w:num w:numId="20" w16cid:durableId="1171868007">
    <w:abstractNumId w:val="9"/>
  </w:num>
  <w:num w:numId="21" w16cid:durableId="1767655392">
    <w:abstractNumId w:val="6"/>
  </w:num>
  <w:num w:numId="22" w16cid:durableId="283927912">
    <w:abstractNumId w:val="3"/>
  </w:num>
  <w:num w:numId="23" w16cid:durableId="1942009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35B"/>
    <w:rsid w:val="000B534A"/>
    <w:rsid w:val="000F2CB6"/>
    <w:rsid w:val="001F0C34"/>
    <w:rsid w:val="0022735B"/>
    <w:rsid w:val="00266C6A"/>
    <w:rsid w:val="0031554A"/>
    <w:rsid w:val="00396BE1"/>
    <w:rsid w:val="003B7D5A"/>
    <w:rsid w:val="006609B6"/>
    <w:rsid w:val="0086301F"/>
    <w:rsid w:val="00896D65"/>
    <w:rsid w:val="008E6CCF"/>
    <w:rsid w:val="009452E9"/>
    <w:rsid w:val="009F09A6"/>
    <w:rsid w:val="00AD10B8"/>
    <w:rsid w:val="00B24366"/>
    <w:rsid w:val="00B73A82"/>
    <w:rsid w:val="00C20409"/>
    <w:rsid w:val="00CE5172"/>
    <w:rsid w:val="00D560D3"/>
    <w:rsid w:val="00F00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4D65"/>
  <w15:chartTrackingRefBased/>
  <w15:docId w15:val="{4C756986-4D6B-436E-BFA0-D048FAFA9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35B"/>
    <w:rPr>
      <w:rFonts w:eastAsiaTheme="majorEastAsia" w:cstheme="majorBidi"/>
      <w:color w:val="272727" w:themeColor="text1" w:themeTint="D8"/>
    </w:rPr>
  </w:style>
  <w:style w:type="paragraph" w:styleId="Title">
    <w:name w:val="Title"/>
    <w:basedOn w:val="Normal"/>
    <w:next w:val="Normal"/>
    <w:link w:val="TitleChar"/>
    <w:uiPriority w:val="10"/>
    <w:qFormat/>
    <w:rsid w:val="0022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35B"/>
    <w:pPr>
      <w:spacing w:before="160"/>
      <w:jc w:val="center"/>
    </w:pPr>
    <w:rPr>
      <w:i/>
      <w:iCs/>
      <w:color w:val="404040" w:themeColor="text1" w:themeTint="BF"/>
    </w:rPr>
  </w:style>
  <w:style w:type="character" w:customStyle="1" w:styleId="QuoteChar">
    <w:name w:val="Quote Char"/>
    <w:basedOn w:val="DefaultParagraphFont"/>
    <w:link w:val="Quote"/>
    <w:uiPriority w:val="29"/>
    <w:rsid w:val="0022735B"/>
    <w:rPr>
      <w:i/>
      <w:iCs/>
      <w:color w:val="404040" w:themeColor="text1" w:themeTint="BF"/>
    </w:rPr>
  </w:style>
  <w:style w:type="paragraph" w:styleId="ListParagraph">
    <w:name w:val="List Paragraph"/>
    <w:basedOn w:val="Normal"/>
    <w:uiPriority w:val="34"/>
    <w:qFormat/>
    <w:rsid w:val="0022735B"/>
    <w:pPr>
      <w:ind w:left="720"/>
      <w:contextualSpacing/>
    </w:pPr>
  </w:style>
  <w:style w:type="character" w:styleId="IntenseEmphasis">
    <w:name w:val="Intense Emphasis"/>
    <w:basedOn w:val="DefaultParagraphFont"/>
    <w:uiPriority w:val="21"/>
    <w:qFormat/>
    <w:rsid w:val="0022735B"/>
    <w:rPr>
      <w:i/>
      <w:iCs/>
      <w:color w:val="0F4761" w:themeColor="accent1" w:themeShade="BF"/>
    </w:rPr>
  </w:style>
  <w:style w:type="paragraph" w:styleId="IntenseQuote">
    <w:name w:val="Intense Quote"/>
    <w:basedOn w:val="Normal"/>
    <w:next w:val="Normal"/>
    <w:link w:val="IntenseQuoteChar"/>
    <w:uiPriority w:val="30"/>
    <w:qFormat/>
    <w:rsid w:val="00227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35B"/>
    <w:rPr>
      <w:i/>
      <w:iCs/>
      <w:color w:val="0F4761" w:themeColor="accent1" w:themeShade="BF"/>
    </w:rPr>
  </w:style>
  <w:style w:type="character" w:styleId="IntenseReference">
    <w:name w:val="Intense Reference"/>
    <w:basedOn w:val="DefaultParagraphFont"/>
    <w:uiPriority w:val="32"/>
    <w:qFormat/>
    <w:rsid w:val="0022735B"/>
    <w:rPr>
      <w:b/>
      <w:bCs/>
      <w:smallCaps/>
      <w:color w:val="0F4761" w:themeColor="accent1" w:themeShade="BF"/>
      <w:spacing w:val="5"/>
    </w:rPr>
  </w:style>
  <w:style w:type="paragraph" w:styleId="Header">
    <w:name w:val="header"/>
    <w:basedOn w:val="Normal"/>
    <w:link w:val="HeaderChar"/>
    <w:uiPriority w:val="99"/>
    <w:unhideWhenUsed/>
    <w:rsid w:val="00896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D65"/>
  </w:style>
  <w:style w:type="paragraph" w:styleId="Footer">
    <w:name w:val="footer"/>
    <w:basedOn w:val="Normal"/>
    <w:link w:val="FooterChar"/>
    <w:uiPriority w:val="99"/>
    <w:unhideWhenUsed/>
    <w:rsid w:val="00896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082276">
      <w:bodyDiv w:val="1"/>
      <w:marLeft w:val="0"/>
      <w:marRight w:val="0"/>
      <w:marTop w:val="0"/>
      <w:marBottom w:val="0"/>
      <w:divBdr>
        <w:top w:val="none" w:sz="0" w:space="0" w:color="auto"/>
        <w:left w:val="none" w:sz="0" w:space="0" w:color="auto"/>
        <w:bottom w:val="none" w:sz="0" w:space="0" w:color="auto"/>
        <w:right w:val="none" w:sz="0" w:space="0" w:color="auto"/>
      </w:divBdr>
    </w:div>
    <w:div w:id="407118086">
      <w:bodyDiv w:val="1"/>
      <w:marLeft w:val="0"/>
      <w:marRight w:val="0"/>
      <w:marTop w:val="0"/>
      <w:marBottom w:val="0"/>
      <w:divBdr>
        <w:top w:val="none" w:sz="0" w:space="0" w:color="auto"/>
        <w:left w:val="none" w:sz="0" w:space="0" w:color="auto"/>
        <w:bottom w:val="none" w:sz="0" w:space="0" w:color="auto"/>
        <w:right w:val="none" w:sz="0" w:space="0" w:color="auto"/>
      </w:divBdr>
    </w:div>
    <w:div w:id="837576340">
      <w:bodyDiv w:val="1"/>
      <w:marLeft w:val="0"/>
      <w:marRight w:val="0"/>
      <w:marTop w:val="0"/>
      <w:marBottom w:val="0"/>
      <w:divBdr>
        <w:top w:val="none" w:sz="0" w:space="0" w:color="auto"/>
        <w:left w:val="none" w:sz="0" w:space="0" w:color="auto"/>
        <w:bottom w:val="none" w:sz="0" w:space="0" w:color="auto"/>
        <w:right w:val="none" w:sz="0" w:space="0" w:color="auto"/>
      </w:divBdr>
    </w:div>
    <w:div w:id="1094548371">
      <w:bodyDiv w:val="1"/>
      <w:marLeft w:val="0"/>
      <w:marRight w:val="0"/>
      <w:marTop w:val="0"/>
      <w:marBottom w:val="0"/>
      <w:divBdr>
        <w:top w:val="none" w:sz="0" w:space="0" w:color="auto"/>
        <w:left w:val="none" w:sz="0" w:space="0" w:color="auto"/>
        <w:bottom w:val="none" w:sz="0" w:space="0" w:color="auto"/>
        <w:right w:val="none" w:sz="0" w:space="0" w:color="auto"/>
      </w:divBdr>
    </w:div>
    <w:div w:id="1314718847">
      <w:bodyDiv w:val="1"/>
      <w:marLeft w:val="0"/>
      <w:marRight w:val="0"/>
      <w:marTop w:val="0"/>
      <w:marBottom w:val="0"/>
      <w:divBdr>
        <w:top w:val="none" w:sz="0" w:space="0" w:color="auto"/>
        <w:left w:val="none" w:sz="0" w:space="0" w:color="auto"/>
        <w:bottom w:val="none" w:sz="0" w:space="0" w:color="auto"/>
        <w:right w:val="none" w:sz="0" w:space="0" w:color="auto"/>
      </w:divBdr>
    </w:div>
    <w:div w:id="1986857845">
      <w:bodyDiv w:val="1"/>
      <w:marLeft w:val="0"/>
      <w:marRight w:val="0"/>
      <w:marTop w:val="0"/>
      <w:marBottom w:val="0"/>
      <w:divBdr>
        <w:top w:val="none" w:sz="0" w:space="0" w:color="auto"/>
        <w:left w:val="none" w:sz="0" w:space="0" w:color="auto"/>
        <w:bottom w:val="none" w:sz="0" w:space="0" w:color="auto"/>
        <w:right w:val="none" w:sz="0" w:space="0" w:color="auto"/>
      </w:divBdr>
    </w:div>
    <w:div w:id="2005277347">
      <w:bodyDiv w:val="1"/>
      <w:marLeft w:val="0"/>
      <w:marRight w:val="0"/>
      <w:marTop w:val="0"/>
      <w:marBottom w:val="0"/>
      <w:divBdr>
        <w:top w:val="none" w:sz="0" w:space="0" w:color="auto"/>
        <w:left w:val="none" w:sz="0" w:space="0" w:color="auto"/>
        <w:bottom w:val="none" w:sz="0" w:space="0" w:color="auto"/>
        <w:right w:val="none" w:sz="0" w:space="0" w:color="auto"/>
      </w:divBdr>
    </w:div>
    <w:div w:id="204683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7428</Words>
  <Characters>42341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nikitakumaripanda2102@gmail.com</dc:creator>
  <cp:keywords/>
  <dc:description/>
  <cp:lastModifiedBy>nikitakumaripanda2102@gmail.com</cp:lastModifiedBy>
  <cp:revision>5</cp:revision>
  <dcterms:created xsi:type="dcterms:W3CDTF">2026-10-05T15:44:00Z</dcterms:created>
  <dcterms:modified xsi:type="dcterms:W3CDTF">2026-10-06T07:43:00Z</dcterms:modified>
</cp:coreProperties>
</file>