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00B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>
        <w:trPr>
          <w:trHeight w:val="1133"/>
          <w:jc w:val="center"/>
        </w:trPr>
        <w:tc>
          <w:tcPr>
            <w:tcW w:w="806" w:type="dxa"/>
          </w:tcPr>
          <w:p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C3200B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C3200B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C3200B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C3200B" w:rsidRDefault="00C3200B"/>
    <w:p w:rsidR="00C3200B" w:rsidRDefault="00C3200B"/>
    <w:p w:rsidR="00C320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C3200B" w:rsidRDefault="00C3200B">
      <w:pPr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C3200B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C36F74" w:rsidRPr="00C36F74">
        <w:rPr>
          <w:sz w:val="28"/>
          <w:szCs w:val="28"/>
        </w:rPr>
        <w:t>Корюкин Никита Денисович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C36F74">
        <w:rPr>
          <w:sz w:val="28"/>
          <w:szCs w:val="28"/>
        </w:rPr>
        <w:t>2</w:t>
      </w:r>
      <w:r w:rsidR="005455CB" w:rsidRPr="00ED622D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="005455CB" w:rsidRPr="00ED622D">
        <w:rPr>
          <w:sz w:val="28"/>
          <w:szCs w:val="28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79250E">
        <w:rPr>
          <w:b/>
          <w:sz w:val="28"/>
          <w:szCs w:val="28"/>
        </w:rPr>
        <w:t>4</w:t>
      </w:r>
      <w:r>
        <w:br w:type="page"/>
      </w:r>
    </w:p>
    <w:p w:rsidR="006A3C6A" w:rsidRPr="005455CB" w:rsidRDefault="00593DF6">
      <w:pPr>
        <w:ind w:firstLine="709"/>
        <w:jc w:val="both"/>
        <w:rPr>
          <w:b/>
          <w:sz w:val="28"/>
          <w:szCs w:val="28"/>
        </w:rPr>
      </w:pPr>
      <w:r w:rsidRPr="00593DF6">
        <w:rPr>
          <w:b/>
          <w:sz w:val="28"/>
          <w:szCs w:val="28"/>
        </w:rPr>
        <w:lastRenderedPageBreak/>
        <w:t>Работа No5. Представления (VIEW)</w:t>
      </w:r>
    </w:p>
    <w:p w:rsidR="00593DF6" w:rsidRPr="005455CB" w:rsidRDefault="00593DF6">
      <w:pPr>
        <w:ind w:firstLine="709"/>
        <w:jc w:val="both"/>
        <w:rPr>
          <w:b/>
          <w:sz w:val="28"/>
          <w:szCs w:val="28"/>
        </w:rPr>
      </w:pPr>
    </w:p>
    <w:p w:rsidR="00C3200B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1. Добавьте несколько новых записей во все таблицы.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2. Создайте представление, чтобы автоматически получать названия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фильмов, показ которых начинается после 11 часов 01.01.2024.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3. Создайте представление для получения расписания проката в конкретном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зале кинотеатра.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4. Создайте представление для получения расписания проката конкретного</w:t>
      </w:r>
    </w:p>
    <w:p w:rsidR="006A3C6A" w:rsidRDefault="00593DF6" w:rsidP="00593DF6">
      <w:pPr>
        <w:ind w:firstLine="709"/>
        <w:jc w:val="both"/>
        <w:rPr>
          <w:sz w:val="28"/>
          <w:szCs w:val="28"/>
          <w:lang w:val="en-US"/>
        </w:rPr>
      </w:pPr>
      <w:r w:rsidRPr="00593DF6">
        <w:rPr>
          <w:sz w:val="28"/>
          <w:szCs w:val="28"/>
        </w:rPr>
        <w:t>Фильма</w:t>
      </w:r>
    </w:p>
    <w:p w:rsidR="00593DF6" w:rsidRPr="00593DF6" w:rsidRDefault="00593DF6" w:rsidP="00593DF6">
      <w:pPr>
        <w:ind w:firstLine="709"/>
        <w:jc w:val="both"/>
        <w:rPr>
          <w:sz w:val="28"/>
          <w:szCs w:val="28"/>
          <w:lang w:val="en-US"/>
        </w:rPr>
      </w:pPr>
    </w:p>
    <w:p w:rsidR="00C3200B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  <w:lang w:val="en-US"/>
        </w:rPr>
        <w:drawing>
          <wp:inline distT="0" distB="0" distL="0" distR="0" wp14:anchorId="78D0C64E" wp14:editId="2D6B3A86">
            <wp:extent cx="6001588" cy="4258269"/>
            <wp:effectExtent l="0" t="0" r="0" b="9525"/>
            <wp:docPr id="141510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08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lastRenderedPageBreak/>
        <w:drawing>
          <wp:inline distT="0" distB="0" distL="0" distR="0" wp14:anchorId="028330B1" wp14:editId="59A25FA9">
            <wp:extent cx="5077534" cy="5553850"/>
            <wp:effectExtent l="0" t="0" r="8890" b="8890"/>
            <wp:docPr id="301678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78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drawing>
          <wp:inline distT="0" distB="0" distL="0" distR="0" wp14:anchorId="39C604BC" wp14:editId="4F7C28E2">
            <wp:extent cx="3962953" cy="2048161"/>
            <wp:effectExtent l="0" t="0" r="0" b="9525"/>
            <wp:docPr id="2048506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6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drawing>
          <wp:inline distT="0" distB="0" distL="0" distR="0" wp14:anchorId="360E2BE1" wp14:editId="05F340BA">
            <wp:extent cx="6299835" cy="1075690"/>
            <wp:effectExtent l="0" t="0" r="5715" b="0"/>
            <wp:docPr id="1233339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39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lastRenderedPageBreak/>
        <w:drawing>
          <wp:inline distT="0" distB="0" distL="0" distR="0" wp14:anchorId="118C43B4" wp14:editId="2FB9B62C">
            <wp:extent cx="3238952" cy="2514951"/>
            <wp:effectExtent l="0" t="0" r="0" b="0"/>
            <wp:docPr id="127812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8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drawing>
          <wp:inline distT="0" distB="0" distL="0" distR="0" wp14:anchorId="1C9170C9" wp14:editId="24DE4775">
            <wp:extent cx="6299835" cy="841375"/>
            <wp:effectExtent l="0" t="0" r="5715" b="0"/>
            <wp:docPr id="1392009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0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drawing>
          <wp:inline distT="0" distB="0" distL="0" distR="0" wp14:anchorId="35739793" wp14:editId="18C6A655">
            <wp:extent cx="3762900" cy="2248214"/>
            <wp:effectExtent l="0" t="0" r="0" b="0"/>
            <wp:docPr id="521331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1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drawing>
          <wp:inline distT="0" distB="0" distL="0" distR="0" wp14:anchorId="211ADD34" wp14:editId="37BDF42E">
            <wp:extent cx="6299835" cy="1189990"/>
            <wp:effectExtent l="0" t="0" r="5715" b="0"/>
            <wp:docPr id="204873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37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lastRenderedPageBreak/>
        <w:drawing>
          <wp:inline distT="0" distB="0" distL="0" distR="0" wp14:anchorId="0C448383" wp14:editId="2DB68256">
            <wp:extent cx="4839375" cy="2048161"/>
            <wp:effectExtent l="0" t="0" r="0" b="9525"/>
            <wp:docPr id="1732713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13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drawing>
          <wp:inline distT="0" distB="0" distL="0" distR="0" wp14:anchorId="45152FA3" wp14:editId="25D02846">
            <wp:extent cx="6299835" cy="1373505"/>
            <wp:effectExtent l="0" t="0" r="5715" b="0"/>
            <wp:docPr id="1465621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1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drawing>
          <wp:inline distT="0" distB="0" distL="0" distR="0" wp14:anchorId="53D0D013" wp14:editId="6D04DF38">
            <wp:extent cx="5134692" cy="2191056"/>
            <wp:effectExtent l="0" t="0" r="8890" b="0"/>
            <wp:docPr id="1595768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68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drawing>
          <wp:inline distT="0" distB="0" distL="0" distR="0" wp14:anchorId="2D0E3253" wp14:editId="3C46C07C">
            <wp:extent cx="6299835" cy="1336675"/>
            <wp:effectExtent l="0" t="0" r="5715" b="0"/>
            <wp:docPr id="1112153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53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</w:rPr>
        <w:lastRenderedPageBreak/>
        <w:drawing>
          <wp:inline distT="0" distB="0" distL="0" distR="0" wp14:anchorId="6614AED8" wp14:editId="695B95AB">
            <wp:extent cx="6299835" cy="3063875"/>
            <wp:effectExtent l="0" t="0" r="5715" b="3175"/>
            <wp:docPr id="306673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73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6B2FEC">
        <w:rPr>
          <w:b/>
          <w:sz w:val="28"/>
          <w:szCs w:val="28"/>
          <w:lang w:val="en-US"/>
        </w:rPr>
        <w:drawing>
          <wp:inline distT="0" distB="0" distL="0" distR="0" wp14:anchorId="5068566C" wp14:editId="20DB6395">
            <wp:extent cx="6299835" cy="2736850"/>
            <wp:effectExtent l="0" t="0" r="5715" b="6350"/>
            <wp:docPr id="671173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738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6B2FEC" w:rsidRDefault="006B2FEC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6B2FEC">
        <w:rPr>
          <w:b/>
          <w:sz w:val="28"/>
          <w:szCs w:val="28"/>
          <w:lang w:val="en-US"/>
        </w:rPr>
        <w:drawing>
          <wp:inline distT="0" distB="0" distL="0" distR="0" wp14:anchorId="1F457A0D" wp14:editId="61E133F8">
            <wp:extent cx="6299835" cy="2327275"/>
            <wp:effectExtent l="0" t="0" r="5715" b="0"/>
            <wp:docPr id="4138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97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EC" w:rsidRDefault="006B2FEC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6B2FEC" w:rsidRPr="006B2FEC" w:rsidRDefault="006B2FEC" w:rsidP="00593DF6">
      <w:pPr>
        <w:ind w:firstLine="709"/>
        <w:jc w:val="both"/>
        <w:rPr>
          <w:b/>
          <w:sz w:val="28"/>
          <w:szCs w:val="28"/>
        </w:rPr>
      </w:pPr>
      <w:r w:rsidRPr="006B2FEC">
        <w:rPr>
          <w:b/>
          <w:sz w:val="28"/>
          <w:szCs w:val="28"/>
          <w:lang w:val="en-US"/>
        </w:rPr>
        <w:lastRenderedPageBreak/>
        <w:drawing>
          <wp:inline distT="0" distB="0" distL="0" distR="0" wp14:anchorId="24646F31" wp14:editId="1665A118">
            <wp:extent cx="6299835" cy="2791460"/>
            <wp:effectExtent l="0" t="0" r="5715" b="8890"/>
            <wp:docPr id="61388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87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FEC" w:rsidRPr="006B2FEC">
      <w:headerReference w:type="default" r:id="rId22"/>
      <w:footerReference w:type="default" r:id="rId2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119D3" w:rsidRDefault="00E119D3">
      <w:r>
        <w:separator/>
      </w:r>
    </w:p>
  </w:endnote>
  <w:endnote w:type="continuationSeparator" w:id="0">
    <w:p w:rsidR="00E119D3" w:rsidRDefault="00E1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119D3" w:rsidRDefault="00E119D3">
      <w:r>
        <w:separator/>
      </w:r>
    </w:p>
  </w:footnote>
  <w:footnote w:type="continuationSeparator" w:id="0">
    <w:p w:rsidR="00E119D3" w:rsidRDefault="00E11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543DF"/>
    <w:rsid w:val="001A13F3"/>
    <w:rsid w:val="002C0B7F"/>
    <w:rsid w:val="00526D34"/>
    <w:rsid w:val="005455CB"/>
    <w:rsid w:val="00554B4B"/>
    <w:rsid w:val="005830C1"/>
    <w:rsid w:val="00593DF6"/>
    <w:rsid w:val="00595C97"/>
    <w:rsid w:val="006644DF"/>
    <w:rsid w:val="006A3C6A"/>
    <w:rsid w:val="006B2FEC"/>
    <w:rsid w:val="0079250E"/>
    <w:rsid w:val="007E643E"/>
    <w:rsid w:val="008236B3"/>
    <w:rsid w:val="00862978"/>
    <w:rsid w:val="00A86B6F"/>
    <w:rsid w:val="00B154C3"/>
    <w:rsid w:val="00C3200B"/>
    <w:rsid w:val="00C36F74"/>
    <w:rsid w:val="00D558F5"/>
    <w:rsid w:val="00E119D3"/>
    <w:rsid w:val="00E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30EE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6</cp:revision>
  <dcterms:created xsi:type="dcterms:W3CDTF">2024-12-04T17:24:00Z</dcterms:created>
  <dcterms:modified xsi:type="dcterms:W3CDTF">2024-12-23T19:38:00Z</dcterms:modified>
</cp:coreProperties>
</file>