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0F9" w:rsidRDefault="003C20F9" w:rsidP="003C20F9">
      <w:pPr>
        <w:shd w:val="clear" w:color="auto" w:fill="FFFFFF"/>
        <w:jc w:val="center"/>
        <w:rPr>
          <w:spacing w:val="-1"/>
          <w:sz w:val="22"/>
        </w:rPr>
      </w:pPr>
      <w:r>
        <w:rPr>
          <w:spacing w:val="-1"/>
          <w:sz w:val="22"/>
        </w:rPr>
        <w:t>МИНИСТЕРСТВО НАУКИ И ВЫСШЕГО ОБРАЗОВАНИЯ РОССИЙСКОЙ ФЕДЕРАЦИИ</w:t>
      </w:r>
    </w:p>
    <w:p w:rsidR="003C20F9" w:rsidRDefault="003C20F9" w:rsidP="003C20F9">
      <w:pPr>
        <w:shd w:val="clear" w:color="auto" w:fill="FFFFFF"/>
        <w:jc w:val="center"/>
        <w:rPr>
          <w:sz w:val="22"/>
        </w:rPr>
      </w:pPr>
      <w:r>
        <w:rPr>
          <w:spacing w:val="-1"/>
          <w:sz w:val="22"/>
        </w:rPr>
        <w:t>ФЕДЕРАЛЬНОЕ ГОСУДАРСТВЕННОЕ БЮДЖЕТНОЕ ОБРАЗОВАТЕЛЬНОЕ УЧРЕЖДЕНИЕ</w:t>
      </w:r>
    </w:p>
    <w:p w:rsidR="003C20F9" w:rsidRDefault="003C20F9" w:rsidP="003C20F9">
      <w:pPr>
        <w:shd w:val="clear" w:color="auto" w:fill="FFFFFF"/>
        <w:ind w:right="1997" w:firstLine="2088"/>
        <w:jc w:val="center"/>
        <w:rPr>
          <w:sz w:val="22"/>
        </w:rPr>
      </w:pPr>
      <w:r>
        <w:rPr>
          <w:sz w:val="22"/>
        </w:rPr>
        <w:t>ВЫСШЕГО ОБРАЗОВАНИЯ</w:t>
      </w:r>
    </w:p>
    <w:p w:rsidR="003C20F9" w:rsidRDefault="003C20F9" w:rsidP="003C20F9">
      <w:pPr>
        <w:shd w:val="clear" w:color="auto" w:fill="FFFFFF"/>
        <w:ind w:right="-1" w:hanging="80"/>
        <w:jc w:val="center"/>
        <w:rPr>
          <w:sz w:val="22"/>
        </w:rPr>
      </w:pPr>
      <w:r>
        <w:rPr>
          <w:spacing w:val="-1"/>
          <w:sz w:val="22"/>
        </w:rPr>
        <w:t>«НОВОСИБИРСКИЙ ГОСУДАРСТВЕННЫЙ ТЕХНИЧЕСКИЙ УНИВЕРСИТЕТ»</w:t>
      </w:r>
    </w:p>
    <w:p w:rsidR="003C20F9" w:rsidRDefault="003C20F9" w:rsidP="003C20F9">
      <w:pPr>
        <w:shd w:val="clear" w:color="auto" w:fill="FFFFFF"/>
        <w:ind w:left="2328"/>
      </w:pPr>
    </w:p>
    <w:p w:rsidR="003C20F9" w:rsidRDefault="003C20F9" w:rsidP="003C20F9">
      <w:pPr>
        <w:shd w:val="clear" w:color="auto" w:fill="FFFFFF"/>
        <w:jc w:val="center"/>
      </w:pPr>
      <w:r>
        <w:t>КАФЕДРА ХИМИИ И ХИМИЧЕСКОЙ ТЕХНОЛОГИИ</w:t>
      </w:r>
    </w:p>
    <w:p w:rsidR="003C20F9" w:rsidRDefault="003C20F9" w:rsidP="003C20F9">
      <w:pPr>
        <w:jc w:val="center"/>
      </w:pPr>
    </w:p>
    <w:p w:rsidR="003C20F9" w:rsidRDefault="003C20F9" w:rsidP="003C20F9">
      <w:pPr>
        <w:jc w:val="center"/>
      </w:pPr>
    </w:p>
    <w:p w:rsidR="003C20F9" w:rsidRDefault="003C20F9" w:rsidP="003C20F9">
      <w:pPr>
        <w:jc w:val="center"/>
      </w:pPr>
    </w:p>
    <w:p w:rsidR="003C20F9" w:rsidRDefault="003C20F9" w:rsidP="003C20F9">
      <w:pPr>
        <w:jc w:val="center"/>
      </w:pPr>
      <w:r>
        <w:rPr>
          <w:noProof/>
        </w:rPr>
        <w:drawing>
          <wp:inline distT="0" distB="0" distL="0" distR="0">
            <wp:extent cx="2647950" cy="889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99" t="26039" r="24347" b="51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0F9" w:rsidRDefault="003C20F9" w:rsidP="003C20F9"/>
    <w:p w:rsidR="003C20F9" w:rsidRDefault="003C20F9" w:rsidP="003C20F9">
      <w:pPr>
        <w:jc w:val="center"/>
        <w:rPr>
          <w:caps/>
        </w:rPr>
      </w:pPr>
    </w:p>
    <w:p w:rsidR="003C20F9" w:rsidRDefault="003C20F9" w:rsidP="003C20F9">
      <w:pPr>
        <w:jc w:val="center"/>
        <w:rPr>
          <w:b/>
          <w:caps/>
          <w:sz w:val="28"/>
          <w:szCs w:val="28"/>
        </w:rPr>
      </w:pPr>
    </w:p>
    <w:p w:rsidR="003C20F9" w:rsidRDefault="003C20F9" w:rsidP="003C20F9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РАСЧЕТНО-ГРАФИЧЕСКАЯ РАБОТА</w:t>
      </w:r>
    </w:p>
    <w:p w:rsidR="003C20F9" w:rsidRDefault="003C20F9" w:rsidP="003C20F9">
      <w:pPr>
        <w:jc w:val="center"/>
        <w:rPr>
          <w:bCs/>
          <w:color w:val="000000"/>
          <w:vertAlign w:val="superscript"/>
        </w:rPr>
      </w:pPr>
    </w:p>
    <w:p w:rsidR="003C20F9" w:rsidRDefault="003C20F9" w:rsidP="003C20F9">
      <w:pPr>
        <w:jc w:val="both"/>
        <w:rPr>
          <w:bCs/>
          <w:i/>
          <w:color w:val="000000"/>
          <w:u w:val="single"/>
        </w:rPr>
      </w:pPr>
      <w:r>
        <w:rPr>
          <w:bCs/>
          <w:color w:val="000000"/>
          <w:u w:val="single"/>
        </w:rPr>
        <w:tab/>
      </w:r>
      <w:r>
        <w:rPr>
          <w:bCs/>
          <w:color w:val="000000"/>
          <w:u w:val="single"/>
        </w:rPr>
        <w:tab/>
      </w:r>
      <w:r>
        <w:rPr>
          <w:bCs/>
          <w:color w:val="000000"/>
          <w:u w:val="single"/>
        </w:rPr>
        <w:tab/>
      </w:r>
      <w:r>
        <w:rPr>
          <w:bCs/>
          <w:color w:val="000000"/>
          <w:u w:val="single"/>
        </w:rPr>
        <w:tab/>
        <w:t xml:space="preserve">          </w:t>
      </w:r>
      <w:r w:rsidR="00583A71">
        <w:rPr>
          <w:bCs/>
          <w:i/>
          <w:color w:val="000000"/>
          <w:u w:val="single"/>
        </w:rPr>
        <w:t xml:space="preserve">Колесников Никита Владимирович </w:t>
      </w:r>
      <w:r>
        <w:rPr>
          <w:bCs/>
          <w:i/>
          <w:color w:val="000000"/>
          <w:u w:val="single"/>
        </w:rPr>
        <w:tab/>
      </w:r>
      <w:r>
        <w:rPr>
          <w:bCs/>
          <w:i/>
          <w:color w:val="000000"/>
          <w:u w:val="single"/>
        </w:rPr>
        <w:tab/>
      </w:r>
      <w:r>
        <w:rPr>
          <w:bCs/>
          <w:i/>
          <w:color w:val="000000"/>
          <w:u w:val="single"/>
        </w:rPr>
        <w:tab/>
      </w:r>
      <w:r>
        <w:rPr>
          <w:bCs/>
          <w:i/>
          <w:color w:val="000000"/>
          <w:u w:val="single"/>
        </w:rPr>
        <w:tab/>
      </w:r>
      <w:r>
        <w:rPr>
          <w:bCs/>
          <w:i/>
          <w:color w:val="000000"/>
          <w:u w:val="single"/>
        </w:rPr>
        <w:tab/>
        <w:t xml:space="preserve"> </w:t>
      </w:r>
    </w:p>
    <w:p w:rsidR="003C20F9" w:rsidRDefault="003C20F9" w:rsidP="003C20F9">
      <w:pPr>
        <w:jc w:val="center"/>
        <w:rPr>
          <w:bCs/>
          <w:color w:val="000000"/>
          <w:vertAlign w:val="superscript"/>
        </w:rPr>
      </w:pPr>
      <w:r>
        <w:rPr>
          <w:bCs/>
          <w:color w:val="000000"/>
          <w:vertAlign w:val="superscript"/>
        </w:rPr>
        <w:t xml:space="preserve"> (фамилия, имя, отчество студента – автор работы)</w:t>
      </w:r>
    </w:p>
    <w:p w:rsidR="003C20F9" w:rsidRDefault="003C20F9" w:rsidP="003C20F9">
      <w:pPr>
        <w:jc w:val="center"/>
        <w:rPr>
          <w:bCs/>
          <w:color w:val="000000"/>
          <w:vertAlign w:val="superscript"/>
        </w:rPr>
      </w:pPr>
    </w:p>
    <w:p w:rsidR="003C20F9" w:rsidRDefault="003C20F9" w:rsidP="003C20F9">
      <w:pPr>
        <w:jc w:val="both"/>
        <w:rPr>
          <w:bCs/>
          <w:color w:val="000000"/>
          <w:u w:val="single"/>
        </w:rPr>
      </w:pPr>
      <w:r>
        <w:rPr>
          <w:bCs/>
          <w:color w:val="000000"/>
          <w:u w:val="single"/>
        </w:rPr>
        <w:tab/>
      </w:r>
      <w:r>
        <w:rPr>
          <w:bCs/>
          <w:color w:val="000000"/>
          <w:u w:val="single"/>
        </w:rPr>
        <w:tab/>
      </w:r>
      <w:r>
        <w:rPr>
          <w:bCs/>
          <w:color w:val="000000"/>
          <w:u w:val="single"/>
        </w:rPr>
        <w:tab/>
      </w:r>
      <w:r>
        <w:rPr>
          <w:bCs/>
          <w:color w:val="000000"/>
          <w:u w:val="single"/>
        </w:rPr>
        <w:tab/>
      </w:r>
      <w:r>
        <w:rPr>
          <w:bCs/>
          <w:color w:val="000000"/>
          <w:u w:val="single"/>
        </w:rPr>
        <w:tab/>
      </w:r>
      <w:r>
        <w:rPr>
          <w:bCs/>
          <w:color w:val="000000"/>
          <w:u w:val="single"/>
        </w:rPr>
        <w:tab/>
        <w:t>Химия</w:t>
      </w:r>
      <w:r>
        <w:rPr>
          <w:bCs/>
          <w:color w:val="000000"/>
          <w:u w:val="single"/>
        </w:rPr>
        <w:tab/>
      </w:r>
      <w:r>
        <w:rPr>
          <w:bCs/>
          <w:color w:val="000000"/>
          <w:u w:val="single"/>
        </w:rPr>
        <w:tab/>
      </w:r>
      <w:r>
        <w:rPr>
          <w:bCs/>
          <w:color w:val="000000"/>
          <w:u w:val="single"/>
        </w:rPr>
        <w:tab/>
      </w:r>
      <w:r>
        <w:rPr>
          <w:bCs/>
          <w:color w:val="000000"/>
          <w:u w:val="single"/>
        </w:rPr>
        <w:tab/>
      </w:r>
      <w:r>
        <w:rPr>
          <w:bCs/>
          <w:color w:val="000000"/>
          <w:u w:val="single"/>
        </w:rPr>
        <w:tab/>
      </w:r>
      <w:r>
        <w:rPr>
          <w:bCs/>
          <w:color w:val="000000"/>
          <w:u w:val="single"/>
        </w:rPr>
        <w:tab/>
      </w:r>
      <w:r>
        <w:rPr>
          <w:bCs/>
          <w:color w:val="000000"/>
          <w:u w:val="single"/>
        </w:rPr>
        <w:tab/>
      </w:r>
    </w:p>
    <w:p w:rsidR="003C20F9" w:rsidRDefault="003C20F9" w:rsidP="003C20F9">
      <w:pPr>
        <w:jc w:val="center"/>
        <w:rPr>
          <w:vertAlign w:val="superscript"/>
        </w:rPr>
      </w:pPr>
      <w:r>
        <w:rPr>
          <w:bCs/>
          <w:color w:val="000000"/>
          <w:vertAlign w:val="superscript"/>
        </w:rPr>
        <w:t xml:space="preserve"> (наименование дисциплины)</w:t>
      </w:r>
    </w:p>
    <w:p w:rsidR="003C20F9" w:rsidRDefault="003C20F9" w:rsidP="003C20F9">
      <w:pPr>
        <w:jc w:val="center"/>
        <w:rPr>
          <w:bCs/>
          <w:i/>
          <w:color w:val="000000"/>
          <w:u w:val="single"/>
        </w:rPr>
      </w:pPr>
      <w:r>
        <w:rPr>
          <w:bCs/>
          <w:i/>
          <w:color w:val="000000"/>
          <w:u w:val="single"/>
        </w:rPr>
        <w:t xml:space="preserve">Основные закономерности протекания химических процессов </w:t>
      </w:r>
    </w:p>
    <w:p w:rsidR="003C20F9" w:rsidRDefault="003C20F9" w:rsidP="003C20F9">
      <w:pPr>
        <w:jc w:val="center"/>
        <w:rPr>
          <w:bCs/>
          <w:color w:val="000000"/>
          <w:u w:val="single"/>
        </w:rPr>
      </w:pPr>
      <w:r>
        <w:rPr>
          <w:bCs/>
          <w:color w:val="000000"/>
          <w:u w:val="single"/>
        </w:rPr>
        <w:t>(</w:t>
      </w:r>
      <w:r>
        <w:rPr>
          <w:bCs/>
          <w:i/>
          <w:color w:val="000000"/>
          <w:u w:val="single"/>
        </w:rPr>
        <w:t>химическая термодинамика</w:t>
      </w:r>
      <w:r>
        <w:rPr>
          <w:bCs/>
          <w:color w:val="000000"/>
          <w:u w:val="single"/>
        </w:rPr>
        <w:t>)</w:t>
      </w:r>
    </w:p>
    <w:p w:rsidR="003C20F9" w:rsidRDefault="003C20F9" w:rsidP="003C20F9">
      <w:pPr>
        <w:jc w:val="center"/>
        <w:rPr>
          <w:vertAlign w:val="superscript"/>
        </w:rPr>
      </w:pPr>
      <w:r>
        <w:rPr>
          <w:bCs/>
          <w:color w:val="000000"/>
          <w:vertAlign w:val="superscript"/>
        </w:rPr>
        <w:t xml:space="preserve"> (тема РГР)</w:t>
      </w:r>
    </w:p>
    <w:p w:rsidR="003C20F9" w:rsidRDefault="003C20F9" w:rsidP="003C20F9">
      <w:pPr>
        <w:jc w:val="center"/>
        <w:rPr>
          <w:vertAlign w:val="superscript"/>
        </w:rPr>
      </w:pPr>
    </w:p>
    <w:p w:rsidR="003C20F9" w:rsidRDefault="003C20F9" w:rsidP="003C20F9">
      <w:pPr>
        <w:jc w:val="center"/>
      </w:pPr>
    </w:p>
    <w:p w:rsidR="003C20F9" w:rsidRDefault="003C20F9" w:rsidP="003C20F9">
      <w:pPr>
        <w:jc w:val="center"/>
      </w:pPr>
    </w:p>
    <w:p w:rsidR="003C20F9" w:rsidRDefault="003C20F9" w:rsidP="003C20F9">
      <w:pPr>
        <w:jc w:val="center"/>
      </w:pPr>
    </w:p>
    <w:p w:rsidR="003C20F9" w:rsidRDefault="003C20F9" w:rsidP="003C20F9">
      <w:pPr>
        <w:jc w:val="center"/>
      </w:pPr>
    </w:p>
    <w:p w:rsidR="003C20F9" w:rsidRDefault="003C20F9" w:rsidP="003C20F9">
      <w:pPr>
        <w:jc w:val="center"/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3C20F9" w:rsidTr="003C20F9">
        <w:tc>
          <w:tcPr>
            <w:tcW w:w="4644" w:type="dxa"/>
          </w:tcPr>
          <w:p w:rsidR="003C20F9" w:rsidRDefault="003C20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Выполнил:</w:t>
            </w:r>
          </w:p>
          <w:p w:rsidR="003C20F9" w:rsidRDefault="003C20F9">
            <w:pPr>
              <w:rPr>
                <w:sz w:val="22"/>
                <w:szCs w:val="22"/>
              </w:rPr>
            </w:pPr>
          </w:p>
          <w:p w:rsidR="003C20F9" w:rsidRDefault="003C20F9">
            <w:pPr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Студент </w:t>
            </w:r>
            <w:r>
              <w:rPr>
                <w:sz w:val="22"/>
                <w:szCs w:val="22"/>
                <w:u w:val="single"/>
              </w:rPr>
              <w:t xml:space="preserve">    </w:t>
            </w:r>
            <w:r>
              <w:rPr>
                <w:i/>
                <w:sz w:val="22"/>
                <w:szCs w:val="22"/>
                <w:u w:val="single"/>
              </w:rPr>
              <w:t>Колесников Никита Владимирович</w:t>
            </w:r>
            <w:r>
              <w:rPr>
                <w:sz w:val="22"/>
                <w:szCs w:val="22"/>
                <w:u w:val="single"/>
              </w:rPr>
              <w:t xml:space="preserve">  </w:t>
            </w:r>
            <w:proofErr w:type="gramStart"/>
            <w:r>
              <w:rPr>
                <w:sz w:val="22"/>
                <w:szCs w:val="22"/>
                <w:u w:val="single"/>
              </w:rPr>
              <w:t xml:space="preserve">  </w:t>
            </w:r>
            <w:r>
              <w:rPr>
                <w:sz w:val="2"/>
                <w:szCs w:val="2"/>
                <w:u w:val="single"/>
              </w:rPr>
              <w:t>.</w:t>
            </w:r>
            <w:proofErr w:type="gramEnd"/>
          </w:p>
          <w:p w:rsidR="003C20F9" w:rsidRDefault="003C20F9">
            <w:pPr>
              <w:ind w:firstLine="851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             </w:t>
            </w:r>
            <w:r>
              <w:rPr>
                <w:sz w:val="16"/>
                <w:szCs w:val="16"/>
              </w:rPr>
              <w:t>(Ф. И. О.)</w:t>
            </w:r>
          </w:p>
          <w:p w:rsidR="003C20F9" w:rsidRDefault="003C20F9">
            <w:pPr>
              <w:rPr>
                <w:sz w:val="22"/>
                <w:szCs w:val="22"/>
              </w:rPr>
            </w:pPr>
          </w:p>
          <w:p w:rsidR="003C20F9" w:rsidRDefault="003C20F9">
            <w:pPr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Группа  </w:t>
            </w:r>
            <w:r>
              <w:rPr>
                <w:sz w:val="22"/>
                <w:szCs w:val="22"/>
                <w:u w:val="single"/>
              </w:rPr>
              <w:t xml:space="preserve"> ЭН</w:t>
            </w:r>
            <w:r w:rsidR="00DF6738">
              <w:rPr>
                <w:sz w:val="22"/>
                <w:szCs w:val="22"/>
                <w:u w:val="single"/>
              </w:rPr>
              <w:t>1</w:t>
            </w:r>
            <w:r>
              <w:rPr>
                <w:sz w:val="22"/>
                <w:szCs w:val="22"/>
                <w:u w:val="single"/>
              </w:rPr>
              <w:t xml:space="preserve">                    </w:t>
            </w:r>
            <w:proofErr w:type="gramStart"/>
            <w:r>
              <w:rPr>
                <w:sz w:val="22"/>
                <w:szCs w:val="22"/>
                <w:u w:val="single"/>
              </w:rPr>
              <w:t xml:space="preserve">  </w:t>
            </w:r>
            <w:r>
              <w:rPr>
                <w:sz w:val="2"/>
                <w:szCs w:val="2"/>
                <w:u w:val="single"/>
              </w:rPr>
              <w:t>.</w:t>
            </w:r>
            <w:proofErr w:type="gramEnd"/>
          </w:p>
          <w:p w:rsidR="003C20F9" w:rsidRDefault="003C20F9">
            <w:pPr>
              <w:rPr>
                <w:sz w:val="22"/>
                <w:szCs w:val="22"/>
              </w:rPr>
            </w:pPr>
          </w:p>
          <w:p w:rsidR="003C20F9" w:rsidRDefault="003C20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Факультет </w:t>
            </w:r>
            <w:r>
              <w:rPr>
                <w:sz w:val="22"/>
                <w:szCs w:val="22"/>
                <w:u w:val="single"/>
              </w:rPr>
              <w:t xml:space="preserve">     ФЭН     </w:t>
            </w:r>
            <w:proofErr w:type="gramStart"/>
            <w:r>
              <w:rPr>
                <w:sz w:val="22"/>
                <w:szCs w:val="22"/>
                <w:u w:val="single"/>
              </w:rPr>
              <w:t xml:space="preserve"> </w:t>
            </w:r>
            <w:r>
              <w:rPr>
                <w:sz w:val="2"/>
                <w:szCs w:val="2"/>
                <w:u w:val="single"/>
              </w:rPr>
              <w:t>.</w:t>
            </w:r>
            <w:r>
              <w:rPr>
                <w:color w:val="FFFFFF"/>
                <w:sz w:val="22"/>
                <w:szCs w:val="22"/>
                <w:u w:val="single"/>
              </w:rPr>
              <w:t>.</w:t>
            </w:r>
            <w:proofErr w:type="gramEnd"/>
          </w:p>
          <w:p w:rsidR="003C20F9" w:rsidRDefault="003C20F9">
            <w:pPr>
              <w:rPr>
                <w:sz w:val="22"/>
                <w:szCs w:val="22"/>
              </w:rPr>
            </w:pPr>
          </w:p>
          <w:p w:rsidR="003C20F9" w:rsidRDefault="003C20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______________________        </w:t>
            </w:r>
          </w:p>
          <w:p w:rsidR="003C20F9" w:rsidRDefault="003C20F9">
            <w:pPr>
              <w:ind w:firstLine="709"/>
              <w:jc w:val="both"/>
              <w:rPr>
                <w:sz w:val="18"/>
                <w:szCs w:val="22"/>
              </w:rPr>
            </w:pPr>
            <w:r>
              <w:rPr>
                <w:sz w:val="16"/>
                <w:szCs w:val="20"/>
              </w:rPr>
              <w:t>подпись</w:t>
            </w:r>
          </w:p>
          <w:p w:rsidR="003C20F9" w:rsidRDefault="003C20F9">
            <w:pPr>
              <w:rPr>
                <w:sz w:val="22"/>
                <w:szCs w:val="22"/>
              </w:rPr>
            </w:pPr>
          </w:p>
          <w:p w:rsidR="003C20F9" w:rsidRDefault="003C20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«_12__» __марта___________</w:t>
            </w:r>
            <w:proofErr w:type="gramStart"/>
            <w:r>
              <w:rPr>
                <w:sz w:val="22"/>
                <w:szCs w:val="22"/>
              </w:rPr>
              <w:t>_  2024</w:t>
            </w:r>
            <w:proofErr w:type="gramEnd"/>
            <w:r>
              <w:rPr>
                <w:sz w:val="22"/>
                <w:szCs w:val="22"/>
              </w:rPr>
              <w:t xml:space="preserve">  г.</w:t>
            </w:r>
          </w:p>
          <w:p w:rsidR="003C20F9" w:rsidRDefault="003C20F9">
            <w:pPr>
              <w:rPr>
                <w:sz w:val="22"/>
                <w:szCs w:val="22"/>
              </w:rPr>
            </w:pPr>
          </w:p>
        </w:tc>
        <w:tc>
          <w:tcPr>
            <w:tcW w:w="5346" w:type="dxa"/>
          </w:tcPr>
          <w:p w:rsidR="003C20F9" w:rsidRDefault="003C20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Проверил:</w:t>
            </w:r>
          </w:p>
          <w:p w:rsidR="003C20F9" w:rsidRDefault="003C20F9">
            <w:pPr>
              <w:rPr>
                <w:sz w:val="22"/>
                <w:szCs w:val="22"/>
              </w:rPr>
            </w:pPr>
          </w:p>
          <w:p w:rsidR="003C20F9" w:rsidRDefault="003C20F9">
            <w:pPr>
              <w:rPr>
                <w:i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Преподаватель  </w:t>
            </w:r>
            <w:r>
              <w:rPr>
                <w:i/>
                <w:sz w:val="22"/>
                <w:szCs w:val="22"/>
                <w:u w:val="single"/>
              </w:rPr>
              <w:t xml:space="preserve">  Логинов Антон Викторович</w:t>
            </w:r>
          </w:p>
          <w:p w:rsidR="003C20F9" w:rsidRDefault="003C20F9">
            <w:pPr>
              <w:ind w:firstLine="2302"/>
              <w:rPr>
                <w:sz w:val="18"/>
                <w:szCs w:val="22"/>
              </w:rPr>
            </w:pPr>
            <w:r>
              <w:rPr>
                <w:sz w:val="16"/>
                <w:szCs w:val="20"/>
              </w:rPr>
              <w:t>(Ф. И. О.)</w:t>
            </w:r>
          </w:p>
          <w:p w:rsidR="003C20F9" w:rsidRDefault="003C20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Балл: __________</w:t>
            </w:r>
          </w:p>
          <w:p w:rsidR="003C20F9" w:rsidRDefault="003C20F9">
            <w:pPr>
              <w:rPr>
                <w:sz w:val="22"/>
                <w:szCs w:val="22"/>
              </w:rPr>
            </w:pPr>
          </w:p>
          <w:p w:rsidR="003C20F9" w:rsidRDefault="003C20F9">
            <w:pPr>
              <w:rPr>
                <w:sz w:val="22"/>
                <w:szCs w:val="22"/>
                <w:u w:val="single"/>
              </w:rPr>
            </w:pPr>
            <w:proofErr w:type="gramStart"/>
            <w:r>
              <w:rPr>
                <w:sz w:val="22"/>
                <w:szCs w:val="22"/>
              </w:rPr>
              <w:t xml:space="preserve">Оценка: </w:t>
            </w:r>
            <w:r>
              <w:rPr>
                <w:sz w:val="22"/>
                <w:szCs w:val="22"/>
                <w:u w:val="single"/>
              </w:rPr>
              <w:t xml:space="preserve">  </w:t>
            </w:r>
            <w:proofErr w:type="gramEnd"/>
            <w:r>
              <w:rPr>
                <w:sz w:val="22"/>
                <w:szCs w:val="22"/>
                <w:u w:val="single"/>
              </w:rPr>
              <w:t xml:space="preserve">                                              </w:t>
            </w:r>
            <w:r>
              <w:rPr>
                <w:sz w:val="2"/>
                <w:szCs w:val="2"/>
                <w:u w:val="single"/>
              </w:rPr>
              <w:t>.</w:t>
            </w:r>
          </w:p>
          <w:p w:rsidR="003C20F9" w:rsidRDefault="003C20F9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                      «зачтено» / «</w:t>
            </w:r>
            <w:proofErr w:type="spellStart"/>
            <w:r>
              <w:rPr>
                <w:sz w:val="18"/>
                <w:szCs w:val="22"/>
              </w:rPr>
              <w:t>незачтено</w:t>
            </w:r>
            <w:proofErr w:type="spellEnd"/>
            <w:r>
              <w:rPr>
                <w:sz w:val="18"/>
                <w:szCs w:val="22"/>
              </w:rPr>
              <w:t>»</w:t>
            </w:r>
          </w:p>
          <w:p w:rsidR="003C20F9" w:rsidRDefault="003C20F9">
            <w:pPr>
              <w:rPr>
                <w:sz w:val="22"/>
                <w:szCs w:val="22"/>
              </w:rPr>
            </w:pPr>
          </w:p>
          <w:p w:rsidR="003C20F9" w:rsidRDefault="003C20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</w:t>
            </w:r>
          </w:p>
          <w:p w:rsidR="003C20F9" w:rsidRDefault="003C20F9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>
              <w:rPr>
                <w:sz w:val="22"/>
                <w:szCs w:val="20"/>
                <w:vertAlign w:val="superscript"/>
              </w:rPr>
              <w:t>подпись</w:t>
            </w:r>
            <w:r>
              <w:rPr>
                <w:sz w:val="20"/>
                <w:szCs w:val="20"/>
                <w:vertAlign w:val="superscript"/>
              </w:rPr>
              <w:t xml:space="preserve">        </w:t>
            </w:r>
          </w:p>
          <w:p w:rsidR="003C20F9" w:rsidRDefault="003C20F9">
            <w:pPr>
              <w:rPr>
                <w:sz w:val="22"/>
                <w:szCs w:val="22"/>
              </w:rPr>
            </w:pPr>
          </w:p>
          <w:p w:rsidR="003C20F9" w:rsidRDefault="003C20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«___» __________________ 2024 г.</w:t>
            </w:r>
          </w:p>
          <w:p w:rsidR="003C20F9" w:rsidRDefault="003C20F9">
            <w:pPr>
              <w:jc w:val="center"/>
              <w:rPr>
                <w:sz w:val="22"/>
                <w:szCs w:val="22"/>
              </w:rPr>
            </w:pPr>
          </w:p>
        </w:tc>
      </w:tr>
    </w:tbl>
    <w:p w:rsidR="003C20F9" w:rsidRDefault="003C20F9" w:rsidP="003C20F9">
      <w:pPr>
        <w:jc w:val="center"/>
      </w:pPr>
    </w:p>
    <w:p w:rsidR="003C20F9" w:rsidRDefault="003C20F9" w:rsidP="003C20F9">
      <w:pPr>
        <w:jc w:val="center"/>
      </w:pPr>
    </w:p>
    <w:p w:rsidR="003C20F9" w:rsidRDefault="003C20F9" w:rsidP="003C20F9"/>
    <w:p w:rsidR="003C20F9" w:rsidRDefault="003C20F9" w:rsidP="003C20F9"/>
    <w:p w:rsidR="003C20F9" w:rsidRDefault="003C20F9" w:rsidP="003C20F9"/>
    <w:p w:rsidR="003C20F9" w:rsidRDefault="003C20F9" w:rsidP="003C20F9">
      <w:pPr>
        <w:jc w:val="center"/>
      </w:pPr>
      <w:r>
        <w:t>Новосибирск 2024</w:t>
      </w:r>
    </w:p>
    <w:p w:rsidR="004E53B7" w:rsidRDefault="004E53B7"/>
    <w:p w:rsidR="00E43422" w:rsidRPr="000D53F0" w:rsidRDefault="00E43422" w:rsidP="00E43422">
      <w:pPr>
        <w:tabs>
          <w:tab w:val="left" w:pos="0"/>
          <w:tab w:val="left" w:pos="540"/>
        </w:tabs>
        <w:spacing w:line="360" w:lineRule="auto"/>
        <w:jc w:val="center"/>
      </w:pPr>
      <w:r w:rsidRPr="000D53F0">
        <w:t>Задание. Дано уравнение реакции (</w:t>
      </w:r>
      <w:r w:rsidRPr="00C33CE2">
        <w:rPr>
          <w:i/>
          <w:color w:val="FF0000"/>
        </w:rPr>
        <w:t>запишите реакцию для вашего варианта</w:t>
      </w:r>
      <w:r w:rsidRPr="000D53F0">
        <w:t>).</w:t>
      </w:r>
    </w:p>
    <w:p w:rsidR="00E43422" w:rsidRPr="000D53F0" w:rsidRDefault="00E43422" w:rsidP="00E43422">
      <w:pPr>
        <w:numPr>
          <w:ilvl w:val="0"/>
          <w:numId w:val="3"/>
        </w:numPr>
        <w:tabs>
          <w:tab w:val="clear" w:pos="930"/>
          <w:tab w:val="left" w:pos="567"/>
        </w:tabs>
        <w:spacing w:line="360" w:lineRule="auto"/>
        <w:ind w:left="0" w:firstLine="0"/>
        <w:jc w:val="both"/>
      </w:pPr>
      <w:r w:rsidRPr="000D53F0">
        <w:rPr>
          <w:spacing w:val="-4"/>
        </w:rPr>
        <w:t>Для всех веществ, участвующих в реакции, выпишите из прилож</w:t>
      </w:r>
      <w:r w:rsidRPr="000D53F0">
        <w:rPr>
          <w:spacing w:val="-4"/>
        </w:rPr>
        <w:t>е</w:t>
      </w:r>
      <w:r w:rsidRPr="000D53F0">
        <w:rPr>
          <w:spacing w:val="-4"/>
        </w:rPr>
        <w:t>ния 1 значения стандартных термодинамических вел</w:t>
      </w:r>
      <w:r w:rsidRPr="000D53F0">
        <w:rPr>
          <w:spacing w:val="-4"/>
        </w:rPr>
        <w:t>и</w:t>
      </w:r>
      <w:r w:rsidRPr="000D53F0">
        <w:rPr>
          <w:spacing w:val="-4"/>
        </w:rPr>
        <w:t>чин</w:t>
      </w:r>
      <w:r w:rsidRPr="000D53F0">
        <w:t xml:space="preserve"> </w:t>
      </w:r>
      <w:r w:rsidRPr="000D53F0">
        <w:rPr>
          <w:position w:val="-14"/>
        </w:rPr>
        <w:object w:dxaOrig="7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38.8pt;height:20.05pt" o:ole="">
            <v:imagedata r:id="rId6" o:title=""/>
          </v:shape>
          <o:OLEObject Type="Embed" ProgID="Equation.3" ShapeID="_x0000_i1065" DrawAspect="Content" ObjectID="_1772229466" r:id="rId7"/>
        </w:object>
      </w:r>
      <w:proofErr w:type="gramStart"/>
      <w:r w:rsidRPr="000D53F0">
        <w:t xml:space="preserve">и </w:t>
      </w:r>
      <w:r w:rsidRPr="000D53F0">
        <w:rPr>
          <w:position w:val="-10"/>
        </w:rPr>
        <w:object w:dxaOrig="400" w:dyaOrig="340">
          <v:shape id="_x0000_i1066" type="#_x0000_t75" style="width:20.05pt;height:16.9pt" o:ole="">
            <v:imagedata r:id="rId8" o:title=""/>
          </v:shape>
          <o:OLEObject Type="Embed" ProgID="Equation.3" ShapeID="_x0000_i1066" DrawAspect="Content" ObjectID="_1772229467" r:id="rId9"/>
        </w:object>
      </w:r>
      <w:r w:rsidRPr="000D53F0">
        <w:t>.</w:t>
      </w:r>
      <w:proofErr w:type="gramEnd"/>
    </w:p>
    <w:p w:rsidR="00E43422" w:rsidRPr="000D53F0" w:rsidRDefault="00E43422" w:rsidP="00E43422">
      <w:pPr>
        <w:numPr>
          <w:ilvl w:val="0"/>
          <w:numId w:val="3"/>
        </w:numPr>
        <w:tabs>
          <w:tab w:val="clear" w:pos="930"/>
          <w:tab w:val="left" w:pos="567"/>
        </w:tabs>
        <w:spacing w:line="360" w:lineRule="auto"/>
        <w:ind w:left="0" w:firstLine="0"/>
        <w:jc w:val="both"/>
      </w:pPr>
      <w:r w:rsidRPr="000D53F0">
        <w:t xml:space="preserve">Вычислите изменение энтальпии реакции </w:t>
      </w:r>
      <w:r w:rsidRPr="000D53F0">
        <w:rPr>
          <w:position w:val="-12"/>
        </w:rPr>
        <w:object w:dxaOrig="760" w:dyaOrig="380">
          <v:shape id="_x0000_i1067" type="#_x0000_t75" style="width:38.2pt;height:18.8pt" o:ole="">
            <v:imagedata r:id="rId10" o:title=""/>
          </v:shape>
          <o:OLEObject Type="Embed" ProgID="Equation.3" ShapeID="_x0000_i1067" DrawAspect="Content" ObjectID="_1772229468" r:id="rId11"/>
        </w:object>
      </w:r>
      <w:r w:rsidRPr="000D53F0">
        <w:t>и определите, является ли данная реакция экзо- или эндотермической. Запишите термохим</w:t>
      </w:r>
      <w:r w:rsidRPr="000D53F0">
        <w:t>и</w:t>
      </w:r>
      <w:r w:rsidRPr="000D53F0">
        <w:t>ческое уравнение реакции.</w:t>
      </w:r>
    </w:p>
    <w:p w:rsidR="00E43422" w:rsidRPr="000D53F0" w:rsidRDefault="00E43422" w:rsidP="00E43422">
      <w:pPr>
        <w:numPr>
          <w:ilvl w:val="0"/>
          <w:numId w:val="3"/>
        </w:numPr>
        <w:tabs>
          <w:tab w:val="clear" w:pos="930"/>
          <w:tab w:val="left" w:pos="567"/>
        </w:tabs>
        <w:spacing w:line="360" w:lineRule="auto"/>
        <w:ind w:left="0" w:firstLine="0"/>
        <w:jc w:val="both"/>
      </w:pPr>
      <w:r w:rsidRPr="000D53F0">
        <w:t>По виду уравнения реакции, не прибегая к расчетам, определ</w:t>
      </w:r>
      <w:r w:rsidRPr="000D53F0">
        <w:t>и</w:t>
      </w:r>
      <w:r w:rsidRPr="000D53F0">
        <w:t>те знак изменения энтропии реакции</w:t>
      </w:r>
      <w:r w:rsidRPr="000D53F0">
        <w:rPr>
          <w:position w:val="-12"/>
        </w:rPr>
        <w:object w:dxaOrig="680" w:dyaOrig="380">
          <v:shape id="_x0000_i1068" type="#_x0000_t75" style="width:33.8pt;height:18.8pt" o:ole="">
            <v:imagedata r:id="rId12" o:title=""/>
          </v:shape>
          <o:OLEObject Type="Embed" ProgID="Equation.3" ShapeID="_x0000_i1068" DrawAspect="Content" ObjectID="_1772229469" r:id="rId13"/>
        </w:object>
      </w:r>
      <w:r w:rsidRPr="000D53F0">
        <w:t>. Вычислив изменение энтропии реакции в стандартных условиях, объясн</w:t>
      </w:r>
      <w:r w:rsidRPr="000D53F0">
        <w:t>и</w:t>
      </w:r>
      <w:r w:rsidRPr="000D53F0">
        <w:t xml:space="preserve">те </w:t>
      </w:r>
      <w:proofErr w:type="gramStart"/>
      <w:r w:rsidRPr="000D53F0">
        <w:t xml:space="preserve">знак </w:t>
      </w:r>
      <w:r w:rsidRPr="000D53F0">
        <w:rPr>
          <w:position w:val="-12"/>
        </w:rPr>
        <w:object w:dxaOrig="680" w:dyaOrig="380">
          <v:shape id="_x0000_i1069" type="#_x0000_t75" style="width:33.8pt;height:18.8pt" o:ole="">
            <v:imagedata r:id="rId12" o:title=""/>
          </v:shape>
          <o:OLEObject Type="Embed" ProgID="Equation.3" ShapeID="_x0000_i1069" DrawAspect="Content" ObjectID="_1772229470" r:id="rId14"/>
        </w:object>
      </w:r>
      <w:r w:rsidRPr="000D53F0">
        <w:t>.</w:t>
      </w:r>
      <w:proofErr w:type="gramEnd"/>
    </w:p>
    <w:p w:rsidR="00E43422" w:rsidRPr="000D53F0" w:rsidRDefault="00E43422" w:rsidP="00E43422">
      <w:pPr>
        <w:numPr>
          <w:ilvl w:val="0"/>
          <w:numId w:val="3"/>
        </w:numPr>
        <w:tabs>
          <w:tab w:val="clear" w:pos="930"/>
          <w:tab w:val="left" w:pos="567"/>
        </w:tabs>
        <w:spacing w:line="360" w:lineRule="auto"/>
        <w:ind w:left="0" w:firstLine="0"/>
        <w:jc w:val="both"/>
      </w:pPr>
      <w:r w:rsidRPr="000D53F0">
        <w:t xml:space="preserve">Вычислите энергию Гиббса прямой реакции в стандартных </w:t>
      </w:r>
      <w:proofErr w:type="gramStart"/>
      <w:r w:rsidRPr="000D53F0">
        <w:t>усл</w:t>
      </w:r>
      <w:r w:rsidRPr="000D53F0">
        <w:t>о</w:t>
      </w:r>
      <w:r w:rsidRPr="000D53F0">
        <w:t>виях</w:t>
      </w:r>
      <w:r>
        <w:t xml:space="preserve"> </w:t>
      </w:r>
      <w:r w:rsidRPr="000D53F0">
        <w:rPr>
          <w:position w:val="-10"/>
        </w:rPr>
        <w:object w:dxaOrig="639" w:dyaOrig="340">
          <v:shape id="_x0000_i1070" type="#_x0000_t75" style="width:31.95pt;height:16.9pt" o:ole="">
            <v:imagedata r:id="rId15" o:title=""/>
          </v:shape>
          <o:OLEObject Type="Embed" ProgID="Equation.3" ShapeID="_x0000_i1070" DrawAspect="Content" ObjectID="_1772229471" r:id="rId16"/>
        </w:object>
      </w:r>
      <w:r w:rsidRPr="000D53F0">
        <w:t xml:space="preserve"> и</w:t>
      </w:r>
      <w:proofErr w:type="gramEnd"/>
      <w:r w:rsidRPr="000D53F0">
        <w:t xml:space="preserve"> установите возможность самопроизвольного протек</w:t>
      </w:r>
      <w:r w:rsidRPr="000D53F0">
        <w:t>а</w:t>
      </w:r>
      <w:r w:rsidRPr="000D53F0">
        <w:t>ния реакции.</w:t>
      </w:r>
    </w:p>
    <w:p w:rsidR="00E43422" w:rsidRPr="000D53F0" w:rsidRDefault="00E43422" w:rsidP="00E43422">
      <w:pPr>
        <w:numPr>
          <w:ilvl w:val="0"/>
          <w:numId w:val="3"/>
        </w:numPr>
        <w:tabs>
          <w:tab w:val="clear" w:pos="930"/>
          <w:tab w:val="left" w:pos="567"/>
        </w:tabs>
        <w:spacing w:line="360" w:lineRule="auto"/>
        <w:ind w:left="0" w:firstLine="0"/>
        <w:jc w:val="both"/>
      </w:pPr>
      <w:r w:rsidRPr="000D53F0">
        <w:t>Определите температуру, при которой реакция находится в ра</w:t>
      </w:r>
      <w:r w:rsidRPr="000D53F0">
        <w:t>в</w:t>
      </w:r>
      <w:r w:rsidRPr="000D53F0">
        <w:t>новесии (</w:t>
      </w:r>
      <w:proofErr w:type="spellStart"/>
      <w:r w:rsidRPr="00097C14">
        <w:rPr>
          <w:i/>
          <w:iCs/>
        </w:rPr>
        <w:t>Т</w:t>
      </w:r>
      <w:r w:rsidRPr="000D53F0">
        <w:rPr>
          <w:vertAlign w:val="subscript"/>
        </w:rPr>
        <w:t>р</w:t>
      </w:r>
      <w:proofErr w:type="spellEnd"/>
      <w:r w:rsidRPr="000D53F0">
        <w:t>).</w:t>
      </w:r>
    </w:p>
    <w:p w:rsidR="00E43422" w:rsidRPr="000D53F0" w:rsidRDefault="00E43422" w:rsidP="00E43422">
      <w:pPr>
        <w:numPr>
          <w:ilvl w:val="0"/>
          <w:numId w:val="3"/>
        </w:numPr>
        <w:tabs>
          <w:tab w:val="clear" w:pos="930"/>
          <w:tab w:val="left" w:pos="567"/>
        </w:tabs>
        <w:spacing w:line="360" w:lineRule="auto"/>
        <w:ind w:left="0" w:firstLine="0"/>
        <w:jc w:val="both"/>
      </w:pPr>
      <w:proofErr w:type="gramStart"/>
      <w:r w:rsidRPr="000D53F0">
        <w:t xml:space="preserve">Рассчитайте </w:t>
      </w:r>
      <w:r w:rsidRPr="000D53F0">
        <w:rPr>
          <w:position w:val="-10"/>
        </w:rPr>
        <w:object w:dxaOrig="460" w:dyaOrig="320">
          <v:shape id="_x0000_i1071" type="#_x0000_t75" style="width:23.15pt;height:16.3pt" o:ole="">
            <v:imagedata r:id="rId17" o:title=""/>
          </v:shape>
          <o:OLEObject Type="Embed" ProgID="Equation.3" ShapeID="_x0000_i1071" DrawAspect="Content" ObjectID="_1772229472" r:id="rId18"/>
        </w:object>
      </w:r>
      <w:r w:rsidRPr="000D53F0">
        <w:t xml:space="preserve"> при</w:t>
      </w:r>
      <w:proofErr w:type="gramEnd"/>
      <w:r w:rsidRPr="000D53F0">
        <w:t xml:space="preserve"> </w:t>
      </w:r>
      <w:r w:rsidRPr="00097C14">
        <w:rPr>
          <w:i/>
        </w:rPr>
        <w:t>Т</w:t>
      </w:r>
      <w:r w:rsidRPr="00097C14">
        <w:rPr>
          <w:vertAlign w:val="subscript"/>
        </w:rPr>
        <w:t>1</w:t>
      </w:r>
      <w:r w:rsidRPr="000D53F0">
        <w:t xml:space="preserve"> = </w:t>
      </w:r>
      <w:proofErr w:type="spellStart"/>
      <w:r w:rsidRPr="00097C14">
        <w:rPr>
          <w:i/>
        </w:rPr>
        <w:t>Т</w:t>
      </w:r>
      <w:r w:rsidRPr="000D53F0">
        <w:rPr>
          <w:vertAlign w:val="subscript"/>
        </w:rPr>
        <w:t>р</w:t>
      </w:r>
      <w:proofErr w:type="spellEnd"/>
      <w:r>
        <w:rPr>
          <w:vertAlign w:val="subscript"/>
        </w:rPr>
        <w:t xml:space="preserve"> </w:t>
      </w:r>
      <w:r w:rsidRPr="000D53F0">
        <w:t>–</w:t>
      </w:r>
      <w:r>
        <w:t xml:space="preserve"> 100  и</w:t>
      </w:r>
      <w:r w:rsidRPr="000D53F0">
        <w:t xml:space="preserve">  </w:t>
      </w:r>
      <w:r>
        <w:t xml:space="preserve">при </w:t>
      </w:r>
      <w:r w:rsidRPr="00097C14">
        <w:rPr>
          <w:i/>
        </w:rPr>
        <w:t>Т</w:t>
      </w:r>
      <w:r w:rsidRPr="000D53F0">
        <w:rPr>
          <w:vertAlign w:val="subscript"/>
        </w:rPr>
        <w:t>2</w:t>
      </w:r>
      <w:r w:rsidRPr="000D53F0">
        <w:t xml:space="preserve"> = </w:t>
      </w:r>
      <w:proofErr w:type="spellStart"/>
      <w:r w:rsidRPr="00097C14">
        <w:rPr>
          <w:i/>
        </w:rPr>
        <w:t>Т</w:t>
      </w:r>
      <w:r w:rsidRPr="000D53F0">
        <w:rPr>
          <w:vertAlign w:val="subscript"/>
        </w:rPr>
        <w:t>р</w:t>
      </w:r>
      <w:proofErr w:type="spellEnd"/>
      <w:r>
        <w:rPr>
          <w:vertAlign w:val="subscript"/>
        </w:rPr>
        <w:t xml:space="preserve"> </w:t>
      </w:r>
      <w:r w:rsidRPr="000D53F0">
        <w:t>+</w:t>
      </w:r>
      <w:r>
        <w:t xml:space="preserve"> </w:t>
      </w:r>
      <w:r w:rsidRPr="000D53F0">
        <w:t>100.</w:t>
      </w:r>
    </w:p>
    <w:p w:rsidR="00E43422" w:rsidRPr="000D53F0" w:rsidRDefault="00E43422" w:rsidP="00E43422">
      <w:pPr>
        <w:numPr>
          <w:ilvl w:val="0"/>
          <w:numId w:val="3"/>
        </w:numPr>
        <w:tabs>
          <w:tab w:val="clear" w:pos="930"/>
          <w:tab w:val="left" w:pos="567"/>
        </w:tabs>
        <w:spacing w:line="360" w:lineRule="auto"/>
        <w:ind w:left="0" w:firstLine="0"/>
        <w:jc w:val="both"/>
      </w:pPr>
      <w:r w:rsidRPr="000D53F0">
        <w:t xml:space="preserve">Постройте график </w:t>
      </w:r>
      <w:proofErr w:type="gramStart"/>
      <w:r w:rsidRPr="000D53F0">
        <w:t xml:space="preserve">зависимости </w:t>
      </w:r>
      <w:r w:rsidRPr="000D53F0">
        <w:rPr>
          <w:position w:val="-10"/>
        </w:rPr>
        <w:object w:dxaOrig="460" w:dyaOrig="320">
          <v:shape id="_x0000_i1072" type="#_x0000_t75" style="width:23.15pt;height:16.3pt" o:ole="">
            <v:imagedata r:id="rId19" o:title=""/>
          </v:shape>
          <o:OLEObject Type="Embed" ProgID="Equation.3" ShapeID="_x0000_i1072" DrawAspect="Content" ObjectID="_1772229473" r:id="rId20"/>
        </w:object>
      </w:r>
      <w:r w:rsidRPr="000D53F0">
        <w:t xml:space="preserve"> от</w:t>
      </w:r>
      <w:proofErr w:type="gramEnd"/>
      <w:r w:rsidRPr="000D53F0">
        <w:t xml:space="preserve"> </w:t>
      </w:r>
      <w:r w:rsidRPr="000D53F0">
        <w:rPr>
          <w:iCs/>
        </w:rPr>
        <w:t xml:space="preserve">Т </w:t>
      </w:r>
      <w:r w:rsidRPr="000D53F0">
        <w:t>и обозначьте на граф</w:t>
      </w:r>
      <w:r w:rsidRPr="000D53F0">
        <w:t>и</w:t>
      </w:r>
      <w:r w:rsidRPr="000D53F0">
        <w:t>ке область температур самопроизвольного протекания реа</w:t>
      </w:r>
      <w:r w:rsidRPr="000D53F0">
        <w:t>к</w:t>
      </w:r>
      <w:r w:rsidRPr="000D53F0">
        <w:t>ции.</w:t>
      </w:r>
    </w:p>
    <w:p w:rsidR="003C20F9" w:rsidRDefault="00E43422" w:rsidP="00E43422">
      <w:pPr>
        <w:tabs>
          <w:tab w:val="left" w:pos="567"/>
        </w:tabs>
        <w:spacing w:line="360" w:lineRule="auto"/>
        <w:jc w:val="both"/>
      </w:pPr>
      <w:r>
        <w:t>8.</w:t>
      </w:r>
      <w:r>
        <w:tab/>
      </w:r>
      <w:r w:rsidRPr="000D53F0">
        <w:t xml:space="preserve">Вычислите значения константы равновесия </w:t>
      </w:r>
      <w:r w:rsidRPr="00E43422">
        <w:rPr>
          <w:i/>
          <w:iCs/>
          <w:lang w:val="en-US"/>
        </w:rPr>
        <w:t>K</w:t>
      </w:r>
      <w:proofErr w:type="spellStart"/>
      <w:r w:rsidRPr="00E43422">
        <w:rPr>
          <w:iCs/>
          <w:vertAlign w:val="subscript"/>
        </w:rPr>
        <w:t>равн</w:t>
      </w:r>
      <w:proofErr w:type="spellEnd"/>
      <w:r w:rsidRPr="000D53F0">
        <w:t xml:space="preserve"> при температурах </w:t>
      </w:r>
      <w:r w:rsidRPr="00E43422">
        <w:rPr>
          <w:i/>
        </w:rPr>
        <w:t>Т</w:t>
      </w:r>
      <w:r w:rsidRPr="00E43422">
        <w:rPr>
          <w:vertAlign w:val="subscript"/>
        </w:rPr>
        <w:t>1</w:t>
      </w:r>
      <w:r w:rsidRPr="000D53F0">
        <w:t xml:space="preserve"> и </w:t>
      </w:r>
      <w:r w:rsidRPr="00E43422">
        <w:rPr>
          <w:i/>
        </w:rPr>
        <w:t>Т</w:t>
      </w:r>
      <w:r w:rsidRPr="00E43422">
        <w:rPr>
          <w:vertAlign w:val="subscript"/>
        </w:rPr>
        <w:t>2</w:t>
      </w:r>
      <w:r w:rsidRPr="000D53F0">
        <w:t xml:space="preserve">. </w:t>
      </w:r>
      <w:r w:rsidRPr="00E43422">
        <w:rPr>
          <w:lang w:val="en-US"/>
        </w:rPr>
        <w:t>C</w:t>
      </w:r>
      <w:r w:rsidRPr="000D53F0">
        <w:t>делайте вывод о влиянии температуры на величину</w:t>
      </w:r>
      <w:r>
        <w:t xml:space="preserve"> </w:t>
      </w:r>
      <w:r w:rsidRPr="00E43422">
        <w:rPr>
          <w:i/>
          <w:iCs/>
          <w:lang w:val="en-US"/>
        </w:rPr>
        <w:t>K</w:t>
      </w:r>
      <w:proofErr w:type="spellStart"/>
      <w:r w:rsidRPr="00E43422">
        <w:rPr>
          <w:iCs/>
          <w:vertAlign w:val="subscript"/>
        </w:rPr>
        <w:t>равн</w:t>
      </w:r>
      <w:proofErr w:type="spellEnd"/>
      <w:r w:rsidRPr="000D53F0">
        <w:t xml:space="preserve"> и на смещение химическ</w:t>
      </w:r>
      <w:r w:rsidRPr="000D53F0">
        <w:t>о</w:t>
      </w:r>
      <w:r w:rsidRPr="000D53F0">
        <w:t>го равновесия</w:t>
      </w:r>
    </w:p>
    <w:p w:rsidR="00E43422" w:rsidRDefault="00E43422" w:rsidP="00E43422">
      <w:pPr>
        <w:tabs>
          <w:tab w:val="left" w:pos="567"/>
        </w:tabs>
        <w:spacing w:line="360" w:lineRule="auto"/>
        <w:jc w:val="both"/>
      </w:pPr>
      <w:bookmarkStart w:id="0" w:name="_GoBack"/>
      <w:bookmarkEnd w:id="0"/>
    </w:p>
    <w:p w:rsidR="003C20F9" w:rsidRPr="003C20F9" w:rsidRDefault="003C20F9" w:rsidP="003C20F9">
      <w:pPr>
        <w:tabs>
          <w:tab w:val="left" w:pos="567"/>
        </w:tabs>
        <w:spacing w:line="360" w:lineRule="auto"/>
        <w:jc w:val="both"/>
        <w:rPr>
          <w:bCs/>
          <w:lang w:val="en-US"/>
        </w:rPr>
      </w:pPr>
      <w:r w:rsidRPr="003C20F9">
        <w:rPr>
          <w:bCs/>
        </w:rPr>
        <w:t>Расчеты и пояснения:</w:t>
      </w:r>
    </w:p>
    <w:p w:rsidR="003C20F9" w:rsidRDefault="003C20F9" w:rsidP="003C20F9">
      <w:pPr>
        <w:numPr>
          <w:ilvl w:val="0"/>
          <w:numId w:val="2"/>
        </w:numPr>
        <w:tabs>
          <w:tab w:val="left" w:pos="0"/>
          <w:tab w:val="left" w:pos="540"/>
        </w:tabs>
        <w:spacing w:line="360" w:lineRule="auto"/>
        <w:ind w:left="0" w:hanging="284"/>
      </w:pPr>
      <w:r>
        <w:t>Записываем стандартные энтальпии образования и стандартные энтропии для реагентов и продуктов реакции, используя справочные данные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</w:tblGrid>
      <w:tr w:rsidR="003C20F9" w:rsidTr="00755ECE">
        <w:tc>
          <w:tcPr>
            <w:tcW w:w="1970" w:type="dxa"/>
          </w:tcPr>
          <w:p w:rsidR="003C20F9" w:rsidRDefault="003C20F9" w:rsidP="00755ECE">
            <w:pPr>
              <w:tabs>
                <w:tab w:val="left" w:pos="0"/>
                <w:tab w:val="left" w:pos="540"/>
              </w:tabs>
              <w:spacing w:line="360" w:lineRule="auto"/>
            </w:pPr>
          </w:p>
        </w:tc>
        <w:tc>
          <w:tcPr>
            <w:tcW w:w="1971" w:type="dxa"/>
          </w:tcPr>
          <w:p w:rsidR="003C20F9" w:rsidRDefault="003C20F9" w:rsidP="00755ECE">
            <w:pPr>
              <w:tabs>
                <w:tab w:val="left" w:pos="0"/>
                <w:tab w:val="left" w:pos="540"/>
              </w:tabs>
              <w:spacing w:line="36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971" w:type="dxa"/>
          </w:tcPr>
          <w:p w:rsidR="003C20F9" w:rsidRDefault="003C20F9" w:rsidP="00755ECE">
            <w:pPr>
              <w:tabs>
                <w:tab w:val="left" w:pos="0"/>
                <w:tab w:val="left" w:pos="540"/>
              </w:tabs>
              <w:spacing w:line="36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971" w:type="dxa"/>
          </w:tcPr>
          <w:p w:rsidR="003C20F9" w:rsidRDefault="003C20F9" w:rsidP="00755ECE">
            <w:pPr>
              <w:tabs>
                <w:tab w:val="left" w:pos="0"/>
                <w:tab w:val="left" w:pos="54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S</w:t>
            </w:r>
          </w:p>
        </w:tc>
      </w:tr>
      <w:tr w:rsidR="003C20F9" w:rsidTr="00755ECE">
        <w:tc>
          <w:tcPr>
            <w:tcW w:w="1970" w:type="dxa"/>
          </w:tcPr>
          <w:p w:rsidR="003C20F9" w:rsidRDefault="003C20F9" w:rsidP="00755ECE">
            <w:pPr>
              <w:tabs>
                <w:tab w:val="left" w:pos="0"/>
                <w:tab w:val="left" w:pos="540"/>
              </w:tabs>
              <w:spacing w:line="360" w:lineRule="auto"/>
            </w:pPr>
            <w:r>
              <w:rPr>
                <w:position w:val="-14"/>
              </w:rPr>
              <w:object w:dxaOrig="760" w:dyaOrig="400">
                <v:shape id="_x0000_i1025" type="#_x0000_t75" style="width:38.2pt;height:20.05pt" o:ole="">
                  <v:imagedata r:id="rId21" o:title=""/>
                </v:shape>
                <o:OLEObject Type="Embed" ProgID="Equation.3" ShapeID="_x0000_i1025" DrawAspect="Content" ObjectID="_1772229474" r:id="rId22"/>
              </w:object>
            </w:r>
            <w:r>
              <w:t xml:space="preserve">, </w:t>
            </w:r>
            <w:r>
              <w:rPr>
                <w:position w:val="-24"/>
              </w:rPr>
              <w:object w:dxaOrig="620" w:dyaOrig="620">
                <v:shape id="_x0000_i1026" type="#_x0000_t75" style="width:31.3pt;height:31.3pt" o:ole="">
                  <v:imagedata r:id="rId23" o:title=""/>
                </v:shape>
                <o:OLEObject Type="Embed" ProgID="Equation.3" ShapeID="_x0000_i1026" DrawAspect="Content" ObjectID="_1772229475" r:id="rId24"/>
              </w:object>
            </w:r>
          </w:p>
        </w:tc>
        <w:tc>
          <w:tcPr>
            <w:tcW w:w="1971" w:type="dxa"/>
          </w:tcPr>
          <w:p w:rsidR="003C20F9" w:rsidRDefault="003C20F9" w:rsidP="00755ECE">
            <w:pPr>
              <w:tabs>
                <w:tab w:val="left" w:pos="0"/>
                <w:tab w:val="left" w:pos="54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71" w:type="dxa"/>
          </w:tcPr>
          <w:p w:rsidR="003C20F9" w:rsidRDefault="003C20F9" w:rsidP="00755ECE">
            <w:pPr>
              <w:tabs>
                <w:tab w:val="left" w:pos="0"/>
                <w:tab w:val="left" w:pos="540"/>
              </w:tabs>
              <w:spacing w:line="360" w:lineRule="auto"/>
              <w:jc w:val="center"/>
            </w:pPr>
            <w:r>
              <w:t>127,5</w:t>
            </w:r>
          </w:p>
        </w:tc>
        <w:tc>
          <w:tcPr>
            <w:tcW w:w="1971" w:type="dxa"/>
          </w:tcPr>
          <w:p w:rsidR="003C20F9" w:rsidRDefault="003C20F9" w:rsidP="00755ECE">
            <w:pPr>
              <w:tabs>
                <w:tab w:val="left" w:pos="0"/>
                <w:tab w:val="left" w:pos="540"/>
              </w:tabs>
              <w:spacing w:line="360" w:lineRule="auto"/>
              <w:jc w:val="center"/>
            </w:pPr>
            <w:r>
              <w:t>-20,9</w:t>
            </w:r>
          </w:p>
        </w:tc>
      </w:tr>
      <w:tr w:rsidR="003C20F9" w:rsidTr="00755ECE">
        <w:tc>
          <w:tcPr>
            <w:tcW w:w="1970" w:type="dxa"/>
          </w:tcPr>
          <w:p w:rsidR="003C20F9" w:rsidRDefault="003C20F9" w:rsidP="00755ECE">
            <w:pPr>
              <w:tabs>
                <w:tab w:val="left" w:pos="0"/>
                <w:tab w:val="left" w:pos="540"/>
              </w:tabs>
              <w:spacing w:line="360" w:lineRule="auto"/>
            </w:pPr>
            <w:r>
              <w:rPr>
                <w:position w:val="-24"/>
              </w:rPr>
              <w:object w:dxaOrig="1359" w:dyaOrig="620">
                <v:shape id="_x0000_i1027" type="#_x0000_t75" style="width:68.25pt;height:31.3pt" o:ole="">
                  <v:imagedata r:id="rId25" o:title=""/>
                </v:shape>
                <o:OLEObject Type="Embed" ProgID="Equation.3" ShapeID="_x0000_i1027" DrawAspect="Content" ObjectID="_1772229476" r:id="rId26"/>
              </w:object>
            </w:r>
          </w:p>
        </w:tc>
        <w:tc>
          <w:tcPr>
            <w:tcW w:w="1971" w:type="dxa"/>
          </w:tcPr>
          <w:p w:rsidR="003C20F9" w:rsidRDefault="003C20F9" w:rsidP="00755ECE">
            <w:pPr>
              <w:tabs>
                <w:tab w:val="left" w:pos="0"/>
                <w:tab w:val="left" w:pos="540"/>
              </w:tabs>
              <w:spacing w:line="360" w:lineRule="auto"/>
              <w:jc w:val="center"/>
            </w:pPr>
            <w:r>
              <w:t>130,52</w:t>
            </w:r>
          </w:p>
        </w:tc>
        <w:tc>
          <w:tcPr>
            <w:tcW w:w="1971" w:type="dxa"/>
          </w:tcPr>
          <w:p w:rsidR="003C20F9" w:rsidRDefault="003C20F9" w:rsidP="00755ECE">
            <w:pPr>
              <w:tabs>
                <w:tab w:val="left" w:pos="0"/>
                <w:tab w:val="left" w:pos="540"/>
              </w:tabs>
              <w:spacing w:line="360" w:lineRule="auto"/>
              <w:jc w:val="center"/>
            </w:pPr>
            <w:r>
              <w:t>228,03</w:t>
            </w:r>
          </w:p>
        </w:tc>
        <w:tc>
          <w:tcPr>
            <w:tcW w:w="1971" w:type="dxa"/>
          </w:tcPr>
          <w:p w:rsidR="003C20F9" w:rsidRDefault="003C20F9" w:rsidP="00755ECE">
            <w:pPr>
              <w:tabs>
                <w:tab w:val="left" w:pos="0"/>
                <w:tab w:val="left" w:pos="540"/>
              </w:tabs>
              <w:spacing w:line="360" w:lineRule="auto"/>
              <w:jc w:val="center"/>
            </w:pPr>
            <w:r>
              <w:t>205,69</w:t>
            </w:r>
          </w:p>
        </w:tc>
      </w:tr>
    </w:tbl>
    <w:p w:rsidR="003C20F9" w:rsidRDefault="003C20F9" w:rsidP="003C20F9">
      <w:pPr>
        <w:tabs>
          <w:tab w:val="left" w:pos="0"/>
          <w:tab w:val="left" w:pos="540"/>
        </w:tabs>
        <w:spacing w:line="360" w:lineRule="auto"/>
        <w:rPr>
          <w:strike/>
          <w:em w:val="dot"/>
        </w:rPr>
      </w:pPr>
    </w:p>
    <w:p w:rsidR="003C20F9" w:rsidRDefault="003C20F9" w:rsidP="003C20F9">
      <w:pPr>
        <w:numPr>
          <w:ilvl w:val="0"/>
          <w:numId w:val="2"/>
        </w:numPr>
        <w:tabs>
          <w:tab w:val="left" w:pos="0"/>
          <w:tab w:val="left" w:pos="540"/>
        </w:tabs>
        <w:spacing w:line="360" w:lineRule="auto"/>
        <w:ind w:left="0"/>
        <w:jc w:val="both"/>
      </w:pPr>
      <w:r>
        <w:t>Вычисляем изменение энтальпии при протекании прямой реакции в стандартных условиях, используя 3 следствие из закона Гесса: и</w:t>
      </w:r>
      <w:r>
        <w:rPr>
          <w:rFonts w:eastAsia="Arial"/>
          <w:color w:val="000000"/>
          <w:shd w:val="clear" w:color="auto" w:fill="FFFFFF"/>
        </w:rPr>
        <w:t xml:space="preserve">зменение энтальпий химической реакции равно разности сумм энтальпий образования продуктов реакции и исходных веществ с учётом </w:t>
      </w:r>
      <w:r>
        <w:t>стехиометрических коэффициентов</w:t>
      </w:r>
      <w:r w:rsidRPr="00FB5FFA">
        <w:t>(ɵ).</w:t>
      </w:r>
    </w:p>
    <w:p w:rsidR="003C20F9" w:rsidRDefault="003C20F9" w:rsidP="003C20F9">
      <w:pPr>
        <w:tabs>
          <w:tab w:val="left" w:pos="0"/>
          <w:tab w:val="left" w:pos="540"/>
        </w:tabs>
        <w:spacing w:line="360" w:lineRule="auto"/>
      </w:pPr>
      <w:r>
        <w:rPr>
          <w:position w:val="-14"/>
        </w:rPr>
        <w:object w:dxaOrig="760" w:dyaOrig="400">
          <v:shape id="_x0000_i1028" type="#_x0000_t75" style="width:38.2pt;height:20.05pt" o:ole="">
            <v:imagedata r:id="rId21" o:title=""/>
          </v:shape>
          <o:OLEObject Type="Embed" ProgID="Equation.3" ShapeID="_x0000_i1028" DrawAspect="Content" ObjectID="_1772229477" r:id="rId27"/>
        </w:object>
      </w:r>
      <w:r>
        <w:t xml:space="preserve">= </w:t>
      </w:r>
      <w:proofErr w:type="spellStart"/>
      <w:r>
        <w:t>Σɵ</w:t>
      </w:r>
      <w:proofErr w:type="spellEnd"/>
      <w:r>
        <w:t>*</w:t>
      </w:r>
      <w:r>
        <w:rPr>
          <w:position w:val="-14"/>
        </w:rPr>
        <w:object w:dxaOrig="760" w:dyaOrig="400">
          <v:shape id="_x0000_i1029" type="#_x0000_t75" style="width:38.2pt;height:20.05pt" o:ole="">
            <v:imagedata r:id="rId21" o:title=""/>
          </v:shape>
          <o:OLEObject Type="Embed" ProgID="Equation.3" ShapeID="_x0000_i1029" DrawAspect="Content" ObjectID="_1772229478" r:id="rId28"/>
        </w:object>
      </w:r>
      <w:r>
        <w:t xml:space="preserve">(продуктов реакции) -  </w:t>
      </w:r>
      <w:proofErr w:type="spellStart"/>
      <w:r>
        <w:t>Σɵ</w:t>
      </w:r>
      <w:proofErr w:type="spellEnd"/>
      <w:r>
        <w:t>*</w:t>
      </w:r>
      <w:r>
        <w:rPr>
          <w:position w:val="-14"/>
        </w:rPr>
        <w:object w:dxaOrig="760" w:dyaOrig="400">
          <v:shape id="_x0000_i1030" type="#_x0000_t75" style="width:38.2pt;height:20.05pt" o:ole="">
            <v:imagedata r:id="rId21" o:title=""/>
          </v:shape>
          <o:OLEObject Type="Embed" ProgID="Equation.3" ShapeID="_x0000_i1030" DrawAspect="Content" ObjectID="_1772229479" r:id="rId29"/>
        </w:object>
      </w:r>
      <w:r>
        <w:t>(реагентов);</w:t>
      </w:r>
      <w:r>
        <w:rPr>
          <w:position w:val="-14"/>
        </w:rPr>
        <w:object w:dxaOrig="760" w:dyaOrig="400">
          <v:shape id="_x0000_i1031" type="#_x0000_t75" style="width:38.2pt;height:20.05pt" o:ole="">
            <v:imagedata r:id="rId21" o:title=""/>
          </v:shape>
          <o:OLEObject Type="Embed" ProgID="Equation.3" ShapeID="_x0000_i1031" DrawAspect="Content" ObjectID="_1772229480" r:id="rId30"/>
        </w:object>
      </w:r>
      <w:r>
        <w:t xml:space="preserve"> =[кДж]</w:t>
      </w:r>
    </w:p>
    <w:p w:rsidR="003C20F9" w:rsidRDefault="003C20F9" w:rsidP="003C20F9">
      <w:pPr>
        <w:tabs>
          <w:tab w:val="left" w:pos="0"/>
          <w:tab w:val="left" w:pos="540"/>
        </w:tabs>
        <w:spacing w:line="360" w:lineRule="auto"/>
      </w:pPr>
      <w:r>
        <w:rPr>
          <w:position w:val="-14"/>
        </w:rPr>
        <w:object w:dxaOrig="760" w:dyaOrig="400">
          <v:shape id="_x0000_i1032" type="#_x0000_t75" style="width:38.2pt;height:20.05pt" o:ole="">
            <v:imagedata r:id="rId21" o:title=""/>
          </v:shape>
          <o:OLEObject Type="Embed" ProgID="Equation.3" ShapeID="_x0000_i1032" DrawAspect="Content" ObjectID="_1772229481" r:id="rId31"/>
        </w:object>
      </w:r>
      <w:r>
        <w:t>=2*</w:t>
      </w:r>
      <w:r>
        <w:rPr>
          <w:position w:val="-12"/>
        </w:rPr>
        <w:object w:dxaOrig="520" w:dyaOrig="380">
          <v:shape id="_x0000_i1033" type="#_x0000_t75" alt="" style="width:26.3pt;height:18.8pt" o:ole="">
            <v:imagedata r:id="rId32" o:title=""/>
          </v:shape>
          <o:OLEObject Type="Embed" ProgID="Equation.3" ShapeID="_x0000_i1033" DrawAspect="Content" ObjectID="_1772229482" r:id="rId33"/>
        </w:object>
      </w:r>
      <w:r>
        <w:t>(</w:t>
      </w:r>
      <w:r>
        <w:rPr>
          <w:lang w:val="en-US"/>
        </w:rPr>
        <w:t>H</w:t>
      </w:r>
      <w:r w:rsidRPr="00FB5FFA">
        <w:rPr>
          <w:vertAlign w:val="subscript"/>
        </w:rPr>
        <w:t>2</w:t>
      </w:r>
      <w:proofErr w:type="gramStart"/>
      <w:r>
        <w:rPr>
          <w:lang w:val="en-US"/>
        </w:rPr>
        <w:t>S</w:t>
      </w:r>
      <w:r w:rsidRPr="00FB5FFA">
        <w:t>)-</w:t>
      </w:r>
      <w:proofErr w:type="gramEnd"/>
      <w:r w:rsidRPr="00FB5FFA">
        <w:t xml:space="preserve"> </w:t>
      </w:r>
      <w:r>
        <w:rPr>
          <w:position w:val="-12"/>
        </w:rPr>
        <w:object w:dxaOrig="520" w:dyaOrig="380">
          <v:shape id="_x0000_i1034" type="#_x0000_t75" alt="" style="width:26.3pt;height:18.8pt" o:ole="">
            <v:imagedata r:id="rId34" o:title=""/>
          </v:shape>
          <o:OLEObject Type="Embed" ProgID="Equation.3" ShapeID="_x0000_i1034" DrawAspect="Content" ObjectID="_1772229483" r:id="rId35"/>
        </w:object>
      </w:r>
      <w:r w:rsidRPr="00FB5FFA">
        <w:t>(</w:t>
      </w:r>
      <w:r>
        <w:rPr>
          <w:lang w:val="en-US"/>
        </w:rPr>
        <w:t>S</w:t>
      </w:r>
      <w:r w:rsidRPr="00FB5FFA">
        <w:rPr>
          <w:vertAlign w:val="subscript"/>
        </w:rPr>
        <w:t>2</w:t>
      </w:r>
      <w:r w:rsidRPr="00FB5FFA">
        <w:t xml:space="preserve">) = 2*(-20,9) - 127,5 = -169,3 </w:t>
      </w:r>
      <w:r>
        <w:t>кДж</w:t>
      </w:r>
    </w:p>
    <w:p w:rsidR="003C20F9" w:rsidRDefault="003C20F9" w:rsidP="003C20F9">
      <w:pPr>
        <w:tabs>
          <w:tab w:val="left" w:pos="0"/>
          <w:tab w:val="left" w:pos="540"/>
        </w:tabs>
        <w:spacing w:line="360" w:lineRule="auto"/>
        <w:jc w:val="both"/>
      </w:pPr>
    </w:p>
    <w:p w:rsidR="003C20F9" w:rsidRDefault="003C20F9" w:rsidP="003C20F9">
      <w:pPr>
        <w:tabs>
          <w:tab w:val="left" w:pos="0"/>
          <w:tab w:val="left" w:pos="540"/>
        </w:tabs>
        <w:spacing w:line="360" w:lineRule="auto"/>
        <w:jc w:val="both"/>
      </w:pPr>
      <w:r>
        <w:lastRenderedPageBreak/>
        <w:t>Термохимическое уравнение реакции будет иметь вид:</w:t>
      </w:r>
    </w:p>
    <w:p w:rsidR="003C20F9" w:rsidRDefault="003C20F9" w:rsidP="003C20F9">
      <w:pPr>
        <w:tabs>
          <w:tab w:val="left" w:pos="0"/>
          <w:tab w:val="left" w:pos="540"/>
        </w:tabs>
        <w:spacing w:line="360" w:lineRule="auto"/>
        <w:jc w:val="both"/>
      </w:pPr>
      <w:r>
        <w:rPr>
          <w:lang w:val="en-US"/>
        </w:rPr>
        <w:t>S</w:t>
      </w:r>
      <w:r>
        <w:rPr>
          <w:vertAlign w:val="subscript"/>
        </w:rPr>
        <w:t xml:space="preserve">2 (г) </w:t>
      </w:r>
      <w:r>
        <w:t xml:space="preserve">+ 2 </w:t>
      </w:r>
      <w:r>
        <w:rPr>
          <w:lang w:val="en-US"/>
        </w:rPr>
        <w:t>H</w:t>
      </w:r>
      <w:r>
        <w:rPr>
          <w:vertAlign w:val="subscript"/>
        </w:rPr>
        <w:t xml:space="preserve">2 (г) </w:t>
      </w:r>
      <w:r>
        <w:t xml:space="preserve">= 2 </w:t>
      </w:r>
      <w:r>
        <w:rPr>
          <w:lang w:val="en-US"/>
        </w:rPr>
        <w:t>H</w:t>
      </w:r>
      <w:r>
        <w:rPr>
          <w:vertAlign w:val="subscript"/>
        </w:rPr>
        <w:t>2</w:t>
      </w:r>
      <w:r>
        <w:rPr>
          <w:lang w:val="en-US"/>
        </w:rPr>
        <w:t>S</w:t>
      </w:r>
      <w:r>
        <w:t xml:space="preserve"> </w:t>
      </w:r>
      <w:r>
        <w:rPr>
          <w:vertAlign w:val="subscript"/>
        </w:rPr>
        <w:t>(г</w:t>
      </w:r>
      <w:proofErr w:type="gramStart"/>
      <w:r>
        <w:rPr>
          <w:vertAlign w:val="subscript"/>
        </w:rPr>
        <w:t xml:space="preserve">) </w:t>
      </w:r>
      <w:r>
        <w:t>;</w:t>
      </w:r>
      <w:proofErr w:type="gramEnd"/>
      <w:r>
        <w:rPr>
          <w:position w:val="-14"/>
        </w:rPr>
        <w:object w:dxaOrig="760" w:dyaOrig="400">
          <v:shape id="_x0000_i1035" type="#_x0000_t75" style="width:38.2pt;height:20.05pt" o:ole="">
            <v:imagedata r:id="rId21" o:title=""/>
          </v:shape>
          <o:OLEObject Type="Embed" ProgID="Equation.3" ShapeID="_x0000_i1035" DrawAspect="Content" ObjectID="_1772229484" r:id="rId36"/>
        </w:object>
      </w:r>
      <w:r>
        <w:t>= -169,3 кДж</w:t>
      </w:r>
    </w:p>
    <w:p w:rsidR="003C20F9" w:rsidRDefault="003C20F9" w:rsidP="003C20F9">
      <w:pPr>
        <w:tabs>
          <w:tab w:val="left" w:pos="0"/>
          <w:tab w:val="left" w:pos="540"/>
        </w:tabs>
        <w:spacing w:line="360" w:lineRule="auto"/>
      </w:pPr>
      <w:r>
        <w:t xml:space="preserve">Так как </w:t>
      </w:r>
      <w:r>
        <w:rPr>
          <w:position w:val="-12"/>
        </w:rPr>
        <w:object w:dxaOrig="760" w:dyaOrig="380">
          <v:shape id="_x0000_i1036" type="#_x0000_t75" style="width:38.2pt;height:18.8pt" o:ole="">
            <v:imagedata r:id="rId37" o:title=""/>
          </v:shape>
          <o:OLEObject Type="Embed" ProgID="Equation.3" ShapeID="_x0000_i1036" DrawAspect="Content" ObjectID="_1772229485" r:id="rId38"/>
        </w:object>
      </w:r>
      <w:r w:rsidRPr="00FB5FFA">
        <w:t>&lt;0</w:t>
      </w:r>
      <w:r>
        <w:t xml:space="preserve">, то реакция является </w:t>
      </w:r>
      <w:r>
        <w:rPr>
          <w:i/>
        </w:rPr>
        <w:t>экзотермической.</w:t>
      </w:r>
    </w:p>
    <w:p w:rsidR="003C20F9" w:rsidRDefault="003C20F9" w:rsidP="003C20F9">
      <w:pPr>
        <w:numPr>
          <w:ilvl w:val="0"/>
          <w:numId w:val="2"/>
        </w:numPr>
        <w:tabs>
          <w:tab w:val="left" w:pos="0"/>
          <w:tab w:val="left" w:pos="540"/>
        </w:tabs>
        <w:spacing w:line="360" w:lineRule="auto"/>
        <w:ind w:left="0"/>
        <w:jc w:val="both"/>
      </w:pPr>
      <w:r>
        <w:t xml:space="preserve">Вычисляем изменение энтропии </w:t>
      </w:r>
      <w:proofErr w:type="gramStart"/>
      <w:r>
        <w:t xml:space="preserve">реакции </w:t>
      </w:r>
      <w:r>
        <w:rPr>
          <w:position w:val="-12"/>
        </w:rPr>
        <w:object w:dxaOrig="680" w:dyaOrig="380">
          <v:shape id="_x0000_i1037" type="#_x0000_t75" style="width:33.8pt;height:18.8pt" o:ole="">
            <v:imagedata r:id="rId39" o:title=""/>
          </v:shape>
          <o:OLEObject Type="Embed" ProgID="Equation.3" ShapeID="_x0000_i1037" DrawAspect="Content" ObjectID="_1772229486" r:id="rId40"/>
        </w:object>
      </w:r>
      <w:r>
        <w:t xml:space="preserve"> в</w:t>
      </w:r>
      <w:proofErr w:type="gramEnd"/>
      <w:r>
        <w:t xml:space="preserve"> стандартных условиях, используя следствие из закона Гесса: изменение энтропии</w:t>
      </w:r>
      <w:r w:rsidRPr="00FB5FFA">
        <w:rPr>
          <w:vertAlign w:val="subscript"/>
        </w:rPr>
        <w:t xml:space="preserve"> </w:t>
      </w:r>
      <w:r>
        <w:rPr>
          <w:position w:val="-12"/>
        </w:rPr>
        <w:object w:dxaOrig="680" w:dyaOrig="380">
          <v:shape id="_x0000_i1038" type="#_x0000_t75" style="width:33.8pt;height:18.8pt" o:ole="">
            <v:imagedata r:id="rId39" o:title=""/>
          </v:shape>
          <o:OLEObject Type="Embed" ProgID="Equation.3" ShapeID="_x0000_i1038" DrawAspect="Content" ObjectID="_1772229487" r:id="rId41"/>
        </w:object>
      </w:r>
      <w:r>
        <w:t xml:space="preserve"> в процессе химической реакции равно разности сумм энтропий продуктов реакции и исходные веществ с учетом стехиометрических коэффициентов.</w:t>
      </w:r>
    </w:p>
    <w:p w:rsidR="003C20F9" w:rsidRDefault="003C20F9" w:rsidP="003C20F9">
      <w:pPr>
        <w:tabs>
          <w:tab w:val="left" w:pos="0"/>
          <w:tab w:val="left" w:pos="540"/>
        </w:tabs>
        <w:spacing w:line="360" w:lineRule="auto"/>
      </w:pPr>
      <w:r>
        <w:rPr>
          <w:position w:val="-12"/>
        </w:rPr>
        <w:object w:dxaOrig="680" w:dyaOrig="380">
          <v:shape id="_x0000_i1039" type="#_x0000_t75" style="width:33.8pt;height:18.8pt" o:ole="">
            <v:imagedata r:id="rId39" o:title=""/>
          </v:shape>
          <o:OLEObject Type="Embed" ProgID="Equation.3" ShapeID="_x0000_i1039" DrawAspect="Content" ObjectID="_1772229488" r:id="rId42"/>
        </w:object>
      </w:r>
      <w:r>
        <w:t xml:space="preserve"> =</w:t>
      </w:r>
      <w:proofErr w:type="spellStart"/>
      <w:r>
        <w:t>Σɵ</w:t>
      </w:r>
      <w:proofErr w:type="spellEnd"/>
      <w:proofErr w:type="gramStart"/>
      <w:r>
        <w:t>*</w:t>
      </w:r>
      <w:r>
        <w:rPr>
          <w:position w:val="-12"/>
        </w:rPr>
        <w:object w:dxaOrig="680" w:dyaOrig="380">
          <v:shape id="_x0000_i1040" type="#_x0000_t75" style="width:33.8pt;height:18.8pt" o:ole="">
            <v:imagedata r:id="rId43" o:title=""/>
          </v:shape>
          <o:OLEObject Type="Embed" ProgID="Equation.3" ShapeID="_x0000_i1040" DrawAspect="Content" ObjectID="_1772229489" r:id="rId44"/>
        </w:object>
      </w:r>
      <w:r w:rsidRPr="00FB5FFA">
        <w:t xml:space="preserve">( </w:t>
      </w:r>
      <w:r>
        <w:t>продукт</w:t>
      </w:r>
      <w:proofErr w:type="gramEnd"/>
      <w:r>
        <w:t xml:space="preserve"> </w:t>
      </w:r>
      <w:proofErr w:type="spellStart"/>
      <w:r>
        <w:t>рекции</w:t>
      </w:r>
      <w:proofErr w:type="spellEnd"/>
      <w:r>
        <w:t xml:space="preserve">) - </w:t>
      </w:r>
      <w:proofErr w:type="spellStart"/>
      <w:r>
        <w:t>Σɵ</w:t>
      </w:r>
      <w:proofErr w:type="spellEnd"/>
      <w:r>
        <w:t>*</w:t>
      </w:r>
      <w:r>
        <w:rPr>
          <w:position w:val="-12"/>
        </w:rPr>
        <w:object w:dxaOrig="680" w:dyaOrig="380">
          <v:shape id="_x0000_i1041" type="#_x0000_t75" style="width:33.8pt;height:18.8pt" o:ole="">
            <v:imagedata r:id="rId43" o:title=""/>
          </v:shape>
          <o:OLEObject Type="Embed" ProgID="Equation.3" ShapeID="_x0000_i1041" DrawAspect="Content" ObjectID="_1772229490" r:id="rId45"/>
        </w:object>
      </w:r>
      <w:r w:rsidRPr="00FB5FFA">
        <w:t xml:space="preserve">( </w:t>
      </w:r>
      <w:r>
        <w:t xml:space="preserve">реагентов); </w:t>
      </w:r>
      <w:r>
        <w:rPr>
          <w:position w:val="-12"/>
        </w:rPr>
        <w:object w:dxaOrig="660" w:dyaOrig="380">
          <v:shape id="_x0000_i1042" type="#_x0000_t75" style="width:33.2pt;height:18.8pt" o:ole="">
            <v:imagedata r:id="rId46" o:title=""/>
          </v:shape>
          <o:OLEObject Type="Embed" ProgID="Equation.3" ShapeID="_x0000_i1042" DrawAspect="Content" ObjectID="_1772229491" r:id="rId47"/>
        </w:object>
      </w:r>
      <w:r>
        <w:t>=[Дж\К]</w:t>
      </w:r>
    </w:p>
    <w:p w:rsidR="003C20F9" w:rsidRDefault="003C20F9" w:rsidP="003C20F9">
      <w:pPr>
        <w:tabs>
          <w:tab w:val="left" w:pos="0"/>
          <w:tab w:val="left" w:pos="540"/>
        </w:tabs>
        <w:spacing w:line="360" w:lineRule="auto"/>
        <w:jc w:val="both"/>
      </w:pPr>
      <w:proofErr w:type="gramStart"/>
      <w:r>
        <w:t xml:space="preserve">Знак </w:t>
      </w:r>
      <w:r>
        <w:rPr>
          <w:position w:val="-12"/>
        </w:rPr>
        <w:object w:dxaOrig="675" w:dyaOrig="375">
          <v:shape id="_x0000_i1043" type="#_x0000_t75" style="width:33.8pt;height:18.8pt" o:ole="">
            <v:imagedata r:id="rId39" o:title=""/>
          </v:shape>
          <o:OLEObject Type="Embed" ProgID="Equation.3" ShapeID="_x0000_i1043" DrawAspect="Content" ObjectID="_1772229492" r:id="rId48"/>
        </w:object>
      </w:r>
      <w:r>
        <w:t xml:space="preserve"> будет</w:t>
      </w:r>
      <w:proofErr w:type="gramEnd"/>
      <w:r>
        <w:t xml:space="preserve"> отрицательным, так как система в ходе реакции становится более упорядоченной, в ходе реакции уменьшается общее число моль газовых веществ, характеризующейся максимальной величиной </w:t>
      </w:r>
      <w:r>
        <w:rPr>
          <w:position w:val="-12"/>
        </w:rPr>
        <w:object w:dxaOrig="420" w:dyaOrig="380">
          <v:shape id="_x0000_i1044" type="#_x0000_t75" alt="" style="width:21.3pt;height:18.8pt" o:ole="">
            <v:imagedata r:id="rId49" o:title=""/>
          </v:shape>
          <o:OLEObject Type="Embed" ProgID="Equation.3" ShapeID="_x0000_i1044" DrawAspect="Content" ObjectID="_1772229493" r:id="rId50"/>
        </w:object>
      </w:r>
    </w:p>
    <w:p w:rsidR="003C20F9" w:rsidRDefault="003C20F9" w:rsidP="003C20F9">
      <w:pPr>
        <w:tabs>
          <w:tab w:val="left" w:pos="0"/>
          <w:tab w:val="left" w:pos="540"/>
        </w:tabs>
        <w:spacing w:line="360" w:lineRule="auto"/>
        <w:jc w:val="both"/>
      </w:pPr>
      <w:r>
        <w:t xml:space="preserve">Приведу </w:t>
      </w:r>
      <w:proofErr w:type="spellStart"/>
      <w:proofErr w:type="gramStart"/>
      <w:r>
        <w:t>рассчет</w:t>
      </w:r>
      <w:proofErr w:type="spellEnd"/>
      <w:r>
        <w:t xml:space="preserve"> :</w:t>
      </w:r>
      <w:proofErr w:type="gramEnd"/>
    </w:p>
    <w:p w:rsidR="003C20F9" w:rsidRDefault="00F21A38" w:rsidP="003C20F9">
      <w:pPr>
        <w:tabs>
          <w:tab w:val="left" w:pos="0"/>
          <w:tab w:val="left" w:pos="540"/>
        </w:tabs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∆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298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=2∙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 xml:space="preserve">298 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 xml:space="preserve">298 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-2∙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 xml:space="preserve">298 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2∙205,69</m:t>
          </m:r>
          <m:r>
            <m:rPr>
              <m:sty m:val="p"/>
            </m:rPr>
            <w:rPr>
              <w:rFonts w:ascii="Cambria Math"/>
              <w:sz w:val="22"/>
              <w:szCs w:val="22"/>
            </w:rPr>
            <m:t>-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228,03-2∙130,5</m:t>
          </m:r>
          <m:r>
            <m:rPr>
              <m:sty m:val="p"/>
            </m:rPr>
            <w:rPr>
              <w:rFonts w:ascii="Cambria Math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-77,65 Дж/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K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:rsidR="003C20F9" w:rsidRDefault="003C20F9" w:rsidP="003C20F9">
      <w:pPr>
        <w:numPr>
          <w:ilvl w:val="0"/>
          <w:numId w:val="2"/>
        </w:numPr>
        <w:tabs>
          <w:tab w:val="clear" w:pos="720"/>
          <w:tab w:val="left" w:pos="0"/>
          <w:tab w:val="left" w:pos="540"/>
        </w:tabs>
        <w:spacing w:line="360" w:lineRule="auto"/>
        <w:ind w:left="0"/>
        <w:jc w:val="both"/>
      </w:pPr>
      <w:proofErr w:type="gramStart"/>
      <w:r>
        <w:t>Вычисляем  энергию</w:t>
      </w:r>
      <w:proofErr w:type="gramEnd"/>
      <w:r>
        <w:t xml:space="preserve"> Гиббса прямой реакции в стандартных условиях </w:t>
      </w:r>
      <w:r>
        <w:rPr>
          <w:position w:val="-10"/>
        </w:rPr>
        <w:object w:dxaOrig="639" w:dyaOrig="340">
          <v:shape id="_x0000_i1045" type="#_x0000_t75" style="width:31.95pt;height:16.9pt" o:ole="">
            <v:imagedata r:id="rId51" o:title=""/>
          </v:shape>
          <o:OLEObject Type="Embed" ProgID="Equation.3" ShapeID="_x0000_i1045" DrawAspect="Content" ObjectID="_1772229494" r:id="rId52"/>
        </w:object>
      </w:r>
      <w:r>
        <w:t xml:space="preserve">, используя формулу :    </w:t>
      </w:r>
    </w:p>
    <w:p w:rsidR="003C20F9" w:rsidRDefault="003C20F9" w:rsidP="003C20F9">
      <w:pPr>
        <w:tabs>
          <w:tab w:val="left" w:pos="0"/>
          <w:tab w:val="left" w:pos="540"/>
        </w:tabs>
        <w:spacing w:line="360" w:lineRule="auto"/>
        <w:jc w:val="both"/>
      </w:pPr>
      <w:r>
        <w:t xml:space="preserve">  </w:t>
      </w:r>
      <w:r>
        <w:rPr>
          <w:position w:val="-10"/>
        </w:rPr>
        <w:object w:dxaOrig="639" w:dyaOrig="340">
          <v:shape id="_x0000_i1046" type="#_x0000_t75" style="width:31.95pt;height:16.9pt" o:ole="">
            <v:imagedata r:id="rId51" o:title=""/>
          </v:shape>
          <o:OLEObject Type="Embed" ProgID="Equation.3" ShapeID="_x0000_i1046" DrawAspect="Content" ObjectID="_1772229495" r:id="rId53"/>
        </w:object>
      </w:r>
      <w:proofErr w:type="gramStart"/>
      <w:r>
        <w:t xml:space="preserve">= </w:t>
      </w:r>
      <w:r>
        <w:rPr>
          <w:position w:val="-12"/>
        </w:rPr>
        <w:object w:dxaOrig="760" w:dyaOrig="380">
          <v:shape id="_x0000_i1047" type="#_x0000_t75" style="width:38.2pt;height:18.8pt" o:ole="">
            <v:imagedata r:id="rId37" o:title=""/>
          </v:shape>
          <o:OLEObject Type="Embed" ProgID="Equation.3" ShapeID="_x0000_i1047" DrawAspect="Content" ObjectID="_1772229496" r:id="rId54"/>
        </w:object>
      </w:r>
      <w:r>
        <w:t xml:space="preserve"> -</w:t>
      </w:r>
      <w:proofErr w:type="gramEnd"/>
      <w:r>
        <w:t>Т *</w:t>
      </w:r>
      <w:r>
        <w:rPr>
          <w:position w:val="-12"/>
        </w:rPr>
        <w:object w:dxaOrig="680" w:dyaOrig="380">
          <v:shape id="_x0000_i1048" type="#_x0000_t75" style="width:33.8pt;height:18.8pt" o:ole="">
            <v:imagedata r:id="rId43" o:title=""/>
          </v:shape>
          <o:OLEObject Type="Embed" ProgID="Equation.3" ShapeID="_x0000_i1048" DrawAspect="Content" ObjectID="_1772229497" r:id="rId55"/>
        </w:object>
      </w:r>
      <w:r>
        <w:t xml:space="preserve">; </w:t>
      </w:r>
      <w:r>
        <w:rPr>
          <w:position w:val="-10"/>
        </w:rPr>
        <w:object w:dxaOrig="639" w:dyaOrig="340">
          <v:shape id="_x0000_i1049" type="#_x0000_t75" style="width:31.95pt;height:16.9pt" o:ole="">
            <v:imagedata r:id="rId51" o:title=""/>
          </v:shape>
          <o:OLEObject Type="Embed" ProgID="Equation.3" ShapeID="_x0000_i1049" DrawAspect="Content" ObjectID="_1772229498" r:id="rId56"/>
        </w:object>
      </w:r>
      <w:r>
        <w:t>= [кДж]</w:t>
      </w:r>
    </w:p>
    <w:p w:rsidR="003C20F9" w:rsidRDefault="003C20F9" w:rsidP="003C20F9">
      <w:pPr>
        <w:tabs>
          <w:tab w:val="left" w:pos="0"/>
          <w:tab w:val="left" w:pos="540"/>
        </w:tabs>
        <w:spacing w:line="360" w:lineRule="auto"/>
        <w:jc w:val="both"/>
      </w:pPr>
      <w:r>
        <w:rPr>
          <w:position w:val="-10"/>
        </w:rPr>
        <w:object w:dxaOrig="639" w:dyaOrig="340">
          <v:shape id="_x0000_i1050" type="#_x0000_t75" style="width:31.95pt;height:16.9pt" o:ole="">
            <v:imagedata r:id="rId51" o:title=""/>
          </v:shape>
          <o:OLEObject Type="Embed" ProgID="Equation.3" ShapeID="_x0000_i1050" DrawAspect="Content" ObjectID="_1772229499" r:id="rId57"/>
        </w:object>
      </w:r>
      <w:r>
        <w:t>= -169,3   + 298 *77,65/1000 = - 146,1603 кДж</w:t>
      </w:r>
    </w:p>
    <w:p w:rsidR="003C20F9" w:rsidRDefault="003C20F9" w:rsidP="003C20F9">
      <w:pPr>
        <w:tabs>
          <w:tab w:val="left" w:pos="0"/>
          <w:tab w:val="left" w:pos="540"/>
        </w:tabs>
        <w:spacing w:line="360" w:lineRule="auto"/>
        <w:jc w:val="both"/>
      </w:pPr>
      <w:r>
        <w:t>Данная реакция будет протекать самопроизвольно в прямом направлении при нормальных условиях, так как</w:t>
      </w:r>
      <w:proofErr w:type="gramStart"/>
      <w:r>
        <w:t xml:space="preserve">  </w:t>
      </w:r>
      <w:r>
        <w:rPr>
          <w:position w:val="-10"/>
        </w:rPr>
        <w:object w:dxaOrig="639" w:dyaOrig="340">
          <v:shape id="_x0000_i1051" type="#_x0000_t75" style="width:31.95pt;height:16.9pt" o:ole="">
            <v:imagedata r:id="rId51" o:title=""/>
          </v:shape>
          <o:OLEObject Type="Embed" ProgID="Equation.3" ShapeID="_x0000_i1051" DrawAspect="Content" ObjectID="_1772229500" r:id="rId58"/>
        </w:object>
      </w:r>
      <w:r>
        <w:t xml:space="preserve"> </w:t>
      </w:r>
      <w:r w:rsidRPr="00FB5FFA">
        <w:t>&lt;</w:t>
      </w:r>
      <w:proofErr w:type="gramEnd"/>
      <w:r w:rsidRPr="00FB5FFA">
        <w:t xml:space="preserve">0 </w:t>
      </w:r>
      <w:r>
        <w:t xml:space="preserve"> (реакция возможна) .    </w:t>
      </w:r>
    </w:p>
    <w:p w:rsidR="003C20F9" w:rsidRDefault="003C20F9" w:rsidP="003C20F9">
      <w:pPr>
        <w:numPr>
          <w:ilvl w:val="0"/>
          <w:numId w:val="2"/>
        </w:numPr>
        <w:tabs>
          <w:tab w:val="left" w:pos="0"/>
          <w:tab w:val="left" w:pos="540"/>
        </w:tabs>
        <w:spacing w:line="360" w:lineRule="auto"/>
        <w:ind w:left="0"/>
        <w:jc w:val="both"/>
      </w:pPr>
      <w:r>
        <w:t>Рассчитываем температуру, при которой реакция будет находиться в равновес1чии. Реакция будет находиться в равновесии при</w:t>
      </w:r>
      <w:r>
        <w:rPr>
          <w:position w:val="-10"/>
        </w:rPr>
        <w:object w:dxaOrig="639" w:dyaOrig="340">
          <v:shape id="_x0000_i1052" type="#_x0000_t75" style="width:31.95pt;height:16.9pt" o:ole="">
            <v:imagedata r:id="rId59" o:title=""/>
          </v:shape>
          <o:OLEObject Type="Embed" ProgID="Equation.3" ShapeID="_x0000_i1052" DrawAspect="Content" ObjectID="_1772229501" r:id="rId60"/>
        </w:object>
      </w:r>
      <w:r>
        <w:t>= 0, тогда</w:t>
      </w:r>
    </w:p>
    <w:p w:rsidR="003C20F9" w:rsidRDefault="003C20F9" w:rsidP="003C20F9">
      <w:pPr>
        <w:tabs>
          <w:tab w:val="left" w:pos="0"/>
          <w:tab w:val="left" w:pos="540"/>
        </w:tabs>
        <w:spacing w:line="360" w:lineRule="auto"/>
        <w:ind w:left="-360"/>
        <w:jc w:val="both"/>
      </w:pPr>
      <w:r>
        <w:rPr>
          <w:position w:val="-12"/>
        </w:rPr>
        <w:object w:dxaOrig="680" w:dyaOrig="380">
          <v:shape id="_x0000_i1053" type="#_x0000_t75" style="width:33.8pt;height:18.8pt" o:ole="">
            <v:imagedata r:id="rId39" o:title=""/>
          </v:shape>
          <o:OLEObject Type="Embed" ProgID="Equation.3" ShapeID="_x0000_i1053" DrawAspect="Content" ObjectID="_1772229502" r:id="rId61"/>
        </w:object>
      </w:r>
      <w:r>
        <w:t xml:space="preserve"> = 2*</w:t>
      </w:r>
      <w:r>
        <w:rPr>
          <w:position w:val="-12"/>
        </w:rPr>
        <w:object w:dxaOrig="420" w:dyaOrig="380">
          <v:shape id="_x0000_i1054" type="#_x0000_t75" alt="" style="width:21.3pt;height:18.8pt" o:ole="">
            <v:imagedata r:id="rId62" o:title=""/>
          </v:shape>
          <o:OLEObject Type="Embed" ProgID="Equation.3" ShapeID="_x0000_i1054" DrawAspect="Content" ObjectID="_1772229503" r:id="rId63"/>
        </w:object>
      </w:r>
      <w:r>
        <w:t>(</w:t>
      </w:r>
      <w:r>
        <w:rPr>
          <w:lang w:val="en-US"/>
        </w:rPr>
        <w:t>H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S) - </w:t>
      </w:r>
      <w:r>
        <w:rPr>
          <w:position w:val="-12"/>
        </w:rPr>
        <w:object w:dxaOrig="420" w:dyaOrig="380">
          <v:shape id="_x0000_i1055" type="#_x0000_t75" style="width:21.3pt;height:18.8pt" o:ole="">
            <v:imagedata r:id="rId62" o:title=""/>
          </v:shape>
          <o:OLEObject Type="Embed" ProgID="Equation.3" ShapeID="_x0000_i1055" DrawAspect="Content" ObjectID="_1772229504" r:id="rId64"/>
        </w:object>
      </w:r>
      <w:r>
        <w:rPr>
          <w:lang w:val="en-US"/>
        </w:rPr>
        <w:t>(S</w:t>
      </w:r>
      <w:r>
        <w:rPr>
          <w:vertAlign w:val="subscript"/>
          <w:lang w:val="en-US"/>
        </w:rPr>
        <w:t xml:space="preserve">2) - </w:t>
      </w:r>
      <w:r>
        <w:t>2</w:t>
      </w:r>
      <w:r>
        <w:rPr>
          <w:vertAlign w:val="subscript"/>
          <w:lang w:val="en-US"/>
        </w:rPr>
        <w:t>*</w:t>
      </w:r>
      <w:r>
        <w:rPr>
          <w:position w:val="-12"/>
        </w:rPr>
        <w:object w:dxaOrig="420" w:dyaOrig="380">
          <v:shape id="_x0000_i1056" type="#_x0000_t75" style="width:21.3pt;height:18.8pt" o:ole="">
            <v:imagedata r:id="rId62" o:title=""/>
          </v:shape>
          <o:OLEObject Type="Embed" ProgID="Equation.3" ShapeID="_x0000_i1056" DrawAspect="Content" ObjectID="_1772229505" r:id="rId65"/>
        </w:object>
      </w:r>
      <w:r>
        <w:rPr>
          <w:lang w:val="en-US"/>
        </w:rPr>
        <w:t>(H</w:t>
      </w:r>
      <w:r>
        <w:rPr>
          <w:vertAlign w:val="subscript"/>
          <w:lang w:val="en-US"/>
        </w:rPr>
        <w:t>2</w:t>
      </w:r>
      <w:r>
        <w:rPr>
          <w:lang w:val="en-US"/>
        </w:rPr>
        <w:t>) = 2*205</w:t>
      </w:r>
      <w:r>
        <w:t>,69 - 228,03 - 2*130,5 = -77,65 Дж/К</w:t>
      </w:r>
    </w:p>
    <w:p w:rsidR="003C20F9" w:rsidRDefault="003C20F9" w:rsidP="003C20F9">
      <w:pPr>
        <w:tabs>
          <w:tab w:val="left" w:pos="0"/>
          <w:tab w:val="left" w:pos="540"/>
        </w:tabs>
        <w:spacing w:line="360" w:lineRule="auto"/>
        <w:jc w:val="center"/>
      </w:pPr>
      <w:r>
        <w:rPr>
          <w:position w:val="-30"/>
        </w:rPr>
        <w:object w:dxaOrig="1680" w:dyaOrig="720">
          <v:shape id="_x0000_i1057" type="#_x0000_t75" alt="" style="width:83.9pt;height:36.3pt" o:ole="">
            <v:imagedata r:id="rId66" o:title=""/>
          </v:shape>
          <o:OLEObject Type="Embed" ProgID="Equation.3" ShapeID="_x0000_i1057" DrawAspect="Content" ObjectID="_1772229506" r:id="rId67"/>
        </w:object>
      </w:r>
      <w:r>
        <w:rPr>
          <w:lang w:val="en-US"/>
        </w:rPr>
        <w:t>-169</w:t>
      </w:r>
      <w:proofErr w:type="gramStart"/>
      <w:r>
        <w:rPr>
          <w:lang w:val="en-US"/>
        </w:rPr>
        <w:t>,</w:t>
      </w:r>
      <w:r>
        <w:t>3</w:t>
      </w:r>
      <w:proofErr w:type="gramEnd"/>
      <w:r>
        <w:t>*1000/(-77,65) = 2180,29 К</w:t>
      </w:r>
    </w:p>
    <w:p w:rsidR="003C20F9" w:rsidRDefault="003C20F9" w:rsidP="003C20F9">
      <w:pPr>
        <w:numPr>
          <w:ilvl w:val="0"/>
          <w:numId w:val="2"/>
        </w:numPr>
        <w:tabs>
          <w:tab w:val="clear" w:pos="720"/>
        </w:tabs>
        <w:spacing w:line="360" w:lineRule="auto"/>
        <w:ind w:hanging="1004"/>
      </w:pPr>
      <w:r>
        <w:t xml:space="preserve"> Рассчитываем  </w:t>
      </w:r>
      <w:r>
        <w:rPr>
          <w:position w:val="-10"/>
        </w:rPr>
        <w:object w:dxaOrig="460" w:dyaOrig="320">
          <v:shape id="_x0000_i1058" type="#_x0000_t75" style="width:23.15pt;height:16.3pt" o:ole="">
            <v:imagedata r:id="rId68" o:title=""/>
          </v:shape>
          <o:OLEObject Type="Embed" ProgID="Equation.3" ShapeID="_x0000_i1058" DrawAspect="Content" ObjectID="_1772229507" r:id="rId69"/>
        </w:object>
      </w:r>
      <w:r>
        <w:t xml:space="preserve"> при </w:t>
      </w:r>
      <w:r>
        <w:rPr>
          <w:i/>
        </w:rPr>
        <w:t>Т</w:t>
      </w:r>
      <w:r>
        <w:rPr>
          <w:vertAlign w:val="subscript"/>
        </w:rPr>
        <w:t>1</w:t>
      </w:r>
      <w:r>
        <w:t xml:space="preserve"> = </w:t>
      </w:r>
      <w:proofErr w:type="spellStart"/>
      <w:r>
        <w:rPr>
          <w:i/>
        </w:rPr>
        <w:t>Т</w:t>
      </w:r>
      <w:r>
        <w:rPr>
          <w:vertAlign w:val="subscript"/>
        </w:rPr>
        <w:t>р</w:t>
      </w:r>
      <w:proofErr w:type="spellEnd"/>
      <w:r>
        <w:rPr>
          <w:vertAlign w:val="subscript"/>
        </w:rPr>
        <w:t xml:space="preserve"> </w:t>
      </w:r>
      <w:r>
        <w:t xml:space="preserve">– </w:t>
      </w:r>
      <w:proofErr w:type="gramStart"/>
      <w:r>
        <w:t>100  и</w:t>
      </w:r>
      <w:proofErr w:type="gramEnd"/>
      <w:r>
        <w:t xml:space="preserve">  при </w:t>
      </w:r>
      <w:r>
        <w:rPr>
          <w:i/>
        </w:rPr>
        <w:t>Т</w:t>
      </w:r>
      <w:r>
        <w:rPr>
          <w:vertAlign w:val="subscript"/>
        </w:rPr>
        <w:t>2</w:t>
      </w:r>
      <w:r>
        <w:t xml:space="preserve"> = </w:t>
      </w:r>
      <w:proofErr w:type="spellStart"/>
      <w:r>
        <w:rPr>
          <w:i/>
        </w:rPr>
        <w:t>Т</w:t>
      </w:r>
      <w:r>
        <w:rPr>
          <w:vertAlign w:val="subscript"/>
        </w:rPr>
        <w:t>р</w:t>
      </w:r>
      <w:proofErr w:type="spellEnd"/>
      <w:r>
        <w:rPr>
          <w:vertAlign w:val="subscript"/>
        </w:rPr>
        <w:t xml:space="preserve"> </w:t>
      </w:r>
      <w:r>
        <w:t>+ 100:</w:t>
      </w:r>
    </w:p>
    <w:p w:rsidR="003C20F9" w:rsidRDefault="003C20F9" w:rsidP="003C20F9">
      <w:pPr>
        <w:tabs>
          <w:tab w:val="left" w:pos="0"/>
          <w:tab w:val="left" w:pos="540"/>
        </w:tabs>
        <w:spacing w:line="360" w:lineRule="auto"/>
        <w:jc w:val="both"/>
      </w:pPr>
      <w:r>
        <w:rPr>
          <w:position w:val="-14"/>
        </w:rPr>
        <w:object w:dxaOrig="1520" w:dyaOrig="380">
          <v:shape id="_x0000_i1059" type="#_x0000_t75" style="width:75.75pt;height:18.8pt" o:ole="">
            <v:imagedata r:id="rId70" o:title=""/>
          </v:shape>
          <o:OLEObject Type="Embed" ProgID="Equation.3" ShapeID="_x0000_i1059" DrawAspect="Content" ObjectID="_1772229508" r:id="rId71"/>
        </w:object>
      </w:r>
      <w:r>
        <w:t xml:space="preserve"> = 2180,29 - 100 =2080,29</w:t>
      </w:r>
    </w:p>
    <w:p w:rsidR="003C20F9" w:rsidRDefault="003C20F9" w:rsidP="003C20F9">
      <w:pPr>
        <w:tabs>
          <w:tab w:val="left" w:pos="0"/>
          <w:tab w:val="left" w:pos="540"/>
        </w:tabs>
        <w:spacing w:line="360" w:lineRule="auto"/>
      </w:pPr>
      <w:r>
        <w:rPr>
          <w:position w:val="-14"/>
        </w:rPr>
        <w:object w:dxaOrig="820" w:dyaOrig="380">
          <v:shape id="_x0000_i1060" type="#_x0000_t75" alt="" style="width:40.7pt;height:18.8pt" o:ole="">
            <v:imagedata r:id="rId72" o:title=""/>
          </v:shape>
          <o:OLEObject Type="Embed" ProgID="Equation.3" ShapeID="_x0000_i1060" DrawAspect="Content" ObjectID="_1772229509" r:id="rId73"/>
        </w:object>
      </w:r>
      <w:r>
        <w:t xml:space="preserve">-169,3 + 2080,29 </w:t>
      </w:r>
      <w:proofErr w:type="gramStart"/>
      <w:r>
        <w:t>*( 77</w:t>
      </w:r>
      <w:proofErr w:type="gramEnd"/>
      <w:r>
        <w:t>,65/1000) = -7,7654 кДж</w:t>
      </w:r>
    </w:p>
    <w:p w:rsidR="003C20F9" w:rsidRDefault="003C20F9" w:rsidP="003C20F9">
      <w:pPr>
        <w:tabs>
          <w:tab w:val="left" w:pos="0"/>
          <w:tab w:val="left" w:pos="540"/>
        </w:tabs>
        <w:spacing w:line="360" w:lineRule="auto"/>
      </w:pPr>
      <w:r>
        <w:rPr>
          <w:position w:val="-14"/>
        </w:rPr>
        <w:object w:dxaOrig="1494" w:dyaOrig="375">
          <v:shape id="_x0000_i1061" type="#_x0000_t75" style="width:74.5pt;height:18.8pt" o:ole="">
            <v:imagedata r:id="rId74" o:title=""/>
          </v:shape>
          <o:OLEObject Type="Embed" ProgID="Equation.3" ShapeID="_x0000_i1061" DrawAspect="Content" ObjectID="_1772229510" r:id="rId75"/>
        </w:object>
      </w:r>
      <w:r>
        <w:t xml:space="preserve"> = 2180,29 + 100 = 2280,29</w:t>
      </w:r>
    </w:p>
    <w:p w:rsidR="003C20F9" w:rsidRDefault="003C20F9" w:rsidP="003C20F9">
      <w:pPr>
        <w:tabs>
          <w:tab w:val="left" w:pos="0"/>
          <w:tab w:val="left" w:pos="540"/>
        </w:tabs>
        <w:spacing w:line="360" w:lineRule="auto"/>
      </w:pPr>
      <w:r>
        <w:rPr>
          <w:position w:val="-14"/>
        </w:rPr>
        <w:object w:dxaOrig="841" w:dyaOrig="380">
          <v:shape id="_x0000_i1062" type="#_x0000_t75" alt="" style="width:41.95pt;height:18.8pt" o:ole="">
            <v:imagedata r:id="rId76" o:title=""/>
          </v:shape>
          <o:OLEObject Type="Embed" ProgID="Equation.3" ShapeID="_x0000_i1062" DrawAspect="Content" ObjectID="_1772229511" r:id="rId77"/>
        </w:object>
      </w:r>
      <w:r>
        <w:t>-169,3 + 2280,29*(77,65/1000) = 7,7645 кДж</w:t>
      </w:r>
    </w:p>
    <w:p w:rsidR="003C20F9" w:rsidRDefault="003C20F9" w:rsidP="003C20F9">
      <w:pPr>
        <w:tabs>
          <w:tab w:val="left" w:pos="0"/>
          <w:tab w:val="left" w:pos="540"/>
        </w:tabs>
        <w:spacing w:line="360" w:lineRule="auto"/>
      </w:pPr>
    </w:p>
    <w:p w:rsidR="0033557F" w:rsidRDefault="0033557F" w:rsidP="0033557F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284"/>
        <w:jc w:val="both"/>
      </w:pPr>
      <w:r>
        <w:lastRenderedPageBreak/>
        <w:t xml:space="preserve">Реакция протекает самопроизвольно в значении температуры от 0 до </w:t>
      </w:r>
      <w:proofErr w:type="spellStart"/>
      <w:r>
        <w:t>Травн</w:t>
      </w:r>
      <w:proofErr w:type="spellEnd"/>
      <w:r>
        <w:t xml:space="preserve">.    </w:t>
      </w:r>
    </w:p>
    <w:p w:rsidR="0033557F" w:rsidRDefault="0033557F" w:rsidP="0033557F">
      <w:pPr>
        <w:tabs>
          <w:tab w:val="left" w:pos="720"/>
        </w:tabs>
        <w:spacing w:line="360" w:lineRule="auto"/>
        <w:jc w:val="both"/>
      </w:pPr>
    </w:p>
    <w:p w:rsidR="0033557F" w:rsidRDefault="0033557F" w:rsidP="0033557F">
      <w:pPr>
        <w:spacing w:line="360" w:lineRule="auto"/>
        <w:jc w:val="both"/>
      </w:pPr>
      <w:r>
        <w:t xml:space="preserve">        </w:t>
      </w:r>
      <w:r w:rsidR="00F21A38">
        <w:pict>
          <v:shape id="_x0000_i1063" type="#_x0000_t75" style="width:467.05pt;height:356.25pt">
            <v:imagedata r:id="rId78" o:title="photo_5445368389699761381_y"/>
          </v:shape>
        </w:pict>
      </w:r>
      <w:r>
        <w:t xml:space="preserve">   </w:t>
      </w:r>
    </w:p>
    <w:p w:rsidR="0033557F" w:rsidRDefault="0033557F" w:rsidP="0033557F">
      <w:pPr>
        <w:spacing w:line="360" w:lineRule="auto"/>
        <w:jc w:val="both"/>
      </w:pPr>
      <w:r>
        <w:t xml:space="preserve">                                 </w:t>
      </w:r>
    </w:p>
    <w:p w:rsidR="0033557F" w:rsidRDefault="0033557F" w:rsidP="0033557F">
      <w:pPr>
        <w:tabs>
          <w:tab w:val="left" w:pos="0"/>
          <w:tab w:val="left" w:pos="540"/>
        </w:tabs>
        <w:spacing w:line="360" w:lineRule="auto"/>
      </w:pPr>
      <w:r>
        <w:t xml:space="preserve">                                                                                            </w:t>
      </w:r>
    </w:p>
    <w:p w:rsidR="0033557F" w:rsidRDefault="0033557F" w:rsidP="0033557F">
      <w:pPr>
        <w:numPr>
          <w:ilvl w:val="0"/>
          <w:numId w:val="2"/>
        </w:numPr>
        <w:tabs>
          <w:tab w:val="clear" w:pos="720"/>
          <w:tab w:val="left" w:pos="0"/>
          <w:tab w:val="left" w:pos="540"/>
        </w:tabs>
        <w:spacing w:line="360" w:lineRule="auto"/>
        <w:ind w:left="0" w:hanging="284"/>
      </w:pPr>
      <w:r>
        <w:t xml:space="preserve">Вычисляем значения константы равновесия для температур </w:t>
      </w:r>
      <w:r>
        <w:rPr>
          <w:i/>
        </w:rPr>
        <w:t>Т</w:t>
      </w:r>
      <w:r>
        <w:rPr>
          <w:vertAlign w:val="subscript"/>
        </w:rPr>
        <w:t>1</w:t>
      </w:r>
      <w:r>
        <w:t xml:space="preserve"> и </w:t>
      </w:r>
      <w:r>
        <w:rPr>
          <w:i/>
        </w:rPr>
        <w:t>Т</w:t>
      </w:r>
      <w:r>
        <w:rPr>
          <w:vertAlign w:val="subscript"/>
        </w:rPr>
        <w:t>2</w:t>
      </w:r>
      <w:r>
        <w:t>:</w:t>
      </w:r>
    </w:p>
    <w:p w:rsidR="0033557F" w:rsidRDefault="0033557F" w:rsidP="0033557F">
      <w:pPr>
        <w:tabs>
          <w:tab w:val="left" w:pos="0"/>
          <w:tab w:val="left" w:pos="540"/>
          <w:tab w:val="left" w:pos="720"/>
        </w:tabs>
        <w:spacing w:line="360" w:lineRule="auto"/>
      </w:pPr>
    </w:p>
    <w:p w:rsidR="0033557F" w:rsidRDefault="0033557F" w:rsidP="0033557F">
      <w:pPr>
        <w:tabs>
          <w:tab w:val="left" w:pos="0"/>
          <w:tab w:val="left" w:pos="540"/>
          <w:tab w:val="left" w:pos="720"/>
        </w:tabs>
        <w:spacing w:line="360" w:lineRule="auto"/>
      </w:pPr>
    </w:p>
    <w:p w:rsidR="0033557F" w:rsidRPr="0033557F" w:rsidRDefault="00F21A38" w:rsidP="0033557F">
      <w:pPr>
        <w:tabs>
          <w:tab w:val="left" w:pos="0"/>
          <w:tab w:val="left" w:pos="540"/>
        </w:tabs>
        <w:spacing w:line="360" w:lineRule="auto"/>
      </w:pPr>
      <w:r>
        <w:pict>
          <v:shape id="_x0000_i1064" type="#_x0000_t75" style="width:467.05pt;height:183.45pt">
            <v:imagedata r:id="rId79" o:title="photo_5445368389699761380_y"/>
          </v:shape>
        </w:pict>
      </w:r>
    </w:p>
    <w:p w:rsidR="0033557F" w:rsidRDefault="0033557F" w:rsidP="0033557F">
      <w:pPr>
        <w:tabs>
          <w:tab w:val="left" w:pos="0"/>
          <w:tab w:val="left" w:pos="54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Вывод: </w:t>
      </w:r>
    </w:p>
    <w:p w:rsidR="0033557F" w:rsidRDefault="0033557F" w:rsidP="0033557F">
      <w:pPr>
        <w:tabs>
          <w:tab w:val="left" w:pos="0"/>
          <w:tab w:val="left" w:pos="540"/>
        </w:tabs>
        <w:spacing w:line="360" w:lineRule="auto"/>
        <w:jc w:val="both"/>
      </w:pPr>
      <w:r>
        <w:t xml:space="preserve">При повышении температуры константа равновесия эндотермической реакции принимает значение меньше единицы, это видно по </w:t>
      </w:r>
      <w:proofErr w:type="gramStart"/>
      <w:r>
        <w:t xml:space="preserve">выражению </w:t>
      </w:r>
      <w:r>
        <w:rPr>
          <w:noProof/>
        </w:rPr>
        <w:drawing>
          <wp:inline distT="0" distB="0" distL="114300" distR="114300" wp14:anchorId="2480B078" wp14:editId="77FEA044">
            <wp:extent cx="619125" cy="238125"/>
            <wp:effectExtent l="0" t="0" r="0" b="2540"/>
            <wp:docPr id="4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0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следовательно</w:t>
      </w:r>
      <w:proofErr w:type="gramEnd"/>
      <w:r>
        <w:t>, самопроизвольному процессу протекания реакции в прямом направлении будет способствовать увеличение</w:t>
      </w:r>
      <w:r>
        <w:rPr>
          <w:i/>
        </w:rPr>
        <w:t xml:space="preserve"> </w:t>
      </w:r>
      <w:r>
        <w:t xml:space="preserve"> температуры.</w:t>
      </w:r>
    </w:p>
    <w:p w:rsidR="003C20F9" w:rsidRDefault="003C20F9" w:rsidP="003C20F9">
      <w:pPr>
        <w:tabs>
          <w:tab w:val="left" w:pos="0"/>
          <w:tab w:val="left" w:pos="540"/>
        </w:tabs>
        <w:spacing w:line="360" w:lineRule="auto"/>
      </w:pPr>
    </w:p>
    <w:p w:rsidR="003C20F9" w:rsidRDefault="003C20F9"/>
    <w:sectPr w:rsidR="003C2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80B6B"/>
    <w:multiLevelType w:val="hybridMultilevel"/>
    <w:tmpl w:val="4D4E28FA"/>
    <w:lvl w:ilvl="0" w:tplc="89644082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2B01D58"/>
    <w:multiLevelType w:val="multilevel"/>
    <w:tmpl w:val="72B01D5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AF1"/>
    <w:rsid w:val="001F0AF1"/>
    <w:rsid w:val="0033557F"/>
    <w:rsid w:val="003C20F9"/>
    <w:rsid w:val="004E53B7"/>
    <w:rsid w:val="00583A71"/>
    <w:rsid w:val="00DF6738"/>
    <w:rsid w:val="00E43422"/>
    <w:rsid w:val="00F2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B6F82-95D9-47D1-9A86-8D0E703B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0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5.wmf"/><Relationship Id="rId21" Type="http://schemas.openxmlformats.org/officeDocument/2006/relationships/image" Target="media/image9.wmf"/><Relationship Id="rId34" Type="http://schemas.openxmlformats.org/officeDocument/2006/relationships/image" Target="media/image13.wmf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6.bin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2.bin"/><Relationship Id="rId63" Type="http://schemas.openxmlformats.org/officeDocument/2006/relationships/oleObject" Target="embeddings/oleObject38.bin"/><Relationship Id="rId68" Type="http://schemas.openxmlformats.org/officeDocument/2006/relationships/image" Target="media/image23.wmf"/><Relationship Id="rId76" Type="http://schemas.openxmlformats.org/officeDocument/2006/relationships/image" Target="media/image27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5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5.bin"/><Relationship Id="rId66" Type="http://schemas.openxmlformats.org/officeDocument/2006/relationships/image" Target="media/image22.wmf"/><Relationship Id="rId74" Type="http://schemas.openxmlformats.org/officeDocument/2006/relationships/image" Target="media/image26.wmf"/><Relationship Id="rId79" Type="http://schemas.openxmlformats.org/officeDocument/2006/relationships/image" Target="media/image29.jpeg"/><Relationship Id="rId5" Type="http://schemas.openxmlformats.org/officeDocument/2006/relationships/image" Target="media/image1.jpeg"/><Relationship Id="rId61" Type="http://schemas.openxmlformats.org/officeDocument/2006/relationships/oleObject" Target="embeddings/oleObject37.bin"/><Relationship Id="rId82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6.bin"/><Relationship Id="rId65" Type="http://schemas.openxmlformats.org/officeDocument/2006/relationships/oleObject" Target="embeddings/oleObject40.bin"/><Relationship Id="rId73" Type="http://schemas.openxmlformats.org/officeDocument/2006/relationships/oleObject" Target="embeddings/oleObject44.bin"/><Relationship Id="rId78" Type="http://schemas.openxmlformats.org/officeDocument/2006/relationships/image" Target="media/image28.jpe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3.bin"/><Relationship Id="rId64" Type="http://schemas.openxmlformats.org/officeDocument/2006/relationships/oleObject" Target="embeddings/oleObject39.bin"/><Relationship Id="rId69" Type="http://schemas.openxmlformats.org/officeDocument/2006/relationships/oleObject" Target="embeddings/oleObject42.bin"/><Relationship Id="rId77" Type="http://schemas.openxmlformats.org/officeDocument/2006/relationships/oleObject" Target="embeddings/oleObject46.bin"/><Relationship Id="rId8" Type="http://schemas.openxmlformats.org/officeDocument/2006/relationships/image" Target="media/image3.wmf"/><Relationship Id="rId51" Type="http://schemas.openxmlformats.org/officeDocument/2006/relationships/image" Target="media/image19.wmf"/><Relationship Id="rId72" Type="http://schemas.openxmlformats.org/officeDocument/2006/relationships/image" Target="media/image25.wmf"/><Relationship Id="rId80" Type="http://schemas.openxmlformats.org/officeDocument/2006/relationships/image" Target="media/image30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image" Target="media/image17.wmf"/><Relationship Id="rId59" Type="http://schemas.openxmlformats.org/officeDocument/2006/relationships/image" Target="media/image20.wmf"/><Relationship Id="rId67" Type="http://schemas.openxmlformats.org/officeDocument/2006/relationships/oleObject" Target="embeddings/oleObject41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1.bin"/><Relationship Id="rId62" Type="http://schemas.openxmlformats.org/officeDocument/2006/relationships/image" Target="media/image21.wmf"/><Relationship Id="rId70" Type="http://schemas.openxmlformats.org/officeDocument/2006/relationships/image" Target="media/image24.wmf"/><Relationship Id="rId75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8.wmf"/><Relationship Id="rId57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Колесников</dc:creator>
  <cp:keywords/>
  <dc:description/>
  <cp:lastModifiedBy>Никита Колесников</cp:lastModifiedBy>
  <cp:revision>5</cp:revision>
  <dcterms:created xsi:type="dcterms:W3CDTF">2024-03-13T17:46:00Z</dcterms:created>
  <dcterms:modified xsi:type="dcterms:W3CDTF">2024-03-17T18:09:00Z</dcterms:modified>
</cp:coreProperties>
</file>