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EF8" w:rsidRPr="00545839" w:rsidRDefault="00206EF8">
      <w:pPr>
        <w:pStyle w:val="a7"/>
        <w:pageBreakBefore/>
        <w:spacing w:line="312" w:lineRule="auto"/>
        <w:rPr>
          <w:szCs w:val="36"/>
          <w:lang w:val="ru-RU"/>
        </w:rPr>
      </w:pPr>
      <w:r w:rsidRPr="00545839">
        <w:rPr>
          <w:szCs w:val="36"/>
          <w:lang w:val="ru-RU"/>
        </w:rPr>
        <w:t>Рецензия</w:t>
      </w:r>
    </w:p>
    <w:p w:rsidR="00206EF8" w:rsidRPr="00545839" w:rsidRDefault="00206EF8">
      <w:pPr>
        <w:spacing w:line="312" w:lineRule="auto"/>
        <w:ind w:left="720"/>
        <w:jc w:val="center"/>
        <w:rPr>
          <w:b/>
          <w:sz w:val="28"/>
          <w:szCs w:val="32"/>
        </w:rPr>
      </w:pPr>
      <w:r w:rsidRPr="00545839">
        <w:rPr>
          <w:b/>
          <w:sz w:val="28"/>
          <w:szCs w:val="32"/>
        </w:rPr>
        <w:t>на курсовой проект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3960"/>
      </w:tblGrid>
      <w:tr w:rsidR="00206EF8" w:rsidRPr="00C822A0" w:rsidTr="00545839">
        <w:tc>
          <w:tcPr>
            <w:tcW w:w="5328" w:type="dxa"/>
          </w:tcPr>
          <w:p w:rsidR="00206EF8" w:rsidRPr="00C822A0" w:rsidRDefault="00206EF8" w:rsidP="00DE7B3F">
            <w:pPr>
              <w:tabs>
                <w:tab w:val="left" w:pos="1965"/>
              </w:tabs>
              <w:snapToGrid w:val="0"/>
              <w:spacing w:before="120" w:line="312" w:lineRule="auto"/>
              <w:jc w:val="both"/>
              <w:rPr>
                <w:b/>
              </w:rPr>
            </w:pPr>
            <w:r w:rsidRPr="00C822A0">
              <w:rPr>
                <w:b/>
              </w:rPr>
              <w:t xml:space="preserve">Выполненный студентом группы </w:t>
            </w:r>
            <w:r w:rsidR="00DE7B3F">
              <w:rPr>
                <w:b/>
              </w:rPr>
              <w:t>ИС</w:t>
            </w:r>
            <w:r w:rsidRPr="00C822A0">
              <w:rPr>
                <w:b/>
              </w:rPr>
              <w:t>-</w:t>
            </w:r>
            <w:r w:rsidR="00DE7B3F">
              <w:rPr>
                <w:b/>
              </w:rPr>
              <w:t>319</w:t>
            </w:r>
          </w:p>
        </w:tc>
        <w:tc>
          <w:tcPr>
            <w:tcW w:w="3960" w:type="dxa"/>
          </w:tcPr>
          <w:p w:rsidR="00206EF8" w:rsidRPr="00545837" w:rsidRDefault="00206EF8" w:rsidP="00DE7B3F">
            <w:pPr>
              <w:tabs>
                <w:tab w:val="left" w:pos="1965"/>
              </w:tabs>
              <w:snapToGrid w:val="0"/>
              <w:spacing w:before="120" w:line="312" w:lineRule="auto"/>
              <w:jc w:val="both"/>
              <w:rPr>
                <w:b/>
              </w:rPr>
            </w:pPr>
            <w:r w:rsidRPr="00C822A0">
              <w:rPr>
                <w:b/>
              </w:rPr>
              <w:t xml:space="preserve">специальности </w:t>
            </w:r>
            <w:r w:rsidRPr="00545837">
              <w:rPr>
                <w:b/>
                <w:lang w:val="en-US"/>
              </w:rPr>
              <w:t>09.02.0</w:t>
            </w:r>
            <w:r w:rsidR="00DE7B3F">
              <w:rPr>
                <w:b/>
              </w:rPr>
              <w:t>7</w:t>
            </w:r>
          </w:p>
        </w:tc>
      </w:tr>
      <w:tr w:rsidR="00206EF8" w:rsidRPr="00C822A0" w:rsidTr="00545839">
        <w:tc>
          <w:tcPr>
            <w:tcW w:w="9288" w:type="dxa"/>
            <w:gridSpan w:val="2"/>
          </w:tcPr>
          <w:p w:rsidR="00206EF8" w:rsidRPr="008D6594" w:rsidRDefault="005C72A6" w:rsidP="00545839">
            <w:pPr>
              <w:snapToGrid w:val="0"/>
              <w:spacing w:line="312" w:lineRule="auto"/>
              <w:rPr>
                <w:b/>
                <w:i/>
                <w:color w:val="FF0000"/>
                <w:sz w:val="28"/>
                <w:szCs w:val="28"/>
              </w:rPr>
            </w:pPr>
            <w:r>
              <w:rPr>
                <w:b/>
                <w:i/>
                <w:color w:val="FF0000"/>
                <w:sz w:val="28"/>
                <w:szCs w:val="28"/>
              </w:rPr>
              <w:t>Каргаполовым Александром Евгеньевичем</w:t>
            </w:r>
          </w:p>
        </w:tc>
      </w:tr>
    </w:tbl>
    <w:p w:rsidR="00206EF8" w:rsidRPr="00C822A0" w:rsidRDefault="00206EF8" w:rsidP="0063180C">
      <w:pPr>
        <w:pStyle w:val="21"/>
        <w:spacing w:before="120" w:line="240" w:lineRule="auto"/>
        <w:ind w:firstLine="0"/>
        <w:jc w:val="both"/>
        <w:rPr>
          <w:b/>
        </w:rPr>
      </w:pPr>
      <w:r w:rsidRPr="00C822A0">
        <w:rPr>
          <w:b/>
        </w:rPr>
        <w:t>Тема курсового проекта:</w:t>
      </w:r>
    </w:p>
    <w:p w:rsidR="005C72A6" w:rsidRPr="001A2144" w:rsidRDefault="00206EF8" w:rsidP="005C72A6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2"/>
          <w:szCs w:val="22"/>
        </w:rPr>
      </w:pPr>
      <w:proofErr w:type="spellStart"/>
      <w:r>
        <w:rPr>
          <w:b/>
          <w:bCs/>
          <w:i/>
          <w:iCs/>
          <w:sz w:val="28"/>
          <w:szCs w:val="32"/>
        </w:rPr>
        <w:t>Ревьюирование</w:t>
      </w:r>
      <w:proofErr w:type="spellEnd"/>
      <w:r>
        <w:rPr>
          <w:b/>
          <w:bCs/>
          <w:i/>
          <w:iCs/>
          <w:sz w:val="28"/>
          <w:szCs w:val="32"/>
        </w:rPr>
        <w:t xml:space="preserve"> программного продукта</w:t>
      </w:r>
      <w:r w:rsidR="008D6594">
        <w:rPr>
          <w:b/>
          <w:bCs/>
          <w:i/>
          <w:iCs/>
          <w:sz w:val="28"/>
          <w:szCs w:val="32"/>
        </w:rPr>
        <w:t xml:space="preserve"> </w:t>
      </w:r>
      <w:r w:rsidR="005C72A6">
        <w:rPr>
          <w:b/>
          <w:bCs/>
          <w:i/>
          <w:iCs/>
          <w:sz w:val="28"/>
          <w:szCs w:val="32"/>
        </w:rPr>
        <w:t>«</w:t>
      </w:r>
      <w:r w:rsidR="005C72A6" w:rsidRPr="005C72A6">
        <w:rPr>
          <w:sz w:val="28"/>
          <w:szCs w:val="28"/>
        </w:rPr>
        <w:t>Модификация игрового или мультимедиа-приложения</w:t>
      </w:r>
      <w:r w:rsidR="005C72A6">
        <w:rPr>
          <w:sz w:val="28"/>
          <w:szCs w:val="28"/>
        </w:rPr>
        <w:t>»</w:t>
      </w:r>
    </w:p>
    <w:p w:rsidR="00206EF8" w:rsidRPr="00C822A0" w:rsidRDefault="00206EF8" w:rsidP="0063180C">
      <w:pPr>
        <w:spacing w:before="120" w:line="312" w:lineRule="auto"/>
        <w:jc w:val="both"/>
        <w:rPr>
          <w:b/>
        </w:rPr>
      </w:pPr>
      <w:r w:rsidRPr="00C822A0">
        <w:rPr>
          <w:b/>
        </w:rPr>
        <w:t>На рецензию представлены:</w:t>
      </w:r>
    </w:p>
    <w:p w:rsidR="00206EF8" w:rsidRPr="00C822A0" w:rsidRDefault="00206EF8">
      <w:pPr>
        <w:jc w:val="both"/>
      </w:pPr>
      <w:r w:rsidRPr="00C822A0">
        <w:t xml:space="preserve">пояснительная записка объемом   </w:t>
      </w:r>
      <w:r w:rsidR="00B6698D">
        <w:rPr>
          <w:color w:val="FF0000"/>
          <w:lang w:val="en-US"/>
        </w:rPr>
        <w:t>18</w:t>
      </w:r>
      <w:bookmarkStart w:id="0" w:name="_GoBack"/>
      <w:bookmarkEnd w:id="0"/>
      <w:r w:rsidRPr="008D6594">
        <w:rPr>
          <w:color w:val="FF0000"/>
        </w:rPr>
        <w:t xml:space="preserve"> </w:t>
      </w:r>
      <w:r w:rsidRPr="00C822A0">
        <w:t xml:space="preserve">  лист</w:t>
      </w:r>
      <w:r>
        <w:t>ов</w:t>
      </w:r>
      <w:r w:rsidRPr="00C822A0">
        <w:t>;</w:t>
      </w:r>
    </w:p>
    <w:p w:rsidR="00206EF8" w:rsidRPr="006C2444" w:rsidRDefault="00206EF8" w:rsidP="006C2444">
      <w:pPr>
        <w:jc w:val="both"/>
      </w:pPr>
      <w:r w:rsidRPr="006C2444">
        <w:t>проект графика работ в MS Project</w:t>
      </w:r>
      <w:r>
        <w:t>, проектная документация</w:t>
      </w:r>
      <w:r w:rsidRPr="006C2444">
        <w:t>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4961"/>
        <w:gridCol w:w="1134"/>
        <w:gridCol w:w="851"/>
      </w:tblGrid>
      <w:tr w:rsidR="00206EF8" w:rsidRPr="00C9329D" w:rsidTr="0006548D">
        <w:trPr>
          <w:trHeight w:val="1128"/>
          <w:tblHeader/>
        </w:trPr>
        <w:tc>
          <w:tcPr>
            <w:tcW w:w="2552" w:type="dxa"/>
            <w:vAlign w:val="center"/>
          </w:tcPr>
          <w:p w:rsidR="00206EF8" w:rsidRPr="00166ADA" w:rsidRDefault="00206EF8" w:rsidP="00B22A39">
            <w:pPr>
              <w:widowControl w:val="0"/>
              <w:ind w:left="125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Объекты оценивания</w:t>
            </w:r>
          </w:p>
        </w:tc>
        <w:tc>
          <w:tcPr>
            <w:tcW w:w="4961" w:type="dxa"/>
            <w:vAlign w:val="center"/>
          </w:tcPr>
          <w:p w:rsidR="00206EF8" w:rsidRPr="00166ADA" w:rsidRDefault="00206EF8" w:rsidP="00B22A39">
            <w:pPr>
              <w:widowControl w:val="0"/>
              <w:ind w:left="158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Критерий</w:t>
            </w:r>
          </w:p>
        </w:tc>
        <w:tc>
          <w:tcPr>
            <w:tcW w:w="1134" w:type="dxa"/>
            <w:vAlign w:val="center"/>
          </w:tcPr>
          <w:p w:rsidR="00206EF8" w:rsidRDefault="00206EF8" w:rsidP="00F100F2">
            <w:pPr>
              <w:widowControl w:val="0"/>
              <w:ind w:left="17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Максима</w:t>
            </w:r>
          </w:p>
          <w:p w:rsidR="00206EF8" w:rsidRPr="00166ADA" w:rsidRDefault="00206EF8" w:rsidP="00F100F2">
            <w:pPr>
              <w:widowControl w:val="0"/>
              <w:ind w:left="17"/>
              <w:jc w:val="center"/>
              <w:rPr>
                <w:b/>
                <w:sz w:val="18"/>
                <w:szCs w:val="18"/>
              </w:rPr>
            </w:pPr>
            <w:proofErr w:type="spellStart"/>
            <w:r w:rsidRPr="00166ADA">
              <w:rPr>
                <w:b/>
                <w:sz w:val="18"/>
                <w:szCs w:val="18"/>
              </w:rPr>
              <w:t>льный</w:t>
            </w:r>
            <w:proofErr w:type="spellEnd"/>
            <w:r w:rsidRPr="00166ADA">
              <w:rPr>
                <w:b/>
                <w:sz w:val="18"/>
                <w:szCs w:val="18"/>
              </w:rPr>
              <w:t xml:space="preserve"> рейтинг критерия</w:t>
            </w:r>
          </w:p>
        </w:tc>
        <w:tc>
          <w:tcPr>
            <w:tcW w:w="851" w:type="dxa"/>
            <w:vAlign w:val="center"/>
          </w:tcPr>
          <w:p w:rsidR="00206EF8" w:rsidRDefault="00206EF8" w:rsidP="00B22A39">
            <w:pPr>
              <w:ind w:left="17"/>
              <w:jc w:val="center"/>
              <w:rPr>
                <w:b/>
                <w:sz w:val="18"/>
                <w:szCs w:val="18"/>
              </w:rPr>
            </w:pPr>
            <w:r w:rsidRPr="00166ADA">
              <w:rPr>
                <w:b/>
                <w:sz w:val="18"/>
                <w:szCs w:val="18"/>
              </w:rPr>
              <w:t>Рей</w:t>
            </w:r>
          </w:p>
          <w:p w:rsidR="00206EF8" w:rsidRPr="00166ADA" w:rsidRDefault="00206EF8" w:rsidP="00B22A39">
            <w:pPr>
              <w:ind w:left="17"/>
              <w:jc w:val="center"/>
              <w:rPr>
                <w:b/>
                <w:sz w:val="18"/>
                <w:szCs w:val="18"/>
              </w:rPr>
            </w:pPr>
            <w:proofErr w:type="spellStart"/>
            <w:r w:rsidRPr="00166ADA">
              <w:rPr>
                <w:b/>
                <w:sz w:val="18"/>
                <w:szCs w:val="18"/>
              </w:rPr>
              <w:t>тинг</w:t>
            </w:r>
            <w:proofErr w:type="spellEnd"/>
            <w:r w:rsidRPr="00166ADA">
              <w:rPr>
                <w:b/>
                <w:sz w:val="18"/>
                <w:szCs w:val="18"/>
              </w:rPr>
              <w:t xml:space="preserve"> студента </w:t>
            </w: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 w:val="restart"/>
            <w:vAlign w:val="center"/>
          </w:tcPr>
          <w:p w:rsidR="00206EF8" w:rsidRDefault="00206EF8" w:rsidP="00E16089">
            <w:pPr>
              <w:widowControl w:val="0"/>
            </w:pPr>
            <w:r w:rsidRPr="00145D78">
              <w:rPr>
                <w:sz w:val="20"/>
                <w:szCs w:val="20"/>
              </w:rPr>
              <w:t>ПК</w:t>
            </w:r>
            <w:r w:rsidR="00DE7B3F">
              <w:rPr>
                <w:sz w:val="20"/>
                <w:szCs w:val="20"/>
              </w:rPr>
              <w:t>3</w:t>
            </w:r>
            <w:r w:rsidRPr="00145D78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 xml:space="preserve"> </w:t>
            </w:r>
            <w:r w:rsidRPr="00145D78">
              <w:rPr>
                <w:sz w:val="20"/>
                <w:szCs w:val="20"/>
              </w:rPr>
              <w:t xml:space="preserve">Осуществлять </w:t>
            </w:r>
            <w:proofErr w:type="spellStart"/>
            <w:r w:rsidRPr="00145D78">
              <w:rPr>
                <w:sz w:val="20"/>
                <w:szCs w:val="20"/>
              </w:rPr>
              <w:t>ревьюирование</w:t>
            </w:r>
            <w:proofErr w:type="spellEnd"/>
            <w:r w:rsidRPr="00145D78">
              <w:rPr>
                <w:sz w:val="20"/>
                <w:szCs w:val="20"/>
              </w:rPr>
              <w:t xml:space="preserve"> кода и технической документации</w:t>
            </w:r>
            <w:r w:rsidRPr="00E9063B">
              <w:rPr>
                <w:sz w:val="22"/>
                <w:szCs w:val="22"/>
              </w:rPr>
              <w:t>.</w:t>
            </w:r>
          </w:p>
          <w:p w:rsidR="00206EF8" w:rsidRPr="00145D78" w:rsidRDefault="00206EF8" w:rsidP="00145D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У1. </w:t>
            </w:r>
            <w:r w:rsidRPr="00145D78">
              <w:rPr>
                <w:sz w:val="20"/>
                <w:szCs w:val="20"/>
              </w:rPr>
              <w:t>Работать с проектной документацией, разработанной с использованием графических языков спецификаций</w:t>
            </w:r>
          </w:p>
          <w:p w:rsidR="00206EF8" w:rsidRPr="00145D78" w:rsidRDefault="00206EF8" w:rsidP="00145D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У3. </w:t>
            </w:r>
            <w:r w:rsidRPr="00145D78">
              <w:rPr>
                <w:sz w:val="20"/>
                <w:szCs w:val="20"/>
              </w:rPr>
              <w:t xml:space="preserve">Использовать методы и технологии тестирования и </w:t>
            </w:r>
            <w:proofErr w:type="spellStart"/>
            <w:r w:rsidRPr="00145D78">
              <w:rPr>
                <w:sz w:val="20"/>
                <w:szCs w:val="20"/>
              </w:rPr>
              <w:t>ревьюирования</w:t>
            </w:r>
            <w:proofErr w:type="spellEnd"/>
            <w:r w:rsidRPr="00145D78">
              <w:rPr>
                <w:sz w:val="20"/>
                <w:szCs w:val="20"/>
              </w:rPr>
              <w:t xml:space="preserve"> кода и проектной документации</w:t>
            </w:r>
          </w:p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 w:rsidRPr="00B5180B">
              <w:rPr>
                <w:sz w:val="20"/>
                <w:szCs w:val="20"/>
              </w:rPr>
              <w:t xml:space="preserve">Анализ требований, предъявляемых к </w:t>
            </w:r>
            <w:r>
              <w:rPr>
                <w:sz w:val="20"/>
                <w:szCs w:val="20"/>
              </w:rPr>
              <w:t>ПП, проведен на основе проектной документации (Диаграмма вариантов использования, диаграмма классов, схема данных)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2C2F3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Определены функции ПП, необходимые для реализации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Выявлены компоненты кода ПП, нуждающиеся в доработке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Выявлены компоненты интерфейса ПП, нуждающиеся в доработке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 w:rsidRPr="00367DB9">
              <w:rPr>
                <w:sz w:val="20"/>
                <w:szCs w:val="20"/>
              </w:rPr>
              <w:t>Спроектированы эскизы интерфейса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367DB9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Определены изменения в структуре данных ПП с точки зрения реализации необходимых пользователю функций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191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367DB9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 проект структуры данных ПП с учетом изменений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D3445F">
        <w:trPr>
          <w:trHeight w:val="190"/>
        </w:trPr>
        <w:tc>
          <w:tcPr>
            <w:tcW w:w="7513" w:type="dxa"/>
            <w:gridSpan w:val="2"/>
            <w:vAlign w:val="center"/>
          </w:tcPr>
          <w:p w:rsidR="00206EF8" w:rsidRPr="00243A99" w:rsidRDefault="00206EF8" w:rsidP="00243A99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243A99" w:rsidRDefault="00206EF8" w:rsidP="00243A99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 w:val="restart"/>
            <w:vAlign w:val="center"/>
          </w:tcPr>
          <w:p w:rsidR="00206EF8" w:rsidRDefault="00206EF8" w:rsidP="00E16089">
            <w:pPr>
              <w:widowControl w:val="0"/>
              <w:rPr>
                <w:sz w:val="20"/>
                <w:szCs w:val="20"/>
              </w:rPr>
            </w:pPr>
            <w:r w:rsidRPr="00145D78">
              <w:rPr>
                <w:sz w:val="20"/>
                <w:szCs w:val="20"/>
              </w:rPr>
              <w:t>ПК</w:t>
            </w:r>
            <w:r w:rsidR="00DE7B3F">
              <w:rPr>
                <w:sz w:val="20"/>
                <w:szCs w:val="20"/>
              </w:rPr>
              <w:t>3</w:t>
            </w:r>
            <w:r w:rsidRPr="00145D78">
              <w:rPr>
                <w:sz w:val="20"/>
                <w:szCs w:val="20"/>
              </w:rPr>
              <w:t>.2 Выполнять процесс измерения характеристик компонент программного продукта</w:t>
            </w:r>
            <w:r w:rsidR="00DE7B3F">
              <w:rPr>
                <w:sz w:val="20"/>
                <w:szCs w:val="20"/>
              </w:rPr>
              <w:t xml:space="preserve"> </w:t>
            </w:r>
            <w:r w:rsidR="00DE7B3F" w:rsidRPr="00DE7B3F">
              <w:rPr>
                <w:sz w:val="20"/>
                <w:szCs w:val="20"/>
              </w:rPr>
              <w:t>для определения соответствия заданным критериям</w:t>
            </w:r>
            <w:r w:rsidRPr="00145D78">
              <w:rPr>
                <w:sz w:val="20"/>
                <w:szCs w:val="20"/>
              </w:rPr>
              <w:t>.</w:t>
            </w:r>
          </w:p>
          <w:p w:rsidR="00206EF8" w:rsidRDefault="00206EF8" w:rsidP="00E1608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У5.</w:t>
            </w:r>
          </w:p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  <w:r w:rsidRPr="00145D78">
              <w:rPr>
                <w:sz w:val="20"/>
                <w:szCs w:val="20"/>
              </w:rPr>
              <w:t>Применять стандартные метрики по прогнозированию затрат, сроков и качества</w:t>
            </w:r>
          </w:p>
        </w:tc>
        <w:tc>
          <w:tcPr>
            <w:tcW w:w="4961" w:type="dxa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 полном объеме </w:t>
            </w:r>
            <w:r w:rsidRPr="000369DD">
              <w:rPr>
                <w:color w:val="000000"/>
                <w:sz w:val="20"/>
                <w:szCs w:val="20"/>
              </w:rPr>
              <w:t xml:space="preserve"> выделены целевые характеристики качества, необходимы</w:t>
            </w:r>
            <w:r>
              <w:rPr>
                <w:color w:val="000000"/>
                <w:sz w:val="20"/>
                <w:szCs w:val="20"/>
              </w:rPr>
              <w:t>е для каждой группы пользователей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145D78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Default="00206EF8" w:rsidP="0091719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Метрики для оценки показателей качества, их веса и базовые значения выбраны корректно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F85C3C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6E424B">
              <w:rPr>
                <w:color w:val="000000"/>
                <w:sz w:val="20"/>
                <w:szCs w:val="20"/>
              </w:rPr>
              <w:t>Протоколы расчета метрик соответствуют перечню метрик в полном объеме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545839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6E424B">
              <w:rPr>
                <w:color w:val="000000"/>
                <w:sz w:val="20"/>
                <w:szCs w:val="20"/>
              </w:rPr>
              <w:t>Выполненные расчеты метрик соответствуют выбранным методикам расчета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545839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6E424B">
              <w:rPr>
                <w:color w:val="000000"/>
                <w:sz w:val="20"/>
                <w:szCs w:val="20"/>
              </w:rPr>
              <w:t>Автоматизированное измерение метрик кода выполнено с использованием специализированных программных средств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6E424B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Расчет технико-экономической эффективности, коэффициента ТУ проведен корректно согласно выбранной методике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Расчет затрат на разработку проекта выполнен корректно согласно выбранной методике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График работ создан верно с учетом регламента задания на разработку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Default="00206EF8" w:rsidP="00F77817">
            <w:pPr>
              <w:suppressAutoHyphens w:val="0"/>
              <w:ind w:left="-7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Планирование работ выполнено используя средства автоматического планирования </w:t>
            </w:r>
            <w:r w:rsidRPr="00F52754">
              <w:rPr>
                <w:sz w:val="20"/>
                <w:szCs w:val="20"/>
              </w:rPr>
              <w:t>MS Project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4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06EF8" w:rsidRPr="00545839" w:rsidRDefault="00206EF8" w:rsidP="00F77817">
            <w:pPr>
              <w:suppressAutoHyphens w:val="0"/>
              <w:ind w:left="-7"/>
              <w:contextualSpacing/>
              <w:rPr>
                <w:sz w:val="20"/>
                <w:szCs w:val="20"/>
              </w:rPr>
            </w:pPr>
            <w:r w:rsidRPr="005F7A96">
              <w:rPr>
                <w:color w:val="000000"/>
                <w:sz w:val="20"/>
                <w:szCs w:val="20"/>
              </w:rPr>
              <w:t xml:space="preserve">Отчет о качестве кода содержит верные выводы и рекомендации </w:t>
            </w:r>
            <w:proofErr w:type="gramStart"/>
            <w:r w:rsidRPr="005F7A96">
              <w:rPr>
                <w:color w:val="000000"/>
                <w:sz w:val="20"/>
                <w:szCs w:val="20"/>
              </w:rPr>
              <w:t>по  улучшению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качества обоснованы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D3445F">
        <w:trPr>
          <w:trHeight w:val="240"/>
        </w:trPr>
        <w:tc>
          <w:tcPr>
            <w:tcW w:w="7513" w:type="dxa"/>
            <w:gridSpan w:val="2"/>
            <w:vAlign w:val="center"/>
          </w:tcPr>
          <w:p w:rsidR="00206EF8" w:rsidRPr="00545839" w:rsidRDefault="00206EF8" w:rsidP="003061CB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545839" w:rsidRDefault="00206EF8" w:rsidP="003061CB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 w:val="restart"/>
            <w:vAlign w:val="center"/>
          </w:tcPr>
          <w:p w:rsidR="00206EF8" w:rsidRDefault="00206EF8" w:rsidP="00DE7B3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</w:t>
            </w:r>
            <w:r w:rsidR="00DE7B3F">
              <w:rPr>
                <w:sz w:val="20"/>
                <w:szCs w:val="20"/>
              </w:rPr>
              <w:t>3</w:t>
            </w:r>
            <w:r w:rsidRPr="00545839">
              <w:rPr>
                <w:sz w:val="20"/>
                <w:szCs w:val="20"/>
              </w:rPr>
              <w:t xml:space="preserve">.3 </w:t>
            </w:r>
            <w:r w:rsidRPr="00145D78">
              <w:rPr>
                <w:sz w:val="20"/>
                <w:szCs w:val="20"/>
              </w:rPr>
              <w:t xml:space="preserve">Производить исследование созданного программного кода с </w:t>
            </w:r>
            <w:r w:rsidRPr="00145D78">
              <w:rPr>
                <w:sz w:val="20"/>
                <w:szCs w:val="20"/>
              </w:rPr>
              <w:lastRenderedPageBreak/>
              <w:t>использованием специализированных программных средств</w:t>
            </w:r>
            <w:r w:rsidR="00DE7B3F">
              <w:rPr>
                <w:sz w:val="20"/>
                <w:szCs w:val="20"/>
              </w:rPr>
              <w:t xml:space="preserve"> </w:t>
            </w:r>
            <w:r w:rsidR="00DE7B3F" w:rsidRPr="00DE7B3F">
              <w:rPr>
                <w:sz w:val="20"/>
                <w:szCs w:val="20"/>
              </w:rPr>
              <w:t>с целью выявления ошибок и отклонения от алгоритма</w:t>
            </w:r>
            <w:r w:rsidRPr="00145D78">
              <w:rPr>
                <w:sz w:val="20"/>
                <w:szCs w:val="20"/>
              </w:rPr>
              <w:t>.</w:t>
            </w:r>
          </w:p>
          <w:p w:rsidR="00DE7B3F" w:rsidRPr="00DE7B3F" w:rsidRDefault="00DE7B3F" w:rsidP="00DE7B3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ПК3</w:t>
            </w:r>
            <w:r w:rsidRPr="0054583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Pr="00545839">
              <w:rPr>
                <w:sz w:val="20"/>
                <w:szCs w:val="20"/>
              </w:rPr>
              <w:t xml:space="preserve"> </w:t>
            </w:r>
            <w:r w:rsidRPr="00DE7B3F">
              <w:rPr>
                <w:sz w:val="20"/>
                <w:szCs w:val="20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  <w:tc>
          <w:tcPr>
            <w:tcW w:w="4961" w:type="dxa"/>
          </w:tcPr>
          <w:p w:rsidR="00206EF8" w:rsidRPr="00DC05B3" w:rsidRDefault="00206EF8" w:rsidP="003061CB">
            <w:r>
              <w:rPr>
                <w:color w:val="000000"/>
                <w:sz w:val="20"/>
                <w:szCs w:val="20"/>
              </w:rPr>
              <w:lastRenderedPageBreak/>
              <w:t>И</w:t>
            </w:r>
            <w:r w:rsidRPr="006A2029">
              <w:rPr>
                <w:color w:val="000000"/>
                <w:sz w:val="20"/>
                <w:szCs w:val="20"/>
              </w:rPr>
              <w:t>спольз</w:t>
            </w:r>
            <w:r>
              <w:rPr>
                <w:color w:val="000000"/>
                <w:sz w:val="20"/>
                <w:szCs w:val="20"/>
              </w:rPr>
              <w:t>ованы</w:t>
            </w:r>
            <w:r w:rsidRPr="006A2029">
              <w:rPr>
                <w:color w:val="000000"/>
                <w:sz w:val="20"/>
                <w:szCs w:val="20"/>
              </w:rPr>
              <w:t xml:space="preserve"> инструменты автоматизированного тестирования Visual Studio</w:t>
            </w:r>
            <w:r>
              <w:rPr>
                <w:color w:val="000000"/>
                <w:sz w:val="20"/>
                <w:szCs w:val="20"/>
              </w:rPr>
              <w:t xml:space="preserve"> при проведении исследования кода ПП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DC05B3" w:rsidRDefault="00206EF8" w:rsidP="003061CB">
            <w:r>
              <w:rPr>
                <w:color w:val="000000"/>
                <w:sz w:val="20"/>
                <w:szCs w:val="20"/>
              </w:rPr>
              <w:t>Выполнено п</w:t>
            </w:r>
            <w:r w:rsidRPr="003866F2">
              <w:rPr>
                <w:color w:val="000000"/>
                <w:sz w:val="20"/>
                <w:szCs w:val="20"/>
              </w:rPr>
              <w:t>рофилирование П</w:t>
            </w:r>
            <w:r>
              <w:rPr>
                <w:color w:val="000000"/>
                <w:sz w:val="20"/>
                <w:szCs w:val="20"/>
              </w:rPr>
              <w:t>П</w:t>
            </w:r>
            <w:r w:rsidRPr="003866F2">
              <w:rPr>
                <w:color w:val="000000"/>
                <w:sz w:val="20"/>
                <w:szCs w:val="20"/>
              </w:rPr>
              <w:t>, используя дискретный профилировщик среды Visual Studio.Net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3866F2" w:rsidRDefault="00206EF8" w:rsidP="003061CB">
            <w:pPr>
              <w:rPr>
                <w:color w:val="000000"/>
                <w:sz w:val="20"/>
                <w:szCs w:val="20"/>
              </w:rPr>
            </w:pPr>
            <w:r w:rsidRPr="003866F2">
              <w:rPr>
                <w:color w:val="000000"/>
                <w:sz w:val="20"/>
                <w:szCs w:val="20"/>
              </w:rPr>
              <w:t>Оценка полученных результатов оптимизации, с помощью теста производительности, сделана верно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</w:tcPr>
          <w:p w:rsidR="00206EF8" w:rsidRPr="003866F2" w:rsidRDefault="00206EF8" w:rsidP="003061CB">
            <w:pPr>
              <w:rPr>
                <w:color w:val="000000"/>
                <w:sz w:val="20"/>
                <w:szCs w:val="20"/>
              </w:rPr>
            </w:pPr>
            <w:r w:rsidRPr="00140136">
              <w:rPr>
                <w:color w:val="000000"/>
                <w:sz w:val="20"/>
                <w:szCs w:val="20"/>
              </w:rPr>
              <w:t>Проведена необходимая реструктуризация методов и классов проекта, используя техники рефакторинга кода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F85C3C" w:rsidRDefault="00206EF8" w:rsidP="00D41830">
            <w:pPr>
              <w:suppressAutoHyphens w:val="0"/>
              <w:ind w:left="-43"/>
              <w:contextualSpacing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Стратегии модификации и оптимизации ПП описаны в полном объеме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6A2029" w:rsidRDefault="00206EF8" w:rsidP="00D41830">
            <w:pPr>
              <w:suppressAutoHyphens w:val="0"/>
              <w:ind w:left="-43"/>
              <w:contextualSpacing/>
              <w:rPr>
                <w:color w:val="000000"/>
                <w:sz w:val="20"/>
                <w:szCs w:val="20"/>
              </w:rPr>
            </w:pPr>
            <w:r w:rsidRPr="006A2029">
              <w:rPr>
                <w:color w:val="000000"/>
                <w:sz w:val="20"/>
                <w:szCs w:val="20"/>
              </w:rPr>
              <w:t>Обоснование выб</w:t>
            </w:r>
            <w:r>
              <w:rPr>
                <w:color w:val="000000"/>
                <w:sz w:val="20"/>
                <w:szCs w:val="20"/>
              </w:rPr>
              <w:t>ранных стратегий</w:t>
            </w:r>
            <w:r w:rsidRPr="006A202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модификации и оптимизации ПП</w:t>
            </w:r>
            <w:r w:rsidRPr="006A2029">
              <w:rPr>
                <w:color w:val="000000"/>
                <w:sz w:val="20"/>
                <w:szCs w:val="20"/>
              </w:rPr>
              <w:t xml:space="preserve"> выполнено верно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360"/>
        </w:trPr>
        <w:tc>
          <w:tcPr>
            <w:tcW w:w="2552" w:type="dxa"/>
            <w:vMerge/>
            <w:vAlign w:val="center"/>
          </w:tcPr>
          <w:p w:rsidR="00206EF8" w:rsidRPr="00545839" w:rsidRDefault="00206EF8" w:rsidP="00E1608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bottom"/>
          </w:tcPr>
          <w:p w:rsidR="00206EF8" w:rsidRPr="006A2029" w:rsidRDefault="00206EF8" w:rsidP="00D41830">
            <w:pPr>
              <w:suppressAutoHyphens w:val="0"/>
              <w:ind w:left="-43"/>
              <w:contextualSpacing/>
              <w:rPr>
                <w:color w:val="000000"/>
                <w:sz w:val="20"/>
                <w:szCs w:val="20"/>
              </w:rPr>
            </w:pPr>
            <w:r w:rsidRPr="00E93FDF">
              <w:rPr>
                <w:color w:val="000000"/>
                <w:sz w:val="20"/>
                <w:szCs w:val="20"/>
              </w:rPr>
              <w:t>Продемонстрирован</w:t>
            </w:r>
            <w:r>
              <w:rPr>
                <w:color w:val="000000"/>
                <w:sz w:val="20"/>
                <w:szCs w:val="20"/>
              </w:rPr>
              <w:t>о</w:t>
            </w:r>
            <w:r w:rsidRPr="00E93FDF">
              <w:rPr>
                <w:color w:val="000000"/>
                <w:sz w:val="20"/>
                <w:szCs w:val="20"/>
              </w:rPr>
              <w:t xml:space="preserve"> умение самостоятельно выбирать и использовать ПО для выполнения задач </w:t>
            </w:r>
            <w:proofErr w:type="spellStart"/>
            <w:r w:rsidRPr="00E93FDF">
              <w:rPr>
                <w:color w:val="000000"/>
                <w:sz w:val="20"/>
                <w:szCs w:val="20"/>
              </w:rPr>
              <w:t>ревьюрования</w:t>
            </w:r>
            <w:proofErr w:type="spellEnd"/>
            <w:r w:rsidRPr="00E93FDF">
              <w:rPr>
                <w:color w:val="000000"/>
                <w:sz w:val="20"/>
                <w:szCs w:val="20"/>
              </w:rPr>
              <w:t xml:space="preserve"> и тестирования</w:t>
            </w:r>
          </w:p>
        </w:tc>
        <w:tc>
          <w:tcPr>
            <w:tcW w:w="1134" w:type="dxa"/>
            <w:vAlign w:val="center"/>
          </w:tcPr>
          <w:p w:rsidR="00206EF8" w:rsidRDefault="00206EF8" w:rsidP="00D418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D3445F">
        <w:trPr>
          <w:trHeight w:val="397"/>
        </w:trPr>
        <w:tc>
          <w:tcPr>
            <w:tcW w:w="7513" w:type="dxa"/>
            <w:gridSpan w:val="2"/>
            <w:vAlign w:val="center"/>
          </w:tcPr>
          <w:p w:rsidR="00206EF8" w:rsidRPr="00545839" w:rsidRDefault="00206EF8" w:rsidP="00F77817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545839" w:rsidRDefault="00206EF8" w:rsidP="00F77817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51" w:type="dxa"/>
          </w:tcPr>
          <w:p w:rsidR="00206EF8" w:rsidRPr="00545839" w:rsidRDefault="00206EF8" w:rsidP="00B22A39">
            <w:pPr>
              <w:ind w:left="567"/>
              <w:jc w:val="center"/>
              <w:rPr>
                <w:sz w:val="20"/>
                <w:szCs w:val="20"/>
              </w:rPr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 w:val="restart"/>
            <w:vAlign w:val="center"/>
          </w:tcPr>
          <w:p w:rsidR="00206EF8" w:rsidRPr="00E9418C" w:rsidRDefault="00206EF8" w:rsidP="002C2F34">
            <w:pPr>
              <w:widowControl w:val="0"/>
              <w:ind w:left="33"/>
              <w:rPr>
                <w:sz w:val="20"/>
                <w:szCs w:val="20"/>
              </w:rPr>
            </w:pPr>
            <w:r w:rsidRPr="00E9418C">
              <w:rPr>
                <w:sz w:val="20"/>
                <w:szCs w:val="20"/>
              </w:rPr>
              <w:t>ОК1-ОК11</w:t>
            </w:r>
          </w:p>
          <w:p w:rsidR="00206EF8" w:rsidRPr="00C9329D" w:rsidRDefault="00206EF8" w:rsidP="002C2F34">
            <w:pPr>
              <w:widowControl w:val="0"/>
              <w:ind w:left="33"/>
            </w:pPr>
            <w:r w:rsidRPr="00E9418C">
              <w:rPr>
                <w:sz w:val="20"/>
                <w:szCs w:val="20"/>
              </w:rPr>
              <w:t>Документирование и защита проекта</w:t>
            </w:r>
          </w:p>
        </w:tc>
        <w:tc>
          <w:tcPr>
            <w:tcW w:w="4961" w:type="dxa"/>
            <w:vAlign w:val="bottom"/>
          </w:tcPr>
          <w:p w:rsidR="00206EF8" w:rsidRPr="00BB2493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 выполнен в полном объеме в установленные сроки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Пояснительная записка в полном объеме отражает все выполненные виды работ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Выполнено </w:t>
            </w:r>
            <w:r w:rsidRPr="00C557DE">
              <w:rPr>
                <w:color w:val="000000"/>
                <w:sz w:val="20"/>
                <w:szCs w:val="20"/>
              </w:rPr>
              <w:t xml:space="preserve"> документировани</w:t>
            </w:r>
            <w:r>
              <w:rPr>
                <w:color w:val="000000"/>
                <w:sz w:val="20"/>
                <w:szCs w:val="20"/>
              </w:rPr>
              <w:t xml:space="preserve">е разработанных </w:t>
            </w:r>
            <w:r w:rsidRPr="00C557DE">
              <w:rPr>
                <w:color w:val="000000"/>
                <w:sz w:val="20"/>
                <w:szCs w:val="20"/>
              </w:rPr>
              <w:t>программн</w:t>
            </w:r>
            <w:r>
              <w:rPr>
                <w:color w:val="000000"/>
                <w:sz w:val="20"/>
                <w:szCs w:val="20"/>
              </w:rPr>
              <w:t>ых</w:t>
            </w:r>
            <w:r w:rsidRPr="00C557DE">
              <w:rPr>
                <w:color w:val="000000"/>
                <w:sz w:val="20"/>
                <w:szCs w:val="20"/>
              </w:rPr>
              <w:t xml:space="preserve"> решени</w:t>
            </w:r>
            <w:r>
              <w:rPr>
                <w:color w:val="000000"/>
                <w:sz w:val="20"/>
                <w:szCs w:val="20"/>
              </w:rPr>
              <w:t xml:space="preserve">й в соответствии со </w:t>
            </w:r>
            <w:r w:rsidRPr="00FD5B96">
              <w:rPr>
                <w:color w:val="000000"/>
                <w:sz w:val="20"/>
                <w:szCs w:val="20"/>
              </w:rPr>
              <w:t>стандарт</w:t>
            </w:r>
            <w:r>
              <w:rPr>
                <w:color w:val="000000"/>
                <w:sz w:val="20"/>
                <w:szCs w:val="20"/>
              </w:rPr>
              <w:t>ами</w:t>
            </w:r>
            <w:r w:rsidRPr="00FD5B96">
              <w:rPr>
                <w:color w:val="000000"/>
                <w:sz w:val="20"/>
                <w:szCs w:val="20"/>
              </w:rPr>
              <w:t xml:space="preserve"> и регламент</w:t>
            </w:r>
            <w:r>
              <w:rPr>
                <w:color w:val="000000"/>
                <w:sz w:val="20"/>
                <w:szCs w:val="20"/>
              </w:rPr>
              <w:t>ами</w:t>
            </w:r>
            <w:r w:rsidRPr="00FD5B96">
              <w:rPr>
                <w:color w:val="000000"/>
                <w:sz w:val="20"/>
                <w:szCs w:val="20"/>
              </w:rPr>
              <w:t xml:space="preserve"> на техническую и программную документацию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При </w:t>
            </w:r>
            <w:r>
              <w:rPr>
                <w:color w:val="000000"/>
                <w:sz w:val="20"/>
                <w:szCs w:val="20"/>
              </w:rPr>
              <w:t xml:space="preserve"> работе с проектной</w:t>
            </w:r>
            <w:r w:rsidRPr="00B5180B">
              <w:rPr>
                <w:color w:val="000000"/>
                <w:sz w:val="20"/>
                <w:szCs w:val="20"/>
              </w:rPr>
              <w:t xml:space="preserve"> документаци</w:t>
            </w:r>
            <w:r>
              <w:rPr>
                <w:color w:val="000000"/>
                <w:sz w:val="20"/>
                <w:szCs w:val="20"/>
              </w:rPr>
              <w:t>ей</w:t>
            </w:r>
            <w:r w:rsidRPr="00B5180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использовано </w:t>
            </w:r>
            <w:r w:rsidRPr="00B5180B">
              <w:rPr>
                <w:color w:val="000000"/>
                <w:sz w:val="20"/>
                <w:szCs w:val="20"/>
              </w:rPr>
              <w:t>знани</w:t>
            </w:r>
            <w:r>
              <w:rPr>
                <w:color w:val="000000"/>
                <w:sz w:val="20"/>
                <w:szCs w:val="20"/>
              </w:rPr>
              <w:t>е</w:t>
            </w:r>
            <w:r w:rsidRPr="00B5180B">
              <w:rPr>
                <w:color w:val="000000"/>
                <w:sz w:val="20"/>
                <w:szCs w:val="20"/>
              </w:rPr>
              <w:t xml:space="preserve"> английского языка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</w:tcPr>
          <w:p w:rsidR="00206EF8" w:rsidRPr="00BB6AF4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Материалы </w:t>
            </w:r>
            <w:r>
              <w:rPr>
                <w:color w:val="000000"/>
                <w:sz w:val="20"/>
                <w:szCs w:val="20"/>
              </w:rPr>
              <w:t>пояснительной записки о</w:t>
            </w:r>
            <w:r w:rsidRPr="00B5180B">
              <w:rPr>
                <w:color w:val="000000"/>
                <w:sz w:val="20"/>
                <w:szCs w:val="20"/>
              </w:rPr>
              <w:t>формлены со знанием грамматики и стилистики русского языка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B2493" w:rsidRDefault="00206EF8" w:rsidP="00E619E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Для выполнения проекта выбраны наиболее эффективные методы и способы достижения результата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A66221" w:rsidRDefault="00206EF8" w:rsidP="00E619EA">
            <w:pPr>
              <w:rPr>
                <w:color w:val="000000"/>
                <w:sz w:val="20"/>
                <w:szCs w:val="20"/>
              </w:rPr>
            </w:pPr>
            <w:r w:rsidRPr="00A66221">
              <w:rPr>
                <w:color w:val="000000"/>
                <w:sz w:val="20"/>
                <w:szCs w:val="20"/>
              </w:rPr>
              <w:t>Продемонстрированы умения самостоятельно выявлять и решать проблемы, возникающие в процессе работы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Результаты </w:t>
            </w:r>
            <w:r>
              <w:rPr>
                <w:color w:val="000000"/>
                <w:sz w:val="20"/>
                <w:szCs w:val="20"/>
              </w:rPr>
              <w:t xml:space="preserve">проекта </w:t>
            </w:r>
            <w:r w:rsidRPr="00B5180B">
              <w:rPr>
                <w:color w:val="000000"/>
                <w:sz w:val="20"/>
                <w:szCs w:val="20"/>
              </w:rPr>
              <w:t xml:space="preserve">изложены ясно и полно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Доклад логически выстроен и имеет четкую структуру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 xml:space="preserve">Основные положения доклада проиллюстрированы и дополнены презентацией 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bottom"/>
          </w:tcPr>
          <w:p w:rsidR="00206EF8" w:rsidRPr="00B5180B" w:rsidRDefault="00206EF8" w:rsidP="00E619EA">
            <w:pPr>
              <w:rPr>
                <w:color w:val="000000"/>
                <w:sz w:val="20"/>
                <w:szCs w:val="20"/>
              </w:rPr>
            </w:pPr>
            <w:r w:rsidRPr="00B5180B">
              <w:rPr>
                <w:color w:val="000000"/>
                <w:sz w:val="20"/>
                <w:szCs w:val="20"/>
              </w:rPr>
              <w:t>Для успешного раскрытия темы и сильных сторон своих работ использованы ответы на вопросы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center"/>
          </w:tcPr>
          <w:p w:rsidR="00206EF8" w:rsidRPr="00747AF0" w:rsidRDefault="00206EF8" w:rsidP="001A2AF4">
            <w:pPr>
              <w:widowControl w:val="0"/>
              <w:ind w:left="33"/>
            </w:pPr>
            <w:r w:rsidRPr="006412D2">
              <w:rPr>
                <w:sz w:val="20"/>
                <w:szCs w:val="20"/>
              </w:rPr>
              <w:t>Продемонстрирован</w:t>
            </w:r>
            <w:r>
              <w:rPr>
                <w:sz w:val="20"/>
                <w:szCs w:val="20"/>
              </w:rPr>
              <w:t>ы навыки самоанализа и оценки своей профессиональной деятельности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06548D">
        <w:trPr>
          <w:trHeight w:val="265"/>
        </w:trPr>
        <w:tc>
          <w:tcPr>
            <w:tcW w:w="2552" w:type="dxa"/>
            <w:vMerge/>
            <w:vAlign w:val="center"/>
          </w:tcPr>
          <w:p w:rsidR="00206EF8" w:rsidRPr="00C9329D" w:rsidRDefault="00206EF8" w:rsidP="002C2F34">
            <w:pPr>
              <w:widowControl w:val="0"/>
              <w:ind w:left="33"/>
            </w:pPr>
          </w:p>
        </w:tc>
        <w:tc>
          <w:tcPr>
            <w:tcW w:w="4961" w:type="dxa"/>
            <w:vAlign w:val="center"/>
          </w:tcPr>
          <w:p w:rsidR="00206EF8" w:rsidRPr="00747AF0" w:rsidRDefault="00206EF8" w:rsidP="001A2AF4">
            <w:r>
              <w:rPr>
                <w:color w:val="000000"/>
                <w:sz w:val="20"/>
                <w:szCs w:val="20"/>
              </w:rPr>
              <w:t>Продемонстрировано умение слушать, внимательность и корректность в общении в процессе защиты</w:t>
            </w:r>
          </w:p>
        </w:tc>
        <w:tc>
          <w:tcPr>
            <w:tcW w:w="1134" w:type="dxa"/>
            <w:vAlign w:val="center"/>
          </w:tcPr>
          <w:p w:rsidR="00206EF8" w:rsidRPr="00C96CE6" w:rsidRDefault="00206EF8" w:rsidP="001A2A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206EF8" w:rsidRPr="00C9329D" w:rsidRDefault="00206EF8" w:rsidP="00B22A39">
            <w:pPr>
              <w:ind w:left="567"/>
              <w:jc w:val="center"/>
            </w:pPr>
          </w:p>
        </w:tc>
      </w:tr>
      <w:tr w:rsidR="00206EF8" w:rsidRPr="00C9329D" w:rsidTr="00D3445F">
        <w:trPr>
          <w:trHeight w:val="265"/>
        </w:trPr>
        <w:tc>
          <w:tcPr>
            <w:tcW w:w="7513" w:type="dxa"/>
            <w:gridSpan w:val="2"/>
            <w:vAlign w:val="center"/>
          </w:tcPr>
          <w:p w:rsidR="00206EF8" w:rsidRPr="00F100F2" w:rsidRDefault="00206EF8" w:rsidP="00F100F2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 по критерию</w:t>
            </w:r>
          </w:p>
        </w:tc>
        <w:tc>
          <w:tcPr>
            <w:tcW w:w="1134" w:type="dxa"/>
            <w:vAlign w:val="center"/>
          </w:tcPr>
          <w:p w:rsidR="00206EF8" w:rsidRPr="00F100F2" w:rsidRDefault="00206EF8" w:rsidP="00F100F2">
            <w:pPr>
              <w:widowControl w:val="0"/>
              <w:ind w:left="56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851" w:type="dxa"/>
            <w:vAlign w:val="center"/>
          </w:tcPr>
          <w:p w:rsidR="00206EF8" w:rsidRPr="00C9329D" w:rsidRDefault="00206EF8" w:rsidP="00B22A39">
            <w:pPr>
              <w:ind w:left="567"/>
              <w:jc w:val="center"/>
              <w:rPr>
                <w:b/>
              </w:rPr>
            </w:pPr>
          </w:p>
        </w:tc>
      </w:tr>
      <w:tr w:rsidR="00206EF8" w:rsidRPr="00C9329D" w:rsidTr="00D3445F">
        <w:trPr>
          <w:trHeight w:val="265"/>
        </w:trPr>
        <w:tc>
          <w:tcPr>
            <w:tcW w:w="7513" w:type="dxa"/>
            <w:gridSpan w:val="2"/>
            <w:vAlign w:val="center"/>
          </w:tcPr>
          <w:p w:rsidR="00206EF8" w:rsidRPr="00166ADA" w:rsidRDefault="00206EF8" w:rsidP="00166ADA">
            <w:pPr>
              <w:ind w:left="567"/>
              <w:jc w:val="right"/>
              <w:rPr>
                <w:b/>
                <w:sz w:val="20"/>
                <w:szCs w:val="20"/>
              </w:rPr>
            </w:pPr>
            <w:r w:rsidRPr="00166ADA">
              <w:rPr>
                <w:b/>
                <w:sz w:val="20"/>
                <w:szCs w:val="20"/>
              </w:rPr>
              <w:t>Итог</w:t>
            </w:r>
          </w:p>
        </w:tc>
        <w:tc>
          <w:tcPr>
            <w:tcW w:w="1134" w:type="dxa"/>
            <w:vAlign w:val="center"/>
          </w:tcPr>
          <w:p w:rsidR="00206EF8" w:rsidRPr="00166ADA" w:rsidRDefault="00206EF8" w:rsidP="00166ADA">
            <w:pPr>
              <w:ind w:left="34"/>
              <w:jc w:val="right"/>
              <w:rPr>
                <w:b/>
                <w:sz w:val="20"/>
                <w:szCs w:val="20"/>
              </w:rPr>
            </w:pPr>
            <w:r w:rsidRPr="00166ADA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:rsidR="00206EF8" w:rsidRPr="00C9329D" w:rsidRDefault="00206EF8" w:rsidP="00166ADA">
            <w:pPr>
              <w:ind w:left="567"/>
              <w:rPr>
                <w:b/>
              </w:rPr>
            </w:pPr>
          </w:p>
        </w:tc>
      </w:tr>
    </w:tbl>
    <w:p w:rsidR="00206EF8" w:rsidRPr="00C822A0" w:rsidRDefault="00206EF8" w:rsidP="003F0FE5">
      <w:pPr>
        <w:pStyle w:val="21"/>
        <w:spacing w:before="120" w:line="240" w:lineRule="auto"/>
        <w:ind w:firstLine="0"/>
        <w:jc w:val="both"/>
        <w:rPr>
          <w:b/>
        </w:rPr>
      </w:pPr>
      <w:r w:rsidRPr="00C822A0">
        <w:rPr>
          <w:b/>
        </w:rPr>
        <w:t>Замечания по проекту:</w:t>
      </w:r>
      <w:r>
        <w:rPr>
          <w:b/>
        </w:rPr>
        <w:t>_________________________________________________________</w:t>
      </w:r>
    </w:p>
    <w:p w:rsidR="00206EF8" w:rsidRPr="00C822A0" w:rsidRDefault="00206EF8" w:rsidP="003F0FE5">
      <w:pPr>
        <w:pStyle w:val="21"/>
        <w:spacing w:before="120" w:line="240" w:lineRule="auto"/>
        <w:ind w:firstLine="0"/>
        <w:jc w:val="both"/>
        <w:rPr>
          <w:b/>
        </w:rPr>
      </w:pPr>
      <w:r w:rsidRPr="00C822A0">
        <w:rPr>
          <w:b/>
        </w:rPr>
        <w:t>Предлагаемая оценка:</w:t>
      </w:r>
    </w:p>
    <w:p w:rsidR="00206EF8" w:rsidRPr="00C822A0" w:rsidRDefault="00206EF8" w:rsidP="003F0FE5">
      <w:pPr>
        <w:pStyle w:val="21"/>
        <w:spacing w:before="0" w:line="240" w:lineRule="auto"/>
        <w:ind w:firstLine="0"/>
        <w:jc w:val="both"/>
      </w:pPr>
      <w:r w:rsidRPr="00C822A0">
        <w:t xml:space="preserve">Считаю, что работа заслуживает оценки </w:t>
      </w:r>
      <w:r>
        <w:t>___________________</w:t>
      </w:r>
      <w:proofErr w:type="gramStart"/>
      <w:r>
        <w:t xml:space="preserve">_ </w:t>
      </w:r>
      <w:r w:rsidRPr="00C822A0">
        <w:t>.</w:t>
      </w:r>
      <w:proofErr w:type="gramEnd"/>
    </w:p>
    <w:p w:rsidR="00206EF8" w:rsidRDefault="00206EF8">
      <w:pPr>
        <w:pStyle w:val="21"/>
        <w:spacing w:before="120" w:line="240" w:lineRule="auto"/>
        <w:ind w:firstLine="0"/>
        <w:jc w:val="both"/>
      </w:pPr>
      <w:r w:rsidRPr="00C822A0">
        <w:rPr>
          <w:b/>
        </w:rPr>
        <w:t>Рецензент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3445F">
        <w:t>Т.М. Бабикова</w:t>
      </w:r>
    </w:p>
    <w:p w:rsidR="00206EF8" w:rsidRPr="00C822A0" w:rsidRDefault="00DE7B3F" w:rsidP="008D6594">
      <w:pPr>
        <w:pStyle w:val="21"/>
        <w:spacing w:before="120" w:line="240" w:lineRule="auto"/>
        <w:ind w:left="6372" w:firstLine="708"/>
        <w:jc w:val="both"/>
      </w:pPr>
      <w:r>
        <w:t>21</w:t>
      </w:r>
      <w:r w:rsidR="008D6594">
        <w:t>.</w:t>
      </w:r>
      <w:r w:rsidR="00206EF8">
        <w:t>0</w:t>
      </w:r>
      <w:r>
        <w:t>5</w:t>
      </w:r>
      <w:r w:rsidR="00206EF8" w:rsidRPr="00C822A0">
        <w:t>.</w:t>
      </w:r>
      <w:r w:rsidR="008D6594">
        <w:t>22</w:t>
      </w:r>
    </w:p>
    <w:sectPr w:rsidR="00206EF8" w:rsidRPr="00C822A0" w:rsidSect="0063180C">
      <w:pgSz w:w="11906" w:h="16838"/>
      <w:pgMar w:top="567" w:right="851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BE9"/>
    <w:multiLevelType w:val="multilevel"/>
    <w:tmpl w:val="EE5C00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36" w:hanging="1800"/>
      </w:pPr>
      <w:rPr>
        <w:rFonts w:cs="Times New Roman" w:hint="default"/>
      </w:rPr>
    </w:lvl>
  </w:abstractNum>
  <w:abstractNum w:abstractNumId="1" w15:restartNumberingAfterBreak="0">
    <w:nsid w:val="3789391B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40F2493F"/>
    <w:multiLevelType w:val="hybridMultilevel"/>
    <w:tmpl w:val="B798ED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B919DE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" w15:restartNumberingAfterBreak="0">
    <w:nsid w:val="636146C2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5" w15:restartNumberingAfterBreak="0">
    <w:nsid w:val="65B47C71"/>
    <w:multiLevelType w:val="multilevel"/>
    <w:tmpl w:val="149C10F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6" w15:restartNumberingAfterBreak="0">
    <w:nsid w:val="69B64BAA"/>
    <w:multiLevelType w:val="hybridMultilevel"/>
    <w:tmpl w:val="0DA2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A076201"/>
    <w:multiLevelType w:val="multilevel"/>
    <w:tmpl w:val="581C7D5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8" w15:restartNumberingAfterBreak="0">
    <w:nsid w:val="6F65456D"/>
    <w:multiLevelType w:val="hybridMultilevel"/>
    <w:tmpl w:val="2D4E692C"/>
    <w:lvl w:ilvl="0" w:tplc="0000000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4C"/>
    <w:rsid w:val="000369DD"/>
    <w:rsid w:val="0006548D"/>
    <w:rsid w:val="00084D86"/>
    <w:rsid w:val="000A69D2"/>
    <w:rsid w:val="00134877"/>
    <w:rsid w:val="00140136"/>
    <w:rsid w:val="0014357B"/>
    <w:rsid w:val="00145D78"/>
    <w:rsid w:val="00166ADA"/>
    <w:rsid w:val="00172BD0"/>
    <w:rsid w:val="0017634C"/>
    <w:rsid w:val="001A2AF4"/>
    <w:rsid w:val="001A6F2A"/>
    <w:rsid w:val="00206EF8"/>
    <w:rsid w:val="002271E6"/>
    <w:rsid w:val="00243A99"/>
    <w:rsid w:val="00260C01"/>
    <w:rsid w:val="002A188B"/>
    <w:rsid w:val="002A4EB3"/>
    <w:rsid w:val="002C2F34"/>
    <w:rsid w:val="002F0D99"/>
    <w:rsid w:val="003061CB"/>
    <w:rsid w:val="00313172"/>
    <w:rsid w:val="0036164C"/>
    <w:rsid w:val="00362103"/>
    <w:rsid w:val="00367DB9"/>
    <w:rsid w:val="003866F2"/>
    <w:rsid w:val="003A629C"/>
    <w:rsid w:val="003F0FE5"/>
    <w:rsid w:val="00422B24"/>
    <w:rsid w:val="00461A89"/>
    <w:rsid w:val="004C5E3A"/>
    <w:rsid w:val="004D1F1A"/>
    <w:rsid w:val="00545837"/>
    <w:rsid w:val="00545839"/>
    <w:rsid w:val="005508B2"/>
    <w:rsid w:val="005C72A6"/>
    <w:rsid w:val="005F7A96"/>
    <w:rsid w:val="0063180C"/>
    <w:rsid w:val="006412D2"/>
    <w:rsid w:val="006A2029"/>
    <w:rsid w:val="006C2444"/>
    <w:rsid w:val="006E26E5"/>
    <w:rsid w:val="006E424B"/>
    <w:rsid w:val="00747AF0"/>
    <w:rsid w:val="00762646"/>
    <w:rsid w:val="00864EFC"/>
    <w:rsid w:val="008935ED"/>
    <w:rsid w:val="008A3E30"/>
    <w:rsid w:val="008D6594"/>
    <w:rsid w:val="00917195"/>
    <w:rsid w:val="00945A8F"/>
    <w:rsid w:val="0098509C"/>
    <w:rsid w:val="00990919"/>
    <w:rsid w:val="009A2D7E"/>
    <w:rsid w:val="009A4BC7"/>
    <w:rsid w:val="009C5BA5"/>
    <w:rsid w:val="00A1121D"/>
    <w:rsid w:val="00A252BE"/>
    <w:rsid w:val="00A66221"/>
    <w:rsid w:val="00B1226D"/>
    <w:rsid w:val="00B21B07"/>
    <w:rsid w:val="00B22A39"/>
    <w:rsid w:val="00B3791C"/>
    <w:rsid w:val="00B43BD3"/>
    <w:rsid w:val="00B5180B"/>
    <w:rsid w:val="00B61A72"/>
    <w:rsid w:val="00B63256"/>
    <w:rsid w:val="00B6698D"/>
    <w:rsid w:val="00B92DD5"/>
    <w:rsid w:val="00BB2493"/>
    <w:rsid w:val="00BB6AF4"/>
    <w:rsid w:val="00BE2614"/>
    <w:rsid w:val="00C557DE"/>
    <w:rsid w:val="00C806FC"/>
    <w:rsid w:val="00C822A0"/>
    <w:rsid w:val="00C84BBF"/>
    <w:rsid w:val="00C90223"/>
    <w:rsid w:val="00C9329D"/>
    <w:rsid w:val="00C96CE6"/>
    <w:rsid w:val="00CE7206"/>
    <w:rsid w:val="00D108BE"/>
    <w:rsid w:val="00D3445F"/>
    <w:rsid w:val="00D41830"/>
    <w:rsid w:val="00D46BE6"/>
    <w:rsid w:val="00D607B4"/>
    <w:rsid w:val="00D865BF"/>
    <w:rsid w:val="00DB0A51"/>
    <w:rsid w:val="00DC05B3"/>
    <w:rsid w:val="00DE7B3F"/>
    <w:rsid w:val="00DF3F63"/>
    <w:rsid w:val="00E16089"/>
    <w:rsid w:val="00E24181"/>
    <w:rsid w:val="00E619EA"/>
    <w:rsid w:val="00E86016"/>
    <w:rsid w:val="00E9063B"/>
    <w:rsid w:val="00E93FDF"/>
    <w:rsid w:val="00E9418C"/>
    <w:rsid w:val="00EC623D"/>
    <w:rsid w:val="00EE3D82"/>
    <w:rsid w:val="00F100F2"/>
    <w:rsid w:val="00F131D2"/>
    <w:rsid w:val="00F52754"/>
    <w:rsid w:val="00F77817"/>
    <w:rsid w:val="00F85C3C"/>
    <w:rsid w:val="00F8646E"/>
    <w:rsid w:val="00F96667"/>
    <w:rsid w:val="00FA2881"/>
    <w:rsid w:val="00FD5B96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CC375B"/>
  <w15:docId w15:val="{B247EEEB-5236-4A85-B08F-433267E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29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uiPriority w:val="99"/>
    <w:rsid w:val="003A629C"/>
  </w:style>
  <w:style w:type="character" w:customStyle="1" w:styleId="WW-Absatz-Standardschriftart">
    <w:name w:val="WW-Absatz-Standardschriftart"/>
    <w:uiPriority w:val="99"/>
    <w:rsid w:val="003A629C"/>
  </w:style>
  <w:style w:type="character" w:customStyle="1" w:styleId="1">
    <w:name w:val="Основной шрифт абзаца1"/>
    <w:uiPriority w:val="99"/>
    <w:rsid w:val="003A629C"/>
  </w:style>
  <w:style w:type="character" w:customStyle="1" w:styleId="a3">
    <w:name w:val="Знак Знак"/>
    <w:basedOn w:val="1"/>
    <w:uiPriority w:val="99"/>
    <w:rsid w:val="003A629C"/>
    <w:rPr>
      <w:rFonts w:ascii="Tahoma" w:hAnsi="Tahoma" w:cs="Tahoma"/>
      <w:sz w:val="16"/>
      <w:szCs w:val="16"/>
    </w:rPr>
  </w:style>
  <w:style w:type="paragraph" w:customStyle="1" w:styleId="10">
    <w:name w:val="Заголовок1"/>
    <w:basedOn w:val="a"/>
    <w:next w:val="a4"/>
    <w:uiPriority w:val="99"/>
    <w:rsid w:val="003A629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link w:val="a5"/>
    <w:uiPriority w:val="99"/>
    <w:rsid w:val="003A629C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locked/>
    <w:rsid w:val="00864EFC"/>
    <w:rPr>
      <w:rFonts w:cs="Times New Roman"/>
      <w:sz w:val="24"/>
      <w:szCs w:val="24"/>
      <w:lang w:eastAsia="ar-SA" w:bidi="ar-SA"/>
    </w:rPr>
  </w:style>
  <w:style w:type="paragraph" w:styleId="a6">
    <w:name w:val="List"/>
    <w:basedOn w:val="a4"/>
    <w:uiPriority w:val="99"/>
    <w:rsid w:val="003A629C"/>
    <w:rPr>
      <w:rFonts w:ascii="Arial" w:hAnsi="Arial" w:cs="Mangal"/>
    </w:rPr>
  </w:style>
  <w:style w:type="paragraph" w:customStyle="1" w:styleId="11">
    <w:name w:val="Название1"/>
    <w:basedOn w:val="a"/>
    <w:uiPriority w:val="99"/>
    <w:rsid w:val="003A629C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2">
    <w:name w:val="Указатель1"/>
    <w:basedOn w:val="a"/>
    <w:uiPriority w:val="99"/>
    <w:rsid w:val="003A629C"/>
    <w:pPr>
      <w:suppressLineNumbers/>
    </w:pPr>
    <w:rPr>
      <w:rFonts w:ascii="Arial" w:hAnsi="Arial" w:cs="Mangal"/>
    </w:rPr>
  </w:style>
  <w:style w:type="paragraph" w:styleId="a7">
    <w:name w:val="Title"/>
    <w:basedOn w:val="a"/>
    <w:next w:val="a8"/>
    <w:link w:val="a9"/>
    <w:uiPriority w:val="99"/>
    <w:qFormat/>
    <w:rsid w:val="003A629C"/>
    <w:pPr>
      <w:ind w:firstLine="720"/>
      <w:jc w:val="center"/>
    </w:pPr>
    <w:rPr>
      <w:b/>
      <w:sz w:val="32"/>
      <w:szCs w:val="20"/>
      <w:lang w:val="en-US"/>
    </w:rPr>
  </w:style>
  <w:style w:type="character" w:customStyle="1" w:styleId="a9">
    <w:name w:val="Заголовок Знак"/>
    <w:basedOn w:val="a0"/>
    <w:link w:val="a7"/>
    <w:uiPriority w:val="99"/>
    <w:locked/>
    <w:rsid w:val="00864EFC"/>
    <w:rPr>
      <w:rFonts w:ascii="Cambria" w:hAnsi="Cambria" w:cs="Times New Roman"/>
      <w:b/>
      <w:bCs/>
      <w:kern w:val="28"/>
      <w:sz w:val="32"/>
      <w:szCs w:val="32"/>
      <w:lang w:eastAsia="ar-SA" w:bidi="ar-SA"/>
    </w:rPr>
  </w:style>
  <w:style w:type="paragraph" w:styleId="a8">
    <w:name w:val="Subtitle"/>
    <w:basedOn w:val="10"/>
    <w:next w:val="a4"/>
    <w:link w:val="aa"/>
    <w:uiPriority w:val="99"/>
    <w:qFormat/>
    <w:rsid w:val="003A629C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8"/>
    <w:uiPriority w:val="99"/>
    <w:locked/>
    <w:rsid w:val="00864EFC"/>
    <w:rPr>
      <w:rFonts w:ascii="Cambria" w:hAnsi="Cambria" w:cs="Times New Roman"/>
      <w:sz w:val="24"/>
      <w:szCs w:val="24"/>
      <w:lang w:eastAsia="ar-SA" w:bidi="ar-SA"/>
    </w:rPr>
  </w:style>
  <w:style w:type="paragraph" w:styleId="ab">
    <w:name w:val="Body Text Indent"/>
    <w:basedOn w:val="a"/>
    <w:link w:val="ac"/>
    <w:uiPriority w:val="99"/>
    <w:rsid w:val="003A629C"/>
    <w:pPr>
      <w:spacing w:before="567"/>
      <w:ind w:firstLine="720"/>
      <w:jc w:val="both"/>
    </w:pPr>
    <w:rPr>
      <w:szCs w:val="20"/>
      <w:lang w:val="en-US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locked/>
    <w:rsid w:val="00864EFC"/>
    <w:rPr>
      <w:rFonts w:cs="Times New Roman"/>
      <w:sz w:val="24"/>
      <w:szCs w:val="24"/>
      <w:lang w:eastAsia="ar-SA" w:bidi="ar-SA"/>
    </w:rPr>
  </w:style>
  <w:style w:type="paragraph" w:customStyle="1" w:styleId="21">
    <w:name w:val="Основной текст с отступом 21"/>
    <w:basedOn w:val="a"/>
    <w:uiPriority w:val="99"/>
    <w:rsid w:val="003A629C"/>
    <w:pPr>
      <w:spacing w:before="240" w:line="360" w:lineRule="auto"/>
      <w:ind w:firstLine="709"/>
    </w:pPr>
  </w:style>
  <w:style w:type="paragraph" w:styleId="ad">
    <w:name w:val="Balloon Text"/>
    <w:basedOn w:val="a"/>
    <w:link w:val="ae"/>
    <w:uiPriority w:val="99"/>
    <w:rsid w:val="003A629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864EFC"/>
    <w:rPr>
      <w:rFonts w:cs="Times New Roman"/>
      <w:sz w:val="2"/>
      <w:lang w:eastAsia="ar-SA" w:bidi="ar-SA"/>
    </w:rPr>
  </w:style>
  <w:style w:type="paragraph" w:customStyle="1" w:styleId="af">
    <w:name w:val="Содержимое таблицы"/>
    <w:basedOn w:val="a"/>
    <w:uiPriority w:val="99"/>
    <w:rsid w:val="003A629C"/>
    <w:pPr>
      <w:suppressLineNumbers/>
    </w:pPr>
  </w:style>
  <w:style w:type="paragraph" w:customStyle="1" w:styleId="af0">
    <w:name w:val="Заголовок таблицы"/>
    <w:basedOn w:val="af"/>
    <w:uiPriority w:val="99"/>
    <w:rsid w:val="003A629C"/>
    <w:pPr>
      <w:jc w:val="center"/>
    </w:pPr>
    <w:rPr>
      <w:b/>
      <w:bCs/>
    </w:rPr>
  </w:style>
  <w:style w:type="paragraph" w:customStyle="1" w:styleId="13">
    <w:name w:val="Абзац списка1"/>
    <w:basedOn w:val="a"/>
    <w:uiPriority w:val="99"/>
    <w:rsid w:val="00B22A3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Абзац списка11"/>
    <w:basedOn w:val="a"/>
    <w:uiPriority w:val="99"/>
    <w:rsid w:val="002F0D9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4298</Characters>
  <Application>Microsoft Office Word</Application>
  <DocSecurity>0</DocSecurity>
  <Lines>35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Mir</dc:creator>
  <cp:lastModifiedBy>Топко Никита Васильевич</cp:lastModifiedBy>
  <cp:revision>3</cp:revision>
  <cp:lastPrinted>2005-06-17T16:23:00Z</cp:lastPrinted>
  <dcterms:created xsi:type="dcterms:W3CDTF">2023-01-24T02:25:00Z</dcterms:created>
  <dcterms:modified xsi:type="dcterms:W3CDTF">2023-04-04T02:38:00Z</dcterms:modified>
</cp:coreProperties>
</file>