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Meera Nair</w:t>
      </w:r>
    </w:p>
    <w:p>
      <w:r>
        <w:t>ML researcher...</w:t>
      </w:r>
    </w:p>
    <w:p>
      <w:r>
        <w:t>Skills: python, machine learning, tensorflow</w:t>
      </w:r>
    </w:p>
    <w:p>
      <w:r>
        <w:t>Experience: 12 years</w:t>
      </w:r>
    </w:p>
    <w:p>
      <w:r>
        <w:t>Education: B.Tech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