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C7B" w:rsidRPr="00082C7B" w:rsidRDefault="00082C7B" w:rsidP="00082C7B">
      <w:pPr>
        <w:spacing w:after="0" w:line="240" w:lineRule="auto"/>
        <w:ind w:left="113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План </w:t>
      </w:r>
      <w:r w:rsidR="00384C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написания </w:t>
      </w: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сочинения ЕГЭ по русскому языку в 2024 году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Вступление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Формулировка проблемы текста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Комментарий к сформулированной проблеме текста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Позиция автора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Собственная позиция</w:t>
      </w:r>
    </w:p>
    <w:p w:rsidR="00082C7B" w:rsidRPr="00082C7B" w:rsidRDefault="00082C7B" w:rsidP="00082C7B">
      <w:pPr>
        <w:numPr>
          <w:ilvl w:val="0"/>
          <w:numId w:val="1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</w:t>
      </w:r>
    </w:p>
    <w:p w:rsidR="00082C7B" w:rsidRDefault="00082C7B" w:rsidP="00082C7B">
      <w:pPr>
        <w:spacing w:after="0" w:line="240" w:lineRule="auto"/>
        <w:ind w:left="113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Рассмотрим подробнее каждый пункт</w:t>
      </w:r>
    </w:p>
    <w:p w:rsidR="00384C66" w:rsidRPr="00082C7B" w:rsidRDefault="00384C66" w:rsidP="00082C7B">
      <w:pPr>
        <w:spacing w:after="0" w:line="240" w:lineRule="auto"/>
        <w:ind w:left="113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82C7B" w:rsidRPr="00082C7B" w:rsidRDefault="00082C7B" w:rsidP="00384C66">
      <w:pPr>
        <w:spacing w:after="0" w:line="240" w:lineRule="auto"/>
        <w:ind w:left="113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Вступление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Объем: 2-3 предложения.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Задача: подвести читателя к проблеме.</w:t>
      </w:r>
    </w:p>
    <w:p w:rsid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 введении также можно:</w:t>
      </w:r>
    </w:p>
    <w:p w:rsidR="00082C7B" w:rsidRPr="00082C7B" w:rsidRDefault="00082C7B" w:rsidP="00082C7B">
      <w:pPr>
        <w:numPr>
          <w:ilvl w:val="0"/>
          <w:numId w:val="2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Порассуждать об эпохе.</w:t>
      </w:r>
    </w:p>
    <w:p w:rsidR="00082C7B" w:rsidRPr="00082C7B" w:rsidRDefault="00082C7B" w:rsidP="00082C7B">
      <w:pPr>
        <w:numPr>
          <w:ilvl w:val="0"/>
          <w:numId w:val="2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Вспомнить факты из биографии писателя.</w:t>
      </w:r>
    </w:p>
    <w:p w:rsidR="00082C7B" w:rsidRPr="00082C7B" w:rsidRDefault="00082C7B" w:rsidP="00082C7B">
      <w:pPr>
        <w:numPr>
          <w:ilvl w:val="0"/>
          <w:numId w:val="2"/>
        </w:numP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Кратко поговорить глобально о поднятой теме.</w:t>
      </w:r>
    </w:p>
    <w:p w:rsidR="00082C7B" w:rsidRDefault="00082C7B" w:rsidP="00082C7B">
      <w:pPr>
        <w:spacing w:after="0" w:line="240" w:lineRule="auto"/>
        <w:ind w:left="113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82C7B" w:rsidRPr="00082C7B" w:rsidRDefault="00082C7B" w:rsidP="00384C66">
      <w:pPr>
        <w:spacing w:after="0" w:line="240" w:lineRule="auto"/>
        <w:ind w:left="113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Формулировка проблемы анализируемого текста (только одной!)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Задача: четко и однозначно сформулировать ту из проблем текста, к которой у вас есть аргументы, назвать автора, сообщить о прочтении текста.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Объем: 2-4 предложения.</w:t>
      </w:r>
    </w:p>
    <w:p w:rsid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сожалению, не во всех предложенных текстах сразу удается понять, что хочет сказать автор. Есть несколько секретов, которые помогут облегчить задачу. 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82C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Во-первых, проблема, как правило, сформулирована либо в начале, либо в конце текста. Это зависит от хода мыслей автора: он может сначала привести тезис, затем аргументацию, либо наоборот. </w:t>
      </w:r>
      <w:r>
        <w:rPr>
          <w:rFonts w:ascii="Times New Roman" w:hAnsi="Times New Roman" w:cs="Times New Roman"/>
          <w:sz w:val="24"/>
          <w:szCs w:val="24"/>
        </w:rPr>
        <w:br/>
      </w:r>
      <w:r w:rsidRPr="00082C7B">
        <w:rPr>
          <w:rFonts w:ascii="Times New Roman" w:hAnsi="Times New Roman" w:cs="Times New Roman"/>
          <w:sz w:val="24"/>
          <w:szCs w:val="24"/>
        </w:rPr>
        <w:t>Во-вторых, в любом тексте есть ключевая лексика, т.е. слова, которые несут в себе основную мысль текста. Эта лексика пригодится вам на следующем этапе – составлении комментария к исходной проблеме.</w:t>
      </w:r>
    </w:p>
    <w:p w:rsidR="00082C7B" w:rsidRDefault="00082C7B" w:rsidP="00082C7B">
      <w:pPr>
        <w:pStyle w:val="a3"/>
        <w:spacing w:before="0" w:beforeAutospacing="0" w:after="0" w:afterAutospacing="0"/>
        <w:ind w:left="113"/>
        <w:jc w:val="center"/>
        <w:textAlignment w:val="baseline"/>
        <w:rPr>
          <w:rStyle w:val="a4"/>
          <w:color w:val="000000"/>
          <w:bdr w:val="none" w:sz="0" w:space="0" w:color="auto" w:frame="1"/>
          <w:shd w:val="clear" w:color="auto" w:fill="FFFFFF"/>
        </w:rPr>
      </w:pPr>
      <w:r w:rsidRPr="00082C7B">
        <w:rPr>
          <w:rStyle w:val="a4"/>
          <w:color w:val="000000"/>
          <w:bdr w:val="none" w:sz="0" w:space="0" w:color="auto" w:frame="1"/>
          <w:shd w:val="clear" w:color="auto" w:fill="FFFFFF"/>
        </w:rPr>
        <w:t>Способы формулирования проблемы: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jc w:val="center"/>
        <w:textAlignment w:val="baseline"/>
        <w:rPr>
          <w:color w:val="000000"/>
        </w:rPr>
      </w:pPr>
    </w:p>
    <w:p w:rsidR="00082C7B" w:rsidRPr="00082C7B" w:rsidRDefault="00082C7B" w:rsidP="00082C7B">
      <w:pPr>
        <w:numPr>
          <w:ilvl w:val="0"/>
          <w:numId w:val="3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Вопросительные предложения. Какими должны быть отношения между родителями и детьми? Этой проблеме посвящен текст (ФИО автора)</w:t>
      </w:r>
    </w:p>
    <w:p w:rsidR="00082C7B" w:rsidRPr="00082C7B" w:rsidRDefault="00082C7B" w:rsidP="00082C7B">
      <w:pPr>
        <w:numPr>
          <w:ilvl w:val="0"/>
          <w:numId w:val="3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Конструкция «Проблема + сущ. В Р. п. (чего?)». Автор поднимает проблему отцов и детей</w:t>
      </w:r>
    </w:p>
    <w:p w:rsidR="00082C7B" w:rsidRPr="00082C7B" w:rsidRDefault="00082C7B" w:rsidP="00082C7B">
      <w:pPr>
        <w:pStyle w:val="3"/>
        <w:spacing w:before="0" w:line="240" w:lineRule="auto"/>
        <w:ind w:left="113"/>
        <w:textAlignment w:val="baseline"/>
        <w:rPr>
          <w:rFonts w:ascii="Times New Roman" w:hAnsi="Times New Roman" w:cs="Times New Roman"/>
          <w:color w:val="000000"/>
        </w:rPr>
      </w:pPr>
      <w:r w:rsidRPr="00082C7B">
        <w:rPr>
          <w:rFonts w:ascii="Times New Roman" w:hAnsi="Times New Roman" w:cs="Times New Roman"/>
          <w:color w:val="000000"/>
        </w:rPr>
        <w:t>Клише для проблемы</w:t>
      </w:r>
    </w:p>
    <w:p w:rsidR="00082C7B" w:rsidRPr="00082C7B" w:rsidRDefault="00082C7B" w:rsidP="00082C7B">
      <w:pPr>
        <w:numPr>
          <w:ilvl w:val="0"/>
          <w:numId w:val="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 данном тексте ... (ФИО автора) ставит проблему ... (</w:t>
      </w:r>
      <w:proofErr w:type="spellStart"/>
      <w:r w:rsidRPr="00082C7B">
        <w:rPr>
          <w:rFonts w:ascii="Times New Roman" w:hAnsi="Times New Roman" w:cs="Times New Roman"/>
          <w:color w:val="000000"/>
          <w:sz w:val="24"/>
          <w:szCs w:val="24"/>
        </w:rPr>
        <w:t>Р.п</w:t>
      </w:r>
      <w:proofErr w:type="spellEnd"/>
      <w:r w:rsidRPr="00082C7B"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:rsidR="00082C7B" w:rsidRPr="00082C7B" w:rsidRDefault="00082C7B" w:rsidP="00082C7B">
      <w:pPr>
        <w:numPr>
          <w:ilvl w:val="0"/>
          <w:numId w:val="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К этой проблеме обращается ... (ФИО автора) в представленном тексте.</w:t>
      </w:r>
    </w:p>
    <w:p w:rsidR="00082C7B" w:rsidRDefault="00082C7B" w:rsidP="00082C7B">
      <w:pPr>
        <w:pStyle w:val="2"/>
        <w:spacing w:before="0" w:beforeAutospacing="0" w:after="0" w:afterAutospacing="0"/>
        <w:ind w:left="113"/>
        <w:textAlignment w:val="baseline"/>
        <w:rPr>
          <w:color w:val="000000"/>
          <w:sz w:val="24"/>
          <w:szCs w:val="24"/>
        </w:rPr>
      </w:pPr>
    </w:p>
    <w:p w:rsidR="00082C7B" w:rsidRPr="00082C7B" w:rsidRDefault="00082C7B" w:rsidP="00082C7B">
      <w:pPr>
        <w:pStyle w:val="2"/>
        <w:spacing w:before="0" w:beforeAutospacing="0" w:after="0" w:afterAutospacing="0"/>
        <w:ind w:left="113"/>
        <w:jc w:val="center"/>
        <w:textAlignment w:val="baseline"/>
        <w:rPr>
          <w:color w:val="000000"/>
          <w:sz w:val="24"/>
          <w:szCs w:val="24"/>
        </w:rPr>
      </w:pPr>
      <w:r w:rsidRPr="00082C7B">
        <w:rPr>
          <w:color w:val="000000"/>
          <w:sz w:val="24"/>
          <w:szCs w:val="24"/>
        </w:rPr>
        <w:t>3. Комментарий к сформулированной проблеме — самое важное!</w:t>
      </w:r>
    </w:p>
    <w:p w:rsid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За комментарий в сочинении ЕГЭ с 2023 года можно получить только 3 балла (вместо 5 баллов, как было раньше).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Комментарий — это подтверждение того, что заявленная вами проблема действительно присутствует в тексте. Это последовательный, логичный анализ текста с обязательным указанием на конкретные ситуации из текста или на конкретные размышления автора. </w:t>
      </w:r>
    </w:p>
    <w:p w:rsidR="00082C7B" w:rsidRPr="00082C7B" w:rsidRDefault="00082C7B" w:rsidP="00082C7B">
      <w:pPr>
        <w:pStyle w:val="3"/>
        <w:spacing w:before="0" w:line="240" w:lineRule="auto"/>
        <w:ind w:left="113"/>
        <w:textAlignment w:val="baseline"/>
        <w:rPr>
          <w:rFonts w:ascii="Times New Roman" w:hAnsi="Times New Roman" w:cs="Times New Roman"/>
          <w:color w:val="000000"/>
        </w:rPr>
      </w:pPr>
      <w:r w:rsidRPr="00082C7B">
        <w:rPr>
          <w:rFonts w:ascii="Times New Roman" w:hAnsi="Times New Roman" w:cs="Times New Roman"/>
          <w:color w:val="000000"/>
        </w:rPr>
        <w:t>Структура комментария:</w:t>
      </w:r>
    </w:p>
    <w:p w:rsidR="00082C7B" w:rsidRPr="00082C7B" w:rsidRDefault="00082C7B" w:rsidP="00082C7B">
      <w:pPr>
        <w:numPr>
          <w:ilvl w:val="0"/>
          <w:numId w:val="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1-ый пример-иллюстрация из текста;</w:t>
      </w:r>
    </w:p>
    <w:p w:rsidR="00082C7B" w:rsidRPr="00082C7B" w:rsidRDefault="00082C7B" w:rsidP="00082C7B">
      <w:pPr>
        <w:numPr>
          <w:ilvl w:val="0"/>
          <w:numId w:val="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пояснение примера;</w:t>
      </w:r>
    </w:p>
    <w:p w:rsidR="00082C7B" w:rsidRPr="00082C7B" w:rsidRDefault="00082C7B" w:rsidP="00082C7B">
      <w:pPr>
        <w:numPr>
          <w:ilvl w:val="0"/>
          <w:numId w:val="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2-ой пример-иллюстрация из текста;</w:t>
      </w:r>
    </w:p>
    <w:p w:rsidR="00082C7B" w:rsidRPr="00082C7B" w:rsidRDefault="00082C7B" w:rsidP="00082C7B">
      <w:pPr>
        <w:numPr>
          <w:ilvl w:val="0"/>
          <w:numId w:val="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пояснение примера;</w:t>
      </w:r>
    </w:p>
    <w:p w:rsidR="00082C7B" w:rsidRPr="00082C7B" w:rsidRDefault="00082C7B" w:rsidP="00082C7B">
      <w:pPr>
        <w:numPr>
          <w:ilvl w:val="0"/>
          <w:numId w:val="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анализ смысловой связи.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rStyle w:val="a4"/>
          <w:rFonts w:eastAsiaTheme="majorEastAsia"/>
          <w:color w:val="000000"/>
        </w:rPr>
        <w:t>В качестве примера-иллюстрации можно использовать:</w:t>
      </w:r>
    </w:p>
    <w:p w:rsidR="00082C7B" w:rsidRPr="00082C7B" w:rsidRDefault="00082C7B" w:rsidP="00082C7B">
      <w:pPr>
        <w:numPr>
          <w:ilvl w:val="0"/>
          <w:numId w:val="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цитаты;</w:t>
      </w:r>
    </w:p>
    <w:p w:rsidR="00082C7B" w:rsidRPr="00082C7B" w:rsidRDefault="00082C7B" w:rsidP="00082C7B">
      <w:pPr>
        <w:numPr>
          <w:ilvl w:val="0"/>
          <w:numId w:val="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описания;</w:t>
      </w:r>
    </w:p>
    <w:p w:rsidR="00082C7B" w:rsidRPr="00082C7B" w:rsidRDefault="00082C7B" w:rsidP="00082C7B">
      <w:pPr>
        <w:numPr>
          <w:ilvl w:val="0"/>
          <w:numId w:val="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lastRenderedPageBreak/>
        <w:t>истории;</w:t>
      </w:r>
    </w:p>
    <w:p w:rsidR="00082C7B" w:rsidRPr="00082C7B" w:rsidRDefault="00082C7B" w:rsidP="00082C7B">
      <w:pPr>
        <w:numPr>
          <w:ilvl w:val="0"/>
          <w:numId w:val="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примеры, которые приводят авторы, чтобы проиллюстрировать свою точку зрения;</w:t>
      </w:r>
    </w:p>
    <w:p w:rsidR="00082C7B" w:rsidRPr="00082C7B" w:rsidRDefault="00082C7B" w:rsidP="00082C7B">
      <w:pPr>
        <w:numPr>
          <w:ilvl w:val="0"/>
          <w:numId w:val="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размышления автора, связанные с проблемой;</w:t>
      </w:r>
    </w:p>
    <w:p w:rsidR="00082C7B" w:rsidRPr="00082C7B" w:rsidRDefault="00082C7B" w:rsidP="00082C7B">
      <w:pPr>
        <w:numPr>
          <w:ilvl w:val="0"/>
          <w:numId w:val="7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средства выразительности, тропы;</w:t>
      </w:r>
    </w:p>
    <w:p w:rsidR="00082C7B" w:rsidRPr="00082C7B" w:rsidRDefault="00082C7B" w:rsidP="00082C7B">
      <w:pPr>
        <w:numPr>
          <w:ilvl w:val="0"/>
          <w:numId w:val="7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слова, выражения, важные для понимания проблемы (обычно содержащие эмоциональную оценку);</w:t>
      </w:r>
    </w:p>
    <w:p w:rsidR="00082C7B" w:rsidRPr="00082C7B" w:rsidRDefault="00082C7B" w:rsidP="00082C7B">
      <w:pPr>
        <w:numPr>
          <w:ilvl w:val="0"/>
          <w:numId w:val="7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точки зрения, которые приводит автор.</w:t>
      </w:r>
    </w:p>
    <w:p w:rsidR="00082C7B" w:rsidRDefault="00082C7B" w:rsidP="00082C7B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</w:p>
    <w:p w:rsidR="00082C7B" w:rsidRPr="00082C7B" w:rsidRDefault="00082C7B" w:rsidP="00082C7B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082C7B">
        <w:rPr>
          <w:rFonts w:ascii="Times New Roman" w:hAnsi="Times New Roman" w:cs="Times New Roman"/>
          <w:b/>
          <w:color w:val="000000"/>
        </w:rPr>
        <w:t>Как писать комментарий</w:t>
      </w:r>
    </w:p>
    <w:p w:rsidR="00082C7B" w:rsidRPr="00082C7B" w:rsidRDefault="00082C7B" w:rsidP="00082C7B">
      <w:pPr>
        <w:numPr>
          <w:ilvl w:val="0"/>
          <w:numId w:val="8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Чтобы правильно написать комментарий, необходимо очень внимательно прочитать текст.</w:t>
      </w:r>
    </w:p>
    <w:p w:rsidR="00082C7B" w:rsidRPr="00082C7B" w:rsidRDefault="00082C7B" w:rsidP="00082C7B">
      <w:pPr>
        <w:numPr>
          <w:ilvl w:val="0"/>
          <w:numId w:val="8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Если текст публицистический, важно проследить за тем, как развивается мысль автора до того, как он сам приходит к какому-либо выводу (вывод автора в вашем сочинении станет авторской позицией).</w:t>
      </w:r>
    </w:p>
    <w:p w:rsidR="00082C7B" w:rsidRPr="00082C7B" w:rsidRDefault="00082C7B" w:rsidP="00082C7B">
      <w:pPr>
        <w:numPr>
          <w:ilvl w:val="0"/>
          <w:numId w:val="8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 художественном тексте авторская позиция не выражена прямо. Ее необходимо понять из контекста, проанализировав поведение героев, ситуации, лексические средства, которые использует автор. Получается так: все, что вы используете для того чтобы понять авторскую позицию по проблеме и станет вашим комментарием.</w:t>
      </w:r>
    </w:p>
    <w:p w:rsidR="00082C7B" w:rsidRPr="00082C7B" w:rsidRDefault="00082C7B" w:rsidP="00082C7B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082C7B">
        <w:rPr>
          <w:rFonts w:ascii="Times New Roman" w:hAnsi="Times New Roman" w:cs="Times New Roman"/>
          <w:b/>
          <w:color w:val="000000"/>
        </w:rPr>
        <w:t>Требования к комментарию</w:t>
      </w:r>
    </w:p>
    <w:p w:rsidR="00082C7B" w:rsidRPr="00082C7B" w:rsidRDefault="00082C7B" w:rsidP="00082C7B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84C66">
        <w:rPr>
          <w:rFonts w:ascii="Times New Roman" w:hAnsi="Times New Roman" w:cs="Times New Roman"/>
          <w:b/>
          <w:color w:val="000000"/>
          <w:sz w:val="24"/>
          <w:szCs w:val="24"/>
        </w:rPr>
        <w:t>2 примера-иллюстрации</w:t>
      </w:r>
      <w:r w:rsidRPr="00082C7B">
        <w:rPr>
          <w:rFonts w:ascii="Times New Roman" w:hAnsi="Times New Roman" w:cs="Times New Roman"/>
          <w:color w:val="000000"/>
          <w:sz w:val="24"/>
          <w:szCs w:val="24"/>
        </w:rPr>
        <w:t>, важных для понимания проблемы. Здесь уместно использовать частичное цитирование с объяснением того, почему именно эти ситуации вы рассматриваете и что автор пытается нам показать этими примерами.</w:t>
      </w:r>
    </w:p>
    <w:p w:rsidR="00082C7B" w:rsidRPr="00082C7B" w:rsidRDefault="00082C7B" w:rsidP="00082C7B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84C66">
        <w:rPr>
          <w:rFonts w:ascii="Times New Roman" w:hAnsi="Times New Roman" w:cs="Times New Roman"/>
          <w:b/>
          <w:color w:val="000000"/>
          <w:sz w:val="24"/>
          <w:szCs w:val="24"/>
        </w:rPr>
        <w:t>Пояснение к примерам-иллюстрациям</w:t>
      </w:r>
      <w:r w:rsidRPr="00082C7B">
        <w:rPr>
          <w:rFonts w:ascii="Times New Roman" w:hAnsi="Times New Roman" w:cs="Times New Roman"/>
          <w:color w:val="000000"/>
          <w:sz w:val="24"/>
          <w:szCs w:val="24"/>
        </w:rPr>
        <w:t>. Важно интерпретировать слова автора и сюжетную линию текста – это и есть пояснение к примерам иллюстрациям. Это значит объяснить слова автора, раскрыть их смысл, рассказать, почему, по-вашему мнению, герои поступают так, а не иначе, добавить лексические оценочные средства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2C7B">
        <w:rPr>
          <w:rFonts w:ascii="Times New Roman" w:hAnsi="Times New Roman" w:cs="Times New Roman"/>
          <w:color w:val="000000"/>
          <w:sz w:val="24"/>
          <w:szCs w:val="24"/>
        </w:rPr>
        <w:t>выразительности, добавить эмоциональную составляющую. При написании комментария недостаточно просто показать две ситуации, привести два примера, важно их проанализировать, дать свою оценку происходящему.</w:t>
      </w:r>
    </w:p>
    <w:p w:rsidR="00082C7B" w:rsidRPr="00082C7B" w:rsidRDefault="00384C66" w:rsidP="00384C66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082C7B" w:rsidRPr="00384C66">
        <w:rPr>
          <w:rFonts w:ascii="Times New Roman" w:hAnsi="Times New Roman" w:cs="Times New Roman"/>
          <w:b/>
          <w:color w:val="000000"/>
          <w:sz w:val="24"/>
          <w:szCs w:val="24"/>
        </w:rPr>
        <w:t>Смысловая связь</w:t>
      </w:r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 xml:space="preserve">. Необходимо указать на причинно-следственную связь, </w:t>
      </w:r>
      <w:proofErr w:type="gramStart"/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>противительную  или</w:t>
      </w:r>
      <w:proofErr w:type="gramEnd"/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 xml:space="preserve"> другую связь между примерами. Все будет зависеть от приемов, которые использует автор в конкретном тексте.</w:t>
      </w:r>
    </w:p>
    <w:p w:rsidR="00082C7B" w:rsidRPr="00082C7B" w:rsidRDefault="00384C66" w:rsidP="00384C66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082C7B" w:rsidRPr="00384C66">
        <w:rPr>
          <w:rFonts w:ascii="Times New Roman" w:hAnsi="Times New Roman" w:cs="Times New Roman"/>
          <w:b/>
          <w:color w:val="000000"/>
          <w:sz w:val="24"/>
          <w:szCs w:val="24"/>
        </w:rPr>
        <w:t>Цитирование</w:t>
      </w:r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>: НЕЛЬЗЯ переписывать целые куски из текста или пересказывать весь текст или фрагмент. Если в качестве иллюстраций вы цитируете текст, то лучше использовать «частичное цитирование».</w:t>
      </w:r>
    </w:p>
    <w:p w:rsidR="00082C7B" w:rsidRPr="00082C7B" w:rsidRDefault="00384C66" w:rsidP="00384C66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082C7B" w:rsidRPr="00384C66">
        <w:rPr>
          <w:rFonts w:ascii="Times New Roman" w:hAnsi="Times New Roman" w:cs="Times New Roman"/>
          <w:b/>
          <w:color w:val="000000"/>
          <w:sz w:val="24"/>
          <w:szCs w:val="24"/>
        </w:rPr>
        <w:t>Соответствие заявленной проблеме</w:t>
      </w:r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2C7B" w:rsidRDefault="00384C66" w:rsidP="00384C66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082C7B" w:rsidRPr="00384C66">
        <w:rPr>
          <w:rFonts w:ascii="Times New Roman" w:hAnsi="Times New Roman" w:cs="Times New Roman"/>
          <w:b/>
          <w:color w:val="000000"/>
          <w:sz w:val="24"/>
          <w:szCs w:val="24"/>
        </w:rPr>
        <w:t>Фактическая точность</w:t>
      </w:r>
      <w:r w:rsidR="00082C7B" w:rsidRPr="00082C7B">
        <w:rPr>
          <w:rFonts w:ascii="Times New Roman" w:hAnsi="Times New Roman" w:cs="Times New Roman"/>
          <w:color w:val="000000"/>
          <w:sz w:val="24"/>
          <w:szCs w:val="24"/>
        </w:rPr>
        <w:t>. Если при написании комментария допускается хотя бы одна фактическая неточность, комментарий оценивается в 0 баллов.</w:t>
      </w:r>
    </w:p>
    <w:p w:rsidR="00384C66" w:rsidRPr="00082C7B" w:rsidRDefault="00384C66" w:rsidP="00384C66">
      <w:p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</w:p>
    <w:p w:rsidR="00082C7B" w:rsidRPr="00384C66" w:rsidRDefault="00082C7B" w:rsidP="00384C66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384C66">
        <w:rPr>
          <w:rFonts w:ascii="Times New Roman" w:hAnsi="Times New Roman" w:cs="Times New Roman"/>
          <w:b/>
          <w:color w:val="000000"/>
        </w:rPr>
        <w:t>0 баллов за комментарий можно получить ЕСЛИ:</w:t>
      </w:r>
    </w:p>
    <w:p w:rsidR="00082C7B" w:rsidRPr="00082C7B" w:rsidRDefault="00082C7B" w:rsidP="00082C7B">
      <w:pPr>
        <w:numPr>
          <w:ilvl w:val="0"/>
          <w:numId w:val="11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Проблема прокомментирована без опоры на исходный текст.</w:t>
      </w:r>
    </w:p>
    <w:p w:rsidR="00082C7B" w:rsidRPr="00082C7B" w:rsidRDefault="00082C7B" w:rsidP="00082C7B">
      <w:pPr>
        <w:numPr>
          <w:ilvl w:val="0"/>
          <w:numId w:val="11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Примеры-иллюстрации из прочитанного текста, важные для понимания проблемы исходного текста, не приведены.</w:t>
      </w:r>
    </w:p>
    <w:p w:rsidR="00082C7B" w:rsidRPr="00082C7B" w:rsidRDefault="00082C7B" w:rsidP="00082C7B">
      <w:pPr>
        <w:numPr>
          <w:ilvl w:val="0"/>
          <w:numId w:val="11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Вместо комментария дан простой пересказ исходного текста.</w:t>
      </w:r>
    </w:p>
    <w:p w:rsidR="00384C66" w:rsidRDefault="00082C7B" w:rsidP="00082C7B">
      <w:pPr>
        <w:numPr>
          <w:ilvl w:val="0"/>
          <w:numId w:val="11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Вместо комментария цитируется большой фрагмент исходного текста.</w:t>
      </w:r>
    </w:p>
    <w:p w:rsidR="00082C7B" w:rsidRPr="00082C7B" w:rsidRDefault="00082C7B" w:rsidP="00082C7B">
      <w:pPr>
        <w:numPr>
          <w:ilvl w:val="0"/>
          <w:numId w:val="11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:rsidR="00082C7B" w:rsidRPr="00384C66" w:rsidRDefault="00082C7B" w:rsidP="00384C66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384C66">
        <w:rPr>
          <w:rFonts w:ascii="Times New Roman" w:hAnsi="Times New Roman" w:cs="Times New Roman"/>
          <w:b/>
          <w:color w:val="000000"/>
        </w:rPr>
        <w:t>Слова, которые помогут начать комментарий (клише)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считает... (что?)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отмечает важность... (чего?)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рассказывает... (о чём?)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размышляет... (о чём?)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обращает внимание на... (что?)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подчеркивает... (что?)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раскрывает проблему на примере...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делает акцент на том, что...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 xml:space="preserve">Чтобы найти ответ на поставленный вопрос, / понять авторскую позицию, обратимся к тексту (ФИО </w:t>
      </w:r>
      <w:proofErr w:type="gramStart"/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автора)...</w:t>
      </w:r>
      <w:proofErr w:type="gramEnd"/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Автор начинает рассуждения с того, что...</w:t>
      </w:r>
    </w:p>
    <w:p w:rsidR="00082C7B" w:rsidRP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Анализируя ..., следует обратить особое внимание на слова автора: «…».</w:t>
      </w:r>
    </w:p>
    <w:p w:rsidR="00082C7B" w:rsidRDefault="00082C7B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(ФИО автора) убеждает читателя в том, что...</w:t>
      </w:r>
    </w:p>
    <w:p w:rsidR="00384C66" w:rsidRPr="00082C7B" w:rsidRDefault="00384C66" w:rsidP="00082C7B">
      <w:pPr>
        <w:numPr>
          <w:ilvl w:val="0"/>
          <w:numId w:val="12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</w:p>
    <w:p w:rsidR="00082C7B" w:rsidRPr="00082C7B" w:rsidRDefault="00082C7B" w:rsidP="00384C66">
      <w:pPr>
        <w:pStyle w:val="2"/>
        <w:numPr>
          <w:ilvl w:val="0"/>
          <w:numId w:val="8"/>
        </w:numPr>
        <w:spacing w:before="0" w:beforeAutospacing="0" w:after="0" w:afterAutospacing="0"/>
        <w:jc w:val="center"/>
        <w:textAlignment w:val="baseline"/>
        <w:rPr>
          <w:color w:val="000000"/>
          <w:sz w:val="24"/>
          <w:szCs w:val="24"/>
        </w:rPr>
      </w:pPr>
      <w:r w:rsidRPr="00082C7B">
        <w:rPr>
          <w:color w:val="000000"/>
          <w:sz w:val="24"/>
          <w:szCs w:val="24"/>
        </w:rPr>
        <w:t>Формулировка позиции автора текста по проблеме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Задача: рассказать о том, как автор отвечает на поставленный вопрос, как относится к проблеме.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Объем: 1-2 предложения.</w:t>
      </w:r>
    </w:p>
    <w:p w:rsid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 xml:space="preserve">Эта часть предполагает раскрытие позиции автора на выделенную проблему. Это можно выразить одной фразой (автор </w:t>
      </w:r>
      <w:proofErr w:type="gramStart"/>
      <w:r w:rsidRPr="00082C7B">
        <w:rPr>
          <w:color w:val="000000"/>
        </w:rPr>
        <w:t>считает:,</w:t>
      </w:r>
      <w:proofErr w:type="gramEnd"/>
      <w:r w:rsidRPr="00082C7B">
        <w:rPr>
          <w:color w:val="000000"/>
        </w:rPr>
        <w:t xml:space="preserve"> позиция автора такова:, автор выступает против: и т.д.). Как сам автор отвечает на поставленный вопрос? Как он предполагает решить поставленную проблему?</w:t>
      </w:r>
    </w:p>
    <w:p w:rsidR="00384C66" w:rsidRPr="00082C7B" w:rsidRDefault="00384C66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</w:p>
    <w:p w:rsidR="00082C7B" w:rsidRPr="00384C66" w:rsidRDefault="00082C7B" w:rsidP="00384C66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384C66">
        <w:rPr>
          <w:rFonts w:ascii="Times New Roman" w:hAnsi="Times New Roman" w:cs="Times New Roman"/>
          <w:b/>
          <w:color w:val="000000"/>
        </w:rPr>
        <w:t>Клише для авторской позиции</w:t>
      </w:r>
    </w:p>
    <w:p w:rsidR="00082C7B" w:rsidRPr="00082C7B" w:rsidRDefault="00082C7B" w:rsidP="00082C7B">
      <w:pPr>
        <w:numPr>
          <w:ilvl w:val="0"/>
          <w:numId w:val="13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Позиция автора не выражена четко, но из текста мы понимаем, что ... (ФИО автора) хотел донести до читателя следующую мысль: ...</w:t>
      </w:r>
    </w:p>
    <w:p w:rsidR="00082C7B" w:rsidRPr="00082C7B" w:rsidRDefault="00082C7B" w:rsidP="00384C66">
      <w:pPr>
        <w:pStyle w:val="2"/>
        <w:numPr>
          <w:ilvl w:val="1"/>
          <w:numId w:val="13"/>
        </w:numPr>
        <w:spacing w:before="0" w:beforeAutospacing="0" w:after="0" w:afterAutospacing="0"/>
        <w:jc w:val="center"/>
        <w:textAlignment w:val="baseline"/>
        <w:rPr>
          <w:color w:val="000000"/>
          <w:sz w:val="24"/>
          <w:szCs w:val="24"/>
        </w:rPr>
      </w:pPr>
      <w:bookmarkStart w:id="0" w:name="_GoBack"/>
      <w:bookmarkEnd w:id="0"/>
      <w:r w:rsidRPr="00082C7B">
        <w:rPr>
          <w:color w:val="000000"/>
          <w:sz w:val="24"/>
          <w:szCs w:val="24"/>
        </w:rPr>
        <w:t>Ваша собственная позиция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Задача: объявить свое согласие с мнением автора, сформулировать тезис, который будете доказывать аргументами в следующем абзаце.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Объем: 1-2 предложения.</w:t>
      </w:r>
    </w:p>
    <w:p w:rsidR="00082C7B" w:rsidRPr="00384C66" w:rsidRDefault="00082C7B" w:rsidP="00384C66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384C66">
        <w:rPr>
          <w:rFonts w:ascii="Times New Roman" w:hAnsi="Times New Roman" w:cs="Times New Roman"/>
          <w:b/>
          <w:color w:val="000000"/>
        </w:rPr>
        <w:t>Клише для формулирования собственного мнения к авторской позиции</w:t>
      </w:r>
    </w:p>
    <w:p w:rsidR="00082C7B" w:rsidRP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Я разделяю точку зрения автора. Действительно, ...</w:t>
      </w:r>
    </w:p>
    <w:p w:rsidR="00082C7B" w:rsidRP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Я согласен / согласна с позицией писателя и считаю, что...</w:t>
      </w:r>
    </w:p>
    <w:p w:rsidR="00082C7B" w:rsidRP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Для обоснования собственной позиции приведу пример из жизни.</w:t>
      </w:r>
    </w:p>
    <w:p w:rsidR="00082C7B" w:rsidRP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Для обоснования собственной позиции приведу пример из произведения</w:t>
      </w:r>
      <w:proofErr w:type="gramStart"/>
      <w:r w:rsidRPr="00082C7B">
        <w:rPr>
          <w:rFonts w:ascii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082C7B">
        <w:rPr>
          <w:rFonts w:ascii="Times New Roman" w:hAnsi="Times New Roman" w:cs="Times New Roman"/>
          <w:color w:val="000000"/>
          <w:sz w:val="24"/>
          <w:szCs w:val="24"/>
        </w:rPr>
        <w:t xml:space="preserve"> (ФИО автора) «…».</w:t>
      </w:r>
    </w:p>
    <w:p w:rsidR="00082C7B" w:rsidRP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Подтверждением моих слов может служить...</w:t>
      </w:r>
    </w:p>
    <w:p w:rsidR="00082C7B" w:rsidRDefault="00082C7B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Справедливость моего высказывания подтверждает...</w:t>
      </w:r>
    </w:p>
    <w:p w:rsidR="00384C66" w:rsidRPr="00082C7B" w:rsidRDefault="00384C66" w:rsidP="00082C7B">
      <w:pPr>
        <w:numPr>
          <w:ilvl w:val="0"/>
          <w:numId w:val="14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</w:p>
    <w:p w:rsidR="00082C7B" w:rsidRPr="00082C7B" w:rsidRDefault="00082C7B" w:rsidP="00384C66">
      <w:pPr>
        <w:pStyle w:val="2"/>
        <w:spacing w:before="0" w:beforeAutospacing="0" w:after="0" w:afterAutospacing="0"/>
        <w:ind w:left="113"/>
        <w:jc w:val="center"/>
        <w:textAlignment w:val="baseline"/>
        <w:rPr>
          <w:color w:val="000000"/>
          <w:sz w:val="24"/>
          <w:szCs w:val="24"/>
        </w:rPr>
      </w:pPr>
      <w:r w:rsidRPr="00082C7B">
        <w:rPr>
          <w:color w:val="000000"/>
          <w:sz w:val="24"/>
          <w:szCs w:val="24"/>
        </w:rPr>
        <w:t>6. Заключение (вывод)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Большое заключение это большой минус, который говорит о том, что Вы не можете кратко изложить свои мысли. Вступление и заключение не должны быть более 25% всей работы. Т.е. примерно 2-3 предложения.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rPr>
          <w:color w:val="000000"/>
        </w:rPr>
        <w:t>Лучше всего закончить аналогично вступлению: подвести итог о том, какое впечатление произвело на тебя это сочинение, заставило ли тебя задуматься о твоих взглядах на мир? Затем общий вывод: какую роль сыграло в литературе данное произведение, реакция на него мира или страны (если это глобальная проблема). Как вариант: во вступлении мы задаем вопросы, а в третьей даем ответы.</w:t>
      </w:r>
    </w:p>
    <w:p w:rsidR="00082C7B" w:rsidRPr="00082C7B" w:rsidRDefault="00082C7B" w:rsidP="00082C7B">
      <w:pPr>
        <w:pStyle w:val="a3"/>
        <w:spacing w:before="0" w:beforeAutospacing="0" w:after="0" w:afterAutospacing="0"/>
        <w:ind w:left="113"/>
        <w:textAlignment w:val="baseline"/>
        <w:rPr>
          <w:color w:val="000000"/>
        </w:rPr>
      </w:pPr>
      <w:r w:rsidRPr="00082C7B">
        <w:br/>
      </w:r>
      <w:r w:rsidRPr="00082C7B">
        <w:rPr>
          <w:rStyle w:val="a4"/>
          <w:color w:val="000000"/>
        </w:rPr>
        <w:t>В заключительной части работы читающий (проверяющий) должен увидеть:</w:t>
      </w:r>
    </w:p>
    <w:p w:rsidR="00082C7B" w:rsidRPr="00082C7B" w:rsidRDefault="00082C7B" w:rsidP="00082C7B">
      <w:pPr>
        <w:numPr>
          <w:ilvl w:val="0"/>
          <w:numId w:val="1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завершенность работы;</w:t>
      </w:r>
    </w:p>
    <w:p w:rsidR="00082C7B" w:rsidRPr="00082C7B" w:rsidRDefault="00082C7B" w:rsidP="00082C7B">
      <w:pPr>
        <w:numPr>
          <w:ilvl w:val="0"/>
          <w:numId w:val="15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связь заключения с текстом, с его проблематикой.</w:t>
      </w:r>
    </w:p>
    <w:p w:rsidR="00082C7B" w:rsidRPr="00384C66" w:rsidRDefault="00082C7B" w:rsidP="00384C66">
      <w:pPr>
        <w:pStyle w:val="3"/>
        <w:spacing w:before="0" w:line="240" w:lineRule="auto"/>
        <w:ind w:left="113"/>
        <w:jc w:val="center"/>
        <w:textAlignment w:val="baseline"/>
        <w:rPr>
          <w:rFonts w:ascii="Times New Roman" w:hAnsi="Times New Roman" w:cs="Times New Roman"/>
          <w:b/>
          <w:color w:val="000000"/>
        </w:rPr>
      </w:pPr>
      <w:r w:rsidRPr="00384C66">
        <w:rPr>
          <w:rFonts w:ascii="Times New Roman" w:hAnsi="Times New Roman" w:cs="Times New Roman"/>
          <w:b/>
          <w:color w:val="000000"/>
        </w:rPr>
        <w:t>Клише для заключения (вывода)</w:t>
      </w:r>
    </w:p>
    <w:p w:rsidR="00082C7B" w:rsidRPr="00082C7B" w:rsidRDefault="00082C7B" w:rsidP="00082C7B">
      <w:pPr>
        <w:numPr>
          <w:ilvl w:val="0"/>
          <w:numId w:val="1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Таким образом, можно сделать вывод, что...</w:t>
      </w:r>
    </w:p>
    <w:p w:rsidR="00082C7B" w:rsidRPr="00082C7B" w:rsidRDefault="00082C7B" w:rsidP="00082C7B">
      <w:pPr>
        <w:numPr>
          <w:ilvl w:val="0"/>
          <w:numId w:val="1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 заключение хотелось бы сказать, что...</w:t>
      </w:r>
    </w:p>
    <w:p w:rsidR="00082C7B" w:rsidRPr="00082C7B" w:rsidRDefault="00082C7B" w:rsidP="00082C7B">
      <w:pPr>
        <w:numPr>
          <w:ilvl w:val="0"/>
          <w:numId w:val="1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Проанализировав текст ... (ФИО автора), я пришёл / пришла к следующему выводу: ...</w:t>
      </w:r>
    </w:p>
    <w:p w:rsidR="00082C7B" w:rsidRPr="00082C7B" w:rsidRDefault="00082C7B" w:rsidP="00082C7B">
      <w:pPr>
        <w:numPr>
          <w:ilvl w:val="0"/>
          <w:numId w:val="1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В заключение хотелось бы отметить, что текст ... (ФИО автора) заставил задуматься о том, что ...</w:t>
      </w:r>
    </w:p>
    <w:p w:rsidR="00082C7B" w:rsidRPr="00082C7B" w:rsidRDefault="00082C7B" w:rsidP="00082C7B">
      <w:pPr>
        <w:numPr>
          <w:ilvl w:val="0"/>
          <w:numId w:val="16"/>
        </w:numPr>
        <w:spacing w:after="0" w:line="240" w:lineRule="auto"/>
        <w:ind w:left="113"/>
        <w:rPr>
          <w:rFonts w:ascii="Times New Roman" w:hAnsi="Times New Roman" w:cs="Times New Roman"/>
          <w:color w:val="000000"/>
          <w:sz w:val="24"/>
          <w:szCs w:val="24"/>
        </w:rPr>
      </w:pPr>
      <w:r w:rsidRPr="00082C7B">
        <w:rPr>
          <w:rFonts w:ascii="Times New Roman" w:hAnsi="Times New Roman" w:cs="Times New Roman"/>
          <w:color w:val="000000"/>
          <w:sz w:val="24"/>
          <w:szCs w:val="24"/>
        </w:rPr>
        <w:t>Таким образом, мы доказали, что ...</w:t>
      </w: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82C7B" w:rsidRPr="00082C7B" w:rsidRDefault="00082C7B" w:rsidP="00082C7B">
      <w:pPr>
        <w:spacing w:after="0" w:line="240" w:lineRule="auto"/>
        <w:ind w:left="113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319" w:rsidRPr="00082C7B" w:rsidRDefault="00E42319" w:rsidP="00082C7B">
      <w:pPr>
        <w:spacing w:after="0" w:line="240" w:lineRule="auto"/>
        <w:ind w:left="113"/>
        <w:rPr>
          <w:rFonts w:ascii="Times New Roman" w:hAnsi="Times New Roman" w:cs="Times New Roman"/>
          <w:sz w:val="24"/>
          <w:szCs w:val="24"/>
        </w:rPr>
      </w:pPr>
    </w:p>
    <w:sectPr w:rsidR="00E42319" w:rsidRPr="00082C7B" w:rsidSect="00082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3D97"/>
    <w:multiLevelType w:val="multilevel"/>
    <w:tmpl w:val="0274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273E5"/>
    <w:multiLevelType w:val="multilevel"/>
    <w:tmpl w:val="6BC4D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800FE"/>
    <w:multiLevelType w:val="multilevel"/>
    <w:tmpl w:val="6888BF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51BD9"/>
    <w:multiLevelType w:val="multilevel"/>
    <w:tmpl w:val="36D0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170847"/>
    <w:multiLevelType w:val="multilevel"/>
    <w:tmpl w:val="793445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27B47"/>
    <w:multiLevelType w:val="multilevel"/>
    <w:tmpl w:val="4EDA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F90E03"/>
    <w:multiLevelType w:val="multilevel"/>
    <w:tmpl w:val="912A9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34FD9"/>
    <w:multiLevelType w:val="multilevel"/>
    <w:tmpl w:val="DF1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526A15"/>
    <w:multiLevelType w:val="multilevel"/>
    <w:tmpl w:val="C5060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41BDD"/>
    <w:multiLevelType w:val="multilevel"/>
    <w:tmpl w:val="533A3E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5C289F"/>
    <w:multiLevelType w:val="multilevel"/>
    <w:tmpl w:val="078E3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1A0332"/>
    <w:multiLevelType w:val="multilevel"/>
    <w:tmpl w:val="9EA4A8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606AAC"/>
    <w:multiLevelType w:val="multilevel"/>
    <w:tmpl w:val="091E1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924C60"/>
    <w:multiLevelType w:val="multilevel"/>
    <w:tmpl w:val="9DFC6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0501DC"/>
    <w:multiLevelType w:val="multilevel"/>
    <w:tmpl w:val="F26E1B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5A7565"/>
    <w:multiLevelType w:val="multilevel"/>
    <w:tmpl w:val="03B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4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11"/>
  </w:num>
  <w:num w:numId="13">
    <w:abstractNumId w:val="1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7B"/>
    <w:rsid w:val="00082C7B"/>
    <w:rsid w:val="00384C66"/>
    <w:rsid w:val="008C256E"/>
    <w:rsid w:val="00E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B6D23-BDE6-406C-9C44-153C1560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2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82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C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2C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2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Юрий Васильевич</dc:creator>
  <cp:keywords/>
  <dc:description/>
  <cp:lastModifiedBy>Учитель</cp:lastModifiedBy>
  <cp:revision>2</cp:revision>
  <dcterms:created xsi:type="dcterms:W3CDTF">2023-12-10T12:14:00Z</dcterms:created>
  <dcterms:modified xsi:type="dcterms:W3CDTF">2023-12-11T06:41:00Z</dcterms:modified>
</cp:coreProperties>
</file>