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C0F9A5" w:rsidP="48C0F9A5" w:rsidRDefault="48C0F9A5" w14:paraId="3E920C78" w14:textId="3EFC9A18">
      <w:pPr>
        <w:pStyle w:val="Heading1"/>
      </w:pPr>
      <w:r w:rsidRPr="48C0F9A5" w:rsidR="48C0F9A5">
        <w:rPr>
          <w:rFonts w:ascii="Liberation Sans" w:hAnsi="Liberation Sans" w:eastAsia="Liberation Sans" w:cs="Liberation Sans"/>
          <w:b w:val="1"/>
          <w:bCs w:val="1"/>
          <w:noProof w:val="0"/>
          <w:color w:val="2F5496" w:themeColor="accent1" w:themeTint="FF" w:themeShade="BF"/>
          <w:sz w:val="36"/>
          <w:szCs w:val="36"/>
          <w:lang w:val="ru-RU"/>
        </w:rPr>
        <w:t>Лабораторная работа №4</w:t>
      </w:r>
    </w:p>
    <w:p w:rsidR="48C0F9A5" w:rsidP="48C0F9A5" w:rsidRDefault="48C0F9A5" w14:paraId="4CB2D47D" w14:textId="65FBA88E">
      <w:pPr>
        <w:pStyle w:val="Heading2"/>
      </w:pPr>
      <w:r w:rsidRPr="48C0F9A5" w:rsidR="48C0F9A5">
        <w:rPr>
          <w:rFonts w:ascii="Liberation Sans" w:hAnsi="Liberation Sans" w:eastAsia="Liberation Sans" w:cs="Liberation Sans"/>
          <w:b w:val="1"/>
          <w:bCs w:val="1"/>
          <w:noProof w:val="0"/>
          <w:color w:val="2F5496" w:themeColor="accent1" w:themeTint="FF" w:themeShade="BF"/>
          <w:sz w:val="32"/>
          <w:szCs w:val="32"/>
          <w:lang w:val="ru-RU"/>
        </w:rPr>
        <w:t>Цель работы:</w:t>
      </w:r>
    </w:p>
    <w:p w:rsidR="48C0F9A5" w:rsidP="48C0F9A5" w:rsidRDefault="48C0F9A5" w14:paraId="0772ED2A" w14:textId="62E0ACC6">
      <w:pPr>
        <w:jc w:val="both"/>
      </w:pPr>
      <w:r w:rsidRPr="48C0F9A5" w:rsidR="48C0F9A5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 xml:space="preserve">Изучить теоретический материал и закрепить полученные знания о </w:t>
      </w:r>
    </w:p>
    <w:p w:rsidR="48C0F9A5" w:rsidP="48C0F9A5" w:rsidRDefault="48C0F9A5" w14:paraId="58C8B6A7" w14:textId="0E77FEE5">
      <w:pPr>
        <w:pStyle w:val="Normal"/>
        <w:jc w:val="both"/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48C0F9A5" w:rsidR="48C0F9A5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базовых алгоритмах растеризации.</w:t>
      </w:r>
    </w:p>
    <w:p w:rsidR="48C0F9A5" w:rsidP="48C0F9A5" w:rsidRDefault="48C0F9A5" w14:paraId="7AD1E441" w14:textId="5DC09645">
      <w:pPr>
        <w:pStyle w:val="Heading2"/>
      </w:pPr>
      <w:r w:rsidRPr="48C0F9A5" w:rsidR="48C0F9A5">
        <w:rPr>
          <w:rFonts w:ascii="Liberation Sans" w:hAnsi="Liberation Sans" w:eastAsia="Liberation Sans" w:cs="Liberation Sans"/>
          <w:b w:val="1"/>
          <w:bCs w:val="1"/>
          <w:noProof w:val="0"/>
          <w:color w:val="2F5496" w:themeColor="accent1" w:themeTint="FF" w:themeShade="BF"/>
          <w:sz w:val="32"/>
          <w:szCs w:val="32"/>
          <w:lang w:val="ru-RU"/>
        </w:rPr>
        <w:t>Задачи работы:</w:t>
      </w:r>
    </w:p>
    <w:p w:rsidR="48C0F9A5" w:rsidP="48C0F9A5" w:rsidRDefault="48C0F9A5" w14:paraId="40FAB845" w14:textId="1C8D0A31">
      <w:pPr>
        <w:pStyle w:val="ListParagraph"/>
        <w:numPr>
          <w:ilvl w:val="0"/>
          <w:numId w:val="5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48C0F9A5" w:rsidR="48C0F9A5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Реализовать базовые алгоритмы растеризации (</w:t>
      </w:r>
      <w:proofErr w:type="spellStart"/>
      <w:r w:rsidRPr="48C0F9A5" w:rsidR="48C0F9A5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полшаговый</w:t>
      </w:r>
      <w:proofErr w:type="spellEnd"/>
      <w:r w:rsidRPr="48C0F9A5" w:rsidR="48C0F9A5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 xml:space="preserve"> алгоритм, алгоритм ЦДА, алгоритм </w:t>
      </w:r>
      <w:proofErr w:type="spellStart"/>
      <w:r w:rsidRPr="48C0F9A5" w:rsidR="48C0F9A5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Брезенхема</w:t>
      </w:r>
      <w:proofErr w:type="spellEnd"/>
      <w:r w:rsidRPr="48C0F9A5" w:rsidR="48C0F9A5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 xml:space="preserve">, алгоритм </w:t>
      </w:r>
      <w:proofErr w:type="spellStart"/>
      <w:r w:rsidRPr="48C0F9A5" w:rsidR="48C0F9A5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Брезенхема</w:t>
      </w:r>
      <w:proofErr w:type="spellEnd"/>
      <w:r w:rsidRPr="48C0F9A5" w:rsidR="48C0F9A5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 xml:space="preserve"> (окружность</w:t>
      </w:r>
      <w:r w:rsidRPr="48C0F9A5" w:rsidR="48C0F9A5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))</w:t>
      </w:r>
    </w:p>
    <w:p w:rsidR="48C0F9A5" w:rsidP="48C0F9A5" w:rsidRDefault="48C0F9A5" w14:paraId="6647147E" w14:textId="4E30C151">
      <w:pPr>
        <w:pStyle w:val="ListParagraph"/>
        <w:numPr>
          <w:ilvl w:val="0"/>
          <w:numId w:val="5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48C0F9A5" w:rsidR="48C0F9A5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 xml:space="preserve">Реализовать отображение координатной </w:t>
      </w:r>
      <w:r w:rsidRPr="48C0F9A5" w:rsidR="48C0F9A5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плоскости.</w:t>
      </w:r>
    </w:p>
    <w:p w:rsidR="48C0F9A5" w:rsidP="48C0F9A5" w:rsidRDefault="48C0F9A5" w14:paraId="1F50F74F" w14:textId="56472235">
      <w:pPr>
        <w:pStyle w:val="Heading2"/>
      </w:pPr>
      <w:r w:rsidRPr="48C0F9A5" w:rsidR="48C0F9A5">
        <w:rPr>
          <w:rFonts w:ascii="Liberation Sans" w:hAnsi="Liberation Sans" w:eastAsia="Liberation Sans" w:cs="Liberation Sans"/>
          <w:b w:val="1"/>
          <w:bCs w:val="1"/>
          <w:noProof w:val="0"/>
          <w:color w:val="2F5496" w:themeColor="accent1" w:themeTint="FF" w:themeShade="BF"/>
          <w:sz w:val="32"/>
          <w:szCs w:val="32"/>
          <w:lang w:val="ru-RU"/>
        </w:rPr>
        <w:t>Использованные средства разработки:</w:t>
      </w:r>
    </w:p>
    <w:p w:rsidR="48C0F9A5" w:rsidP="48C0F9A5" w:rsidRDefault="48C0F9A5" w14:paraId="27F97C06" w14:textId="000CA301">
      <w:pPr>
        <w:pStyle w:val="ListParagraph"/>
        <w:numPr>
          <w:ilvl w:val="0"/>
          <w:numId w:val="6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48C0F9A5" w:rsidR="48C0F9A5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Фреймворк Qt, библиотека QCustomPlot и язык С++.</w:t>
      </w:r>
    </w:p>
    <w:p w:rsidR="48C0F9A5" w:rsidP="48C0F9A5" w:rsidRDefault="48C0F9A5" w14:paraId="4C11CF6E" w14:textId="345AE539">
      <w:pPr>
        <w:pStyle w:val="Heading2"/>
      </w:pPr>
      <w:r w:rsidRPr="48C0F9A5" w:rsidR="48C0F9A5">
        <w:rPr>
          <w:rFonts w:ascii="Liberation Sans" w:hAnsi="Liberation Sans" w:eastAsia="Liberation Sans" w:cs="Liberation Sans"/>
          <w:b w:val="1"/>
          <w:bCs w:val="1"/>
          <w:noProof w:val="0"/>
          <w:color w:val="2F5496" w:themeColor="accent1" w:themeTint="FF" w:themeShade="BF"/>
          <w:sz w:val="32"/>
          <w:szCs w:val="32"/>
          <w:lang w:val="ru-RU"/>
        </w:rPr>
        <w:t>Ход работы:</w:t>
      </w:r>
    </w:p>
    <w:p w:rsidR="48C0F9A5" w:rsidP="48C0F9A5" w:rsidRDefault="48C0F9A5" w14:paraId="3A7D021B" w14:textId="3E93AF2E">
      <w:pPr>
        <w:pStyle w:val="ListParagraph"/>
        <w:numPr>
          <w:ilvl w:val="0"/>
          <w:numId w:val="7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48C0F9A5" w:rsidR="48C0F9A5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На главное окно добавлена координатная прямая.</w:t>
      </w:r>
    </w:p>
    <w:p w:rsidR="48C0F9A5" w:rsidP="48C0F9A5" w:rsidRDefault="48C0F9A5" w14:paraId="3E0C62D5" w14:textId="08345C76">
      <w:pPr>
        <w:pStyle w:val="ListParagraph"/>
        <w:numPr>
          <w:ilvl w:val="0"/>
          <w:numId w:val="7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48C0F9A5" w:rsidR="48C0F9A5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Реализованы пошаговый алгоритм и алгоритм Брезенехема.</w:t>
      </w:r>
    </w:p>
    <w:p w:rsidR="48C0F9A5" w:rsidP="48C0F9A5" w:rsidRDefault="48C0F9A5" w14:paraId="1528502C" w14:textId="05D02AD2">
      <w:pPr>
        <w:pStyle w:val="ListParagraph"/>
        <w:numPr>
          <w:ilvl w:val="0"/>
          <w:numId w:val="7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48C0F9A5" w:rsidR="48C0F9A5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 xml:space="preserve">Реализованы алгоритмы ЦДА и алгоритм </w:t>
      </w:r>
      <w:r w:rsidRPr="48C0F9A5" w:rsidR="48C0F9A5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Брезенхема</w:t>
      </w:r>
      <w:r w:rsidRPr="48C0F9A5" w:rsidR="48C0F9A5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(окружность</w:t>
      </w:r>
      <w:r w:rsidRPr="48C0F9A5" w:rsidR="48C0F9A5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).</w:t>
      </w:r>
    </w:p>
    <w:p w:rsidR="48C0F9A5" w:rsidP="48C0F9A5" w:rsidRDefault="48C0F9A5" w14:paraId="2BAF2337" w14:textId="656460A7">
      <w:pPr>
        <w:pStyle w:val="ListParagraph"/>
        <w:numPr>
          <w:ilvl w:val="0"/>
          <w:numId w:val="7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48C0F9A5" w:rsidR="48C0F9A5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Добавлена проверка данных, вводимых пользователем.</w:t>
      </w:r>
    </w:p>
    <w:p w:rsidR="48C0F9A5" w:rsidP="48C0F9A5" w:rsidRDefault="48C0F9A5" w14:paraId="3DC18F31" w14:textId="07B56CD2">
      <w:pPr>
        <w:pStyle w:val="Heading2"/>
      </w:pPr>
      <w:r w:rsidRPr="48C0F9A5" w:rsidR="48C0F9A5">
        <w:rPr>
          <w:rFonts w:ascii="Liberation Sans" w:hAnsi="Liberation Sans" w:eastAsia="Liberation Sans" w:cs="Liberation Sans"/>
          <w:b w:val="1"/>
          <w:bCs w:val="1"/>
          <w:noProof w:val="0"/>
          <w:color w:val="2F5496" w:themeColor="accent1" w:themeTint="FF" w:themeShade="BF"/>
          <w:sz w:val="32"/>
          <w:szCs w:val="32"/>
          <w:lang w:val="ru-RU"/>
        </w:rPr>
        <w:t>Вывод:</w:t>
      </w:r>
    </w:p>
    <w:p w:rsidR="48C0F9A5" w:rsidP="48C0F9A5" w:rsidRDefault="48C0F9A5" w14:paraId="715B45E2" w14:textId="45C96F72">
      <w:pPr>
        <w:jc w:val="both"/>
      </w:pPr>
      <w:r w:rsidRPr="48C0F9A5" w:rsidR="48C0F9A5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В ходе выполнения данной работы я:</w:t>
      </w:r>
    </w:p>
    <w:p w:rsidR="48C0F9A5" w:rsidP="48C0F9A5" w:rsidRDefault="48C0F9A5" w14:paraId="1A1B99DD" w14:textId="18F30F59">
      <w:pPr>
        <w:pStyle w:val="ListParagraph"/>
        <w:numPr>
          <w:ilvl w:val="0"/>
          <w:numId w:val="8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48C0F9A5" w:rsidR="48C0F9A5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Создал приложение, демонстрирующее работу базовых алгоритмов растеризации.</w:t>
      </w:r>
    </w:p>
    <w:p w:rsidR="48C0F9A5" w:rsidP="48C0F9A5" w:rsidRDefault="48C0F9A5" w14:paraId="7A66C341" w14:textId="5152ABDA">
      <w:pPr>
        <w:pStyle w:val="ListParagraph"/>
        <w:numPr>
          <w:ilvl w:val="0"/>
          <w:numId w:val="8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48C0F9A5" w:rsidR="48C0F9A5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На практике закрепил полученные теоретические знания.</w:t>
      </w:r>
    </w:p>
    <w:p w:rsidR="48C0F9A5" w:rsidP="48C0F9A5" w:rsidRDefault="48C0F9A5" w14:paraId="67FA428A" w14:textId="4294E27A">
      <w:pPr>
        <w:pStyle w:val="ListParagraph"/>
        <w:numPr>
          <w:ilvl w:val="0"/>
          <w:numId w:val="8"/>
        </w:numPr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</w:pPr>
      <w:r w:rsidRPr="48C0F9A5" w:rsidR="48C0F9A5">
        <w:rPr>
          <w:rFonts w:ascii="Liberation Serif" w:hAnsi="Liberation Serif" w:eastAsia="Liberation Serif" w:cs="Liberation Serif"/>
          <w:noProof w:val="0"/>
          <w:sz w:val="28"/>
          <w:szCs w:val="28"/>
          <w:lang w:val="ru-RU"/>
        </w:rPr>
        <w:t>Углубил знания фреймворка Qt.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9b1f1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998a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6786a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54ab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1041b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2a351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60a82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0582dd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2CFBE4"/>
    <w:rsid w:val="48C0F9A5"/>
    <w:rsid w:val="5F2CF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FBE4"/>
  <w15:chartTrackingRefBased/>
  <w15:docId w15:val="{EAD328C9-A210-4198-9086-F137CC6B64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59e9cac5a3b48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2022-12-04T20:49:42.0361472Z</dcterms:created>
  <dcterms:modified xsi:type="dcterms:W3CDTF">2022-12-05T13:44:14.0191930Z</dcterms:modified>
  <dc:creator>Беляев Никита</dc:creator>
  <lastModifiedBy>Беляев Никита</lastModifiedBy>
</coreProperties>
</file>