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b/>
          <w:b/>
          <w:spacing w:val="-9"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7B46C29B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 wp14:anchorId="7B46C29B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</w:rPr>
        <w:t>І</w:t>
      </w:r>
      <w:r>
        <w:rPr>
          <w:rFonts w:cs="Times New Roman" w:ascii="Times New Roman" w:hAnsi="Times New Roman"/>
          <w:b/>
          <w:spacing w:val="-19"/>
          <w:sz w:val="28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</w:rPr>
        <w:t>ЗВ’ЯЗКУ</w:t>
      </w:r>
    </w:p>
    <w:p>
      <w:pPr>
        <w:pStyle w:val="Normal"/>
        <w:widowControl w:val="false"/>
        <w:spacing w:lineRule="auto" w:line="240"/>
        <w:rPr>
          <w:rFonts w:ascii="Times New Roman" w:hAnsi="Times New Roman" w:cs="Times New Roman"/>
          <w:sz w:val="30"/>
          <w:szCs w:val="28"/>
        </w:rPr>
      </w:pPr>
      <w:r>
        <w:rPr>
          <w:rFonts w:cs="Times New Roman" w:ascii="Times New Roman" w:hAnsi="Times New Roman"/>
          <w:sz w:val="30"/>
          <w:szCs w:val="28"/>
        </w:rPr>
      </w:r>
    </w:p>
    <w:p>
      <w:pPr>
        <w:pStyle w:val="Normal"/>
        <w:widowControl w:val="false"/>
        <w:spacing w:lineRule="auto" w:line="240"/>
        <w:rPr>
          <w:rFonts w:ascii="Times New Roman" w:hAnsi="Times New Roman" w:cs="Times New Roman"/>
          <w:sz w:val="30"/>
          <w:szCs w:val="28"/>
        </w:rPr>
      </w:pPr>
      <w:r>
        <w:rPr>
          <w:rFonts w:cs="Times New Roman" w:ascii="Times New Roman" w:hAnsi="Times New Roman"/>
          <w:sz w:val="30"/>
          <w:szCs w:val="28"/>
        </w:rPr>
      </w:r>
    </w:p>
    <w:p>
      <w:pPr>
        <w:pStyle w:val="Normal"/>
        <w:widowControl w:val="false"/>
        <w:spacing w:lineRule="auto" w:line="240"/>
        <w:rPr>
          <w:rFonts w:ascii="Times New Roman" w:hAnsi="Times New Roman" w:cs="Times New Roman"/>
          <w:sz w:val="30"/>
          <w:szCs w:val="28"/>
        </w:rPr>
      </w:pPr>
      <w:r>
        <w:rPr>
          <w:rFonts w:cs="Times New Roman" w:ascii="Times New Roman" w:hAnsi="Times New Roman"/>
          <w:sz w:val="30"/>
          <w:szCs w:val="28"/>
        </w:rPr>
      </w:r>
    </w:p>
    <w:p>
      <w:pPr>
        <w:pStyle w:val="Normal"/>
        <w:widowControl w:val="false"/>
        <w:spacing w:lineRule="auto" w:line="240"/>
        <w:rPr>
          <w:rFonts w:ascii="Times New Roman" w:hAnsi="Times New Roman" w:cs="Times New Roman"/>
          <w:sz w:val="30"/>
          <w:szCs w:val="28"/>
        </w:rPr>
      </w:pPr>
      <w:r>
        <w:rPr>
          <w:rFonts w:cs="Times New Roman" w:ascii="Times New Roman" w:hAnsi="Times New Roman"/>
          <w:sz w:val="30"/>
          <w:szCs w:val="28"/>
        </w:rPr>
      </w:r>
    </w:p>
    <w:p>
      <w:pPr>
        <w:pStyle w:val="Normal"/>
        <w:widowControl w:val="false"/>
        <w:spacing w:lineRule="auto" w:line="240"/>
        <w:rPr>
          <w:rFonts w:ascii="Times New Roman" w:hAnsi="Times New Roman" w:cs="Times New Roman"/>
          <w:sz w:val="30"/>
          <w:szCs w:val="28"/>
        </w:rPr>
      </w:pPr>
      <w:r>
        <w:rPr>
          <w:rFonts w:cs="Times New Roman" w:ascii="Times New Roman" w:hAnsi="Times New Roman"/>
          <w:sz w:val="30"/>
          <w:szCs w:val="28"/>
        </w:rPr>
      </w:r>
    </w:p>
    <w:p>
      <w:pPr>
        <w:pStyle w:val="Normal"/>
        <w:widowControl w:val="false"/>
        <w:spacing w:lineRule="auto" w:line="240" w:before="3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ind w:hanging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Звіт</w:t>
      </w:r>
    </w:p>
    <w:p>
      <w:pPr>
        <w:pStyle w:val="Normal"/>
        <w:spacing w:lineRule="auto" w:line="240" w:before="0" w:after="200"/>
        <w:ind w:hanging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 дисципліни Телекомунікаційні та інформаційні мережі</w:t>
      </w:r>
    </w:p>
    <w:p>
      <w:pPr>
        <w:pStyle w:val="Normal"/>
        <w:spacing w:lineRule="auto" w:line="240" w:before="0" w:after="200"/>
        <w:ind w:hanging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Практична робота №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5</w:t>
      </w:r>
    </w:p>
    <w:p>
      <w:pPr>
        <w:pStyle w:val="Normal"/>
        <w:spacing w:lineRule="auto" w:line="240" w:before="0" w:after="200"/>
        <w:ind w:hanging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на тему: «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lang w:val="uk-UA"/>
        </w:rPr>
        <w:t xml:space="preserve">Проектування мережі </w:t>
      </w:r>
    </w:p>
    <w:p>
      <w:pPr>
        <w:pStyle w:val="Normal"/>
        <w:spacing w:lineRule="auto" w:line="240" w:before="0" w:after="200"/>
        <w:ind w:hanging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lang w:val="uk-UA"/>
        </w:rPr>
        <w:t>абонентського доступу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»»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20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20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200"/>
        <w:jc w:val="right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Виконав: студент групи ІПЗ-3.04</w:t>
      </w:r>
    </w:p>
    <w:p>
      <w:pPr>
        <w:pStyle w:val="Normal"/>
        <w:spacing w:lineRule="auto" w:line="240" w:before="0" w:after="200"/>
        <w:jc w:val="right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Бухта М.М</w:t>
      </w:r>
    </w:p>
    <w:p>
      <w:pPr>
        <w:pStyle w:val="Normal"/>
        <w:spacing w:lineRule="auto" w:line="240" w:before="0" w:after="200"/>
        <w:jc w:val="right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      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_________________________</w:t>
      </w:r>
    </w:p>
    <w:p>
      <w:pPr>
        <w:pStyle w:val="Normal"/>
        <w:spacing w:lineRule="auto" w:line="240" w:before="0" w:after="200"/>
        <w:ind w:left="3600" w:firstLine="63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Перевірив: Білоусова С.С.</w:t>
      </w:r>
    </w:p>
    <w:p>
      <w:pPr>
        <w:pStyle w:val="Normal"/>
        <w:spacing w:lineRule="auto" w:line="240" w:before="0" w:after="20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_________________________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20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Одеса  2023</w:t>
      </w:r>
    </w:p>
    <w:p>
      <w:pPr>
        <w:pStyle w:val="Normal"/>
        <w:spacing w:lineRule="auto" w:line="240" w:before="0" w:after="20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40"/>
          <w:szCs w:val="40"/>
          <w:lang w:val="uk-UA"/>
        </w:rPr>
        <w:t>ВАРІАНТ 1</w:t>
      </w:r>
    </w:p>
    <w:p>
      <w:pPr>
        <w:pStyle w:val="Normal"/>
        <w:ind w:hanging="0"/>
        <w:jc w:val="center"/>
        <w:rPr/>
      </w:pPr>
      <w:r>
        <w:rPr>
          <w:rFonts w:cs="Times New Roman" w:ascii="Times New Roman" w:hAnsi="Times New Roman"/>
          <w:b/>
          <w:bCs/>
          <w:sz w:val="36"/>
          <w:szCs w:val="36"/>
          <w:lang w:val="uk-UA"/>
        </w:rPr>
        <w:t>МЕТА РОБОТИ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>О</w:t>
      </w:r>
      <w:r>
        <w:rPr>
          <w:rFonts w:cs="Times New Roman" w:ascii="Times New Roman" w:hAnsi="Times New Roman"/>
          <w:sz w:val="28"/>
          <w:szCs w:val="28"/>
          <w:lang w:val="uk-UA"/>
        </w:rPr>
        <w:t>рганізація мережевої платформи надання послуг (включаючи широкосмугові). Поставлена мета досягається вирішенням таких проєктних завдань: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Планування мережі доступу для житлового району (розрахунок трафіку, що генерується абонентами району; формування топологічної структури мережі, вибір технології підключення абонентів).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Синтез структури магістральної ділянки мережі (оцінка навантаження на канали мережі, формування зонової структури)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Вибір обладнання для всіх рівної ієрархії.</w:t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hanging="0"/>
        <w:jc w:val="center"/>
        <w:rPr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uk-UA"/>
        </w:rPr>
        <w:t xml:space="preserve">ЗАВДАННЯ </w:t>
      </w:r>
      <w:r>
        <w:rPr>
          <w:rFonts w:cs="Times New Roman" w:ascii="Times New Roman" w:hAnsi="Times New Roman"/>
          <w:b/>
          <w:bCs/>
          <w:sz w:val="36"/>
          <w:szCs w:val="36"/>
          <w:lang w:val="uk-UA"/>
        </w:rPr>
        <w:t>1</w:t>
      </w:r>
    </w:p>
    <w:p>
      <w:pPr>
        <w:pStyle w:val="Normal"/>
        <w:ind w:firstLine="708"/>
        <w:rPr/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Опис завдання:</w:t>
      </w:r>
    </w:p>
    <w:p>
      <w:pPr>
        <w:pStyle w:val="Normal"/>
        <w:ind w:firstLine="708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Формування топології мережі.</w:t>
      </w:r>
    </w:p>
    <w:p>
      <w:pPr>
        <w:pStyle w:val="Normal"/>
        <w:ind w:firstLine="708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Для формування топології мережі потрібно визначити, відповідно до варіанта, кількість будинків у районі та обрати відповідну матрицю суміжності А. </w:t>
      </w:r>
    </w:p>
    <w:p>
      <w:pPr>
        <w:pStyle w:val="Normal"/>
        <w:ind w:firstLine="708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Для визначення кінцевої структури топологічної моделі мережі (графа) потрібно провести операцію множення матриці суміжності А і матриці відстаней L, та отримати робочу матрицю ваг W.</w:t>
      </w:r>
    </w:p>
    <w:p>
      <w:pPr>
        <w:pStyle w:val="Normal"/>
        <w:ind w:firstLine="708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ind w:firstLine="708"/>
        <w:rPr/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Виконання:</w:t>
      </w:r>
    </w:p>
    <w:p>
      <w:pPr>
        <w:pStyle w:val="Normal"/>
        <w:ind w:hanging="0"/>
        <w:rPr/>
      </w:pPr>
      <w:r>
        <w:rPr/>
      </w:r>
    </w:p>
    <w:p>
      <w:pPr>
        <w:pStyle w:val="Normal"/>
        <w:tabs>
          <w:tab w:val="clear" w:pos="708"/>
          <w:tab w:val="left" w:pos="8193" w:leader="none"/>
        </w:tabs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8193" w:leader="none"/>
        </w:tabs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hanging="0"/>
        <w:jc w:val="center"/>
        <w:rPr/>
      </w:pPr>
      <w:r>
        <w:rPr>
          <w:rFonts w:cs="Times New Roman" w:ascii="Times New Roman" w:hAnsi="Times New Roman"/>
          <w:b/>
          <w:bCs/>
          <w:sz w:val="36"/>
          <w:szCs w:val="36"/>
          <w:lang w:val="uk-UA"/>
        </w:rPr>
        <w:t>ВИСНОВОК</w:t>
      </w:r>
    </w:p>
    <w:p>
      <w:pPr>
        <w:pStyle w:val="Normal"/>
        <w:ind w:firstLine="708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Вивчення методів визначення медіан графа виявилося корисним у збагаченні моїх знань про алгоритми та структури даних, які використовуються в графовій теорії. Робота з визначенням медіан графа дозволила не лише розширити теоретичні засади, але й отримати конкретний практичний досвід в їхньому застосуванні. Це відкрило нові можливості для вирішення завдань, пов'язаних із визначенням центральних вузлів у графічних структурах, що є важливим аспектом в різних областях, включаючи транспорт, телекомунікації та соціальні мережі. Здобуті навички стануть цінним ресурсом для подальших досліджень та практичного застосування в галузі аналізу мереж та оптимізації різноманітних систем.</w:t>
      </w:r>
    </w:p>
    <w:p>
      <w:pPr>
        <w:pStyle w:val="Normal"/>
        <w:tabs>
          <w:tab w:val="clear" w:pos="708"/>
          <w:tab w:val="left" w:pos="8193" w:leader="none"/>
        </w:tabs>
        <w:ind w:hanging="0"/>
        <w:jc w:val="center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24aac"/>
    <w:pPr>
      <w:widowControl/>
      <w:suppressAutoHyphens w:val="true"/>
      <w:bidi w:val="0"/>
      <w:spacing w:lineRule="auto" w:line="300" w:before="0" w:after="0"/>
      <w:ind w:firstLine="709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466a3"/>
    <w:pPr>
      <w:spacing w:before="0" w:after="0"/>
      <w:ind w:left="720" w:firstLine="709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d6a64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Application>LibreOffice/7.3.7.2$Linux_X86_64 LibreOffice_project/30$Build-2</Application>
  <AppVersion>15.0000</AppVersion>
  <Pages>3</Pages>
  <Words>236</Words>
  <Characters>1684</Characters>
  <CharactersWithSpaces>1902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2023-10-22T12:37:00Z</dcterms:created>
  <dc:creator>Nikita Bukhta</dc:creator>
  <dc:description/>
  <dc:language>en-US</dc:language>
  <cp:lastModifiedBy/>
  <cp:lastPrinted>2023-10-22T15:16:00Z</cp:lastPrinted>
  <dcterms:modified xsi:type="dcterms:W3CDTF">2023-11-23T14:05:10Z</dcterms:modified>
  <cp:revision>189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