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19BA4" w14:textId="77777777"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95C905B" w14:textId="77777777"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F1AF297" w14:textId="77777777"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67D9442C" w14:textId="77777777"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15194A77" w14:textId="77777777" w:rsidR="004D32DC" w:rsidRPr="00872C1C" w:rsidRDefault="004D32DC" w:rsidP="004D32DC">
      <w:pPr>
        <w:pStyle w:val="a3"/>
        <w:jc w:val="center"/>
      </w:pPr>
    </w:p>
    <w:p w14:paraId="064A8216" w14:textId="77777777" w:rsidR="004D32DC" w:rsidRPr="00872C1C" w:rsidRDefault="004D32DC" w:rsidP="004D32DC">
      <w:pPr>
        <w:pStyle w:val="a3"/>
        <w:jc w:val="center"/>
      </w:pPr>
    </w:p>
    <w:p w14:paraId="736D4B13" w14:textId="77777777" w:rsidR="004D32DC" w:rsidRPr="00872C1C" w:rsidRDefault="004D32DC" w:rsidP="004D32DC">
      <w:pPr>
        <w:pStyle w:val="a3"/>
        <w:jc w:val="center"/>
      </w:pPr>
    </w:p>
    <w:p w14:paraId="42E603E0" w14:textId="77777777" w:rsidR="004D32DC" w:rsidRPr="00872C1C" w:rsidRDefault="004D32DC" w:rsidP="004D32DC">
      <w:pPr>
        <w:pStyle w:val="a3"/>
        <w:jc w:val="center"/>
      </w:pPr>
    </w:p>
    <w:p w14:paraId="0D2F787A" w14:textId="77777777" w:rsidR="004D32DC" w:rsidRPr="00872C1C" w:rsidRDefault="004D32DC" w:rsidP="004D32DC">
      <w:pPr>
        <w:pStyle w:val="a3"/>
        <w:jc w:val="center"/>
      </w:pPr>
    </w:p>
    <w:p w14:paraId="712D9A76" w14:textId="77777777" w:rsidR="004D32DC" w:rsidRPr="00872C1C" w:rsidRDefault="004D32DC" w:rsidP="004D32DC">
      <w:pPr>
        <w:pStyle w:val="a3"/>
        <w:jc w:val="center"/>
      </w:pPr>
    </w:p>
    <w:p w14:paraId="7D8B9F45" w14:textId="77777777" w:rsidR="004D32DC" w:rsidRPr="00872C1C" w:rsidRDefault="004D32DC" w:rsidP="004D32DC">
      <w:pPr>
        <w:pStyle w:val="a3"/>
        <w:spacing w:before="5"/>
        <w:jc w:val="center"/>
      </w:pPr>
    </w:p>
    <w:p w14:paraId="706A0463" w14:textId="48DD7D7F" w:rsidR="004D32DC" w:rsidRPr="00872C1C" w:rsidRDefault="008769B1" w:rsidP="004D32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Комп’ютерний практикум № </w:t>
      </w:r>
      <w:r w:rsidR="00CB1C1D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2E374094" w14:textId="77777777" w:rsidR="004D32D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паралельних обчислень»</w:t>
      </w:r>
    </w:p>
    <w:p w14:paraId="18B535ED" w14:textId="77777777"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92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8769B1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паралельного алгоритму множення матриць з використанням </w:t>
      </w:r>
      <w:r w:rsidR="008769B1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8769B1">
        <w:rPr>
          <w:rFonts w:ascii="Times New Roman" w:hAnsi="Times New Roman" w:cs="Times New Roman"/>
          <w:sz w:val="28"/>
          <w:szCs w:val="28"/>
        </w:rPr>
        <w:t>-метод</w:t>
      </w:r>
      <w:r w:rsidR="008769B1">
        <w:rPr>
          <w:rFonts w:ascii="Times New Roman" w:hAnsi="Times New Roman" w:cs="Times New Roman"/>
          <w:sz w:val="28"/>
          <w:szCs w:val="28"/>
          <w:lang w:val="uk-UA"/>
        </w:rPr>
        <w:t>ів обміну повідомленнями «один-до-одного» та дослідження його ефективності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AE27580" w14:textId="77777777" w:rsidR="004D32DC" w:rsidRPr="00872C1C" w:rsidRDefault="004D32DC" w:rsidP="004D32DC">
      <w:pPr>
        <w:pStyle w:val="a3"/>
        <w:jc w:val="center"/>
      </w:pPr>
    </w:p>
    <w:p w14:paraId="5CC29660" w14:textId="77777777" w:rsidR="004D32DC" w:rsidRPr="00872C1C" w:rsidRDefault="004D32DC" w:rsidP="004D32DC">
      <w:pPr>
        <w:pStyle w:val="a3"/>
        <w:jc w:val="center"/>
      </w:pPr>
    </w:p>
    <w:p w14:paraId="300FC9DA" w14:textId="77777777" w:rsidR="004D32DC" w:rsidRPr="00872C1C" w:rsidRDefault="004D32DC" w:rsidP="004D32DC">
      <w:pPr>
        <w:pStyle w:val="a3"/>
        <w:jc w:val="center"/>
      </w:pPr>
    </w:p>
    <w:p w14:paraId="68BF7607" w14:textId="77777777" w:rsidR="004D32DC" w:rsidRPr="00872C1C" w:rsidRDefault="004D32DC" w:rsidP="004D32DC">
      <w:pPr>
        <w:pStyle w:val="a3"/>
        <w:jc w:val="center"/>
      </w:pPr>
    </w:p>
    <w:p w14:paraId="141FCF79" w14:textId="77777777" w:rsidR="004D32DC" w:rsidRPr="00872C1C" w:rsidRDefault="004D32DC" w:rsidP="004D32DC">
      <w:pPr>
        <w:pStyle w:val="a3"/>
        <w:jc w:val="center"/>
      </w:pPr>
    </w:p>
    <w:p w14:paraId="23672223" w14:textId="77777777" w:rsidR="004D32DC" w:rsidRPr="00872C1C" w:rsidRDefault="004D32DC" w:rsidP="004D32DC">
      <w:pPr>
        <w:pStyle w:val="a3"/>
        <w:jc w:val="center"/>
      </w:pPr>
    </w:p>
    <w:p w14:paraId="46954FA3" w14:textId="77777777" w:rsidR="004D32DC" w:rsidRPr="00872C1C" w:rsidRDefault="004D32DC" w:rsidP="004D32DC">
      <w:pPr>
        <w:pStyle w:val="a3"/>
        <w:jc w:val="center"/>
      </w:pPr>
    </w:p>
    <w:p w14:paraId="691CFF85" w14:textId="77777777" w:rsidR="004D32DC" w:rsidRPr="00872C1C" w:rsidRDefault="004D32DC" w:rsidP="004D32DC">
      <w:pPr>
        <w:pStyle w:val="a3"/>
        <w:jc w:val="center"/>
      </w:pPr>
    </w:p>
    <w:p w14:paraId="18839352" w14:textId="77777777" w:rsidR="004D32DC" w:rsidRPr="00872C1C" w:rsidRDefault="004D32DC" w:rsidP="004D32DC">
      <w:pPr>
        <w:pStyle w:val="a3"/>
        <w:spacing w:before="10" w:after="1"/>
        <w:jc w:val="center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4D32DC" w:rsidRPr="00872C1C" w14:paraId="22D58607" w14:textId="77777777" w:rsidTr="008769B1">
        <w:trPr>
          <w:trHeight w:val="2378"/>
          <w:jc w:val="center"/>
        </w:trPr>
        <w:tc>
          <w:tcPr>
            <w:tcW w:w="4975" w:type="dxa"/>
          </w:tcPr>
          <w:p w14:paraId="0AB769E3" w14:textId="77777777" w:rsidR="004D32DC" w:rsidRPr="00872C1C" w:rsidRDefault="004D32DC" w:rsidP="008769B1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Викона</w:t>
            </w:r>
            <w:r>
              <w:rPr>
                <w:b/>
                <w:sz w:val="28"/>
                <w:szCs w:val="28"/>
              </w:rPr>
              <w:t>в</w:t>
            </w:r>
            <w:r w:rsidRPr="00872C1C">
              <w:rPr>
                <w:b/>
                <w:sz w:val="28"/>
                <w:szCs w:val="28"/>
              </w:rPr>
              <w:t>:</w:t>
            </w:r>
          </w:p>
          <w:p w14:paraId="3965ECAD" w14:textId="0D5EBEC0" w:rsidR="004D32DC" w:rsidRPr="00872C1C" w:rsidRDefault="004D32DC" w:rsidP="008769B1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студент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групи І</w:t>
            </w:r>
            <w:r w:rsidR="00CB1C1D">
              <w:rPr>
                <w:sz w:val="28"/>
                <w:szCs w:val="28"/>
              </w:rPr>
              <w:t>П-з11</w:t>
            </w:r>
          </w:p>
          <w:p w14:paraId="319C10A1" w14:textId="0B84E7DF" w:rsidR="00CB1C1D" w:rsidRDefault="00CB1C1D" w:rsidP="008769B1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Букрєєв Микита</w:t>
            </w:r>
          </w:p>
          <w:p w14:paraId="1D7ED023" w14:textId="742459F5" w:rsidR="004D32DC" w:rsidRPr="00872C1C" w:rsidRDefault="004D32DC" w:rsidP="008769B1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Дата</w:t>
            </w:r>
            <w:r w:rsidRPr="00872C1C">
              <w:rPr>
                <w:spacing w:val="-1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здачі ________</w:t>
            </w:r>
          </w:p>
          <w:p w14:paraId="25039EE4" w14:textId="77777777" w:rsidR="004D32DC" w:rsidRPr="00177F66" w:rsidRDefault="004D32DC" w:rsidP="008769B1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Захищено з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балом</w:t>
            </w:r>
            <w:r>
              <w:rPr>
                <w:sz w:val="28"/>
                <w:szCs w:val="28"/>
              </w:rPr>
              <w:t xml:space="preserve"> _______</w:t>
            </w:r>
          </w:p>
        </w:tc>
        <w:tc>
          <w:tcPr>
            <w:tcW w:w="4399" w:type="dxa"/>
          </w:tcPr>
          <w:p w14:paraId="16F351F2" w14:textId="77777777" w:rsidR="004D32DC" w:rsidRPr="00872C1C" w:rsidRDefault="004D32DC" w:rsidP="008769B1">
            <w:pPr>
              <w:pStyle w:val="TableParagraph"/>
              <w:ind w:left="1005"/>
              <w:jc w:val="center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Перевірила:</w:t>
            </w:r>
          </w:p>
          <w:p w14:paraId="0F9B5E79" w14:textId="77777777" w:rsidR="004D32DC" w:rsidRPr="00872C1C" w:rsidRDefault="004D32DC" w:rsidP="008769B1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ас. кафедри ІПІ</w:t>
            </w:r>
          </w:p>
          <w:p w14:paraId="56840C37" w14:textId="77777777" w:rsidR="004D32DC" w:rsidRPr="00872C1C" w:rsidRDefault="004D32DC" w:rsidP="008769B1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Дифучина О.Ю.</w:t>
            </w:r>
          </w:p>
        </w:tc>
      </w:tr>
    </w:tbl>
    <w:p w14:paraId="74839188" w14:textId="77777777" w:rsidR="004D32DC" w:rsidRPr="00872C1C" w:rsidRDefault="004D32DC" w:rsidP="004D32DC">
      <w:pPr>
        <w:pStyle w:val="a3"/>
        <w:jc w:val="center"/>
      </w:pPr>
    </w:p>
    <w:p w14:paraId="76730A2F" w14:textId="77777777" w:rsidR="004D32DC" w:rsidRPr="00872C1C" w:rsidRDefault="004D32DC" w:rsidP="004D32DC">
      <w:pPr>
        <w:pStyle w:val="a3"/>
        <w:jc w:val="center"/>
      </w:pPr>
    </w:p>
    <w:p w14:paraId="365AAFFA" w14:textId="77777777" w:rsidR="004D32DC" w:rsidRPr="00872C1C" w:rsidRDefault="004D32DC" w:rsidP="004D32DC">
      <w:pPr>
        <w:pStyle w:val="a3"/>
      </w:pPr>
    </w:p>
    <w:p w14:paraId="501DC9E2" w14:textId="77777777" w:rsidR="004D32DC" w:rsidRPr="009E27DF" w:rsidRDefault="004D32DC" w:rsidP="004D32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27DF"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Pr="009E27DF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Pr="009E27DF">
        <w:rPr>
          <w:rFonts w:ascii="Times New Roman" w:hAnsi="Times New Roman" w:cs="Times New Roman"/>
          <w:sz w:val="28"/>
          <w:szCs w:val="28"/>
          <w:lang w:val="uk-UA"/>
        </w:rPr>
        <w:t>2023</w:t>
      </w:r>
    </w:p>
    <w:p w14:paraId="21D6C88E" w14:textId="77777777" w:rsidR="004D32DC" w:rsidRDefault="004D32DC" w:rsidP="008769B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27DF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7857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7D8C72D" w14:textId="77777777" w:rsidR="008769B1" w:rsidRPr="009E27DF" w:rsidRDefault="008769B1" w:rsidP="008769B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1.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   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Ознайомитись з методами блокуючого та неблокуючого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 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 xml:space="preserve">обміну повідомленнями типу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point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-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to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-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point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 xml:space="preserve"> (див. лекцію та документацію стандарту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MPI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).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br/>
        <w:t>2.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   Реалізувати алгоритм паралельного множення матриць з використанням розподілених обчислень в MPI з використанням методів 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u w:val="single"/>
        </w:rPr>
        <w:t>блокуючого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обміну повідомленнями (лістинг 1). </w:t>
      </w:r>
      <w:r w:rsidRPr="009E27D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 xml:space="preserve">30 </w:t>
      </w: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r w:rsidRPr="009E27D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.</w:t>
      </w:r>
    </w:p>
    <w:p w14:paraId="625DF026" w14:textId="77777777"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Лістинг</w:t>
      </w:r>
      <w:r w:rsidR="004D32DC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програми:</w:t>
      </w:r>
    </w:p>
    <w:p w14:paraId="48D2C3BC" w14:textId="77777777" w:rsidR="008769B1" w:rsidRPr="008769B1" w:rsidRDefault="008769B1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Block.java</w:t>
      </w:r>
    </w:p>
    <w:p w14:paraId="58ABECA5" w14:textId="77777777" w:rsidR="008769B1" w:rsidRPr="008769B1" w:rsidRDefault="008769B1" w:rsidP="008769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mpi.*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java.lang.System.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int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matrixSize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int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MASTER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int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FROM_MASTER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int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FROM_WORKER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args)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MPIException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matrixA = 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matrixB = 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 = 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 = 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Init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rank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.Rank()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countOfWorkers = size -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(size &lt;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matrixSize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 countOfWorkers){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"Num Of Workers Is Small"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.Abort(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(rank ==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"Started with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size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tasks"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 =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matrixSize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countOfWorkers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extra =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matrixSize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countOfWorkers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 &lt;= countOfWorkers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rowStart = (worker -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work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 = rowStart + work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(worker == countOfWorkers){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rowFinish+=extra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blockA = 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getBlock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[]{rowStart}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lastRenderedPageBreak/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[]{rowFinish}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.Send(blockA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.Send(matrixB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length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 &lt;= countOfWorkers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rowStart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rowFinish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.Recv(rowStart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.Recv(rowFinish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openedResult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[rowFinish[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rowStart[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.Recv(openedResult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openedResult.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addBlock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(openedResult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endTime = 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"Result: 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//Methods.print(result);</w:t>
      </w:r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"Time: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(endTime-startTime)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ms"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rowStart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rowFinish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.Recv(rowStart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.Recv(rowFinish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openedBlockA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[rowFinish[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rowStart[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openedMatrixB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.Recv(openedBlockA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openedBlockA.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.Recv(openedMatrixB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"Row start: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rowStart[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Row finish: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rowFinish[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From task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rank)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subResult = 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multiply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(openedBlockA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.Send(rowStart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.Send(rowFinish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.Send(subResult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MPI.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Finalize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56A25E9D" w14:textId="77777777" w:rsidR="008769B1" w:rsidRPr="008769B1" w:rsidRDefault="008769B1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lastRenderedPageBreak/>
        <w:t>Methods.java</w:t>
      </w:r>
    </w:p>
    <w:p w14:paraId="2E14A3B9" w14:textId="77777777" w:rsidR="008769B1" w:rsidRPr="008769B1" w:rsidRDefault="008769B1" w:rsidP="008769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generateMatrix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matrix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[size][size]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size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size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row[j]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matrix[i] = row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multiply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matrix2){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[matrix1.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][matrix2[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matrix1.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matrix1[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 matrix1[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sum += matrix1[i][k] * matrix2[k][j]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result[i][j] = sum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getBlock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cols){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[finish - start +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][cols]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resultIndex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= 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temp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[cols]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cols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temp[j] = matrix[i][j]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result[resultIndex] = temp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resultIndex++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addBlock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part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finish){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result = matrix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partRowIndex=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= 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matrix[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result[i][j] = part[partRowIndex][j]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partRowIndex++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matrix.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matrix[i].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.print(matrix[i][j]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8D9BF41" w14:textId="77777777" w:rsidR="008769B1" w:rsidRPr="008769B1" w:rsidRDefault="008769B1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</w:p>
    <w:p w14:paraId="048B12A8" w14:textId="77777777"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Результат</w:t>
      </w:r>
      <w:r w:rsidRPr="008769B1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виконання</w:t>
      </w:r>
      <w:r w:rsidRPr="008769B1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програми</w:t>
      </w:r>
      <w:r w:rsidRPr="008769B1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t>:</w:t>
      </w:r>
    </w:p>
    <w:p w14:paraId="66577C0A" w14:textId="77777777" w:rsidR="008769B1" w:rsidRDefault="008769B1" w:rsidP="008769B1">
      <w:pPr>
        <w:keepNext/>
        <w:spacing w:after="160" w:line="259" w:lineRule="auto"/>
        <w:jc w:val="center"/>
      </w:pPr>
      <w:r w:rsidRPr="008769B1">
        <w:rPr>
          <w:rFonts w:ascii="Times New Roman" w:hAnsi="Times New Roman" w:cs="Times New Roman"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2DFC6EAD" wp14:editId="482EA9E1">
            <wp:extent cx="4734586" cy="216247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70A3" w14:textId="77777777" w:rsidR="008769B1" w:rsidRPr="008769B1" w:rsidRDefault="008769B1" w:rsidP="008769B1">
      <w:pPr>
        <w:pStyle w:val="a6"/>
        <w:rPr>
          <w:bCs/>
          <w:spacing w:val="3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E27DF">
        <w:rPr>
          <w:noProof/>
        </w:rPr>
        <w:t>1</w:t>
      </w:r>
      <w:r>
        <w:fldChar w:fldCharType="end"/>
      </w:r>
      <w:r w:rsidRPr="008769B1">
        <w:t xml:space="preserve">. </w:t>
      </w:r>
      <w:r>
        <w:t xml:space="preserve">Результат виконання </w:t>
      </w:r>
      <w:r>
        <w:rPr>
          <w:lang w:val="en-US"/>
        </w:rPr>
        <w:t>Block</w:t>
      </w:r>
      <w:r w:rsidRPr="008769B1">
        <w:t>.</w:t>
      </w:r>
      <w:r>
        <w:rPr>
          <w:lang w:val="en-US"/>
        </w:rPr>
        <w:t>java</w:t>
      </w:r>
    </w:p>
    <w:p w14:paraId="0773F15D" w14:textId="77777777" w:rsidR="002B1805" w:rsidRPr="008769B1" w:rsidRDefault="002B1805" w:rsidP="002B1805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</w:p>
    <w:p w14:paraId="05FF2F97" w14:textId="77777777" w:rsidR="004D32DC" w:rsidRPr="008769B1" w:rsidRDefault="004D32DC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  <w:r w:rsidRPr="008769B1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br w:type="page"/>
      </w:r>
    </w:p>
    <w:p w14:paraId="29D16D2D" w14:textId="77777777" w:rsidR="008769B1" w:rsidRPr="009E27DF" w:rsidRDefault="008769B1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3.    Реалізувати алгоритм паралельного множення матриць з використанням розподілених обчислень в MPI з використанням методів 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  <w:u w:val="single"/>
        </w:rPr>
        <w:t>неблокуючого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обміну повідомленнями. </w:t>
      </w:r>
      <w:r w:rsidRPr="009E27D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 xml:space="preserve">30 </w:t>
      </w: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r w:rsidRPr="009E27D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.</w:t>
      </w:r>
    </w:p>
    <w:p w14:paraId="62562F76" w14:textId="77777777" w:rsidR="002B1805" w:rsidRDefault="002B1805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Л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істинг програми</w:t>
      </w:r>
      <w:r w:rsidR="00A355B9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:</w:t>
      </w:r>
    </w:p>
    <w:p w14:paraId="1F67B316" w14:textId="77777777" w:rsidR="008769B1" w:rsidRDefault="008769B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Non</w:t>
      </w: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block</w:t>
      </w:r>
      <w:r w:rsidRPr="009E27DF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.</w:t>
      </w: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java</w:t>
      </w:r>
    </w:p>
    <w:p w14:paraId="684E1813" w14:textId="77777777" w:rsidR="008769B1" w:rsidRPr="008769B1" w:rsidRDefault="008769B1" w:rsidP="008769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mpi.*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static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java.lang.System.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Nonblock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int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matrixSize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int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MASTER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 int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FROM_MASTER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static  int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FROM_WORKER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8769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args)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MPIException 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matrixA = 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matrixB = 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 = 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 = 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Init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(args)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rank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.Rank()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countOfWorkers = size -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(size &lt;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||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matrixSize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 countOfWorkers){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"Num Of Workers Is Small"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.Abort(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exit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(rank ==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"Matrix Size is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"Started with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size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tasks"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 =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matrixSize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countOfWorkers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extra =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matrixSize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countOfWorkers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 &lt;= countOfWorkers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rowStart = (worker -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work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 = rowStart + work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(worker == countOfWorkers){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rowFinish += extra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Request send1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.Isend(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[]{rowStart}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send2 = 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.Isend(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[]{rowFinish}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blockA = 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getBlock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send3 = 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.Isend(blockA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send4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.Isend(matrixB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send1.Wait()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send2.Wait()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send3.Wait()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send4.Wait()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worker =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 &lt;= countOfWorkers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worker++){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rowStart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rowFinish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rec1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.Irecv(rowStart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rec2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.Irecv(rowFinish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rec1.Wait()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rec2.Wait()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openedResult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[rowFinish[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rowStart[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rec3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.Irecv(openedResult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openedResult.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rec3.Wait()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addBlock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(openedResult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rowStart[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rowFinish[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endTime = System.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"Result :"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//Methods.print(result);</w:t>
      </w:r>
      <w:r w:rsidRPr="008769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"Time: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+(endTime-startTime)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ms"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rowStart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rowFinish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rec1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.Irecv(rowStart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rec2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.Irecv(rowFinish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rec1.Wait()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rec2.Wait()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openedBlockA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[rowFinish[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- rowStart[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openedMatrixB = 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rec3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.Irecv(openedBlockA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openedBlockA.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Request rec4 = 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.Irecv(openedMatrixB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FROM_MASTER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rec3.Wait()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rec4.Wait()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"Row start: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rowStart[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Row finish: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rowFinish[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+ </w:t>
      </w:r>
      <w:r w:rsidRPr="008769B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From task "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rank)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double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subResult = Methods.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multiply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(openedBlockA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openedMatrixB)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.Send(rowStart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.Send(rowFinish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.Send(subResult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subResult.</w:t>
      </w:r>
      <w:r w:rsidRPr="008769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769B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FROM_WORKER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MPI.</w:t>
      </w:r>
      <w:r w:rsidRPr="008769B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Finalize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769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769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16FE7CE0" w14:textId="77777777" w:rsidR="008769B1" w:rsidRPr="008769B1" w:rsidRDefault="008769B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</w:p>
    <w:p w14:paraId="3C096D66" w14:textId="77777777" w:rsidR="002B1805" w:rsidRDefault="002B1805">
      <w:pPr>
        <w:spacing w:after="160" w:line="259" w:lineRule="auto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uk-UA"/>
        </w:rPr>
        <w:t>Результат виконання програми:</w:t>
      </w:r>
    </w:p>
    <w:p w14:paraId="50B6BB98" w14:textId="77777777" w:rsidR="008769B1" w:rsidRPr="009E27DF" w:rsidRDefault="008769B1" w:rsidP="008769B1">
      <w:pPr>
        <w:keepNext/>
        <w:spacing w:after="160" w:line="259" w:lineRule="auto"/>
        <w:jc w:val="center"/>
        <w:rPr>
          <w:lang w:val="en-US"/>
        </w:rPr>
      </w:pPr>
      <w:r w:rsidRPr="008769B1">
        <w:rPr>
          <w:rFonts w:ascii="Times New Roman" w:hAnsi="Times New Roman" w:cs="Times New Roman"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4137FE12" wp14:editId="1C1AD082">
            <wp:extent cx="4753638" cy="25625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9262" w14:textId="77777777" w:rsidR="008769B1" w:rsidRDefault="008769B1" w:rsidP="008769B1">
      <w:pPr>
        <w:pStyle w:val="a6"/>
        <w:rPr>
          <w:lang w:val="en-US"/>
        </w:rPr>
      </w:pPr>
      <w:r>
        <w:t>Рис</w:t>
      </w:r>
      <w:r w:rsidRPr="009E27DF">
        <w:rPr>
          <w:lang w:val="en-US"/>
        </w:rPr>
        <w:t xml:space="preserve">. </w:t>
      </w:r>
      <w:r>
        <w:fldChar w:fldCharType="begin"/>
      </w:r>
      <w:r w:rsidRPr="009E27DF">
        <w:rPr>
          <w:lang w:val="en-US"/>
        </w:rPr>
        <w:instrText xml:space="preserve"> SEQ </w:instrText>
      </w:r>
      <w:r>
        <w:instrText>Рис</w:instrText>
      </w:r>
      <w:r w:rsidRPr="009E27DF">
        <w:rPr>
          <w:lang w:val="en-US"/>
        </w:rPr>
        <w:instrText xml:space="preserve">. \* ARABIC </w:instrText>
      </w:r>
      <w:r>
        <w:fldChar w:fldCharType="separate"/>
      </w:r>
      <w:r w:rsidR="009E27DF">
        <w:rPr>
          <w:noProof/>
          <w:lang w:val="en-US"/>
        </w:rPr>
        <w:t>2</w:t>
      </w:r>
      <w:r>
        <w:fldChar w:fldCharType="end"/>
      </w:r>
      <w:r w:rsidRPr="009E27DF">
        <w:rPr>
          <w:lang w:val="en-US"/>
        </w:rPr>
        <w:t xml:space="preserve">. </w:t>
      </w:r>
      <w:r>
        <w:t>Результат</w:t>
      </w:r>
      <w:r w:rsidRPr="00CB1C1D">
        <w:rPr>
          <w:lang w:val="en-US"/>
        </w:rPr>
        <w:t xml:space="preserve"> </w:t>
      </w:r>
      <w:r>
        <w:t>виконання</w:t>
      </w:r>
      <w:r w:rsidRPr="00CB1C1D">
        <w:rPr>
          <w:lang w:val="en-US"/>
        </w:rPr>
        <w:t xml:space="preserve"> </w:t>
      </w:r>
      <w:r>
        <w:rPr>
          <w:lang w:val="en-US"/>
        </w:rPr>
        <w:t>Nonblock.java</w:t>
      </w:r>
    </w:p>
    <w:p w14:paraId="0DC77D1E" w14:textId="77777777" w:rsidR="008769B1" w:rsidRPr="00CB1C1D" w:rsidRDefault="008769B1" w:rsidP="008769B1">
      <w:pPr>
        <w:rPr>
          <w:lang w:val="en-US"/>
        </w:rPr>
      </w:pPr>
    </w:p>
    <w:p w14:paraId="39178E43" w14:textId="77777777" w:rsidR="003262D1" w:rsidRPr="00CB1C1D" w:rsidRDefault="003262D1" w:rsidP="008769B1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</w:pP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br w:type="page"/>
      </w:r>
    </w:p>
    <w:p w14:paraId="57B97A2E" w14:textId="77777777" w:rsidR="008769B1" w:rsidRPr="0075784E" w:rsidRDefault="008769B1" w:rsidP="0091762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lastRenderedPageBreak/>
        <w:t>4.    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Дослідити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ефективність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розподіленого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обчислення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алгоритму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множення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при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збільшенні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розміру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та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при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збільшенні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кількості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вузлів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,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на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яких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здійснюється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запуск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програми</w:t>
      </w:r>
      <w:r w:rsidRPr="00CB1C1D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.</w:t>
      </w:r>
      <w:r w:rsidRPr="00CB1C1D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 </w:t>
      </w:r>
      <w:r w:rsidRPr="008769B1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Порівняйте ефективність алгоритму при використанні блокуючих та неблокуючих методів обміну повідомленнями.</w:t>
      </w:r>
      <w:r w:rsidRPr="008769B1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 40 балів.</w:t>
      </w:r>
    </w:p>
    <w:p w14:paraId="01910863" w14:textId="77777777" w:rsidR="00421F2B" w:rsidRPr="00421F2B" w:rsidRDefault="00421F2B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Час виконання блокуючих методів</w:t>
      </w:r>
    </w:p>
    <w:tbl>
      <w:tblPr>
        <w:tblStyle w:val="a9"/>
        <w:tblW w:w="0" w:type="auto"/>
        <w:tblInd w:w="-635" w:type="dxa"/>
        <w:tblLook w:val="04A0" w:firstRow="1" w:lastRow="0" w:firstColumn="1" w:lastColumn="0" w:noHBand="0" w:noVBand="1"/>
      </w:tblPr>
      <w:tblGrid>
        <w:gridCol w:w="828"/>
        <w:gridCol w:w="1188"/>
        <w:gridCol w:w="1032"/>
        <w:gridCol w:w="875"/>
        <w:gridCol w:w="875"/>
        <w:gridCol w:w="1004"/>
        <w:gridCol w:w="874"/>
        <w:gridCol w:w="876"/>
        <w:gridCol w:w="1004"/>
        <w:gridCol w:w="897"/>
        <w:gridCol w:w="861"/>
      </w:tblGrid>
      <w:tr w:rsidR="0075784E" w14:paraId="2F40B140" w14:textId="77777777" w:rsidTr="0075784E">
        <w:tc>
          <w:tcPr>
            <w:tcW w:w="897" w:type="dxa"/>
            <w:vMerge w:val="restart"/>
          </w:tcPr>
          <w:p w14:paraId="33FB70FE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</w:p>
        </w:tc>
        <w:tc>
          <w:tcPr>
            <w:tcW w:w="1257" w:type="dxa"/>
            <w:vMerge w:val="restart"/>
          </w:tcPr>
          <w:p w14:paraId="502A8E80" w14:textId="77777777" w:rsidR="00A1112C" w:rsidRPr="00421F2B" w:rsidRDefault="00A1112C" w:rsidP="00421F2B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Naive</w:t>
            </w:r>
          </w:p>
        </w:tc>
        <w:tc>
          <w:tcPr>
            <w:tcW w:w="2876" w:type="dxa"/>
            <w:gridSpan w:val="3"/>
          </w:tcPr>
          <w:p w14:paraId="0BA99BC2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</w:t>
            </w:r>
          </w:p>
        </w:tc>
        <w:tc>
          <w:tcPr>
            <w:tcW w:w="2800" w:type="dxa"/>
            <w:gridSpan w:val="3"/>
          </w:tcPr>
          <w:p w14:paraId="04C915C8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6</w:t>
            </w:r>
          </w:p>
        </w:tc>
        <w:tc>
          <w:tcPr>
            <w:tcW w:w="2484" w:type="dxa"/>
            <w:gridSpan w:val="3"/>
          </w:tcPr>
          <w:p w14:paraId="315544E4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8</w:t>
            </w:r>
          </w:p>
        </w:tc>
      </w:tr>
      <w:tr w:rsidR="0075784E" w14:paraId="06AEA552" w14:textId="77777777" w:rsidTr="0075784E">
        <w:tc>
          <w:tcPr>
            <w:tcW w:w="897" w:type="dxa"/>
            <w:vMerge/>
          </w:tcPr>
          <w:p w14:paraId="5FDCB698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</w:p>
        </w:tc>
        <w:tc>
          <w:tcPr>
            <w:tcW w:w="1257" w:type="dxa"/>
            <w:vMerge/>
          </w:tcPr>
          <w:p w14:paraId="3155D6F6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1078" w:type="dxa"/>
          </w:tcPr>
          <w:p w14:paraId="45246ADE" w14:textId="77777777"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9" w:type="dxa"/>
          </w:tcPr>
          <w:p w14:paraId="212495C6" w14:textId="77777777"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899" w:type="dxa"/>
          </w:tcPr>
          <w:p w14:paraId="13929F94" w14:textId="77777777" w:rsidR="00A1112C" w:rsidRP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1004" w:type="dxa"/>
          </w:tcPr>
          <w:p w14:paraId="7B00B1A6" w14:textId="77777777"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6" w:type="dxa"/>
          </w:tcPr>
          <w:p w14:paraId="64AC390B" w14:textId="77777777"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900" w:type="dxa"/>
          </w:tcPr>
          <w:p w14:paraId="3E15520F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990" w:type="dxa"/>
          </w:tcPr>
          <w:p w14:paraId="52F9D4FA" w14:textId="77777777" w:rsidR="00A1112C" w:rsidRPr="006208C0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958" w:type="dxa"/>
          </w:tcPr>
          <w:p w14:paraId="556C5841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536" w:type="dxa"/>
          </w:tcPr>
          <w:p w14:paraId="3882A2DC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</w:tr>
      <w:tr w:rsidR="0075784E" w14:paraId="3631B513" w14:textId="77777777" w:rsidTr="0075784E">
        <w:tc>
          <w:tcPr>
            <w:tcW w:w="897" w:type="dxa"/>
          </w:tcPr>
          <w:p w14:paraId="7508F4A1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500</w:t>
            </w:r>
          </w:p>
        </w:tc>
        <w:tc>
          <w:tcPr>
            <w:tcW w:w="1257" w:type="dxa"/>
          </w:tcPr>
          <w:p w14:paraId="739DCD61" w14:textId="77777777"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0.151</w:t>
            </w:r>
          </w:p>
        </w:tc>
        <w:tc>
          <w:tcPr>
            <w:tcW w:w="1078" w:type="dxa"/>
          </w:tcPr>
          <w:p w14:paraId="07DCFD0D" w14:textId="77777777" w:rsidR="00A1112C" w:rsidRPr="006208C0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0.281</w:t>
            </w:r>
          </w:p>
        </w:tc>
        <w:tc>
          <w:tcPr>
            <w:tcW w:w="899" w:type="dxa"/>
          </w:tcPr>
          <w:p w14:paraId="43E4841C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0.537</w:t>
            </w:r>
          </w:p>
        </w:tc>
        <w:tc>
          <w:tcPr>
            <w:tcW w:w="899" w:type="dxa"/>
          </w:tcPr>
          <w:p w14:paraId="30ACFC57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0.134</w:t>
            </w:r>
          </w:p>
        </w:tc>
        <w:tc>
          <w:tcPr>
            <w:tcW w:w="1004" w:type="dxa"/>
          </w:tcPr>
          <w:p w14:paraId="77596B18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0.313</w:t>
            </w:r>
          </w:p>
        </w:tc>
        <w:tc>
          <w:tcPr>
            <w:tcW w:w="896" w:type="dxa"/>
          </w:tcPr>
          <w:p w14:paraId="3C6E8196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0.48</w:t>
            </w:r>
          </w:p>
        </w:tc>
        <w:tc>
          <w:tcPr>
            <w:tcW w:w="900" w:type="dxa"/>
          </w:tcPr>
          <w:p w14:paraId="766E39B8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0.08</w:t>
            </w:r>
          </w:p>
        </w:tc>
        <w:tc>
          <w:tcPr>
            <w:tcW w:w="990" w:type="dxa"/>
          </w:tcPr>
          <w:p w14:paraId="7DA94D10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0.308</w:t>
            </w:r>
          </w:p>
        </w:tc>
        <w:tc>
          <w:tcPr>
            <w:tcW w:w="958" w:type="dxa"/>
          </w:tcPr>
          <w:p w14:paraId="62FE5D84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0.49</w:t>
            </w:r>
          </w:p>
        </w:tc>
        <w:tc>
          <w:tcPr>
            <w:tcW w:w="536" w:type="dxa"/>
          </w:tcPr>
          <w:p w14:paraId="535670C9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0.061</w:t>
            </w:r>
          </w:p>
        </w:tc>
      </w:tr>
      <w:tr w:rsidR="0075784E" w14:paraId="0A20CF76" w14:textId="77777777" w:rsidTr="0075784E">
        <w:tc>
          <w:tcPr>
            <w:tcW w:w="897" w:type="dxa"/>
          </w:tcPr>
          <w:p w14:paraId="2BFC5C84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1000</w:t>
            </w:r>
          </w:p>
        </w:tc>
        <w:tc>
          <w:tcPr>
            <w:tcW w:w="1257" w:type="dxa"/>
          </w:tcPr>
          <w:p w14:paraId="0B75F9CA" w14:textId="77777777"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1.317</w:t>
            </w:r>
          </w:p>
        </w:tc>
        <w:tc>
          <w:tcPr>
            <w:tcW w:w="1078" w:type="dxa"/>
          </w:tcPr>
          <w:p w14:paraId="47FC78F3" w14:textId="77777777" w:rsidR="00A1112C" w:rsidRPr="006208C0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1.218</w:t>
            </w:r>
          </w:p>
        </w:tc>
        <w:tc>
          <w:tcPr>
            <w:tcW w:w="899" w:type="dxa"/>
          </w:tcPr>
          <w:p w14:paraId="3BB8CF74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1.081</w:t>
            </w:r>
          </w:p>
        </w:tc>
        <w:tc>
          <w:tcPr>
            <w:tcW w:w="899" w:type="dxa"/>
          </w:tcPr>
          <w:p w14:paraId="3BFB726D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0.271</w:t>
            </w:r>
          </w:p>
        </w:tc>
        <w:tc>
          <w:tcPr>
            <w:tcW w:w="1004" w:type="dxa"/>
          </w:tcPr>
          <w:p w14:paraId="38619EE8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1.072</w:t>
            </w:r>
          </w:p>
        </w:tc>
        <w:tc>
          <w:tcPr>
            <w:tcW w:w="896" w:type="dxa"/>
          </w:tcPr>
          <w:p w14:paraId="141A05EC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1.228</w:t>
            </w:r>
          </w:p>
        </w:tc>
        <w:tc>
          <w:tcPr>
            <w:tcW w:w="900" w:type="dxa"/>
          </w:tcPr>
          <w:p w14:paraId="4561E7D4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0.205</w:t>
            </w:r>
          </w:p>
        </w:tc>
        <w:tc>
          <w:tcPr>
            <w:tcW w:w="990" w:type="dxa"/>
          </w:tcPr>
          <w:p w14:paraId="58079997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1.148</w:t>
            </w:r>
          </w:p>
        </w:tc>
        <w:tc>
          <w:tcPr>
            <w:tcW w:w="958" w:type="dxa"/>
          </w:tcPr>
          <w:p w14:paraId="369C0D13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1.147</w:t>
            </w:r>
          </w:p>
        </w:tc>
        <w:tc>
          <w:tcPr>
            <w:tcW w:w="536" w:type="dxa"/>
          </w:tcPr>
          <w:p w14:paraId="1BAE55DD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0.143</w:t>
            </w:r>
          </w:p>
        </w:tc>
      </w:tr>
      <w:tr w:rsidR="0075784E" w14:paraId="076BBAB0" w14:textId="77777777" w:rsidTr="0075784E">
        <w:tc>
          <w:tcPr>
            <w:tcW w:w="897" w:type="dxa"/>
          </w:tcPr>
          <w:p w14:paraId="27C3A2FB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2000</w:t>
            </w:r>
          </w:p>
        </w:tc>
        <w:tc>
          <w:tcPr>
            <w:tcW w:w="1257" w:type="dxa"/>
          </w:tcPr>
          <w:p w14:paraId="17504B1B" w14:textId="77777777" w:rsidR="00A1112C" w:rsidRPr="00421F2B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  <w:t>41.09</w:t>
            </w:r>
          </w:p>
        </w:tc>
        <w:tc>
          <w:tcPr>
            <w:tcW w:w="1078" w:type="dxa"/>
          </w:tcPr>
          <w:p w14:paraId="7E5E0F11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18.38</w:t>
            </w:r>
          </w:p>
        </w:tc>
        <w:tc>
          <w:tcPr>
            <w:tcW w:w="899" w:type="dxa"/>
          </w:tcPr>
          <w:p w14:paraId="7974EB38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2.236</w:t>
            </w:r>
          </w:p>
        </w:tc>
        <w:tc>
          <w:tcPr>
            <w:tcW w:w="899" w:type="dxa"/>
          </w:tcPr>
          <w:p w14:paraId="1570C0DA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0.559</w:t>
            </w:r>
          </w:p>
        </w:tc>
        <w:tc>
          <w:tcPr>
            <w:tcW w:w="1004" w:type="dxa"/>
          </w:tcPr>
          <w:p w14:paraId="21A32844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12.01</w:t>
            </w:r>
          </w:p>
        </w:tc>
        <w:tc>
          <w:tcPr>
            <w:tcW w:w="896" w:type="dxa"/>
          </w:tcPr>
          <w:p w14:paraId="0B4C6D9B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3.421</w:t>
            </w:r>
          </w:p>
        </w:tc>
        <w:tc>
          <w:tcPr>
            <w:tcW w:w="900" w:type="dxa"/>
          </w:tcPr>
          <w:p w14:paraId="0E158FEE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0.57</w:t>
            </w:r>
          </w:p>
        </w:tc>
        <w:tc>
          <w:tcPr>
            <w:tcW w:w="990" w:type="dxa"/>
          </w:tcPr>
          <w:p w14:paraId="6C3F4EE9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11.06</w:t>
            </w:r>
          </w:p>
        </w:tc>
        <w:tc>
          <w:tcPr>
            <w:tcW w:w="958" w:type="dxa"/>
          </w:tcPr>
          <w:p w14:paraId="53C33C5A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3.715</w:t>
            </w:r>
          </w:p>
        </w:tc>
        <w:tc>
          <w:tcPr>
            <w:tcW w:w="536" w:type="dxa"/>
          </w:tcPr>
          <w:p w14:paraId="03EF1E58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0.464</w:t>
            </w:r>
          </w:p>
        </w:tc>
      </w:tr>
      <w:tr w:rsidR="0075784E" w14:paraId="03A3BCB7" w14:textId="77777777" w:rsidTr="0075784E">
        <w:tc>
          <w:tcPr>
            <w:tcW w:w="897" w:type="dxa"/>
          </w:tcPr>
          <w:p w14:paraId="4AE5A590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3000</w:t>
            </w:r>
          </w:p>
        </w:tc>
        <w:tc>
          <w:tcPr>
            <w:tcW w:w="1257" w:type="dxa"/>
          </w:tcPr>
          <w:p w14:paraId="670D64EB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223.373</w:t>
            </w:r>
          </w:p>
        </w:tc>
        <w:tc>
          <w:tcPr>
            <w:tcW w:w="1078" w:type="dxa"/>
          </w:tcPr>
          <w:p w14:paraId="07E582E3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80.082</w:t>
            </w:r>
          </w:p>
        </w:tc>
        <w:tc>
          <w:tcPr>
            <w:tcW w:w="899" w:type="dxa"/>
          </w:tcPr>
          <w:p w14:paraId="0ADAE714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2.789</w:t>
            </w:r>
          </w:p>
        </w:tc>
        <w:tc>
          <w:tcPr>
            <w:tcW w:w="899" w:type="dxa"/>
          </w:tcPr>
          <w:p w14:paraId="0ADFAEFA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0.697</w:t>
            </w:r>
          </w:p>
        </w:tc>
        <w:tc>
          <w:tcPr>
            <w:tcW w:w="1004" w:type="dxa"/>
          </w:tcPr>
          <w:p w14:paraId="424875F3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55.958</w:t>
            </w:r>
          </w:p>
        </w:tc>
        <w:tc>
          <w:tcPr>
            <w:tcW w:w="896" w:type="dxa"/>
          </w:tcPr>
          <w:p w14:paraId="70E1CFE7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3.992</w:t>
            </w:r>
          </w:p>
        </w:tc>
        <w:tc>
          <w:tcPr>
            <w:tcW w:w="900" w:type="dxa"/>
          </w:tcPr>
          <w:p w14:paraId="21F1CEF3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0.665</w:t>
            </w:r>
          </w:p>
        </w:tc>
        <w:tc>
          <w:tcPr>
            <w:tcW w:w="990" w:type="dxa"/>
          </w:tcPr>
          <w:p w14:paraId="549D07D5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43.962</w:t>
            </w:r>
          </w:p>
        </w:tc>
        <w:tc>
          <w:tcPr>
            <w:tcW w:w="958" w:type="dxa"/>
          </w:tcPr>
          <w:p w14:paraId="27426221" w14:textId="77777777" w:rsidR="00A1112C" w:rsidRDefault="00A1112C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5.081</w:t>
            </w:r>
          </w:p>
        </w:tc>
        <w:tc>
          <w:tcPr>
            <w:tcW w:w="536" w:type="dxa"/>
          </w:tcPr>
          <w:p w14:paraId="38BB471C" w14:textId="77777777" w:rsidR="00A1112C" w:rsidRDefault="0075784E" w:rsidP="00917620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0.635</w:t>
            </w:r>
          </w:p>
        </w:tc>
      </w:tr>
    </w:tbl>
    <w:p w14:paraId="3B8B6D28" w14:textId="77777777" w:rsidR="00421F2B" w:rsidRDefault="00421F2B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</w:p>
    <w:p w14:paraId="6EE7659B" w14:textId="77777777" w:rsidR="009E27DF" w:rsidRDefault="009E27DF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Граф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ік прискорення блокуючих методів:</w:t>
      </w:r>
    </w:p>
    <w:p w14:paraId="3E31CF7D" w14:textId="77777777" w:rsidR="009E27DF" w:rsidRDefault="009E27DF" w:rsidP="009E27DF">
      <w:pPr>
        <w:keepNext/>
        <w:spacing w:after="160" w:line="259" w:lineRule="auto"/>
      </w:pPr>
      <w:r w:rsidRPr="009E27DF">
        <w:rPr>
          <w:rFonts w:ascii="Times New Roman" w:hAnsi="Times New Roman" w:cs="Times New Roman"/>
          <w:bCs/>
          <w:noProof/>
          <w:color w:val="000000" w:themeColor="text1"/>
          <w:spacing w:val="3"/>
          <w:sz w:val="28"/>
          <w:szCs w:val="28"/>
          <w:lang w:val="uk-UA"/>
        </w:rPr>
        <w:drawing>
          <wp:inline distT="0" distB="0" distL="0" distR="0" wp14:anchorId="4BBDC825" wp14:editId="4AB400C4">
            <wp:extent cx="5725324" cy="353426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C2B5" w14:textId="77777777" w:rsidR="009E27DF" w:rsidRPr="009E27DF" w:rsidRDefault="009E27DF" w:rsidP="009E27DF">
      <w:pPr>
        <w:spacing w:after="160" w:line="259" w:lineRule="auto"/>
        <w:jc w:val="center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 w:rsidRPr="009E27DF">
        <w:rPr>
          <w:rFonts w:ascii="Times New Roman" w:hAnsi="Times New Roman" w:cs="Times New Roman"/>
          <w:sz w:val="28"/>
          <w:szCs w:val="28"/>
        </w:rPr>
        <w:t xml:space="preserve">Рис. </w:t>
      </w:r>
      <w:r w:rsidRPr="009E27DF">
        <w:rPr>
          <w:rFonts w:ascii="Times New Roman" w:hAnsi="Times New Roman" w:cs="Times New Roman"/>
          <w:sz w:val="28"/>
          <w:szCs w:val="28"/>
        </w:rPr>
        <w:fldChar w:fldCharType="begin"/>
      </w:r>
      <w:r w:rsidRPr="009E27DF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9E27DF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9E27DF">
        <w:rPr>
          <w:rFonts w:ascii="Times New Roman" w:hAnsi="Times New Roman" w:cs="Times New Roman"/>
          <w:sz w:val="28"/>
          <w:szCs w:val="28"/>
        </w:rPr>
        <w:fldChar w:fldCharType="end"/>
      </w:r>
      <w:r w:rsidRPr="009E27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Граф</w:t>
      </w:r>
      <w:r w:rsidRP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ік прискорення блок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уючих методів</w:t>
      </w:r>
    </w:p>
    <w:p w14:paraId="30C75A7E" w14:textId="77777777" w:rsidR="009E27DF" w:rsidRPr="009E27DF" w:rsidRDefault="009E27DF" w:rsidP="009E27DF">
      <w:pPr>
        <w:pStyle w:val="a6"/>
        <w:rPr>
          <w:bCs/>
          <w:spacing w:val="3"/>
          <w:lang w:val="uk-UA"/>
        </w:rPr>
      </w:pPr>
    </w:p>
    <w:p w14:paraId="6AE76B36" w14:textId="77777777" w:rsidR="0075784E" w:rsidRDefault="0075784E" w:rsidP="0075784E">
      <w:pPr>
        <w:keepNext/>
        <w:spacing w:after="160" w:line="259" w:lineRule="auto"/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lastRenderedPageBreak/>
        <w:t>Граф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ік ефективності</w:t>
      </w:r>
      <w:r w:rsid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блокуючих методів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br/>
      </w:r>
      <w:r w:rsidRPr="0075784E">
        <w:rPr>
          <w:rFonts w:ascii="Times New Roman" w:hAnsi="Times New Roman" w:cs="Times New Roman"/>
          <w:bCs/>
          <w:noProof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768E4A6C" wp14:editId="4BCA0EAA">
            <wp:extent cx="5734850" cy="3543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F5D8" w14:textId="77777777" w:rsidR="0075784E" w:rsidRPr="0075784E" w:rsidRDefault="0075784E" w:rsidP="0075784E">
      <w:pPr>
        <w:pStyle w:val="a6"/>
        <w:rPr>
          <w:bCs/>
          <w:spacing w:val="3"/>
          <w:lang w:val="uk-UA"/>
        </w:rPr>
      </w:pPr>
      <w:r>
        <w:t>Рис</w:t>
      </w:r>
      <w:r w:rsidRPr="009E27DF">
        <w:t xml:space="preserve">. </w:t>
      </w:r>
      <w:r>
        <w:fldChar w:fldCharType="begin"/>
      </w:r>
      <w:r w:rsidRPr="009E27DF">
        <w:instrText xml:space="preserve"> </w:instrText>
      </w:r>
      <w:r w:rsidRPr="0075784E">
        <w:rPr>
          <w:lang w:val="en-US"/>
        </w:rPr>
        <w:instrText>SEQ</w:instrText>
      </w:r>
      <w:r w:rsidRPr="009E27DF">
        <w:instrText xml:space="preserve"> </w:instrText>
      </w:r>
      <w:r>
        <w:instrText>Рис</w:instrText>
      </w:r>
      <w:r w:rsidRPr="009E27DF">
        <w:instrText xml:space="preserve">. \* </w:instrText>
      </w:r>
      <w:r w:rsidRPr="0075784E">
        <w:rPr>
          <w:lang w:val="en-US"/>
        </w:rPr>
        <w:instrText>ARABIC</w:instrText>
      </w:r>
      <w:r w:rsidRPr="009E27DF">
        <w:instrText xml:space="preserve"> </w:instrText>
      </w:r>
      <w:r>
        <w:fldChar w:fldCharType="separate"/>
      </w:r>
      <w:r w:rsidR="009E27DF" w:rsidRPr="00CB1C1D">
        <w:rPr>
          <w:noProof/>
        </w:rPr>
        <w:t>4</w:t>
      </w:r>
      <w:r>
        <w:fldChar w:fldCharType="end"/>
      </w:r>
      <w:r>
        <w:rPr>
          <w:lang w:val="uk-UA"/>
        </w:rPr>
        <w:t>. Графік ефективності блокуючих методів</w:t>
      </w:r>
    </w:p>
    <w:p w14:paraId="31CC49CB" w14:textId="77777777" w:rsidR="0075784E" w:rsidRDefault="0075784E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</w:p>
    <w:p w14:paraId="0537C0EC" w14:textId="77777777" w:rsidR="0075784E" w:rsidRPr="0075784E" w:rsidRDefault="0075784E" w:rsidP="00917620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</w:p>
    <w:p w14:paraId="46F0DED9" w14:textId="77777777" w:rsidR="00A1112C" w:rsidRPr="00CB1C1D" w:rsidRDefault="00A1112C" w:rsidP="00A1112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Час виконання 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не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блокуючих методів</w:t>
      </w:r>
    </w:p>
    <w:tbl>
      <w:tblPr>
        <w:tblStyle w:val="a9"/>
        <w:tblW w:w="0" w:type="auto"/>
        <w:tblInd w:w="-635" w:type="dxa"/>
        <w:tblLook w:val="04A0" w:firstRow="1" w:lastRow="0" w:firstColumn="1" w:lastColumn="0" w:noHBand="0" w:noVBand="1"/>
      </w:tblPr>
      <w:tblGrid>
        <w:gridCol w:w="805"/>
        <w:gridCol w:w="1167"/>
        <w:gridCol w:w="1069"/>
        <w:gridCol w:w="861"/>
        <w:gridCol w:w="900"/>
        <w:gridCol w:w="1004"/>
        <w:gridCol w:w="861"/>
        <w:gridCol w:w="883"/>
        <w:gridCol w:w="1004"/>
        <w:gridCol w:w="896"/>
        <w:gridCol w:w="864"/>
      </w:tblGrid>
      <w:tr w:rsidR="0075784E" w:rsidRPr="0075784E" w14:paraId="7D21F2A0" w14:textId="77777777" w:rsidTr="0075784E">
        <w:tc>
          <w:tcPr>
            <w:tcW w:w="805" w:type="dxa"/>
            <w:vMerge w:val="restart"/>
          </w:tcPr>
          <w:p w14:paraId="21A1FEC1" w14:textId="77777777" w:rsidR="00A1112C" w:rsidRPr="00CB1C1D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</w:p>
        </w:tc>
        <w:tc>
          <w:tcPr>
            <w:tcW w:w="1167" w:type="dxa"/>
            <w:vMerge w:val="restart"/>
          </w:tcPr>
          <w:p w14:paraId="5EB6F65F" w14:textId="77777777"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Naive</w:t>
            </w:r>
          </w:p>
        </w:tc>
        <w:tc>
          <w:tcPr>
            <w:tcW w:w="2830" w:type="dxa"/>
            <w:gridSpan w:val="3"/>
          </w:tcPr>
          <w:p w14:paraId="2C16868F" w14:textId="77777777"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4</w:t>
            </w:r>
          </w:p>
        </w:tc>
        <w:tc>
          <w:tcPr>
            <w:tcW w:w="2748" w:type="dxa"/>
            <w:gridSpan w:val="3"/>
          </w:tcPr>
          <w:p w14:paraId="7734F2F0" w14:textId="77777777"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6</w:t>
            </w:r>
          </w:p>
        </w:tc>
        <w:tc>
          <w:tcPr>
            <w:tcW w:w="2764" w:type="dxa"/>
            <w:gridSpan w:val="3"/>
          </w:tcPr>
          <w:p w14:paraId="4558DCF8" w14:textId="77777777"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8</w:t>
            </w:r>
          </w:p>
        </w:tc>
      </w:tr>
      <w:tr w:rsidR="0075784E" w:rsidRPr="0075784E" w14:paraId="3181889E" w14:textId="77777777" w:rsidTr="0075784E">
        <w:tc>
          <w:tcPr>
            <w:tcW w:w="805" w:type="dxa"/>
            <w:vMerge/>
          </w:tcPr>
          <w:p w14:paraId="1A65F0D8" w14:textId="77777777"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1167" w:type="dxa"/>
            <w:vMerge/>
          </w:tcPr>
          <w:p w14:paraId="53D546BD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1069" w:type="dxa"/>
          </w:tcPr>
          <w:p w14:paraId="3807AA4F" w14:textId="77777777"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61" w:type="dxa"/>
          </w:tcPr>
          <w:p w14:paraId="191D76E3" w14:textId="77777777"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900" w:type="dxa"/>
          </w:tcPr>
          <w:p w14:paraId="1A66A24E" w14:textId="77777777" w:rsidR="00A1112C" w:rsidRP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1004" w:type="dxa"/>
          </w:tcPr>
          <w:p w14:paraId="6E6D5AE2" w14:textId="77777777"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61" w:type="dxa"/>
          </w:tcPr>
          <w:p w14:paraId="7444740E" w14:textId="77777777"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883" w:type="dxa"/>
          </w:tcPr>
          <w:p w14:paraId="012522EB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1004" w:type="dxa"/>
          </w:tcPr>
          <w:p w14:paraId="08B93F28" w14:textId="77777777" w:rsidR="00A1112C" w:rsidRPr="006208C0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6" w:type="dxa"/>
          </w:tcPr>
          <w:p w14:paraId="45B89455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864" w:type="dxa"/>
          </w:tcPr>
          <w:p w14:paraId="551F6C10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</w:tr>
      <w:tr w:rsidR="0075784E" w14:paraId="729C33E1" w14:textId="77777777" w:rsidTr="0075784E">
        <w:tc>
          <w:tcPr>
            <w:tcW w:w="805" w:type="dxa"/>
          </w:tcPr>
          <w:p w14:paraId="5162D0F7" w14:textId="77777777"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500</w:t>
            </w:r>
          </w:p>
        </w:tc>
        <w:tc>
          <w:tcPr>
            <w:tcW w:w="1167" w:type="dxa"/>
          </w:tcPr>
          <w:p w14:paraId="56F77D14" w14:textId="77777777"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0.151</w:t>
            </w:r>
          </w:p>
        </w:tc>
        <w:tc>
          <w:tcPr>
            <w:tcW w:w="1069" w:type="dxa"/>
          </w:tcPr>
          <w:p w14:paraId="6F8650F0" w14:textId="77777777" w:rsidR="00A1112C" w:rsidRPr="0075784E" w:rsidRDefault="00A1112C" w:rsidP="00A1112C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</w:t>
            </w: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437</w:t>
            </w:r>
          </w:p>
        </w:tc>
        <w:tc>
          <w:tcPr>
            <w:tcW w:w="861" w:type="dxa"/>
          </w:tcPr>
          <w:p w14:paraId="0EDBFDE1" w14:textId="77777777" w:rsidR="00A1112C" w:rsidRPr="0075784E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0.346</w:t>
            </w:r>
          </w:p>
        </w:tc>
        <w:tc>
          <w:tcPr>
            <w:tcW w:w="900" w:type="dxa"/>
          </w:tcPr>
          <w:p w14:paraId="28A7496D" w14:textId="77777777" w:rsidR="00A1112C" w:rsidRPr="0075784E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0.086</w:t>
            </w:r>
          </w:p>
        </w:tc>
        <w:tc>
          <w:tcPr>
            <w:tcW w:w="1004" w:type="dxa"/>
          </w:tcPr>
          <w:p w14:paraId="34B8A647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 w:rsidRPr="0075784E"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0.29</w:t>
            </w: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8</w:t>
            </w:r>
          </w:p>
        </w:tc>
        <w:tc>
          <w:tcPr>
            <w:tcW w:w="861" w:type="dxa"/>
          </w:tcPr>
          <w:p w14:paraId="2ACFB6CE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0.51</w:t>
            </w:r>
          </w:p>
        </w:tc>
        <w:tc>
          <w:tcPr>
            <w:tcW w:w="883" w:type="dxa"/>
          </w:tcPr>
          <w:p w14:paraId="7DA4BB79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0.085</w:t>
            </w:r>
          </w:p>
        </w:tc>
        <w:tc>
          <w:tcPr>
            <w:tcW w:w="1004" w:type="dxa"/>
          </w:tcPr>
          <w:p w14:paraId="33B90B77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0.311</w:t>
            </w:r>
          </w:p>
        </w:tc>
        <w:tc>
          <w:tcPr>
            <w:tcW w:w="896" w:type="dxa"/>
          </w:tcPr>
          <w:p w14:paraId="5CF9AD78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0.49</w:t>
            </w:r>
          </w:p>
        </w:tc>
        <w:tc>
          <w:tcPr>
            <w:tcW w:w="864" w:type="dxa"/>
          </w:tcPr>
          <w:p w14:paraId="7180BB3E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0.061</w:t>
            </w:r>
          </w:p>
        </w:tc>
      </w:tr>
      <w:tr w:rsidR="0075784E" w14:paraId="00698546" w14:textId="77777777" w:rsidTr="0075784E">
        <w:tc>
          <w:tcPr>
            <w:tcW w:w="805" w:type="dxa"/>
          </w:tcPr>
          <w:p w14:paraId="6D7F3067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1000</w:t>
            </w:r>
          </w:p>
        </w:tc>
        <w:tc>
          <w:tcPr>
            <w:tcW w:w="1167" w:type="dxa"/>
          </w:tcPr>
          <w:p w14:paraId="4370CE63" w14:textId="77777777"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1.317</w:t>
            </w:r>
          </w:p>
        </w:tc>
        <w:tc>
          <w:tcPr>
            <w:tcW w:w="1069" w:type="dxa"/>
          </w:tcPr>
          <w:p w14:paraId="59AA8641" w14:textId="77777777" w:rsidR="00A1112C" w:rsidRPr="006208C0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1.116</w:t>
            </w:r>
          </w:p>
        </w:tc>
        <w:tc>
          <w:tcPr>
            <w:tcW w:w="861" w:type="dxa"/>
          </w:tcPr>
          <w:p w14:paraId="7DED40BA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1.18</w:t>
            </w:r>
          </w:p>
        </w:tc>
        <w:tc>
          <w:tcPr>
            <w:tcW w:w="900" w:type="dxa"/>
          </w:tcPr>
          <w:p w14:paraId="11D92CF7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0.295</w:t>
            </w:r>
          </w:p>
        </w:tc>
        <w:tc>
          <w:tcPr>
            <w:tcW w:w="1004" w:type="dxa"/>
          </w:tcPr>
          <w:p w14:paraId="539EA9EA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1.198</w:t>
            </w:r>
          </w:p>
        </w:tc>
        <w:tc>
          <w:tcPr>
            <w:tcW w:w="861" w:type="dxa"/>
          </w:tcPr>
          <w:p w14:paraId="08E959F7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1.099</w:t>
            </w:r>
          </w:p>
        </w:tc>
        <w:tc>
          <w:tcPr>
            <w:tcW w:w="883" w:type="dxa"/>
          </w:tcPr>
          <w:p w14:paraId="7B2D180B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0.183</w:t>
            </w:r>
          </w:p>
        </w:tc>
        <w:tc>
          <w:tcPr>
            <w:tcW w:w="1004" w:type="dxa"/>
          </w:tcPr>
          <w:p w14:paraId="0C004A7F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1.177</w:t>
            </w:r>
          </w:p>
        </w:tc>
        <w:tc>
          <w:tcPr>
            <w:tcW w:w="896" w:type="dxa"/>
          </w:tcPr>
          <w:p w14:paraId="02369E37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1.119</w:t>
            </w:r>
          </w:p>
        </w:tc>
        <w:tc>
          <w:tcPr>
            <w:tcW w:w="864" w:type="dxa"/>
          </w:tcPr>
          <w:p w14:paraId="046060AD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0.14</w:t>
            </w:r>
          </w:p>
        </w:tc>
      </w:tr>
      <w:tr w:rsidR="0075784E" w14:paraId="3B316EE9" w14:textId="77777777" w:rsidTr="0075784E">
        <w:tc>
          <w:tcPr>
            <w:tcW w:w="805" w:type="dxa"/>
          </w:tcPr>
          <w:p w14:paraId="6B2A9048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2000</w:t>
            </w:r>
          </w:p>
        </w:tc>
        <w:tc>
          <w:tcPr>
            <w:tcW w:w="1167" w:type="dxa"/>
          </w:tcPr>
          <w:p w14:paraId="5AEDFE24" w14:textId="77777777" w:rsidR="00A1112C" w:rsidRPr="00421F2B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  <w:t>41.09</w:t>
            </w:r>
          </w:p>
        </w:tc>
        <w:tc>
          <w:tcPr>
            <w:tcW w:w="1069" w:type="dxa"/>
          </w:tcPr>
          <w:p w14:paraId="773B8045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18.817</w:t>
            </w:r>
          </w:p>
        </w:tc>
        <w:tc>
          <w:tcPr>
            <w:tcW w:w="861" w:type="dxa"/>
          </w:tcPr>
          <w:p w14:paraId="40B4C510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2.184</w:t>
            </w:r>
          </w:p>
        </w:tc>
        <w:tc>
          <w:tcPr>
            <w:tcW w:w="900" w:type="dxa"/>
          </w:tcPr>
          <w:p w14:paraId="71F8C329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0.546</w:t>
            </w:r>
          </w:p>
        </w:tc>
        <w:tc>
          <w:tcPr>
            <w:tcW w:w="1004" w:type="dxa"/>
          </w:tcPr>
          <w:p w14:paraId="6F63FF9E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11.805</w:t>
            </w:r>
          </w:p>
        </w:tc>
        <w:tc>
          <w:tcPr>
            <w:tcW w:w="861" w:type="dxa"/>
          </w:tcPr>
          <w:p w14:paraId="6A5236D3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3.481</w:t>
            </w:r>
          </w:p>
        </w:tc>
        <w:tc>
          <w:tcPr>
            <w:tcW w:w="883" w:type="dxa"/>
          </w:tcPr>
          <w:p w14:paraId="6F0E222D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0.58</w:t>
            </w:r>
          </w:p>
        </w:tc>
        <w:tc>
          <w:tcPr>
            <w:tcW w:w="1004" w:type="dxa"/>
          </w:tcPr>
          <w:p w14:paraId="0C421D46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10.108</w:t>
            </w:r>
          </w:p>
        </w:tc>
        <w:tc>
          <w:tcPr>
            <w:tcW w:w="896" w:type="dxa"/>
          </w:tcPr>
          <w:p w14:paraId="5F69C2E5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4.065</w:t>
            </w:r>
          </w:p>
        </w:tc>
        <w:tc>
          <w:tcPr>
            <w:tcW w:w="864" w:type="dxa"/>
          </w:tcPr>
          <w:p w14:paraId="7766BB6E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0.508</w:t>
            </w:r>
          </w:p>
        </w:tc>
      </w:tr>
      <w:tr w:rsidR="0075784E" w14:paraId="2C551E2E" w14:textId="77777777" w:rsidTr="0075784E">
        <w:tc>
          <w:tcPr>
            <w:tcW w:w="805" w:type="dxa"/>
          </w:tcPr>
          <w:p w14:paraId="7278B589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3000</w:t>
            </w:r>
          </w:p>
        </w:tc>
        <w:tc>
          <w:tcPr>
            <w:tcW w:w="1167" w:type="dxa"/>
          </w:tcPr>
          <w:p w14:paraId="1BD94142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223.373</w:t>
            </w:r>
          </w:p>
        </w:tc>
        <w:tc>
          <w:tcPr>
            <w:tcW w:w="1069" w:type="dxa"/>
          </w:tcPr>
          <w:p w14:paraId="78A93772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87.018</w:t>
            </w:r>
          </w:p>
        </w:tc>
        <w:tc>
          <w:tcPr>
            <w:tcW w:w="861" w:type="dxa"/>
          </w:tcPr>
          <w:p w14:paraId="0EC112A5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2.567</w:t>
            </w:r>
          </w:p>
        </w:tc>
        <w:tc>
          <w:tcPr>
            <w:tcW w:w="900" w:type="dxa"/>
          </w:tcPr>
          <w:p w14:paraId="1FF4EBBB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0.642</w:t>
            </w:r>
          </w:p>
        </w:tc>
        <w:tc>
          <w:tcPr>
            <w:tcW w:w="1004" w:type="dxa"/>
          </w:tcPr>
          <w:p w14:paraId="120429B9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55.559</w:t>
            </w:r>
          </w:p>
        </w:tc>
        <w:tc>
          <w:tcPr>
            <w:tcW w:w="861" w:type="dxa"/>
          </w:tcPr>
          <w:p w14:paraId="44C147F1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4.02</w:t>
            </w:r>
          </w:p>
        </w:tc>
        <w:tc>
          <w:tcPr>
            <w:tcW w:w="883" w:type="dxa"/>
          </w:tcPr>
          <w:p w14:paraId="45F1C90F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0.67</w:t>
            </w:r>
          </w:p>
        </w:tc>
        <w:tc>
          <w:tcPr>
            <w:tcW w:w="1004" w:type="dxa"/>
          </w:tcPr>
          <w:p w14:paraId="67BB1C7D" w14:textId="77777777" w:rsidR="00A1112C" w:rsidRDefault="00A1112C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45.528</w:t>
            </w:r>
          </w:p>
        </w:tc>
        <w:tc>
          <w:tcPr>
            <w:tcW w:w="896" w:type="dxa"/>
          </w:tcPr>
          <w:p w14:paraId="1040D1A9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4.906</w:t>
            </w:r>
          </w:p>
        </w:tc>
        <w:tc>
          <w:tcPr>
            <w:tcW w:w="864" w:type="dxa"/>
          </w:tcPr>
          <w:p w14:paraId="21B8099A" w14:textId="77777777" w:rsidR="00A1112C" w:rsidRDefault="0075784E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0.613</w:t>
            </w:r>
          </w:p>
        </w:tc>
      </w:tr>
    </w:tbl>
    <w:p w14:paraId="58739E41" w14:textId="77777777" w:rsidR="00AD64F7" w:rsidRDefault="00AD64F7" w:rsidP="008769B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uk-UA"/>
        </w:rPr>
      </w:pPr>
    </w:p>
    <w:p w14:paraId="668B11C1" w14:textId="77777777" w:rsidR="009E27DF" w:rsidRDefault="009E27DF" w:rsidP="008769B1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</w:p>
    <w:p w14:paraId="003519C5" w14:textId="77777777" w:rsidR="009E27DF" w:rsidRDefault="009E27DF" w:rsidP="008769B1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</w:p>
    <w:p w14:paraId="102A4953" w14:textId="77777777" w:rsidR="009E27DF" w:rsidRDefault="009E27DF" w:rsidP="008769B1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</w:p>
    <w:p w14:paraId="414BB5D1" w14:textId="77777777" w:rsidR="009E27DF" w:rsidRDefault="009E27DF" w:rsidP="008769B1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lastRenderedPageBreak/>
        <w:t>Графік прискорення неблокуючих методів:</w:t>
      </w:r>
    </w:p>
    <w:p w14:paraId="108AF1C5" w14:textId="77777777" w:rsidR="009E27DF" w:rsidRDefault="009E27DF" w:rsidP="009E27DF">
      <w:pPr>
        <w:keepNext/>
        <w:spacing w:after="160" w:line="259" w:lineRule="auto"/>
      </w:pPr>
      <w:r w:rsidRPr="009E27DF">
        <w:rPr>
          <w:rFonts w:ascii="Times New Roman" w:hAnsi="Times New Roman" w:cs="Times New Roman"/>
          <w:bCs/>
          <w:noProof/>
          <w:color w:val="000000" w:themeColor="text1"/>
          <w:spacing w:val="3"/>
          <w:sz w:val="28"/>
          <w:szCs w:val="28"/>
          <w:lang w:val="uk-UA"/>
        </w:rPr>
        <w:drawing>
          <wp:inline distT="0" distB="0" distL="0" distR="0" wp14:anchorId="21A16C4C" wp14:editId="48C45F99">
            <wp:extent cx="5290616" cy="32956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0720" cy="33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CC43" w14:textId="77777777" w:rsidR="009E27DF" w:rsidRPr="009E27DF" w:rsidRDefault="009E27DF" w:rsidP="009E27DF">
      <w:pPr>
        <w:pStyle w:val="a6"/>
        <w:rPr>
          <w:bCs/>
          <w:spacing w:val="3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uk-UA"/>
        </w:rPr>
        <w:t>. Графік прискорення неблокуючих методів</w:t>
      </w:r>
    </w:p>
    <w:p w14:paraId="1ECDFAF0" w14:textId="77777777" w:rsidR="009E27DF" w:rsidRPr="008769B1" w:rsidRDefault="009E27DF" w:rsidP="008769B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uk-UA"/>
        </w:rPr>
      </w:pPr>
    </w:p>
    <w:p w14:paraId="5F207F6F" w14:textId="77777777" w:rsidR="0075784E" w:rsidRDefault="0075784E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Граф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ік ефективності</w:t>
      </w:r>
      <w:r w:rsidR="009E27DF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неблокуючих методів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:</w:t>
      </w:r>
    </w:p>
    <w:p w14:paraId="7CC5B2A4" w14:textId="77777777" w:rsidR="0075784E" w:rsidRDefault="0075784E" w:rsidP="0075784E">
      <w:pPr>
        <w:keepNext/>
        <w:spacing w:after="160" w:line="259" w:lineRule="auto"/>
      </w:pPr>
      <w:r w:rsidRPr="0075784E">
        <w:rPr>
          <w:rFonts w:ascii="Calibri" w:hAnsi="Calibri" w:cs="Calibri"/>
          <w:noProof/>
          <w:color w:val="000000"/>
          <w:sz w:val="28"/>
          <w:szCs w:val="28"/>
          <w:lang w:val="en-US"/>
        </w:rPr>
        <w:drawing>
          <wp:inline distT="0" distB="0" distL="0" distR="0" wp14:anchorId="30944F11" wp14:editId="44AA1AE3">
            <wp:extent cx="5210175" cy="32055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122" cy="32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3E4E" w14:textId="77777777" w:rsidR="0075784E" w:rsidRPr="009E27DF" w:rsidRDefault="0075784E" w:rsidP="0075784E">
      <w:pPr>
        <w:pStyle w:val="a6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9E27DF">
        <w:rPr>
          <w:noProof/>
        </w:rPr>
        <w:t>6</w:t>
      </w:r>
      <w:r>
        <w:fldChar w:fldCharType="end"/>
      </w:r>
      <w:r>
        <w:rPr>
          <w:lang w:val="uk-UA"/>
        </w:rPr>
        <w:t>. Графік ефективності неблокуючих методів</w:t>
      </w:r>
    </w:p>
    <w:p w14:paraId="455A1293" w14:textId="77777777" w:rsidR="00AD64F7" w:rsidRDefault="00AD64F7">
      <w:pPr>
        <w:spacing w:after="160" w:line="259" w:lineRule="auto"/>
        <w:rPr>
          <w:rFonts w:ascii="Calibri" w:hAnsi="Calibri" w:cs="Calibri"/>
          <w:color w:val="000000"/>
          <w:sz w:val="28"/>
          <w:szCs w:val="28"/>
          <w:lang w:val="uk-UA"/>
        </w:rPr>
      </w:pPr>
      <w:r>
        <w:rPr>
          <w:rFonts w:ascii="Calibri" w:hAnsi="Calibri" w:cs="Calibri"/>
          <w:color w:val="000000"/>
          <w:sz w:val="28"/>
          <w:szCs w:val="28"/>
          <w:lang w:val="uk-UA"/>
        </w:rPr>
        <w:br w:type="page"/>
      </w:r>
    </w:p>
    <w:p w14:paraId="2B875BE2" w14:textId="77777777" w:rsidR="00425B2B" w:rsidRDefault="00425B2B" w:rsidP="00425B2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Програмний</w:t>
      </w:r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всіх</w:t>
      </w:r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завдань</w:t>
      </w:r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наведений</w:t>
      </w:r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76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репозиторії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1329AD2" w14:textId="6205EFBF" w:rsidR="00CB1C1D" w:rsidRPr="00CB1C1D" w:rsidRDefault="00CB1C1D" w:rsidP="00757865">
      <w:pPr>
        <w:rPr>
          <w:lang w:val="uk-UA"/>
        </w:rPr>
      </w:pPr>
      <w:hyperlink r:id="rId11" w:history="1">
        <w:r w:rsidRPr="00693A91">
          <w:rPr>
            <w:rStyle w:val="a7"/>
          </w:rPr>
          <w:t>https</w:t>
        </w:r>
        <w:r w:rsidRPr="00CB1C1D">
          <w:rPr>
            <w:rStyle w:val="a7"/>
            <w:lang w:val="uk-UA"/>
          </w:rPr>
          <w:t>://</w:t>
        </w:r>
        <w:r w:rsidRPr="00693A91">
          <w:rPr>
            <w:rStyle w:val="a7"/>
          </w:rPr>
          <w:t>github</w:t>
        </w:r>
        <w:r w:rsidRPr="00CB1C1D">
          <w:rPr>
            <w:rStyle w:val="a7"/>
            <w:lang w:val="uk-UA"/>
          </w:rPr>
          <w:t>.</w:t>
        </w:r>
        <w:r w:rsidRPr="00693A91">
          <w:rPr>
            <w:rStyle w:val="a7"/>
          </w:rPr>
          <w:t>com</w:t>
        </w:r>
        <w:r w:rsidRPr="00CB1C1D">
          <w:rPr>
            <w:rStyle w:val="a7"/>
            <w:lang w:val="uk-UA"/>
          </w:rPr>
          <w:t>/</w:t>
        </w:r>
        <w:r w:rsidRPr="00693A91">
          <w:rPr>
            <w:rStyle w:val="a7"/>
          </w:rPr>
          <w:t>NikitaBukreyev</w:t>
        </w:r>
        <w:r w:rsidRPr="00CB1C1D">
          <w:rPr>
            <w:rStyle w:val="a7"/>
            <w:lang w:val="uk-UA"/>
          </w:rPr>
          <w:t>/</w:t>
        </w:r>
        <w:r w:rsidRPr="00693A91">
          <w:rPr>
            <w:rStyle w:val="a7"/>
          </w:rPr>
          <w:t>TPO</w:t>
        </w:r>
      </w:hyperlink>
    </w:p>
    <w:p w14:paraId="6833BAF7" w14:textId="7DC171AB" w:rsidR="00757865" w:rsidRDefault="00917620" w:rsidP="007578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E27DF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</w:p>
    <w:p w14:paraId="23988A40" w14:textId="77777777" w:rsidR="00917620" w:rsidRPr="00C92F97" w:rsidRDefault="00757865" w:rsidP="00C92F97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578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ході виконання моєї лабораторної роботи </w:t>
      </w:r>
      <w:r w:rsid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 познайомився з методами блокуючого та </w:t>
      </w:r>
      <w:r w:rsidR="00C92F97" w:rsidRP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неблокуючого обміну повідомленнями тип</w:t>
      </w:r>
      <w:r w:rsid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point-to-point та дослідив їх </w:t>
      </w:r>
      <w:r w:rsidR="00C92F97" w:rsidRP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ефективність при збільшенні розміру матр</w:t>
      </w:r>
      <w:r w:rsid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иць та при збільшенні кількості </w:t>
      </w:r>
      <w:r w:rsidR="00C92F97" w:rsidRPr="00C92F9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вузлів.</w:t>
      </w:r>
    </w:p>
    <w:sectPr w:rsidR="00917620" w:rsidRPr="00C92F9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D23AC"/>
    <w:multiLevelType w:val="hybridMultilevel"/>
    <w:tmpl w:val="EA86C72C"/>
    <w:lvl w:ilvl="0" w:tplc="6140740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0FF"/>
    <w:multiLevelType w:val="hybridMultilevel"/>
    <w:tmpl w:val="77AEBCEC"/>
    <w:lvl w:ilvl="0" w:tplc="F8F8C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DC"/>
    <w:rsid w:val="00227E41"/>
    <w:rsid w:val="002868A0"/>
    <w:rsid w:val="002B1805"/>
    <w:rsid w:val="002E7435"/>
    <w:rsid w:val="0031267B"/>
    <w:rsid w:val="003235A1"/>
    <w:rsid w:val="003262D1"/>
    <w:rsid w:val="00421F2B"/>
    <w:rsid w:val="00425B2B"/>
    <w:rsid w:val="004515ED"/>
    <w:rsid w:val="00474318"/>
    <w:rsid w:val="004D32DC"/>
    <w:rsid w:val="006208C0"/>
    <w:rsid w:val="006233A4"/>
    <w:rsid w:val="006728E2"/>
    <w:rsid w:val="007539BD"/>
    <w:rsid w:val="0075784E"/>
    <w:rsid w:val="00757865"/>
    <w:rsid w:val="007703CC"/>
    <w:rsid w:val="007973D2"/>
    <w:rsid w:val="00864508"/>
    <w:rsid w:val="008769B1"/>
    <w:rsid w:val="008E744C"/>
    <w:rsid w:val="00917620"/>
    <w:rsid w:val="009E27DF"/>
    <w:rsid w:val="00A1112C"/>
    <w:rsid w:val="00A355B9"/>
    <w:rsid w:val="00A550A1"/>
    <w:rsid w:val="00AD0D9A"/>
    <w:rsid w:val="00AD64F7"/>
    <w:rsid w:val="00B27317"/>
    <w:rsid w:val="00B7284F"/>
    <w:rsid w:val="00C92F97"/>
    <w:rsid w:val="00CB1C1D"/>
    <w:rsid w:val="00E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7C48"/>
  <w15:chartTrackingRefBased/>
  <w15:docId w15:val="{59072D53-E59A-465A-8071-323B9ED0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2D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32D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32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D32DC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4D32D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4D32D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D32DC"/>
    <w:pPr>
      <w:spacing w:line="240" w:lineRule="auto"/>
      <w:jc w:val="center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styleId="a7">
    <w:name w:val="Hyperlink"/>
    <w:basedOn w:val="a0"/>
    <w:uiPriority w:val="99"/>
    <w:unhideWhenUsed/>
    <w:rsid w:val="00425B2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2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9">
    <w:name w:val="Table Grid"/>
    <w:basedOn w:val="a1"/>
    <w:uiPriority w:val="39"/>
    <w:rsid w:val="0042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CB1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NikitaBukreyev/TP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12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Mykyta Bukrieiev</cp:lastModifiedBy>
  <cp:revision>10</cp:revision>
  <dcterms:created xsi:type="dcterms:W3CDTF">2023-04-27T11:11:00Z</dcterms:created>
  <dcterms:modified xsi:type="dcterms:W3CDTF">2024-05-07T19:47:00Z</dcterms:modified>
</cp:coreProperties>
</file>