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8A6A1F"/>
          <w:sz w:val="44"/>
          <w:szCs w:val="44"/>
        </w:rPr>
        <w:t xml:space="preserve">ХРОНИКИ СТАРОГО ДАЛЯНЯ</w:t>
      </w:r>
    </w:p>
    <w:p>
      <w:pPr>
        <w:spacing w:after="200" w:before="0"/>
        <w:jc w:val="center"/>
      </w:pPr>
      <w:r>
        <w:rPr>
          <w:color w:val="2A1E10"/>
          <w:sz w:val="30"/>
          <w:szCs w:val="30"/>
        </w:rPr>
        <w:t xml:space="preserve">大连旧时传奇</w:t>
      </w:r>
    </w:p>
    <w:p>
      <w:pPr>
        <w:spacing w:after="200" w:before="200"/>
        <w:jc w:val="center"/>
      </w:pPr>
      <w:r>
        <w:rPr>
          <w:i/>
          <w:iCs/>
          <w:color w:val="666666"/>
          <w:sz w:val="22"/>
          <w:szCs w:val="22"/>
        </w:rPr>
        <w:t xml:space="preserve">Сценарная книга интерактивного квеста · v5</w:t>
      </w:r>
    </w:p>
    <w:p>
      <w:pPr>
        <w:spacing w:after="200" w:before="600"/>
        <w:jc w:val="center"/>
      </w:pPr>
      <w:r>
        <w:rPr>
          <w:sz w:val="22"/>
          <w:szCs w:val="22"/>
        </w:rPr>
        <w:t xml:space="preserve">12 остановок  ·  8 исследователей  ·  3 концовки  ·  48 вопросов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8A6A1F"/>
          <w:sz w:val="36"/>
          <w:szCs w:val="36"/>
        </w:rPr>
        <w:t xml:space="preserve">О документе</w:t>
      </w:r>
    </w:p>
    <w:p>
      <w:pPr>
        <w:spacing w:after="80" w:before="80" w:line="300"/>
      </w:pPr>
      <w:r>
        <w:rPr>
          <w:sz w:val="22"/>
          <w:szCs w:val="22"/>
        </w:rPr>
        <w:t xml:space="preserve">В этом файле собраны все тексты игры: вступления каждого персонажа, исторические описания всех 12 точек маршрута, задания на местности, вопросы с вариантами ответов и комментариями, сценарий сюжетной развилки, тексты всех концовок и финальные исторические справки. Материал можно использовать как самостоятельное чтение, как сценарную документацию или как основу для живой экскурсии.</w:t>
      </w:r>
    </w:p>
    <w:p>
      <w:pPr>
        <w:spacing w:after="80" w:before="80" w:line="300"/>
      </w:pPr>
      <w:r>
        <w:rPr>
          <w:sz w:val="22"/>
          <w:szCs w:val="22"/>
        </w:rPr>
        <w:t xml:space="preserve">Игра существует в двух режимах — детском (до 16 лет) и взрослом (16+). В детском режиме на каждой точке один вопрос, в взрослом — четыре, из которых при прохождении случайно выпадает один. Все четыре варианта приведены ниже.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8A6A1F"/>
          <w:sz w:val="36"/>
          <w:szCs w:val="36"/>
        </w:rPr>
        <w:t xml:space="preserve">Персонажи</w:t>
      </w:r>
    </w:p>
    <w:p>
      <w:pPr>
        <w:spacing w:after="80" w:before="80" w:line="300"/>
      </w:pPr>
      <w:r>
        <w:rPr>
          <w:sz w:val="22"/>
          <w:szCs w:val="22"/>
        </w:rPr>
        <w:t xml:space="preserve">Каждый исследователь видит Далянь по-своему. Выбор персонажа меняет тон вступления, формулировку сюжетной развилки и текст финала. Для удобства ниже приведены все восемь.</w:t>
      </w:r>
    </w:p>
    <w:p>
      <w:pPr>
        <w:pStyle w:val="Heading2"/>
        <w:spacing w:after="150" w:before="300"/>
      </w:pPr>
      <w:r>
        <w:rPr>
          <w:b/>
          <w:bCs/>
          <w:color w:val="2A1E10"/>
          <w:sz w:val="28"/>
          <w:szCs w:val="28"/>
        </w:rPr>
        <w:t xml:space="preserve">Детский режим</w:t>
      </w:r>
    </w:p>
    <w:p>
      <w:pPr>
        <w:pStyle w:val="Heading3"/>
        <w:spacing w:after="100" w:before="200"/>
      </w:pPr>
      <w:r>
        <w:rPr>
          <w:b/>
          <w:bCs/>
          <w:color w:val="8A6A1F"/>
          <w:sz w:val="24"/>
          <w:szCs w:val="24"/>
        </w:rPr>
        <w:t xml:space="preserve">🔍  Детектив Лев</w:t>
      </w:r>
    </w:p>
    <w:p>
      <w:pPr>
        <w:spacing w:after="40" w:before="40"/>
      </w:pPr>
      <w:r>
        <w:rPr>
          <w:i/>
          <w:iCs/>
          <w:color w:val="666666"/>
          <w:sz w:val="20"/>
          <w:szCs w:val="20"/>
        </w:rPr>
        <w:t xml:space="preserve">со стажем в 11 лет  ·  девиз: «С лупой — в историю»</w:t>
      </w:r>
    </w:p>
    <w:p>
      <w:pPr>
        <w:spacing w:after="80" w:before="80" w:line="300"/>
      </w:pPr>
      <w:r>
        <w:rPr>
          <w:sz w:val="22"/>
          <w:szCs w:val="22"/>
        </w:rPr>
        <w:t xml:space="preserve">Привет! Я Лев, и я всё раскрываю. Серьёзно — всё. Потерянные ключи, домашку брата, тайны старых городов. У меня есть лупа и очень сильная интуиция.</w:t>
      </w:r>
    </w:p>
    <w:p>
      <w:pPr>
        <w:spacing w:after="80" w:before="80" w:line="300"/>
      </w:pPr>
      <w:r>
        <w:rPr>
          <w:sz w:val="22"/>
          <w:szCs w:val="22"/>
        </w:rPr>
        <w:t xml:space="preserve">Далянь — это детектив длиной 130 лет. Мы найдём здесь такое, о чём забыли даже сами жители. Готовь глаза и голову, улики повсюду.</w:t>
      </w:r>
    </w:p>
    <w:p>
      <w:pPr>
        <w:pStyle w:val="Heading3"/>
        <w:spacing w:after="100" w:before="200"/>
      </w:pPr>
      <w:r>
        <w:rPr>
          <w:b/>
          <w:bCs/>
          <w:color w:val="8A6A1F"/>
          <w:sz w:val="24"/>
          <w:szCs w:val="24"/>
        </w:rPr>
        <w:t xml:space="preserve">⏳  Путешественница Катя</w:t>
      </w:r>
    </w:p>
    <w:p>
      <w:pPr>
        <w:spacing w:after="40" w:before="40"/>
      </w:pPr>
      <w:r>
        <w:rPr>
          <w:i/>
          <w:iCs/>
          <w:color w:val="666666"/>
          <w:sz w:val="20"/>
          <w:szCs w:val="20"/>
        </w:rPr>
        <w:t xml:space="preserve">из лета 2115 года  ·  девиз: «Через эпохи — к истине»</w:t>
      </w:r>
    </w:p>
    <w:p>
      <w:pPr>
        <w:spacing w:after="80" w:before="80" w:line="300"/>
      </w:pPr>
      <w:r>
        <w:rPr>
          <w:sz w:val="22"/>
          <w:szCs w:val="22"/>
        </w:rPr>
        <w:t xml:space="preserve">Приветствую! Я Катя, и у меня есть хронокомпас — машинка, которая возит меня между эпохами.</w:t>
      </w:r>
    </w:p>
    <w:p>
      <w:pPr>
        <w:spacing w:after="80" w:before="80" w:line="300"/>
      </w:pPr>
      <w:r>
        <w:rPr>
          <w:sz w:val="22"/>
          <w:szCs w:val="22"/>
        </w:rPr>
        <w:t xml:space="preserve">Твой 2026 — это моё прошлое, а русский Дальний 1903-го — моё глубокое прошлое. Сегодня мы с тобой прыгнем сразу через несколько слоёв времени. Держись крепче, хронокомпас иногда шалит.</w:t>
      </w:r>
    </w:p>
    <w:p>
      <w:pPr>
        <w:pStyle w:val="Heading3"/>
        <w:spacing w:after="100" w:before="200"/>
      </w:pPr>
      <w:r>
        <w:rPr>
          <w:b/>
          <w:bCs/>
          <w:color w:val="8A6A1F"/>
          <w:sz w:val="24"/>
          <w:szCs w:val="24"/>
        </w:rPr>
        <w:t xml:space="preserve">🦴  Археолог Даша</w:t>
      </w:r>
    </w:p>
    <w:p>
      <w:pPr>
        <w:spacing w:after="40" w:before="40"/>
      </w:pPr>
      <w:r>
        <w:rPr>
          <w:i/>
          <w:iCs/>
          <w:color w:val="666666"/>
          <w:sz w:val="20"/>
          <w:szCs w:val="20"/>
        </w:rPr>
        <w:t xml:space="preserve">юный специалист  ·  девиз: «Слой за слоем»</w:t>
      </w:r>
    </w:p>
    <w:p>
      <w:pPr>
        <w:spacing w:after="80" w:before="80" w:line="300"/>
      </w:pPr>
      <w:r>
        <w:rPr>
          <w:sz w:val="22"/>
          <w:szCs w:val="22"/>
        </w:rPr>
        <w:t xml:space="preserve">Здравствуй! Я Даша. Люблю пыль, старые камни и истории, которые все забыли.</w:t>
      </w:r>
    </w:p>
    <w:p>
      <w:pPr>
        <w:spacing w:after="80" w:before="80" w:line="300"/>
      </w:pPr>
      <w:r>
        <w:rPr>
          <w:sz w:val="22"/>
          <w:szCs w:val="22"/>
        </w:rPr>
        <w:t xml:space="preserve">Далянь — это город-слой. Под асфальтом — японские трамвайные рельсы. Под рельсами — русская брусчатка. Под брусчаткой — китайская рыбацкая деревня. Сегодня мы будем копать не лопатой, а вопросами. Готова?</w:t>
      </w:r>
    </w:p>
    <w:p>
      <w:pPr>
        <w:pStyle w:val="Heading3"/>
        <w:spacing w:after="100" w:before="200"/>
      </w:pPr>
      <w:r>
        <w:rPr>
          <w:b/>
          <w:bCs/>
          <w:color w:val="8A6A1F"/>
          <w:sz w:val="24"/>
          <w:szCs w:val="24"/>
        </w:rPr>
        <w:t xml:space="preserve">🕵️  Агент Макс</w:t>
      </w:r>
    </w:p>
    <w:p>
      <w:pPr>
        <w:spacing w:after="40" w:before="40"/>
      </w:pPr>
      <w:r>
        <w:rPr>
          <w:i/>
          <w:iCs/>
          <w:color w:val="666666"/>
          <w:sz w:val="20"/>
          <w:szCs w:val="20"/>
        </w:rPr>
        <w:t xml:space="preserve">секретная миссия #1208  ·  девиз: «Тихо, точно, по факту»</w:t>
      </w:r>
    </w:p>
    <w:p>
      <w:pPr>
        <w:spacing w:after="80" w:before="80" w:line="300"/>
      </w:pPr>
      <w:r>
        <w:rPr>
          <w:sz w:val="22"/>
          <w:szCs w:val="22"/>
        </w:rPr>
        <w:t xml:space="preserve">Пароль? «Далянь горит только дважды». Это я. Агент Макс, кодовое имя «Сова».</w:t>
      </w:r>
    </w:p>
    <w:p>
      <w:pPr>
        <w:spacing w:after="80" w:before="80" w:line="300"/>
      </w:pPr>
      <w:r>
        <w:rPr>
          <w:sz w:val="22"/>
          <w:szCs w:val="22"/>
        </w:rPr>
        <w:t xml:space="preserve">У нас миссия. 12 точек, 12 проверок, 1 важный выбор в середине. От твоих ответов зависит, какую концовку ты получишь. Отчёт засекречен. Начинаем?</w:t>
      </w:r>
    </w:p>
    <w:p>
      <w:pPr>
        <w:pStyle w:val="Heading2"/>
        <w:spacing w:after="150" w:before="300"/>
      </w:pPr>
      <w:r>
        <w:rPr>
          <w:b/>
          <w:bCs/>
          <w:color w:val="2A1E10"/>
          <w:sz w:val="28"/>
          <w:szCs w:val="28"/>
        </w:rPr>
        <w:t xml:space="preserve">Взрослый режим</w:t>
      </w:r>
    </w:p>
    <w:p>
      <w:pPr>
        <w:pStyle w:val="Heading3"/>
        <w:spacing w:after="100" w:before="200"/>
      </w:pPr>
      <w:r>
        <w:rPr>
          <w:b/>
          <w:bCs/>
          <w:color w:val="8A6A1F"/>
          <w:sz w:val="24"/>
          <w:szCs w:val="24"/>
        </w:rPr>
        <w:t xml:space="preserve">📐  Архитектор</w:t>
      </w:r>
    </w:p>
    <w:p>
      <w:pPr>
        <w:spacing w:after="40" w:before="40"/>
      </w:pPr>
      <w:r>
        <w:rPr>
          <w:i/>
          <w:iCs/>
          <w:color w:val="666666"/>
          <w:sz w:val="20"/>
          <w:szCs w:val="20"/>
        </w:rPr>
        <w:t xml:space="preserve">влюблён в линии и пропорции  ·  девиз: «Линия важнее факта»</w:t>
      </w:r>
    </w:p>
    <w:p>
      <w:pPr>
        <w:spacing w:after="80" w:before="80" w:line="300"/>
      </w:pPr>
      <w:r>
        <w:rPr>
          <w:sz w:val="22"/>
          <w:szCs w:val="22"/>
        </w:rPr>
        <w:t xml:space="preserve">Добрый день. Я не представлюсь подробно — считайте, что я — коллективный голос всех архитекторов, которые когда-либо работали в этом городе. Сколимовский, Ота Сотаро, советские инженеры 1950-х.</w:t>
      </w:r>
    </w:p>
    <w:p>
      <w:pPr>
        <w:spacing w:after="80" w:before="80" w:line="300"/>
      </w:pPr>
      <w:r>
        <w:rPr>
          <w:sz w:val="22"/>
          <w:szCs w:val="22"/>
        </w:rPr>
        <w:t xml:space="preserve">Далянь — это редкий случай, когда чертёж пережил всех заказчиков. Мы пройдём 12 точек и проверим: насколько хорош был первоначальный рисунок. Подсказка — он был очень хорош.</w:t>
      </w:r>
    </w:p>
    <w:p>
      <w:pPr>
        <w:pStyle w:val="Heading3"/>
        <w:spacing w:after="100" w:before="200"/>
      </w:pPr>
      <w:r>
        <w:rPr>
          <w:b/>
          <w:bCs/>
          <w:color w:val="8A6A1F"/>
          <w:sz w:val="24"/>
          <w:szCs w:val="24"/>
        </w:rPr>
        <w:t xml:space="preserve">📰  Журналист</w:t>
      </w:r>
    </w:p>
    <w:p>
      <w:pPr>
        <w:spacing w:after="40" w:before="40"/>
      </w:pPr>
      <w:r>
        <w:rPr>
          <w:i/>
          <w:iCs/>
          <w:color w:val="666666"/>
          <w:sz w:val="20"/>
          <w:szCs w:val="20"/>
        </w:rPr>
        <w:t xml:space="preserve">ищет сенсацию за каждым углом  ·  девиз: «За каждым углом — заголовок»</w:t>
      </w:r>
    </w:p>
    <w:p>
      <w:pPr>
        <w:spacing w:after="80" w:before="80" w:line="300"/>
      </w:pPr>
      <w:r>
        <w:rPr>
          <w:sz w:val="22"/>
          <w:szCs w:val="22"/>
        </w:rPr>
        <w:t xml:space="preserve">Здравствуйте. Я старый газетный волк, и я вам скажу честно: в Даляне сенсация валяется на каждом третьем перекрёстке. Проблема в том, что её никто не замечает, потому что горожане к ней привыкли, а туристы — фотографируют не те ракурсы.</w:t>
      </w:r>
    </w:p>
    <w:p>
      <w:pPr>
        <w:spacing w:after="80" w:before="80" w:line="300"/>
      </w:pPr>
      <w:r>
        <w:rPr>
          <w:sz w:val="22"/>
          <w:szCs w:val="22"/>
        </w:rPr>
        <w:t xml:space="preserve">Мы пройдём по маршруту, и я покажу вам истории, из-за которых в Лондоне тридцатых годов могла бы рухнуть редколлегия. Поехали.</w:t>
      </w:r>
    </w:p>
    <w:p>
      <w:pPr>
        <w:pStyle w:val="Heading3"/>
        <w:spacing w:after="100" w:before="200"/>
      </w:pPr>
      <w:r>
        <w:rPr>
          <w:b/>
          <w:bCs/>
          <w:color w:val="8A6A1F"/>
          <w:sz w:val="24"/>
          <w:szCs w:val="24"/>
        </w:rPr>
        <w:t xml:space="preserve">💼  Бизнесмен</w:t>
      </w:r>
    </w:p>
    <w:p>
      <w:pPr>
        <w:spacing w:after="40" w:before="40"/>
      </w:pPr>
      <w:r>
        <w:rPr>
          <w:i/>
          <w:iCs/>
          <w:color w:val="666666"/>
          <w:sz w:val="20"/>
          <w:szCs w:val="20"/>
        </w:rPr>
        <w:t xml:space="preserve">считает всё — и себя тоже  ·  девиз: «Что это стоит сегодня»</w:t>
      </w:r>
    </w:p>
    <w:p>
      <w:pPr>
        <w:spacing w:after="80" w:before="80" w:line="300"/>
      </w:pPr>
      <w:r>
        <w:rPr>
          <w:sz w:val="22"/>
          <w:szCs w:val="22"/>
        </w:rPr>
        <w:t xml:space="preserve">Здравствуйте. У меня к Даляню деловой интерес. Это город, в котором четыре разных политических режима подряд зарабатывали на одной и той же географии, и никто не разорился.</w:t>
      </w:r>
    </w:p>
    <w:p>
      <w:pPr>
        <w:spacing w:after="80" w:before="80" w:line="300"/>
      </w:pPr>
      <w:r>
        <w:rPr>
          <w:sz w:val="22"/>
          <w:szCs w:val="22"/>
        </w:rPr>
        <w:t xml:space="preserve">Сегодня мы пройдём по 12 точкам, и я буду показывать вам не только историю — но и то, как эта история монетизировалась тогда и сейчас. Прошлое — это тоже класс активов. Давайте посмотрим, что тут в портфеле.</w:t>
      </w:r>
    </w:p>
    <w:p>
      <w:pPr>
        <w:pStyle w:val="Heading3"/>
        <w:spacing w:after="100" w:before="200"/>
      </w:pPr>
      <w:r>
        <w:rPr>
          <w:b/>
          <w:bCs/>
          <w:color w:val="8A6A1F"/>
          <w:sz w:val="24"/>
          <w:szCs w:val="24"/>
        </w:rPr>
        <w:t xml:space="preserve">🖋️  Поэт</w:t>
      </w:r>
    </w:p>
    <w:p>
      <w:pPr>
        <w:spacing w:after="40" w:before="40"/>
      </w:pPr>
      <w:r>
        <w:rPr>
          <w:i/>
          <w:iCs/>
          <w:color w:val="666666"/>
          <w:sz w:val="20"/>
          <w:szCs w:val="20"/>
        </w:rPr>
        <w:t xml:space="preserve">слышит, как говорят камни  ·  девиз: «Камни говорят, если слушать»</w:t>
      </w:r>
    </w:p>
    <w:p>
      <w:pPr>
        <w:spacing w:after="80" w:before="80" w:line="300"/>
      </w:pPr>
      <w:r>
        <w:rPr>
          <w:sz w:val="22"/>
          <w:szCs w:val="22"/>
        </w:rPr>
        <w:t xml:space="preserve">Приветствую. Я читаю город как рукопись — с зачёркиваниями, поправками на полях, правками новых авторов поверх старых.</w:t>
      </w:r>
    </w:p>
    <w:p>
      <w:pPr>
        <w:spacing w:after="80" w:before="80" w:line="300"/>
      </w:pPr>
      <w:r>
        <w:rPr>
          <w:sz w:val="22"/>
          <w:szCs w:val="22"/>
        </w:rPr>
        <w:t xml:space="preserve">Далянь — необычный текст. Он написан четырьмя разными почерками, и все они узнаваемы. Сегодня я буду вам переводить. Не с китайского — с самого города. Он многое помнит, просто говорит тихо.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8A6A1F"/>
          <w:sz w:val="36"/>
          <w:szCs w:val="36"/>
        </w:rPr>
        <w:t xml:space="preserve">Маршрут: 12 остановок</w:t>
      </w:r>
    </w:p>
    <w:p>
      <w:pPr>
        <w:spacing w:after="80" w:before="80" w:line="300"/>
      </w:pPr>
      <w:r>
        <w:rPr>
          <w:sz w:val="22"/>
          <w:szCs w:val="22"/>
        </w:rPr>
        <w:t xml:space="preserve">Каждая точка — кусок истории Даляня длиной примерно столетие. Маршрут идёт от старого вокзала через площади, банки и мосты к новой набережной. Для каждой точки приведены: описание в детском и взрослом тоне, задание для наблюдения на месте, детский вопрос с ответом и взрослые вопросы с ответами и историческими комментариями.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A1E10"/>
          <w:sz w:val="28"/>
          <w:szCs w:val="28"/>
        </w:rPr>
        <w:t xml:space="preserve">Точка 1. Железнодорожный вокзал</w:t>
      </w:r>
    </w:p>
    <w:p>
      <w:pPr>
        <w:spacing w:after="200" w:before="0"/>
      </w:pPr>
      <w:r>
        <w:rPr>
          <w:color w:val="666666"/>
          <w:sz w:val="28"/>
          <w:szCs w:val="28"/>
        </w:rPr>
        <w:t xml:space="preserve">大连站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Описание · детский режим</w:t>
      </w:r>
    </w:p>
    <w:p>
      <w:pPr>
        <w:spacing w:after="80" w:before="80" w:line="300"/>
      </w:pPr>
      <w:r>
        <w:rPr>
          <w:sz w:val="22"/>
          <w:szCs w:val="22"/>
        </w:rPr>
        <w:t xml:space="preserve">Стоишь перед огромным зданием. Серые стены, тяжёлые двери, часы — всё говорит: «Ты в 1937 году». Японский архитектор Ота Сотаро построил этот вокзал по образцу токийского Уэно. Ход его мысли был странный для эпохи: пассажиры, которые входят, идут по верхнему уровню. Пассажиры, которые выходят — по нижнему. Два потока не пересекаются. Революционная идея!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Описание · взрослый режим</w:t>
      </w:r>
    </w:p>
    <w:p>
      <w:pPr>
        <w:spacing w:after="80" w:before="80" w:line="300"/>
      </w:pPr>
      <w:r>
        <w:rPr>
          <w:sz w:val="22"/>
          <w:szCs w:val="22"/>
        </w:rPr>
        <w:t xml:space="preserve">Если смотреть на вокзал долго, он начинает смотреть на тебя в ответ. Ота Сотаро, 1937 год. Прототип — токийское Уэно, но в далянской версии зодчий решил хитрее: вошедшие и вышедшие не встречаются. В архитектуре, как и в жизни — если не хочется встречаться, достаточно развести уровни.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Задание на местности</w:t>
      </w:r>
    </w:p>
    <w:p>
      <w:pPr>
        <w:spacing w:after="80" w:before="80" w:line="300"/>
      </w:pPr>
      <w:r>
        <w:rPr>
          <w:sz w:val="22"/>
          <w:szCs w:val="22"/>
        </w:rPr>
        <w:t xml:space="preserve">Найди на фасаде часы. В какую сторону смотрит фасад — к городу или к морю?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Вопрос · детский режим</w:t>
      </w:r>
    </w:p>
    <w:p>
      <w:pPr>
        <w:spacing w:after="80" w:before="80"/>
      </w:pPr>
      <w:r>
        <w:rPr>
          <w:i/>
          <w:iCs/>
          <w:sz w:val="22"/>
          <w:szCs w:val="22"/>
        </w:rPr>
        <w:t xml:space="preserve">Какой японский вокзал стал прототипом далянского?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Токийский главный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Вокзал Уэно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Киото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Осака</w:t>
      </w:r>
      <w:r>
        <w:t xml:space="preserve"/>
      </w:r>
    </w:p>
    <w:p>
      <w:pPr>
        <w:spacing w:after="80" w:before="12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До японского вокзала здесь стоял деревянный «Далини» (1903) — конечная станция КВЖД из Харбина. Его снесли, когда строили новое здание.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Вопросы · взрослый режим  (случайная выдача 1 из 4)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1. </w:t>
      </w:r>
      <w:r>
        <w:rPr>
          <w:i/>
          <w:iCs/>
          <w:sz w:val="22"/>
          <w:szCs w:val="22"/>
        </w:rPr>
        <w:t xml:space="preserve">Какое инженерное новаторство Ота Сотаро заложил в проекте 1937 года?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/>
          <w:bCs/>
          <w:color w:val="2E7D4F"/>
        </w:rPr>
        <w:t xml:space="preserve">Два уровня — раздельные потоки входа и выхода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 w:val="false"/>
          <w:bCs w:val="false"/>
        </w:rPr>
        <w:t xml:space="preserve">Первый в Азии вокзал без несущих колонн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Крыша из маньчжурских золотых листов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Подземный императорский буфет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Идея «верх — вход, низ — выход» звучит банально сегодня, но в 1937-м её применили едва ли в десяти вокзалах мира. Ота Сотаро позднее использовал ту же логику в Харбине и Синьцзине. Дайрэн оказался тренировочной площадкой для всей Маньчжурии.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2. </w:t>
      </w:r>
      <w:r>
        <w:rPr>
          <w:i/>
          <w:iCs/>
          <w:sz w:val="22"/>
          <w:szCs w:val="22"/>
        </w:rPr>
        <w:t xml:space="preserve">Что стояло на этом месте до японского вокзала 1937 года?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Пустырь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Русский деревянный «Далини» 1903 года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Китайская рыбацкая деревня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Японский порт-склад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Русский «Далини» был конечной КВЖД из Харбина — деревянным, с каланчой и телеграфом. Его снесли, рельсы аккуратно переложили под японский стандарт колеи. Город на это среагировал ровно: пассажир, главное, продолжал приезжать.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3. </w:t>
      </w:r>
      <w:r>
        <w:rPr>
          <w:i/>
          <w:iCs/>
          <w:sz w:val="22"/>
          <w:szCs w:val="22"/>
        </w:rPr>
        <w:t xml:space="preserve">Как город Далянь официально назывался при японской администрации?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/>
          <w:bCs/>
          <w:color w:val="2E7D4F"/>
        </w:rPr>
        <w:t xml:space="preserve">Дайрэн (大連)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 w:val="false"/>
          <w:bCs w:val="false"/>
        </w:rPr>
        <w:t xml:space="preserve">Кантосю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Рёдзюн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Никко-мати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«Дайрэн» — это те же иероглифы 大連, просто по-японски. После 1945-го китайцы вернули произношение Dàlián, иероглифы остались те же. Уникальный случай, когда смена суверенитета не потребовала смены вывесок.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4. </w:t>
      </w:r>
      <w:r>
        <w:rPr>
          <w:i/>
          <w:iCs/>
          <w:sz w:val="22"/>
          <w:szCs w:val="22"/>
        </w:rPr>
        <w:t xml:space="preserve">В каком городе находится «родственник» далянского вокзала — вокзал Уэно?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Осака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 w:val="false"/>
          <w:bCs w:val="false"/>
        </w:rPr>
        <w:t xml:space="preserve">Киото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/>
          <w:bCs/>
          <w:color w:val="2E7D4F"/>
        </w:rPr>
        <w:t xml:space="preserve">Токио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Йокогама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Оба вокзала — авторства Ота Сотаро. Уэно в Токио 1932-го, Дайрэн 1937-го. Если поставить фотографии рядом, становится смешно: одна формула, один силуэт, два города на расстоянии двух тысяч километров.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A1E10"/>
          <w:sz w:val="28"/>
          <w:szCs w:val="28"/>
        </w:rPr>
        <w:t xml:space="preserve">Точка 2. Площадь Победы</w:t>
      </w:r>
    </w:p>
    <w:p>
      <w:pPr>
        <w:spacing w:after="200" w:before="0"/>
      </w:pPr>
      <w:r>
        <w:rPr>
          <w:color w:val="666666"/>
          <w:sz w:val="28"/>
          <w:szCs w:val="28"/>
        </w:rPr>
        <w:t xml:space="preserve">胜利广场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Описание · детский режим</w:t>
      </w:r>
    </w:p>
    <w:p>
      <w:pPr>
        <w:spacing w:after="80" w:before="80" w:line="300"/>
      </w:pPr>
      <w:r>
        <w:rPr>
          <w:sz w:val="22"/>
          <w:szCs w:val="22"/>
        </w:rPr>
        <w:t xml:space="preserve">Выходишь из вокзала — и попадаешь на гигантскую площадь с подземным торговым центром, который когда-то был самым большим в Азии. Странно — наверху пустовато, а внизу кипит жизнь: сотни магазинов, лапшичные, электроника, детские игрушки. Название «Победа» — это про 1945 год, победу СССР над Японией.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Описание · взрослый режим</w:t>
      </w:r>
    </w:p>
    <w:p>
      <w:pPr>
        <w:spacing w:after="80" w:before="80" w:line="300"/>
      </w:pPr>
      <w:r>
        <w:rPr>
          <w:sz w:val="22"/>
          <w:szCs w:val="22"/>
        </w:rPr>
        <w:t xml:space="preserve">Площадь Победы — редчайший пример городского решения «пустота сверху, кипение снизу». Наверху — ветер и минимализм, под ногами — один из крупнейших в своё время подземных торговых центров Азии. В 1945-м здесь маршировали советские части; в 2020-х здесь торгуются за зарядку для айфона. И то, и другое — победа, если подумать.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Задание на местности</w:t>
      </w:r>
    </w:p>
    <w:p>
      <w:pPr>
        <w:spacing w:after="80" w:before="80" w:line="300"/>
      </w:pPr>
      <w:r>
        <w:rPr>
          <w:sz w:val="22"/>
          <w:szCs w:val="22"/>
        </w:rPr>
        <w:t xml:space="preserve">Посчитай, сколько входов ведёт в подземный центр со всех сторон площади.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Вопрос · детский режим</w:t>
      </w:r>
    </w:p>
    <w:p>
      <w:pPr>
        <w:spacing w:after="80" w:before="80"/>
      </w:pPr>
      <w:r>
        <w:rPr>
          <w:i/>
          <w:iCs/>
          <w:sz w:val="22"/>
          <w:szCs w:val="22"/>
        </w:rPr>
        <w:t xml:space="preserve">В честь какой победы названа эта площадь?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Победа над Цин в 1911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 w:val="false"/>
          <w:bCs w:val="false"/>
        </w:rPr>
        <w:t xml:space="preserve">Победа в Опиумной войне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/>
          <w:bCs/>
          <w:color w:val="2E7D4F"/>
        </w:rPr>
        <w:t xml:space="preserve">Победа СССР над Японией в 1945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Победа реформ Дэн Сяопина 1978</w:t>
      </w:r>
      <w:r>
        <w:t xml:space="preserve"/>
      </w:r>
    </w:p>
    <w:p>
      <w:pPr>
        <w:spacing w:after="80" w:before="12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До 1945 площадь называлась по-японски — «площадь перед Дайрэнским вокзалом». Новое имя ей дали, когда советская армия вошла в город.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Вопросы · взрослый режим  (случайная выдача 1 из 4)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1. </w:t>
      </w:r>
      <w:r>
        <w:rPr>
          <w:i/>
          <w:iCs/>
          <w:sz w:val="22"/>
          <w:szCs w:val="22"/>
        </w:rPr>
        <w:t xml:space="preserve">Что отличает планировочную идею Площади Победы от соседних площадей Даляня?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/>
          <w:bCs/>
          <w:color w:val="2E7D4F"/>
        </w:rPr>
        <w:t xml:space="preserve">Главная жизнь происходит под землёй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 w:val="false"/>
          <w:bCs w:val="false"/>
        </w:rPr>
        <w:t xml:space="preserve">Это самая маленькая площадь города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Площадь полностью насыпана в 1990-х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В центре — музей под открытым небом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Подземный центр «Виктори» был спроектирован в 1990-х как ответ на дефицит торговых площадей в условиях северного климата. Результат оказался культурным: далянцы физически ходят ниже уровня земли, и это их не смущает.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2. </w:t>
      </w:r>
      <w:r>
        <w:rPr>
          <w:i/>
          <w:iCs/>
          <w:sz w:val="22"/>
          <w:szCs w:val="22"/>
        </w:rPr>
        <w:t xml:space="preserve">В каком году площадь получила своё нынешнее имя?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1905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1945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1978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1992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Переименование произошло сразу после входа советских войск. Топоним был выбран по шаблону: почти в каждом крупном городе, освобождённом в 1945-м, появилась своя «Площадь Победы». Оригинальных имён не изобретали — победа была одна на всех.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3. </w:t>
      </w:r>
      <w:r>
        <w:rPr>
          <w:i/>
          <w:iCs/>
          <w:sz w:val="22"/>
          <w:szCs w:val="22"/>
        </w:rPr>
        <w:t xml:space="preserve">Как площадь называлась в японский период?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/>
          <w:bCs/>
          <w:color w:val="2E7D4F"/>
        </w:rPr>
        <w:t xml:space="preserve">Площадь перед вокзалом (駅前広場)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 w:val="false"/>
          <w:bCs w:val="false"/>
        </w:rPr>
        <w:t xml:space="preserve">Императорская площадь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Площадь Аматэрасу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Площадь Хокусин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Японцы называли площади функционально, без пафоса: «перед вокзалом», «у банка», «восточная». Русские — в честь царских особ, советские — в честь побед, китайцы — в честь идеалов. Топонимическая стилистика эпохи — отдельная дисциплина.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4. </w:t>
      </w:r>
      <w:r>
        <w:rPr>
          <w:i/>
          <w:iCs/>
          <w:sz w:val="22"/>
          <w:szCs w:val="22"/>
        </w:rPr>
        <w:t xml:space="preserve">Почему подземный ТЦ вошёл в историю?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Первый в Китае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Один из крупнейших в Азии на момент открытия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Единственный работающий под землёй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Самый глубокий в мире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В середине 2000-х далянский подземный торговый центр входил в топ-3 по площади во всей Восточной Азии. Сегодня он уступил первенство, но культурная функция осталась: это место, где встречаются, договариваются и проводят первые свидания.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A1E10"/>
          <w:sz w:val="28"/>
          <w:szCs w:val="28"/>
        </w:rPr>
        <w:t xml:space="preserve">Точка 3. Парк Труда</w:t>
      </w:r>
    </w:p>
    <w:p>
      <w:pPr>
        <w:spacing w:after="200" w:before="0"/>
      </w:pPr>
      <w:r>
        <w:rPr>
          <w:color w:val="666666"/>
          <w:sz w:val="28"/>
          <w:szCs w:val="28"/>
        </w:rPr>
        <w:t xml:space="preserve">劳动公园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Описание · детский режим</w:t>
      </w:r>
    </w:p>
    <w:p>
      <w:pPr>
        <w:spacing w:after="80" w:before="80" w:line="300"/>
      </w:pPr>
      <w:r>
        <w:rPr>
          <w:sz w:val="22"/>
          <w:szCs w:val="22"/>
        </w:rPr>
        <w:t xml:space="preserve">Заходишь в огромный парк прямо в центре города. И тут — вот это да: посреди парка стоит гигантский футбольный мяч. Не статуя футболиста, не стадион — просто мяч высотой с трёхэтажный дом. Почему? Да потому что Далянь всю вторую половину XX века считался футбольной столицей Китая. Местная команда брала почти все чемпионаты страны.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Описание · взрослый режим</w:t>
      </w:r>
    </w:p>
    <w:p>
      <w:pPr>
        <w:spacing w:after="80" w:before="80" w:line="300"/>
      </w:pPr>
      <w:r>
        <w:rPr>
          <w:sz w:val="22"/>
          <w:szCs w:val="22"/>
        </w:rPr>
        <w:t xml:space="preserve">Парк Труда — зелёное сердце, а в сердце — гигантский футбольный мяч. Если это и символизм, то немного пародийный: Далянь десятилетиями был футбольной столицей КНР, и в период величия местный клуб собирал трофеи почти автоматически. Мяч как пощёчина забвению — город гордо напоминает, что когда-то тут умели играть.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Задание на местности</w:t>
      </w:r>
    </w:p>
    <w:p>
      <w:pPr>
        <w:spacing w:after="80" w:before="80" w:line="300"/>
      </w:pPr>
      <w:r>
        <w:rPr>
          <w:sz w:val="22"/>
          <w:szCs w:val="22"/>
        </w:rPr>
        <w:t xml:space="preserve">На мяче — панели из пятиугольников и шестиугольников. Попробуй посчитать только пятиугольники (их 12, если мяч стандартный).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Вопрос · детский режим</w:t>
      </w:r>
    </w:p>
    <w:p>
      <w:pPr>
        <w:spacing w:after="80" w:before="80"/>
      </w:pPr>
      <w:r>
        <w:rPr>
          <w:i/>
          <w:iCs/>
          <w:sz w:val="22"/>
          <w:szCs w:val="22"/>
        </w:rPr>
        <w:t xml:space="preserve">Почему в центре парка Труда стоит гигантский мяч?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Подарок от FIFA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 w:val="false"/>
          <w:bCs w:val="false"/>
        </w:rPr>
        <w:t xml:space="preserve">Реклама Adidas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/>
          <w:bCs/>
          <w:color w:val="2E7D4F"/>
        </w:rPr>
        <w:t xml:space="preserve">Далянь — футбольная столица Китая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Памятник ЧМ-2030</w:t>
      </w:r>
      <w:r>
        <w:t xml:space="preserve"/>
      </w:r>
    </w:p>
    <w:p>
      <w:pPr>
        <w:spacing w:after="80" w:before="12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С 1994 по 2005 далянский клуб стал чемпионом Китая 8 раз. Это национальный рекорд, и он до сих пор не побит.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Вопросы · взрослый режим  (случайная выдача 1 из 4)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1. </w:t>
      </w:r>
      <w:r>
        <w:rPr>
          <w:i/>
          <w:iCs/>
          <w:sz w:val="22"/>
          <w:szCs w:val="22"/>
        </w:rPr>
        <w:t xml:space="preserve">Что исторически означает футбольный мяч-гигант в парке Труда?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/>
          <w:bCs/>
          <w:color w:val="2E7D4F"/>
        </w:rPr>
        <w:t xml:space="preserve">Признание клуба «Далянь Ваньда» — самого титулованного в истории КНР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 w:val="false"/>
          <w:bCs w:val="false"/>
        </w:rPr>
        <w:t xml:space="preserve">Подарок японской диаспоры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Скульптура современного искусства без прямого значения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Геодезический ориентир центра города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«Далянь Ваньда / Шидэ» — 8 титулов чемпиона КНР между 1994 и 2005. Рекорд не побит до сих пор. Мяч установлен в 2011-м — не памятник победам, а напоминание о них, что разница.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2. </w:t>
      </w:r>
      <w:r>
        <w:rPr>
          <w:i/>
          <w:iCs/>
          <w:sz w:val="22"/>
          <w:szCs w:val="22"/>
        </w:rPr>
        <w:t xml:space="preserve">Как парк назывался при японской администрации?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Хигасикоэн (Восточный парк)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Нисикоэн — Западный парк (西公園)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Императорский сад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Парк Ямамото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Нисикоэн 西公園 — один из двух главных общественных парков японского Дайрэна. Восточный (Хигасикоэн) не сохранился как цельная территория, Западный в 1953-м переименовали в «Парк Труда» по советскому шаблону.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3. </w:t>
      </w:r>
      <w:r>
        <w:rPr>
          <w:i/>
          <w:iCs/>
          <w:sz w:val="22"/>
          <w:szCs w:val="22"/>
        </w:rPr>
        <w:t xml:space="preserve">Сколько чемпионских титулов КНР взял далянский клуб в пиковый период 1994–2005?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Четыре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 w:val="false"/>
          <w:bCs w:val="false"/>
        </w:rPr>
        <w:t xml:space="preserve">Шесть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/>
          <w:bCs/>
          <w:color w:val="2E7D4F"/>
        </w:rPr>
        <w:t xml:space="preserve">Восемь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Одиннадцать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Восемь титулов из двенадцати возможных. В начале 2000-х «Далянь» был для китайского футбола тем же, чем «Бавария» для немецкого — раздражающе стабильной доминацией. Потом деньги ушли в Гуанчжоу, и доминация кончилась.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4. </w:t>
      </w:r>
      <w:r>
        <w:rPr>
          <w:i/>
          <w:iCs/>
          <w:sz w:val="22"/>
          <w:szCs w:val="22"/>
        </w:rPr>
        <w:t xml:space="preserve">Что ещё примечательного находится на территории парка?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Старый синтоистский храм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Даляньская ТВ-башня на вершине холма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Советский мемориал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Сохранившийся участок Великой стены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ТВ-башня 1990-х — 190 метров, круговое кафе на высоте, панорама Бохайского залива. Башня работает, кафе работает, вид стоит подъёма — особенно в закатный час, когда старый центр подсвечивается снизу.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A1E10"/>
          <w:sz w:val="28"/>
          <w:szCs w:val="28"/>
        </w:rPr>
        <w:t xml:space="preserve">Точка 4. Площадь Чжуншань</w:t>
      </w:r>
    </w:p>
    <w:p>
      <w:pPr>
        <w:spacing w:after="200" w:before="0"/>
      </w:pPr>
      <w:r>
        <w:rPr>
          <w:color w:val="666666"/>
          <w:sz w:val="28"/>
          <w:szCs w:val="28"/>
        </w:rPr>
        <w:t xml:space="preserve">中山广场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Описание · детский режим</w:t>
      </w:r>
    </w:p>
    <w:p>
      <w:pPr>
        <w:spacing w:after="80" w:before="80" w:line="300"/>
      </w:pPr>
      <w:r>
        <w:rPr>
          <w:sz w:val="22"/>
          <w:szCs w:val="22"/>
        </w:rPr>
        <w:t xml:space="preserve">Ты в самом сердце старого Даляня. Площадь круглая, как монета, и от неё лучами расходятся улицы. Когда русский архитектор Казимир Сколимовский в 1899 рисовал этот город, он вдохновлялся Парижем. Сейчас площадь названа в честь Сунь Ятсена (孙中山 — Чжуншань), но раньше была Николаевской.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Описание · взрослый режим</w:t>
      </w:r>
    </w:p>
    <w:p>
      <w:pPr>
        <w:spacing w:after="80" w:before="80" w:line="300"/>
      </w:pPr>
      <w:r>
        <w:rPr>
          <w:sz w:val="22"/>
          <w:szCs w:val="22"/>
        </w:rPr>
        <w:t xml:space="preserve">Круг, от которого разбегаются десять лучей. Сколимовский, 1899, заказчик — Николай II, задание — «город не хуже Парижа». В итоге — бульвар Османна в миниатюре, перенесённый на Жёлтое море. Площадь успела побывать Николаевской, Оходзё (Большой площадью), потом Чжуншань. Топонимы менялись; геометрия — нет.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Задание на местности</w:t>
      </w:r>
    </w:p>
    <w:p>
      <w:pPr>
        <w:spacing w:after="80" w:before="80" w:line="300"/>
      </w:pPr>
      <w:r>
        <w:rPr>
          <w:sz w:val="22"/>
          <w:szCs w:val="22"/>
        </w:rPr>
        <w:t xml:space="preserve">Встань в центре и сосчитай улицы, уходящие от площади во все стороны.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Вопрос · детский режим</w:t>
      </w:r>
    </w:p>
    <w:p>
      <w:pPr>
        <w:spacing w:after="80" w:before="80"/>
      </w:pPr>
      <w:r>
        <w:rPr>
          <w:i/>
          <w:iCs/>
          <w:sz w:val="22"/>
          <w:szCs w:val="22"/>
        </w:rPr>
        <w:t xml:space="preserve">Как площадь называлась до 1945 года, в японский период?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Николаевская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Оходзё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Красная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Маньчжурская</w:t>
      </w:r>
      <w:r>
        <w:t xml:space="preserve"/>
      </w:r>
    </w:p>
    <w:p>
      <w:pPr>
        <w:spacing w:after="80" w:before="12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Автор проекта — поляк Казимир Сколимовский, он работал в Петербурге и делал план города по заказу Николая II. Говорят, император сказал: «сделайте мне город не хуже Парижа».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Вопросы · взрослый режим  (случайная выдача 1 из 4)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1. </w:t>
      </w:r>
      <w:r>
        <w:rPr>
          <w:i/>
          <w:iCs/>
          <w:sz w:val="22"/>
          <w:szCs w:val="22"/>
        </w:rPr>
        <w:t xml:space="preserve">Сколько проспектов сходятся на площади Чжуншань?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Шесть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 w:val="false"/>
          <w:bCs w:val="false"/>
        </w:rPr>
        <w:t xml:space="preserve">Восемь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/>
          <w:bCs/>
          <w:color w:val="2E7D4F"/>
        </w:rPr>
        <w:t xml:space="preserve">Десять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Двенадцать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Десять лучей — это меньше, чем у площади Звезды в Париже (двенадцать), но у далянской диаметр втрое меньше. В итоге эффект концентрации сильнее: парижанин теряется, далянец ориентируется.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2. </w:t>
      </w:r>
      <w:r>
        <w:rPr>
          <w:i/>
          <w:iCs/>
          <w:sz w:val="22"/>
          <w:szCs w:val="22"/>
        </w:rPr>
        <w:t xml:space="preserve">Кто спроектировал площадь и город?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/>
          <w:bCs/>
          <w:color w:val="2E7D4F"/>
        </w:rPr>
        <w:t xml:space="preserve">Казимир Сколимовский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 w:val="false"/>
          <w:bCs w:val="false"/>
        </w:rPr>
        <w:t xml:space="preserve">Ота Сотаро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Леонид Бенуа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Альфред Тишлер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Сколимовский — поляк на русской службе, выпускник Петербургской академии. В России его проекты были осторожны; в Дальнем он развернулся — свободная земля, большой бюджет, прямой заказчик в лице императора. Получилось эффектно и прожило 130 лет.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3. </w:t>
      </w:r>
      <w:r>
        <w:rPr>
          <w:i/>
          <w:iCs/>
          <w:sz w:val="22"/>
          <w:szCs w:val="22"/>
        </w:rPr>
        <w:t xml:space="preserve">Как площадь называлась в русский период (до 1905)?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Соборная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Николаевская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Петровская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Александровская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Николаевская — в честь Николая II, тогда царствующего заказчика. После японской оккупации название стало политически невозможным, её переименовали в Оходзё (大廣場, «Большая площадь»). Советы в 1945-м могли бы вернуть Николаевскую, но не вернули — и разумно.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4. </w:t>
      </w:r>
      <w:r>
        <w:rPr>
          <w:i/>
          <w:iCs/>
          <w:sz w:val="22"/>
          <w:szCs w:val="22"/>
        </w:rPr>
        <w:t xml:space="preserve">Что означает китайское имя «Чжуншань» (中山)?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«Центральная гора» — географический топоним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Одно из имён Сунь Ятсена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«Великое спокойствие» — иероглифическая формула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Имя первого мэра КНР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孙中山 — одно из принятых имён Сунь Ятсена (литературное псевдоимя). В Китае десятки площадей и улиц Чжуншань — он для нынешнего Тайваня и материка одинаково легитимный основатель, что в китайском контексте исторический дефицит.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A1E10"/>
          <w:sz w:val="28"/>
          <w:szCs w:val="28"/>
        </w:rPr>
        <w:t xml:space="preserve">Точка 5. Бывший отель «Ямато»</w:t>
      </w:r>
    </w:p>
    <w:p>
      <w:pPr>
        <w:spacing w:after="200" w:before="0"/>
      </w:pPr>
      <w:r>
        <w:rPr>
          <w:color w:val="666666"/>
          <w:sz w:val="28"/>
          <w:szCs w:val="28"/>
        </w:rPr>
        <w:t xml:space="preserve">原大和旅馆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Описание · детский режим</w:t>
      </w:r>
    </w:p>
    <w:p>
      <w:pPr>
        <w:spacing w:after="80" w:before="80" w:line="300"/>
      </w:pPr>
      <w:r>
        <w:rPr>
          <w:sz w:val="22"/>
          <w:szCs w:val="22"/>
        </w:rPr>
        <w:t xml:space="preserve">На площади Чжуншань — величественное здание эклектического стиля. В 1914 году здесь открылся роскошный отель «Ямато», один из шести «Ямато», которые японцы построили в крупных городах Маньчжурии. Здесь останавливались дипломаты, генералы, писатели. Сегодня в здании — отель «Далянь» и банк.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Описание · взрослый режим</w:t>
      </w:r>
    </w:p>
    <w:p>
      <w:pPr>
        <w:spacing w:after="80" w:before="80" w:line="300"/>
      </w:pPr>
      <w:r>
        <w:rPr>
          <w:sz w:val="22"/>
          <w:szCs w:val="22"/>
        </w:rPr>
        <w:t xml:space="preserve">Отель «Ямато» образца 1914 года — шестое звено в цепочке люксовых отелей Мантэцу по всей Маньчжурии. Здесь пили, интриговали и подписывали договоры. Архитектура эклектична до честности: европейский фасад, японский расчёт, маньчжурские пропорции. В 1950-х тут останавливались советские гости, в 1960-х — корейские, в 2020-х — ты, если позволит бюджет.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Задание на местности</w:t>
      </w:r>
    </w:p>
    <w:p>
      <w:pPr>
        <w:spacing w:after="80" w:before="80" w:line="300"/>
      </w:pPr>
      <w:r>
        <w:rPr>
          <w:sz w:val="22"/>
          <w:szCs w:val="22"/>
        </w:rPr>
        <w:t xml:space="preserve">Найди над главным входом надпись с названием и год постройки.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Вопрос · детский режим</w:t>
      </w:r>
    </w:p>
    <w:p>
      <w:pPr>
        <w:spacing w:after="80" w:before="80"/>
      </w:pPr>
      <w:r>
        <w:rPr>
          <w:i/>
          <w:iCs/>
          <w:sz w:val="22"/>
          <w:szCs w:val="22"/>
        </w:rPr>
        <w:t xml:space="preserve">Сколько отелей «Ямато» построили японцы по всей Маньчжурии?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Два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 w:val="false"/>
          <w:bCs w:val="false"/>
        </w:rPr>
        <w:t xml:space="preserve">Четыре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/>
          <w:bCs/>
          <w:color w:val="2E7D4F"/>
        </w:rPr>
        <w:t xml:space="preserve">Шесть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Десять</w:t>
      </w:r>
      <w:r>
        <w:t xml:space="preserve"/>
      </w:r>
    </w:p>
    <w:p>
      <w:pPr>
        <w:spacing w:after="80" w:before="12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Имя «Ямато» (大和) — это древнее поэтическое название Японии. В далянском отеле главный ресторан славился тем, что там готовили европейские блюда лучше, чем в Шанхае.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Вопросы · взрослый режим  (случайная выдача 1 из 4)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1. </w:t>
      </w:r>
      <w:r>
        <w:rPr>
          <w:i/>
          <w:iCs/>
          <w:sz w:val="22"/>
          <w:szCs w:val="22"/>
        </w:rPr>
        <w:t xml:space="preserve">Кто выступал оператором сети отелей «Ямато»?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Корпорация Мицуи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Мантэцу — Южно-Маньчжурская железная дорога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Правительство Японии напрямую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Банк Иокогама Сэйкин Гинко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Мантэцу была не ж/д, а государством внутри государства. Свои банки, шахты, отели, НИИ. «Ямато» — её гостиничный флагман. Корпорация содержала эту сеть не ради выручки, а ради престижа: место, где японский чиновник встречал иностранного без стыда за страну.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2. </w:t>
      </w:r>
      <w:r>
        <w:rPr>
          <w:i/>
          <w:iCs/>
          <w:sz w:val="22"/>
          <w:szCs w:val="22"/>
        </w:rPr>
        <w:t xml:space="preserve">В каком году был открыт далянский «Ямато»?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1906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1914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1925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1932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1914-й — пик первой фазы японского Дайрэна. Город в этот момент активно перестраивался: новые банки, вокзал, штабы. «Ямато» стал частью этого портфолио и единственным объектом, который сохранил гостиничную функцию все сто десять лет без перерыва.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3. </w:t>
      </w:r>
      <w:r>
        <w:rPr>
          <w:i/>
          <w:iCs/>
          <w:sz w:val="22"/>
          <w:szCs w:val="22"/>
        </w:rPr>
        <w:t xml:space="preserve">Сколько отелей «Ямато» работало в Маньчжурии на пике сети?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Три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Шесть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Девять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Двенадцать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Харбин, Чанчунь, Мукден (Шэньян), Аньдун, Далянь, Рёдзюн (Порт-Артур) — шесть узлов, связанных рельсами Мантэцу. Сеть работала как точки опоры для японской администрации: в каждом крупном городе — свой «Ямато», одного стандарта, одного меню, одной формы портье.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4. </w:t>
      </w:r>
      <w:r>
        <w:rPr>
          <w:i/>
          <w:iCs/>
          <w:sz w:val="22"/>
          <w:szCs w:val="22"/>
        </w:rPr>
        <w:t xml:space="preserve">Что находится в здании сегодня?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Музей колониального периода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Отель «Далянь» и банковский филиал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Корпоративный офис CNR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Консульство одного из государств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Отель продолжает работать под именем «Далянь Бинь-гуань». Номера обновлены, но холл, лестница и большая часть потолков — оригинальные, 1914 года. Редкий пример, когда функция пережила империю, которая её создала.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A1E10"/>
          <w:sz w:val="28"/>
          <w:szCs w:val="28"/>
        </w:rPr>
        <w:t xml:space="preserve">Точка 6. Колониальные банки</w:t>
      </w:r>
    </w:p>
    <w:p>
      <w:pPr>
        <w:spacing w:after="200" w:before="0"/>
      </w:pPr>
      <w:r>
        <w:rPr>
          <w:color w:val="666666"/>
          <w:sz w:val="28"/>
          <w:szCs w:val="28"/>
        </w:rPr>
        <w:t xml:space="preserve">殖民时期银行群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Описание · детский режим</w:t>
      </w:r>
    </w:p>
    <w:p>
      <w:pPr>
        <w:spacing w:after="80" w:before="80" w:line="300"/>
      </w:pPr>
      <w:r>
        <w:rPr>
          <w:sz w:val="22"/>
          <w:szCs w:val="22"/>
        </w:rPr>
        <w:t xml:space="preserve">Вокруг площади Чжуншань стоят старые здания-красавцы. Это бывшие банки — японский Иокогама Сэйкин, Корейский банк, филиал Банка Далянь. Они построены в стиле классицизма, с колоннами и скульптурами, как храмы — только не богам, а деньгам. В японский период здесь билось финансовое сердце всей Маньчжурии.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Описание · взрослый режим</w:t>
      </w:r>
    </w:p>
    <w:p>
      <w:pPr>
        <w:spacing w:after="80" w:before="80" w:line="300"/>
      </w:pPr>
      <w:r>
        <w:rPr>
          <w:sz w:val="22"/>
          <w:szCs w:val="22"/>
        </w:rPr>
        <w:t xml:space="preserve">Колоннада из старых банков вокруг Чжуншань — это архитектурный катехизис капитализма. «Иокогама Сэйкин Гинко» (1909) — самый монументальный: колонны, фризы, мраморная лестница. Корейский банк, Маньчжурский банк, «Тёсэн Гинко» — каждый соревновался в величии фасада. В 1945-м все счета мгновенно превратились в бумагу. Здания остались стоять. Мораль очевидна.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Задание на местности</w:t>
      </w:r>
    </w:p>
    <w:p>
      <w:pPr>
        <w:spacing w:after="80" w:before="80" w:line="300"/>
      </w:pPr>
      <w:r>
        <w:rPr>
          <w:sz w:val="22"/>
          <w:szCs w:val="22"/>
        </w:rPr>
        <w:t xml:space="preserve">Посчитай колонны на фасаде главного банка — того, что выше всех. Их должно быть шесть или восемь.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Вопрос · детский режим</w:t>
      </w:r>
    </w:p>
    <w:p>
      <w:pPr>
        <w:spacing w:after="80" w:before="80"/>
      </w:pPr>
      <w:r>
        <w:rPr>
          <w:i/>
          <w:iCs/>
          <w:sz w:val="22"/>
          <w:szCs w:val="22"/>
        </w:rPr>
        <w:t xml:space="preserve">Какой стиль у этих банков?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Китайский традиционный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Греко-римский классицизм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Японский стиль сёин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Хай-тек</w:t>
      </w:r>
      <w:r>
        <w:t xml:space="preserve"/>
      </w:r>
    </w:p>
    <w:p>
      <w:pPr>
        <w:spacing w:after="80" w:before="12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Многие банковские здания сегодня используются как банки же — только китайские. Преемственность функции через три политических режима. Архитектура пережила всех заказчиков.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Вопросы · взрослый режим  (случайная выдача 1 из 4)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1. </w:t>
      </w:r>
      <w:r>
        <w:rPr>
          <w:i/>
          <w:iCs/>
          <w:sz w:val="22"/>
          <w:szCs w:val="22"/>
        </w:rPr>
        <w:t xml:space="preserve">Какой банк занимает самое монументальное здание на площади?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Банк Китая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Иокогама Сэйкин Гинко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Тёсэн Гинко (Корейский банк)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Русско-Азиатский банк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Иокогама Сэйкин Гинко — финансовое плечо японской экспансии: не просто банк, а инструмент монетной политики. Далянский филиал 1909-го построен по образцу центрального офиса в Иокогаме, с той же колоннадой. Архитектура как заявление о намерениях.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2. </w:t>
      </w:r>
      <w:r>
        <w:rPr>
          <w:i/>
          <w:iCs/>
          <w:sz w:val="22"/>
          <w:szCs w:val="22"/>
        </w:rPr>
        <w:t xml:space="preserve">Парадокс функциональной преемственности в этих зданиях заключается в том, что…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Они все стали музеями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Большинство до сих пор работают как банки — только китайские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Их снесли в 1950-х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Их используют как жилые дома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Банк Китая, Банк Коммуникаций, ICBC, Банк развития — большинство исторических банковских зданий на площади до сих пор банки. Деньги переименовывают здания быстрее, чем история — улицы. Функция оказалась устойчивее, чем валюта, что в них хранилась.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3. </w:t>
      </w:r>
      <w:r>
        <w:rPr>
          <w:i/>
          <w:iCs/>
          <w:sz w:val="22"/>
          <w:szCs w:val="22"/>
        </w:rPr>
        <w:t xml:space="preserve">В каком стиле выстроены эти банки?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Ар-деко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 w:val="false"/>
          <w:bCs w:val="false"/>
        </w:rPr>
        <w:t xml:space="preserve">Нео-готика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/>
          <w:bCs/>
          <w:color w:val="2E7D4F"/>
        </w:rPr>
        <w:t xml:space="preserve">Греко-римский классицизм (неоклассицизм)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Японский модерн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Классицизм для банка — не случайный выбор. Колонны, фризы, симметрия сигналят стабильность и древность: «нам можно доверить деньги, мы как храм». Форма победила содержимое: в 1945-м иены в этих храмах превратились в бумагу за одну ночь.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4. </w:t>
      </w:r>
      <w:r>
        <w:rPr>
          <w:i/>
          <w:iCs/>
          <w:sz w:val="22"/>
          <w:szCs w:val="22"/>
        </w:rPr>
        <w:t xml:space="preserve">Что произошло со счетами в этих банках в 1945 году?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Их перевели в советскую валюту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Они мгновенно обнулились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Их заморозили до 1960-х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Их выплатили в юанях КНР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Японская иена в Маньчжурии потеряла хождение в течение недели после входа советских войск. Счета вкладчиков стали исторической справкой. Здания — остались. Это первый крупный урок современному Даляню: инфраструктура переживает валюту.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A1E10"/>
          <w:sz w:val="28"/>
          <w:szCs w:val="28"/>
        </w:rPr>
        <w:t xml:space="preserve">Точка 7. Русская улица</w:t>
      </w:r>
    </w:p>
    <w:p>
      <w:pPr>
        <w:spacing w:after="200" w:before="0"/>
      </w:pPr>
      <w:r>
        <w:rPr>
          <w:color w:val="666666"/>
          <w:sz w:val="28"/>
          <w:szCs w:val="28"/>
        </w:rPr>
        <w:t xml:space="preserve">俄罗斯风情街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Описание · детский режим</w:t>
      </w:r>
    </w:p>
    <w:p>
      <w:pPr>
        <w:spacing w:after="80" w:before="80" w:line="300"/>
      </w:pPr>
      <w:r>
        <w:rPr>
          <w:sz w:val="22"/>
          <w:szCs w:val="22"/>
        </w:rPr>
        <w:t xml:space="preserve">Узкая пешеходная улица, 500 метров длиной. Над головой — вывески с кириллицей, матрёшки, самовары, балалайки. Всё выглядит очень по-русски. Но если присмотреться — почти все эти «русские» фасады построены в 2000-х. Настоящее историческое здание здесь только одно — дом номер 1, где в 1900-х жил главный инженер города Сахаров. А всё остальное — декорация.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Описание · взрослый режим</w:t>
      </w:r>
    </w:p>
    <w:p>
      <w:pPr>
        <w:spacing w:after="80" w:before="80" w:line="300"/>
      </w:pPr>
      <w:r>
        <w:rPr>
          <w:sz w:val="22"/>
          <w:szCs w:val="22"/>
        </w:rPr>
        <w:t xml:space="preserve">Русская улица (бывший Инженерный проспект) — это Диснейленд русскости в китайской упаковке. Из подлинного русского XIX–XX века здесь выжило ровно одно здание — дом главного инженера В. В. Сахарова в № 1. Остальные «исторические» фасады — реконструкции нулевых: матрёшки, самовары, «водка-шапка». Парадокс в том, что туристам из России тут нравится: аутентичность обычно проигрывает сказке о себе.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Задание на местности</w:t>
      </w:r>
    </w:p>
    <w:p>
      <w:pPr>
        <w:spacing w:after="80" w:before="80" w:line="300"/>
      </w:pPr>
      <w:r>
        <w:rPr>
          <w:sz w:val="22"/>
          <w:szCs w:val="22"/>
        </w:rPr>
        <w:t xml:space="preserve">Найди дом номер 1. Только одно здание на улице действительно помнит XIX век.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Вопрос · детский режим</w:t>
      </w:r>
    </w:p>
    <w:p>
      <w:pPr>
        <w:spacing w:after="80" w:before="80"/>
      </w:pPr>
      <w:r>
        <w:rPr>
          <w:i/>
          <w:iCs/>
          <w:sz w:val="22"/>
          <w:szCs w:val="22"/>
        </w:rPr>
        <w:t xml:space="preserve">Сколько настоящих исторических зданий на Русской улице?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Все до одного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 w:val="false"/>
          <w:bCs w:val="false"/>
        </w:rPr>
        <w:t xml:space="preserve">Ни одного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/>
          <w:bCs/>
          <w:color w:val="2E7D4F"/>
        </w:rPr>
        <w:t xml:space="preserve">Только одно — дом инженера Сахарова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Примерно половина</w:t>
      </w:r>
      <w:r>
        <w:t xml:space="preserve"/>
      </w:r>
    </w:p>
    <w:p>
      <w:pPr>
        <w:spacing w:after="80" w:before="12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В. В. Сахаров — русский инженер, начальник строительства порта и города Дальний. Умер в 1904 году от тифа в осаждённом Порт-Артуре.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Вопросы · взрослый режим  (случайная выдача 1 из 4)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1. </w:t>
      </w:r>
      <w:r>
        <w:rPr>
          <w:i/>
          <w:iCs/>
          <w:sz w:val="22"/>
          <w:szCs w:val="22"/>
        </w:rPr>
        <w:t xml:space="preserve">Что на Русской улице действительно относится к русскому периоду города Дальний?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Всё без исключения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 w:val="false"/>
          <w:bCs w:val="false"/>
        </w:rPr>
        <w:t xml:space="preserve">Только фонари и указатели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/>
          <w:bCs/>
          <w:color w:val="2E7D4F"/>
        </w:rPr>
        <w:t xml:space="preserve">Одно здание — дом главного инженера (№ 1)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Ничего, вся улица построена в 2000-х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Дом Сахарова сохранили ещё японцы — слишком заметное здание в центре. Советы тоже не тронули. Китайцы в 2000-х встроили его в реконструированную «русскую» улицу как якорь подлинности. Единственное, что здесь не декорация — и ирония в том, что его мало кто замечает.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2. </w:t>
      </w:r>
      <w:r>
        <w:rPr>
          <w:i/>
          <w:iCs/>
          <w:sz w:val="22"/>
          <w:szCs w:val="22"/>
        </w:rPr>
        <w:t xml:space="preserve">Как улица официально называлась в русский период?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Невский проспект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Инженерный проспект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Царская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Пароходная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«Инженерный» — от близости контор инженерной службы порта и ж/д. В Дальнем топонимы шли от функции, не от патриотического хора. Это отличало русский план от позднейшего советского и китайского подходов, где топоним всегда — идеологический сигнал.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3. </w:t>
      </w:r>
      <w:r>
        <w:rPr>
          <w:i/>
          <w:iCs/>
          <w:sz w:val="22"/>
          <w:szCs w:val="22"/>
        </w:rPr>
        <w:t xml:space="preserve">Кем был В. В. Сахаров, чей дом сохранился в № 1?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Коммерческий директор КВЖД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Главный инженер строительства порта и города Дальний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Градоначальник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Архитектор-подрядчик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Сахаров умер в 1904-м в осаждённом Порт-Артуре от тифа. Перед смертью распорядился уничтожить собственный особняк с картами и архивами — чтобы не достались японцам. Парадоксально: дом № 1 на Русской улице — это дом человека, который лично велел взорвать свой последний дом.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4. </w:t>
      </w:r>
      <w:r>
        <w:rPr>
          <w:i/>
          <w:iCs/>
          <w:sz w:val="22"/>
          <w:szCs w:val="22"/>
        </w:rPr>
        <w:t xml:space="preserve">Когда большинство «исторических» фасадов Русской улицы построены на самом деле?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1900–1905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 w:val="false"/>
          <w:bCs w:val="false"/>
        </w:rPr>
        <w:t xml:space="preserve">1930–1940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1945–1955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/>
          <w:bCs/>
          <w:color w:val="2E7D4F"/>
        </w:rPr>
        <w:t xml:space="preserve">2000–2010</w:t>
      </w:r>
      <w:r>
        <w:rPr>
          <w:b/>
          <w:bCs/>
          <w:color w:val="2E7D4F"/>
        </w:rPr>
        <w:t xml:space="preserve">   ✓</w:t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Реконструкция 2000-х была частью большой программы городского туризма. Логика простая: русским туристам нужен воображаемый русский Далянь. Его построили за три года. Исторической правды мало, экономической — достаточно, чтобы проект окупился.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A1E10"/>
          <w:sz w:val="28"/>
          <w:szCs w:val="28"/>
        </w:rPr>
        <w:t xml:space="preserve">Точка 8. Пароходство КВЖД</w:t>
      </w:r>
    </w:p>
    <w:p>
      <w:pPr>
        <w:spacing w:after="200" w:before="0"/>
      </w:pPr>
      <w:r>
        <w:rPr>
          <w:color w:val="666666"/>
          <w:sz w:val="28"/>
          <w:szCs w:val="28"/>
        </w:rPr>
        <w:t xml:space="preserve">东清铁道汽船会社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Описание · детский режим</w:t>
      </w:r>
    </w:p>
    <w:p>
      <w:pPr>
        <w:spacing w:after="80" w:before="80" w:line="300"/>
      </w:pPr>
      <w:r>
        <w:rPr>
          <w:sz w:val="22"/>
          <w:szCs w:val="22"/>
        </w:rPr>
        <w:t xml:space="preserve">Дом № 35 на Русской улице — каменное здание с узкими окнами, 1902 года. Здесь была контора пароходного общества КВЖД — морского филиала Китайско-Восточной железной дороги. У них было 20 пароходов, которые регулярно ходили между Дальним и Владивостоком. 59 рейсов в год — примерно один раз в неделю.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Описание · взрослый режим</w:t>
      </w:r>
    </w:p>
    <w:p>
      <w:pPr>
        <w:spacing w:after="80" w:before="80" w:line="300"/>
      </w:pPr>
      <w:r>
        <w:rPr>
          <w:sz w:val="22"/>
          <w:szCs w:val="22"/>
        </w:rPr>
        <w:t xml:space="preserve">Дом № 35, 1902 год, — контора морского извоза КВЖД. 20 судов, 59 рейсов в год Дальний — Владивосток. Это значит: чай, икра, оружие, чиновники, беглецы, контрабанда — всё по одному маршруту. Сегодня на первом этаже — ресторан с пельменями. Гастрономическая преемственность пространства: что тогда грузили в трюм, то сейчас несут на тарелке.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Задание на местности</w:t>
      </w:r>
    </w:p>
    <w:p>
      <w:pPr>
        <w:spacing w:after="80" w:before="80" w:line="300"/>
      </w:pPr>
      <w:r>
        <w:rPr>
          <w:sz w:val="22"/>
          <w:szCs w:val="22"/>
        </w:rPr>
        <w:t xml:space="preserve">Обрати внимание на верхние этажи — там сохранилась старая кирпичная кладка русского образца.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Вопрос · детский режим</w:t>
      </w:r>
    </w:p>
    <w:p>
      <w:pPr>
        <w:spacing w:after="80" w:before="80"/>
      </w:pPr>
      <w:r>
        <w:rPr>
          <w:i/>
          <w:iCs/>
          <w:sz w:val="22"/>
          <w:szCs w:val="22"/>
        </w:rPr>
        <w:t xml:space="preserve">Куда чаще всего ходили пароходы из Дальнего?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В Петербург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Во Владивосток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В Шанхай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В Нагасаки</w:t>
      </w:r>
      <w:r>
        <w:t xml:space="preserve"/>
      </w:r>
    </w:p>
    <w:p>
      <w:pPr>
        <w:spacing w:after="80" w:before="12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Пароходы КВЖД возили людей и товары, но также и почту — связь с Россией шла именно по этому маршруту.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Вопросы · взрослый режим  (случайная выдача 1 из 4)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1. </w:t>
      </w:r>
      <w:r>
        <w:rPr>
          <w:i/>
          <w:iCs/>
          <w:sz w:val="22"/>
          <w:szCs w:val="22"/>
        </w:rPr>
        <w:t xml:space="preserve">Сколько рейсов в год совершало пароходство КВЖД по маршруту Дальний — Владивосток?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12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 w:val="false"/>
          <w:bCs w:val="false"/>
        </w:rPr>
        <w:t xml:space="preserve">30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/>
          <w:bCs/>
          <w:color w:val="2E7D4F"/>
        </w:rPr>
        <w:t xml:space="preserve">59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200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59 рейсов в год — чуть чаще раза в неделю. По дипломатической переписке той эпохи, в трюмах шло всё: шампанское для офицерского собрания, сибирский уголь, охранники, любовницы, деньги, бумаги. Маршрут был артерией империи на Тихом океане.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2. </w:t>
      </w:r>
      <w:r>
        <w:rPr>
          <w:i/>
          <w:iCs/>
          <w:sz w:val="22"/>
          <w:szCs w:val="22"/>
        </w:rPr>
        <w:t xml:space="preserve">В каком году построено здание пароходства на Русской 35?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1898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1902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1908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1914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1902-й — предвоенное затишье. Через три года здание перейдёт к новым владельцам (японцам) без смены функции: морской извоз им тоже был нужен, только до других портов. Пространство переключает клиентов быстрее, чем клиенты меняют пространство.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3. </w:t>
      </w:r>
      <w:r>
        <w:rPr>
          <w:i/>
          <w:iCs/>
          <w:sz w:val="22"/>
          <w:szCs w:val="22"/>
        </w:rPr>
        <w:t xml:space="preserve">Сколько судов работало в пароходстве КВЖД на пике?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Около 6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Около 20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Около 50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Около 100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Двадцать пароходов разного класса — от грузовых барж до пассажирских с каютами 1-го класса. По меркам начала XX века — средний флот, но достаточный, чтобы обслуживать всю торговлю между русским Приморьем и Маньчжурией без перебоев.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4. </w:t>
      </w:r>
      <w:r>
        <w:rPr>
          <w:i/>
          <w:iCs/>
          <w:sz w:val="22"/>
          <w:szCs w:val="22"/>
        </w:rPr>
        <w:t xml:space="preserve">Что произошло с пароходством после 1905 года?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Оно увеличилось вдвое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Его ликвидировали за три месяца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Его передали Китаю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Оно продолжило работу без изменений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После Портсмутского мира русские активы в Квантуне перешли Японии. Пароходство свернули за квартал; новые хозяева за год построили свой морской перевоз на тех же судах. Пространство нашло клиентов быстрее, чем старые успели допить.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A1E10"/>
          <w:sz w:val="28"/>
          <w:szCs w:val="28"/>
        </w:rPr>
        <w:t xml:space="preserve">Точка 9. Мост Шэнли (Победы)</w:t>
      </w:r>
    </w:p>
    <w:p>
      <w:pPr>
        <w:spacing w:after="200" w:before="0"/>
      </w:pPr>
      <w:r>
        <w:rPr>
          <w:color w:val="666666"/>
          <w:sz w:val="28"/>
          <w:szCs w:val="28"/>
        </w:rPr>
        <w:t xml:space="preserve">胜利桥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Описание · детский режим</w:t>
      </w:r>
    </w:p>
    <w:p>
      <w:pPr>
        <w:spacing w:after="80" w:before="80" w:line="300"/>
      </w:pPr>
      <w:r>
        <w:rPr>
          <w:sz w:val="22"/>
          <w:szCs w:val="22"/>
        </w:rPr>
        <w:t xml:space="preserve">Мост через речку Циннива. Маленькая такая речка, но мост важный — соединяет старый центр с районами порта. Интересно: за XX век этот мост переименовывали три раза. Сначала был русский Инженерный мост. Потом японцы его переделали и назвали Японский. А в 1945, когда пришла советская армия, — стал Мост Победы. Одно сооружение — три эпохи в названии.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Описание · взрослый режим</w:t>
      </w:r>
    </w:p>
    <w:p>
      <w:pPr>
        <w:spacing w:after="80" w:before="80" w:line="300"/>
      </w:pPr>
      <w:r>
        <w:rPr>
          <w:sz w:val="22"/>
          <w:szCs w:val="22"/>
        </w:rPr>
        <w:t xml:space="preserve">Речка Циннива (青泥洼, «синяя илистая») дала имя древней деревне, на месте которой вырос город. Мост через неё пережил три имени и четыре режима. Русский «Инженерный» → японский «Ниппон-баси» → китайский «Победы». Если мост умеет помнить — он знает больше, чем любой местный краевед. А если нет — хотя бы держит нагрузку, что тоже достоинство.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Задание на местности</w:t>
      </w:r>
    </w:p>
    <w:p>
      <w:pPr>
        <w:spacing w:after="80" w:before="80" w:line="300"/>
      </w:pPr>
      <w:r>
        <w:rPr>
          <w:sz w:val="22"/>
          <w:szCs w:val="22"/>
        </w:rPr>
        <w:t xml:space="preserve">Посмотри вниз — иногда под мостом видно то, что осталось от старой речки.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Вопрос · детский режим</w:t>
      </w:r>
    </w:p>
    <w:p>
      <w:pPr>
        <w:spacing w:after="80" w:before="80"/>
      </w:pPr>
      <w:r>
        <w:rPr>
          <w:i/>
          <w:iCs/>
          <w:sz w:val="22"/>
          <w:szCs w:val="22"/>
        </w:rPr>
        <w:t xml:space="preserve">Какая речка протекала под этим мостом?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Большая Янцзы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Маленькая Циннива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Подземная Нева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Река не было — морской пролив</w:t>
      </w:r>
      <w:r>
        <w:t xml:space="preserve"/>
      </w:r>
    </w:p>
    <w:p>
      <w:pPr>
        <w:spacing w:after="80" w:before="12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Циннива дала имя старой китайской деревне, на месте которой русские в 1898 году начали строить город. Сейчас речка в основном убрана под землю.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Вопросы · взрослый режим  (случайная выдача 1 из 4)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1. </w:t>
      </w:r>
      <w:r>
        <w:rPr>
          <w:i/>
          <w:iCs/>
          <w:sz w:val="22"/>
          <w:szCs w:val="22"/>
        </w:rPr>
        <w:t xml:space="preserve">Сколько раз мост официально переименовывали в XX веке?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Один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 w:val="false"/>
          <w:bCs w:val="false"/>
        </w:rPr>
        <w:t xml:space="preserve">Два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/>
          <w:bCs/>
          <w:color w:val="2E7D4F"/>
        </w:rPr>
        <w:t xml:space="preserve">Три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Четыре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Инженерный → Ниппон-баси → Шэнли-цяо (Мост Победы). Три переименования на три смены власти. Физически мост перестраивался в 1920-х (японцами) и в 1950-х (уже КНР), так что сегодняшняя конструкция — не та, что видел Сахаров. Но координаты и имя моста — устойчивая история.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2. </w:t>
      </w:r>
      <w:r>
        <w:rPr>
          <w:i/>
          <w:iCs/>
          <w:sz w:val="22"/>
          <w:szCs w:val="22"/>
        </w:rPr>
        <w:t xml:space="preserve">Как мост назывался в русский период (до 1905)?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Петровский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Инженерный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Николаевский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Сахаровский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Снова функциональное именование от русской строительной логики: мост принадлежал зоне инженерной службы, рядом были конторы и склады. Это не героический топоним, это топоним по назначению. Русская архитектура Дальнего была в этом смысле удивительно скромна.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3. </w:t>
      </w:r>
      <w:r>
        <w:rPr>
          <w:i/>
          <w:iCs/>
          <w:sz w:val="22"/>
          <w:szCs w:val="22"/>
        </w:rPr>
        <w:t xml:space="preserve">Как мост назывался в японский период?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Ямато-баси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Ниппон-баси (Японский мост)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Мэйдзи-баси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Сакура-баси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Ниппон-баси 日本橋 — буквально «Японский мост», отсылка к одноимённому мосту в центре Токио. Далянский Ниппон-баси строили по японскому шаблону: каменные быки, железные перила, фонари. Многие элементы сохранились — просто фонари теперь китайские.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4. </w:t>
      </w:r>
      <w:r>
        <w:rPr>
          <w:i/>
          <w:iCs/>
          <w:sz w:val="22"/>
          <w:szCs w:val="22"/>
        </w:rPr>
        <w:t xml:space="preserve">Что произошло с рекой Циннива?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Она полностью сохранилась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Большую часть русла японцы убрали под землю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Её перенаправили в море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Её расширили до судоходной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Циннива мешала застройке, и ещё в 1920-х японцы её в основном закопали. Открытый участок у моста — короткий, декоративный. Город помнит своё начало фрагментами: как большинство городов, он предпочитает архитектуру геологии.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A1E10"/>
          <w:sz w:val="28"/>
          <w:szCs w:val="28"/>
        </w:rPr>
        <w:t xml:space="preserve">Точка 10. Старая улица Дунгуань</w:t>
      </w:r>
    </w:p>
    <w:p>
      <w:pPr>
        <w:spacing w:after="200" w:before="0"/>
      </w:pPr>
      <w:r>
        <w:rPr>
          <w:color w:val="666666"/>
          <w:sz w:val="28"/>
          <w:szCs w:val="28"/>
        </w:rPr>
        <w:t xml:space="preserve">东关街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Описание · детский режим</w:t>
      </w:r>
    </w:p>
    <w:p>
      <w:pPr>
        <w:spacing w:after="80" w:before="80" w:line="300"/>
      </w:pPr>
      <w:r>
        <w:rPr>
          <w:sz w:val="22"/>
          <w:szCs w:val="22"/>
        </w:rPr>
        <w:t xml:space="preserve">Квартал одноэтажных и двухэтажных домиков японского периода. Красная черепица, узкие улочки, балкончики. Когда-то здесь жили японские рабочие и их семьи. Сегодня — модное место: крафтовые пивоварни, ателье, кофейни, художественные мастерские. И по соседству ходит исторический трамвай №201, который запустили ещё в 1909 году.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Описание · взрослый режим</w:t>
      </w:r>
    </w:p>
    <w:p>
      <w:pPr>
        <w:spacing w:after="80" w:before="80" w:line="300"/>
      </w:pPr>
      <w:r>
        <w:rPr>
          <w:sz w:val="22"/>
          <w:szCs w:val="22"/>
        </w:rPr>
        <w:t xml:space="preserve">Японские рабочие кварталы, массовая двухэтажная застройка 1910-х, красная черепица, балкончики как в Кобе. В 2010-х район спасли от сноса и превратили в crafty quarter — микропивоварни, concept stores, кофейни с фильтр-кофе за 35 юаней. Рядом — трамвай №201, действующий с 1909 года. Тот самый редкий случай, когда исторический памятник и общественный транспорт — одно и то же.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Задание на местности</w:t>
      </w:r>
    </w:p>
    <w:p>
      <w:pPr>
        <w:spacing w:after="80" w:before="80" w:line="300"/>
      </w:pPr>
      <w:r>
        <w:rPr>
          <w:sz w:val="22"/>
          <w:szCs w:val="22"/>
        </w:rPr>
        <w:t xml:space="preserve">Проедь одну остановку на трамвае №201. Он ровно столько же стар, сколько этот район.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Вопрос · детский режим</w:t>
      </w:r>
    </w:p>
    <w:p>
      <w:pPr>
        <w:spacing w:after="80" w:before="80"/>
      </w:pPr>
      <w:r>
        <w:rPr>
          <w:i/>
          <w:iCs/>
          <w:sz w:val="22"/>
          <w:szCs w:val="22"/>
        </w:rPr>
        <w:t xml:space="preserve">В каком году запустили трамвай №201?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1895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1909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1935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1949</w:t>
      </w:r>
      <w:r>
        <w:t xml:space="preserve"/>
      </w:r>
    </w:p>
    <w:p>
      <w:pPr>
        <w:spacing w:after="80" w:before="12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Трамвай №201 — один из старейших действующих трамвайных маршрутов в мире. Некоторые вагоны — настоящие исторические, но на линии ходят и современные.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Вопросы · взрослый режим  (случайная выдача 1 из 4)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1. </w:t>
      </w:r>
      <w:r>
        <w:rPr>
          <w:i/>
          <w:iCs/>
          <w:sz w:val="22"/>
          <w:szCs w:val="22"/>
        </w:rPr>
        <w:t xml:space="preserve">Что делает трамвай №201 уникальным?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Это самая длинная линия в Китае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Он работает непрерывно с 1909 года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Старейший в мире трамвай на деревянных рельсах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Единственный в КНР на советских вагонах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201-й катает горожан непрерывно с 1909-го. Пережил японскую империю, советскую администрацию и всю историю КНР — ни разу не остановившись дольше, чем на ремонт рельса. Это не памятник транспорту; это сам транспорт, который стал памятником, не переставая возить.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2. </w:t>
      </w:r>
      <w:r>
        <w:rPr>
          <w:i/>
          <w:iCs/>
          <w:sz w:val="22"/>
          <w:szCs w:val="22"/>
        </w:rPr>
        <w:t xml:space="preserve">Кто исторически жил в кварталах Дунгуань?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Русские инженеры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Японские рабочие и их семьи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Корейская диаспора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Северные маньчжуры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Японские рабочие кварталы строились по массовой схеме: двухэтажные дома, тесно стоящие, общий двор, лавка на углу. Планировка напоминает Осаку или Нагоя тех же лет — только с китайским небом над крышей.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3. </w:t>
      </w:r>
      <w:r>
        <w:rPr>
          <w:i/>
          <w:iCs/>
          <w:sz w:val="22"/>
          <w:szCs w:val="22"/>
        </w:rPr>
        <w:t xml:space="preserve">Во что превратились кварталы Дунгуань в 2010-х?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В музей под открытым небом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 w:val="false"/>
          <w:bCs w:val="false"/>
        </w:rPr>
        <w:t xml:space="preserve">В жилой район для иностранцев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/>
          <w:bCs/>
          <w:color w:val="2E7D4F"/>
        </w:rPr>
        <w:t xml:space="preserve">В крафтовый квартал — пивоварни, ателье, кофейни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В деловой центр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Район ждал сноса, но в итоге пошёл по джентрификационному сценарию: маленькие бизнесы, дизайнерские мастерские, крафт-пиво. Арендная ставка взлетела за пять лет в четыре раза. Это один из редких в Даляне успешных кейсов «сохранить и заработать».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4. </w:t>
      </w:r>
      <w:r>
        <w:rPr>
          <w:i/>
          <w:iCs/>
          <w:sz w:val="22"/>
          <w:szCs w:val="22"/>
        </w:rPr>
        <w:t xml:space="preserve">Сколько трамвайных линий в Даляне сегодня?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Одна — 201-я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Две основные (201 и 202)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Пять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Ни одной, все давно снесли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201 и 202 — две действующие линии, плюс несколько новых, гибридных. 201-я — историческая, 202-я помоложе, но тоже сталинской эпохи. В отличие от многих городов Азии, Далянь не убрал трамваи — он просто добавил к ним метро, автобусы и такси.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A1E10"/>
          <w:sz w:val="28"/>
          <w:szCs w:val="28"/>
        </w:rPr>
        <w:t xml:space="preserve">Точка 11. Здание ЮМЖД (Мантэцу)</w:t>
      </w:r>
    </w:p>
    <w:p>
      <w:pPr>
        <w:spacing w:after="200" w:before="0"/>
      </w:pPr>
      <w:r>
        <w:rPr>
          <w:color w:val="666666"/>
          <w:sz w:val="28"/>
          <w:szCs w:val="28"/>
        </w:rPr>
        <w:t xml:space="preserve">满铁总部大楼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Описание · детский режим</w:t>
      </w:r>
    </w:p>
    <w:p>
      <w:pPr>
        <w:spacing w:after="80" w:before="80" w:line="300"/>
      </w:pPr>
      <w:r>
        <w:rPr>
          <w:sz w:val="22"/>
          <w:szCs w:val="22"/>
        </w:rPr>
        <w:t xml:space="preserve">Огромное здание 1936 года — штаб-квартира Южно-Маньчжурской железной дороги. Это была не просто железная дорога: японская Мантэцу управляла шахтами, банками, отелями, газетами и даже исследовательским институтом. Фактически — государство в государстве. Здание строили японские архитекторы, но с добавлением европейских классических элементов.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Описание · взрослый режим</w:t>
      </w:r>
    </w:p>
    <w:p>
      <w:pPr>
        <w:spacing w:after="80" w:before="80" w:line="300"/>
      </w:pPr>
      <w:r>
        <w:rPr>
          <w:sz w:val="22"/>
          <w:szCs w:val="22"/>
        </w:rPr>
        <w:t xml:space="preserve">Штаб-квартира Мантэцу (ЮМЖД) 1936 года — архитектурный манифест корпоративной империи. Японская компания, контролировавшая железные дороги, шахты, банки, отели, газеты и научный институт Маньчжурии. Площадь кабинета президента — больше, чем у губернатора провинции. Сегодня здесь Даляньское железнодорожное управление. Преемственность функции через 90 лет и три государства — своеобразная культурная победа.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Задание на местности</w:t>
      </w:r>
    </w:p>
    <w:p>
      <w:pPr>
        <w:spacing w:after="80" w:before="80" w:line="300"/>
      </w:pPr>
      <w:r>
        <w:rPr>
          <w:sz w:val="22"/>
          <w:szCs w:val="22"/>
        </w:rPr>
        <w:t xml:space="preserve">Посмотри на цоколь здания — там отлично видны массивные блоки гранита.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Вопрос · детский режим</w:t>
      </w:r>
    </w:p>
    <w:p>
      <w:pPr>
        <w:spacing w:after="80" w:before="80"/>
      </w:pPr>
      <w:r>
        <w:rPr>
          <w:i/>
          <w:iCs/>
          <w:sz w:val="22"/>
          <w:szCs w:val="22"/>
        </w:rPr>
        <w:t xml:space="preserve">Чем ещё занималась компания ЮМЖД, кроме железной дороги?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Только поездами и больше ничем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Поездами, шахтами, банками, отелями, газетами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Только перевозкой угля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Морским транспортом</w:t>
      </w:r>
      <w:r>
        <w:t xml:space="preserve"/>
      </w:r>
    </w:p>
    <w:p>
      <w:pPr>
        <w:spacing w:after="80" w:before="12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Мантэцу содержала исследовательский институт с тысячами учёных — географы, экономисты, этнографы. Они изучали всё: от урожайности риса до социологии маньчжурских деревень.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Вопросы · взрослый режим  (случайная выдача 1 из 4)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1. </w:t>
      </w:r>
      <w:r>
        <w:rPr>
          <w:i/>
          <w:iCs/>
          <w:sz w:val="22"/>
          <w:szCs w:val="22"/>
        </w:rPr>
        <w:t xml:space="preserve">Что сегодня занимает бывший штаб Мантэцу?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Музей колониальной эпохи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Даляньское железнодорожное управление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Офисный центр класса А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Корпоративный отель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Ирония преемственности: штаб японской ж/д-корпорации 1936-го — сегодня офис китайской ж/д-корпорации. Меняется только вывеска, функция прежняя: управлять тем же самым транспортом через те же самые кабинеты. Здание работает, как и было спроектировано.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2. </w:t>
      </w:r>
      <w:r>
        <w:rPr>
          <w:i/>
          <w:iCs/>
          <w:sz w:val="22"/>
          <w:szCs w:val="22"/>
        </w:rPr>
        <w:t xml:space="preserve">В каком году построено здание штаб-квартиры?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1906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 w:val="false"/>
          <w:bCs w:val="false"/>
        </w:rPr>
        <w:t xml:space="preserve">1922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/>
          <w:bCs/>
          <w:color w:val="2E7D4F"/>
        </w:rPr>
        <w:t xml:space="preserve">1936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1945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1936-й — накануне большой войны, но ещё в логике мирной корпоративной экспансии. Здание строили с расчётом на десятилетия вперёд: толстые стены, массивный гранитный цоколь, огромные архивные хранилища в подвалах. Пережило войну — и закономерно пережило империю.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3. </w:t>
      </w:r>
      <w:r>
        <w:rPr>
          <w:i/>
          <w:iCs/>
          <w:sz w:val="22"/>
          <w:szCs w:val="22"/>
        </w:rPr>
        <w:t xml:space="preserve">Что входило в сферу контроля Мантэцу помимо железной дороги?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Только шахты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Банки, шахты, отели, газеты, НИИ — фактически государство в государстве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Только лёгкая промышленность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Сельское хозяйство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«Корпорация-государство» — точный термин для Мантэцу. У неё были свои школы, больницы, библиотеки, полиция на ж/д-зоне. Сотрудники рождались в мантэцовском родильном, учились в мантэцовской школе, лечились в мантэцовской больнице. Корпоративный коллектив в буквальном смысле.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4. </w:t>
      </w:r>
      <w:r>
        <w:rPr>
          <w:i/>
          <w:iCs/>
          <w:sz w:val="22"/>
          <w:szCs w:val="22"/>
        </w:rPr>
        <w:t xml:space="preserve">Чем выделялся исследовательский институт Мантэцу (Мантэцу Тёсабу)?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Работал всего два года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Сотни учёных; его отчёты цитируются в академии до сих пор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Специализировался только на металлургии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Был закрыт уже в 1920-х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Мантэцу Тёсабу — одно из крупнейших гражданских НИИ XX века, выпустило тысячи томов по экономике, социологии, географии Северо-Восточной Азии. Японо- и китаеязычная наука цитирует их до сих пор. Империя оставила после себя честный корпус знания — парадокс, но так.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A1E10"/>
          <w:sz w:val="28"/>
          <w:szCs w:val="28"/>
        </w:rPr>
        <w:t xml:space="preserve">Точка 12. Набережная Дунган</w:t>
      </w:r>
    </w:p>
    <w:p>
      <w:pPr>
        <w:spacing w:after="200" w:before="0"/>
      </w:pPr>
      <w:r>
        <w:rPr>
          <w:color w:val="666666"/>
          <w:sz w:val="28"/>
          <w:szCs w:val="28"/>
        </w:rPr>
        <w:t xml:space="preserve">东港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Описание · детский режим</w:t>
      </w:r>
    </w:p>
    <w:p>
      <w:pPr>
        <w:spacing w:after="80" w:before="80" w:line="300"/>
      </w:pPr>
      <w:r>
        <w:rPr>
          <w:sz w:val="22"/>
          <w:szCs w:val="22"/>
        </w:rPr>
        <w:t xml:space="preserve">Конец маршрута. Ты стоишь на новой современной набережной. Прямо перед тобой — Бохайский залив, стеклянные небоскрёбы, яхт-марина, Олимпийская площадь. Тут встречаются старый Далянь из 1898 года и новый Далянь из 2020-х. Ты прошёл этот путь — от старого вокзала до современной набережной. Всё это один и тот же город.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Описание · взрослый режим</w:t>
      </w:r>
    </w:p>
    <w:p>
      <w:pPr>
        <w:spacing w:after="80" w:before="80" w:line="300"/>
      </w:pPr>
      <w:r>
        <w:rPr>
          <w:sz w:val="22"/>
          <w:szCs w:val="22"/>
        </w:rPr>
        <w:t xml:space="preserve">Финал. Дунган — территория, которой в 1898-м не существовало, в 1945-м был пустой залив, в 2010-х — стройплощадка, сегодня — картинка с открытки: небоскрёбы, марина, Олимпийская площадь. Ты прошёл 12 остановок и 130 лет. Город с тобой ровно ничего не сделал, но ты уже другой человек, чем тот, что вышел из вокзала. Далянь умеет так.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Задание на местности</w:t>
      </w:r>
    </w:p>
    <w:p>
      <w:pPr>
        <w:spacing w:after="80" w:before="80" w:line="300"/>
      </w:pPr>
      <w:r>
        <w:rPr>
          <w:sz w:val="22"/>
          <w:szCs w:val="22"/>
        </w:rPr>
        <w:t xml:space="preserve">Оглянись на пройденный путь и найди силуэт вокзала на горизонте.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Вопрос · детский режим</w:t>
      </w:r>
    </w:p>
    <w:p>
      <w:pPr>
        <w:spacing w:after="80" w:before="80"/>
      </w:pPr>
      <w:r>
        <w:rPr>
          <w:i/>
          <w:iCs/>
          <w:sz w:val="22"/>
          <w:szCs w:val="22"/>
        </w:rPr>
        <w:t xml:space="preserve">Какое море омывает берег у набережной Дунган?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Жёлтое море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Бохайский залив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Южно-Китайское море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Японское море</w:t>
      </w:r>
      <w:r>
        <w:t xml:space="preserve"/>
      </w:r>
    </w:p>
    <w:p>
      <w:pPr>
        <w:spacing w:after="80" w:before="12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Бохайский залив — одна из самых мелководных морских акваторий мира. В старину его называли Морем Бо (渤海), это слово означает «бурлящее».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Вопросы · взрослый режим  (случайная выдача 1 из 4)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1. </w:t>
      </w:r>
      <w:r>
        <w:rPr>
          <w:i/>
          <w:iCs/>
          <w:sz w:val="22"/>
          <w:szCs w:val="22"/>
        </w:rPr>
        <w:t xml:space="preserve">Что характеризует район Дунган?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Это самый старый район Даляня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Полностью новая намывная территория 2000-х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Бывшая промзона с историческими корпусами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Территория бывшей русской военно-морской базы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Геологически самый молодой район города: почти всё здесь насыпано в 2000-х. Если Далянь всё время пересоздаёт себя, то Дунган — его последний черновик. На очереди — следующий. Город не успокаивается никогда.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2. </w:t>
      </w:r>
      <w:r>
        <w:rPr>
          <w:i/>
          <w:iCs/>
          <w:sz w:val="22"/>
          <w:szCs w:val="22"/>
        </w:rPr>
        <w:t xml:space="preserve">Какое море плещется у набережной Дунган?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Жёлтое море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Бохайский залив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Японское море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Восточно-Китайское море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Бохай 渤海 — мелководный залив Жёлтого моря, одна из самых мелких морских акваторий мира. Средняя глубина около 18 метров. Это не минус, а плюс: порт строить легко, кораблекрушений мало, туристам купаться безопасно.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3. </w:t>
      </w:r>
      <w:r>
        <w:rPr>
          <w:i/>
          <w:iCs/>
          <w:sz w:val="22"/>
          <w:szCs w:val="22"/>
        </w:rPr>
        <w:t xml:space="preserve">Что находится на Олимпийской площади Дунгана?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Национальный стадион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Культурный центр и Даляньская опера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Музей истории города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Мемориал Олимпиады 2008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Культурный центр спроектирован австрийским бюро Coop Himmelb(l)au — стеклянный кристалл, внутри опера, концертный зал, музей искусств. Назван «Олимпийской площадью» символически: к собственно Олимпиаде 2008-го отношения почти не имеет, проект шёл параллельно.</w:t>
      </w:r>
    </w:p>
    <w:p>
      <w:pPr>
        <w:spacing w:after="80" w:before="160"/>
      </w:pPr>
      <w:r>
        <w:rPr>
          <w:b/>
          <w:bCs/>
          <w:color w:val="8A6A1F"/>
        </w:rPr>
        <w:t xml:space="preserve">Вариант 4. </w:t>
      </w:r>
      <w:r>
        <w:rPr>
          <w:i/>
          <w:iCs/>
          <w:sz w:val="22"/>
          <w:szCs w:val="22"/>
        </w:rPr>
        <w:t xml:space="preserve">Как выглядело место нынешнего Дунгана до 2000-х?</w:t>
      </w:r>
    </w:p>
    <w:p>
      <w:pPr>
        <w:spacing w:after="40" w:before="40"/>
        <w:ind w:left="360"/>
      </w:pPr>
      <w:r>
        <w:rPr>
          <w:b/>
          <w:bCs/>
        </w:rPr>
        <w:t xml:space="preserve">A. </w:t>
      </w:r>
      <w:r>
        <w:rPr>
          <w:b w:val="false"/>
          <w:bCs w:val="false"/>
        </w:rPr>
        <w:t xml:space="preserve">Промышленный порт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B. </w:t>
      </w:r>
      <w:r>
        <w:rPr>
          <w:b/>
          <w:bCs/>
          <w:color w:val="2E7D4F"/>
        </w:rPr>
        <w:t xml:space="preserve">Пустой мелководный залив</w:t>
      </w:r>
      <w:r>
        <w:rPr>
          <w:b/>
          <w:bCs/>
          <w:color w:val="2E7D4F"/>
        </w:rPr>
        <w:t xml:space="preserve">   ✓</w:t>
      </w:r>
    </w:p>
    <w:p>
      <w:pPr>
        <w:spacing w:after="40" w:before="40"/>
        <w:ind w:left="360"/>
      </w:pPr>
      <w:r>
        <w:rPr>
          <w:b/>
          <w:bCs/>
        </w:rPr>
        <w:t xml:space="preserve">C. </w:t>
      </w:r>
      <w:r>
        <w:rPr>
          <w:b w:val="false"/>
          <w:bCs w:val="false"/>
        </w:rPr>
        <w:t xml:space="preserve">Военная база</w:t>
      </w:r>
      <w:r>
        <w:t xml:space="preserve"/>
      </w:r>
    </w:p>
    <w:p>
      <w:pPr>
        <w:spacing w:after="40" w:before="40"/>
        <w:ind w:left="360"/>
      </w:pPr>
      <w:r>
        <w:rPr>
          <w:b/>
          <w:bCs/>
        </w:rPr>
        <w:t xml:space="preserve">D. </w:t>
      </w:r>
      <w:r>
        <w:rPr>
          <w:b w:val="false"/>
          <w:bCs w:val="false"/>
        </w:rPr>
        <w:t xml:space="preserve">Рыбацкий посёлок</w:t>
      </w:r>
      <w:r>
        <w:t xml:space="preserve"/>
      </w:r>
    </w:p>
    <w:p>
      <w:pPr>
        <w:spacing w:after="80" w:before="100"/>
      </w:pPr>
      <w:r>
        <w:rPr>
          <w:b/>
          <w:bCs/>
          <w:color w:val="8A6A1F"/>
        </w:rPr>
        <w:t xml:space="preserve">Факт: </w:t>
      </w:r>
      <w:r>
        <w:rPr>
          <w:sz w:val="22"/>
          <w:szCs w:val="22"/>
        </w:rPr>
        <w:t xml:space="preserve">До начала 2000-х здесь был просто мелководный залив с редкими катерами. Намывные работы шли около десяти лет. За это время из ничего выросли небоскрёбы, марина, оперный театр. Темпы — ровно китайские: тридцать этажей там, где пятнадцать лет назад была вода.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8A6A1F"/>
          <w:sz w:val="36"/>
          <w:szCs w:val="36"/>
        </w:rPr>
        <w:t xml:space="preserve">Сюжетная развилка</w:t>
      </w:r>
    </w:p>
    <w:p>
      <w:pPr>
        <w:spacing w:after="80" w:before="80" w:line="300"/>
      </w:pPr>
      <w:r>
        <w:rPr>
          <w:sz w:val="22"/>
          <w:szCs w:val="22"/>
        </w:rPr>
        <w:t xml:space="preserve">После шестой точки (колониальные банки вокруг Чжуншань) игрок находит тайник. Содержимое папки различается в зависимости от выбранного персонажа — от этого и зависит вес решения. Ниже — все восемь сценариев и три варианта выбора.</w:t>
      </w:r>
    </w:p>
    <w:p>
      <w:pPr>
        <w:pStyle w:val="Heading2"/>
        <w:spacing w:after="150" w:before="300"/>
      </w:pPr>
      <w:r>
        <w:rPr>
          <w:b/>
          <w:bCs/>
          <w:color w:val="2A1E10"/>
          <w:sz w:val="28"/>
          <w:szCs w:val="28"/>
        </w:rPr>
        <w:t xml:space="preserve">Заголовок сцены</w:t>
      </w:r>
    </w:p>
    <w:p>
      <w:pPr>
        <w:spacing w:after="80" w:before="80" w:line="300"/>
      </w:pPr>
      <w:r>
        <w:rPr>
          <w:sz w:val="22"/>
          <w:szCs w:val="22"/>
        </w:rPr>
        <w:t xml:space="preserve">Детский режим: «Тайник за банковским сейфом»</w:t>
      </w:r>
    </w:p>
    <w:p>
      <w:pPr>
        <w:spacing w:after="80" w:before="80" w:line="300"/>
      </w:pPr>
      <w:r>
        <w:rPr>
          <w:sz w:val="22"/>
          <w:szCs w:val="22"/>
        </w:rPr>
        <w:t xml:space="preserve">Взрослый режим: «Архив, который не должен был выжить»</w:t>
      </w:r>
    </w:p>
    <w:p>
      <w:pPr>
        <w:pStyle w:val="Heading2"/>
        <w:spacing w:after="150" w:before="300"/>
      </w:pPr>
      <w:r>
        <w:rPr>
          <w:b/>
          <w:bCs/>
          <w:color w:val="2A1E10"/>
          <w:sz w:val="28"/>
          <w:szCs w:val="28"/>
        </w:rPr>
        <w:t xml:space="preserve">Сцена · детский режим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🔍 Детектив Лев</w:t>
      </w:r>
    </w:p>
    <w:p>
      <w:pPr>
        <w:spacing w:after="80" w:before="80" w:line="300"/>
      </w:pPr>
      <w:r>
        <w:rPr>
          <w:sz w:val="22"/>
          <w:szCs w:val="22"/>
        </w:rPr>
        <w:t xml:space="preserve">Вы с гидом зашли в подвал старого банка. И вдруг за отвалившейся штукатуркой — ниша! Внутри — кожаная папка, перевязанная лентой. На папке — герб царской России. Документы начала XX века. Что делать?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⏳ Путешественница Катя</w:t>
      </w:r>
    </w:p>
    <w:p>
      <w:pPr>
        <w:spacing w:after="80" w:before="80" w:line="300"/>
      </w:pPr>
      <w:r>
        <w:rPr>
          <w:sz w:val="22"/>
          <w:szCs w:val="22"/>
        </w:rPr>
        <w:t xml:space="preserve">Твои временные часы мигают — сигнал из прошлого! В стене подвала — тайник. Бумаги, печать Николая II, датировка 1903. Кто-то спрятал их сто двадцать лет назад и не вернулся. Что делать?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🦴 Археолог Даша</w:t>
      </w:r>
    </w:p>
    <w:p>
      <w:pPr>
        <w:spacing w:after="80" w:before="80" w:line="300"/>
      </w:pPr>
      <w:r>
        <w:rPr>
          <w:sz w:val="22"/>
          <w:szCs w:val="22"/>
        </w:rPr>
        <w:t xml:space="preserve">Кисточка в твоих руках замирает. Из-под пыли проступает край кожаной папки. Внутри — чертежи, планы города, подписи 1900-х годов. Находка века! Что делать?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🕵️ Агент Макс</w:t>
      </w:r>
    </w:p>
    <w:p>
      <w:pPr>
        <w:spacing w:after="80" w:before="80" w:line="300"/>
      </w:pPr>
      <w:r>
        <w:rPr>
          <w:sz w:val="22"/>
          <w:szCs w:val="22"/>
        </w:rPr>
        <w:t xml:space="preserve">Сигнал сканера: в стене — металлический тубус. Открываешь: микроплёнка и документы с двумя печатями — царской и советской. Кто-то очень серьёзный прятал это много раз. Что делать?</w:t>
      </w:r>
    </w:p>
    <w:p>
      <w:pPr>
        <w:pStyle w:val="Heading2"/>
        <w:spacing w:after="150" w:before="300"/>
      </w:pPr>
      <w:r>
        <w:rPr>
          <w:b/>
          <w:bCs/>
          <w:color w:val="2A1E10"/>
          <w:sz w:val="28"/>
          <w:szCs w:val="28"/>
        </w:rPr>
        <w:t xml:space="preserve">Сцена · взрослый режим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📐 Архитектор</w:t>
      </w:r>
    </w:p>
    <w:p>
      <w:pPr>
        <w:spacing w:after="80" w:before="80" w:line="300"/>
      </w:pPr>
      <w:r>
        <w:rPr>
          <w:sz w:val="22"/>
          <w:szCs w:val="22"/>
        </w:rPr>
        <w:t xml:space="preserve">В подвале банка — ниша за отвалившимся пластом штукатурки. Внутри — папка. Ты раскрываешь её и видишь собственный почерк. Первоначальные чертежи Дальнего, твоя рука, 1900 год. Считались сгоревшими в пожаре 1904-го. Кто их сюда спрятал — и зачем? Что делать?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📰 Журналист</w:t>
      </w:r>
    </w:p>
    <w:p>
      <w:pPr>
        <w:spacing w:after="80" w:before="80" w:line="300"/>
      </w:pPr>
      <w:r>
        <w:rPr>
          <w:sz w:val="22"/>
          <w:szCs w:val="22"/>
        </w:rPr>
        <w:t xml:space="preserve">В подвале старого банка — ниша, а в ней — папка. Кожа, сургучная печать «Секретно», дата 1945. Донесения первых дней советской оккупации с именами коллаборационистов, сумм, адресов. Такое не публиковалось никогда. Материал века. Что делать?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💼 Бизнесмен</w:t>
      </w:r>
    </w:p>
    <w:p>
      <w:pPr>
        <w:spacing w:after="80" w:before="80" w:line="300"/>
      </w:pPr>
      <w:r>
        <w:rPr>
          <w:sz w:val="22"/>
          <w:szCs w:val="22"/>
        </w:rPr>
        <w:t xml:space="preserve">За панелью в подвале банка — сейф. Внутри — кожаная папка. Земельные сертификаты начала века, именные, на участки в центре города. Юридическая экспертиза потребуется, но если хоть один из них признают действительным — это сотни миллионов юаней. Что делать?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🖋️ Поэт</w:t>
      </w:r>
    </w:p>
    <w:p>
      <w:pPr>
        <w:spacing w:after="80" w:before="80" w:line="300"/>
      </w:pPr>
      <w:r>
        <w:rPr>
          <w:sz w:val="22"/>
          <w:szCs w:val="22"/>
        </w:rPr>
        <w:t xml:space="preserve">Подвал банка. За отставшей штукатуркой — папка, перевязанная лентой. Внутри — рукопись. Стихи. Русская эмиграция Харбина, 1930-е. Имена, которых ты никогда не слышал, — а ведь это твоя профессия. Целый утерянный слой литературы. Что делать?</w:t>
      </w:r>
    </w:p>
    <w:p>
      <w:pPr>
        <w:pStyle w:val="Heading2"/>
        <w:spacing w:after="150" w:before="300"/>
      </w:pPr>
      <w:r>
        <w:rPr>
          <w:b/>
          <w:bCs/>
          <w:color w:val="2A1E10"/>
          <w:sz w:val="28"/>
          <w:szCs w:val="28"/>
        </w:rPr>
        <w:t xml:space="preserve">Три варианта выбора</w:t>
      </w:r>
    </w:p>
    <w:p>
      <w:pPr>
        <w:pStyle w:val="Heading3"/>
        <w:spacing w:after="100" w:before="200"/>
      </w:pPr>
      <w:r>
        <w:rPr>
          <w:b/>
          <w:bCs/>
          <w:color w:val="8A6A1F"/>
          <w:sz w:val="24"/>
          <w:szCs w:val="24"/>
        </w:rPr>
        <w:t xml:space="preserve">Вариант A. Сохранить у себя</w:t>
      </w:r>
    </w:p>
    <w:p>
      <w:pPr>
        <w:spacing w:after="80" w:before="80" w:line="300"/>
      </w:pPr>
      <w:r>
        <w:rPr>
          <w:sz w:val="22"/>
          <w:szCs w:val="22"/>
        </w:rPr>
        <w:t xml:space="preserve">Детский режим: Взять с собой. Разберёмся дома — это слишком интересно, чтобы отдавать.</w:t>
      </w:r>
    </w:p>
    <w:p>
      <w:pPr>
        <w:spacing w:after="80" w:before="80" w:line="300"/>
      </w:pPr>
      <w:r>
        <w:rPr>
          <w:sz w:val="22"/>
          <w:szCs w:val="22"/>
        </w:rPr>
        <w:t xml:space="preserve">Взрослый режим: Забрать. Изучить приватно. История принадлежит тому, кто её нашёл.</w:t>
      </w:r>
    </w:p>
    <w:p>
      <w:pPr>
        <w:pStyle w:val="Heading3"/>
        <w:spacing w:after="100" w:before="200"/>
      </w:pPr>
      <w:r>
        <w:rPr>
          <w:b/>
          <w:bCs/>
          <w:color w:val="8A6A1F"/>
          <w:sz w:val="24"/>
          <w:szCs w:val="24"/>
        </w:rPr>
        <w:t xml:space="preserve">Вариант B. Передать в музей</w:t>
      </w:r>
    </w:p>
    <w:p>
      <w:pPr>
        <w:spacing w:after="80" w:before="80" w:line="300"/>
      </w:pPr>
      <w:r>
        <w:rPr>
          <w:sz w:val="22"/>
          <w:szCs w:val="22"/>
        </w:rPr>
        <w:t xml:space="preserve">Детский режим: Отдать смотрителю. Пусть об этом узнают все — это же общее наследие.</w:t>
      </w:r>
    </w:p>
    <w:p>
      <w:pPr>
        <w:spacing w:after="80" w:before="80" w:line="300"/>
      </w:pPr>
      <w:r>
        <w:rPr>
          <w:sz w:val="22"/>
          <w:szCs w:val="22"/>
        </w:rPr>
        <w:t xml:space="preserve">Взрослый режим: Передать городскому музею. Наследие должно быть публичным, а имя твоё всё равно будет на табличке.</w:t>
      </w:r>
    </w:p>
    <w:p>
      <w:pPr>
        <w:pStyle w:val="Heading3"/>
        <w:spacing w:after="100" w:before="200"/>
      </w:pPr>
      <w:r>
        <w:rPr>
          <w:b/>
          <w:bCs/>
          <w:color w:val="8A6A1F"/>
          <w:sz w:val="24"/>
          <w:szCs w:val="24"/>
        </w:rPr>
        <w:t xml:space="preserve">Вариант C. Оставить где было</w:t>
      </w:r>
    </w:p>
    <w:p>
      <w:pPr>
        <w:spacing w:after="80" w:before="80" w:line="300"/>
      </w:pPr>
      <w:r>
        <w:rPr>
          <w:sz w:val="22"/>
          <w:szCs w:val="22"/>
        </w:rPr>
        <w:t xml:space="preserve">Детский режим: Сфотографировать, вернуть на место. Кто-то спрятал — значит, были причины.</w:t>
      </w:r>
    </w:p>
    <w:p>
      <w:pPr>
        <w:spacing w:after="80" w:before="80" w:line="300"/>
      </w:pPr>
      <w:r>
        <w:rPr>
          <w:sz w:val="22"/>
          <w:szCs w:val="22"/>
        </w:rPr>
        <w:t xml:space="preserve">Взрослый режим: Закрыть нишу. Кто-то когда-то решил, что это не должно быть найдено. Уважь чужой выбор.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8A6A1F"/>
          <w:sz w:val="36"/>
          <w:szCs w:val="36"/>
        </w:rPr>
        <w:t xml:space="preserve">Концовки</w:t>
      </w:r>
    </w:p>
    <w:p>
      <w:pPr>
        <w:spacing w:after="80" w:before="80" w:line="300"/>
      </w:pPr>
      <w:r>
        <w:rPr>
          <w:sz w:val="22"/>
          <w:szCs w:val="22"/>
        </w:rPr>
        <w:t xml:space="preserve">Каждая концовка подстраивается под персонажа — финал архитектора обращается к чертежам Сколимовского, журналиста — к досье 1945 года, бизнесмена — к земельным сертификатам, поэта — к тетради харбинских эмигрантов. В детском режиме — соответствующие упрощённые варианты. Ниже приведены все 24 варианта взрослых и 24 детских концовки, плюс единая награда в виде значков.</w:t>
      </w:r>
    </w:p>
    <w:p>
      <w:pPr>
        <w:pStyle w:val="Heading2"/>
        <w:spacing w:after="150" w:before="300"/>
      </w:pPr>
      <w:r>
        <w:rPr>
          <w:b/>
          <w:bCs/>
          <w:color w:val="2A1E10"/>
          <w:sz w:val="28"/>
          <w:szCs w:val="28"/>
        </w:rPr>
        <w:t xml:space="preserve">🗝 Концовка A: Хранитель личной истории</w:t>
      </w:r>
    </w:p>
    <w:p>
      <w:pPr>
        <w:spacing w:after="40" w:before="40"/>
      </w:pPr>
      <w:r>
        <w:rPr>
          <w:i/>
          <w:iCs/>
          <w:color w:val="666666"/>
          <w:sz w:val="20"/>
          <w:szCs w:val="20"/>
        </w:rPr>
        <w:t xml:space="preserve">Диплом · детский режим: «Собиратель находок»  |  Взрослый: «Двойной агент времени»</w:t>
      </w:r>
    </w:p>
    <w:p>
      <w:pPr>
        <w:spacing w:after="40" w:before="40"/>
      </w:pPr>
      <w:r>
        <w:rPr>
          <w:i/>
          <w:iCs/>
          <w:color w:val="666666"/>
          <w:sz w:val="20"/>
          <w:szCs w:val="20"/>
        </w:rPr>
        <w:t xml:space="preserve">Значки: 🗝 Личный архивариус   ·   🎭 Хранитель тайны</w:t>
      </w:r>
    </w:p>
    <w:p>
      <w:pPr>
        <w:pStyle w:val="Heading3"/>
        <w:spacing w:after="100" w:before="200"/>
      </w:pPr>
      <w:r>
        <w:rPr>
          <w:b/>
          <w:bCs/>
          <w:color w:val="8A6A1F"/>
          <w:sz w:val="24"/>
          <w:szCs w:val="24"/>
        </w:rPr>
        <w:t xml:space="preserve">Детский режим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🔍 Детектив Лев</w:t>
      </w:r>
    </w:p>
    <w:p>
      <w:pPr>
        <w:spacing w:after="80" w:before="80" w:line="300"/>
      </w:pPr>
      <w:r>
        <w:rPr>
          <w:sz w:val="22"/>
          <w:szCs w:val="22"/>
        </w:rPr>
        <w:t xml:space="preserve">и забрал кожаную папку с собой. У тебя дома теперь маленький музей истории Даляня. Возможно, именно ты однажды откроешь что-то, о чём не знает никто.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⏳ Путешественница Катя</w:t>
      </w:r>
    </w:p>
    <w:p>
      <w:pPr>
        <w:spacing w:after="80" w:before="80" w:line="300"/>
      </w:pPr>
      <w:r>
        <w:rPr>
          <w:sz w:val="22"/>
          <w:szCs w:val="22"/>
        </w:rPr>
        <w:t xml:space="preserve">и хронокомпас теперь везёт с собой папку из 1903 года. Она проехала через все твои эпохи. Когда-нибудь ты решишь, куда и когда её вернуть.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🦴 Археолог Даша</w:t>
      </w:r>
    </w:p>
    <w:p>
      <w:pPr>
        <w:spacing w:after="80" w:before="80" w:line="300"/>
      </w:pPr>
      <w:r>
        <w:rPr>
          <w:sz w:val="22"/>
          <w:szCs w:val="22"/>
        </w:rPr>
        <w:t xml:space="preserve">Ты ответила на 10 из 12 и забрала папку с чертежами 1900 года домой. Археологи так обычно не делают, но ты ещё молодая — разберёшься. Главное, не клади её в аквариум или на батарею.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🕵️ Агент Макс</w:t>
      </w:r>
    </w:p>
    <w:p>
      <w:pPr>
        <w:spacing w:after="80" w:before="80" w:line="300"/>
      </w:pPr>
      <w:r>
        <w:rPr>
          <w:sz w:val="22"/>
          <w:szCs w:val="22"/>
        </w:rPr>
        <w:t xml:space="preserve">10/12 правильных ответов и тубус с микроплёнкой — в твоём сейфе. Двойная печать, царская и советская. Уровень доступа, который другим агентам даже не снился.</w:t>
      </w:r>
    </w:p>
    <w:p>
      <w:pPr>
        <w:pStyle w:val="Heading3"/>
        <w:spacing w:after="100" w:before="200"/>
      </w:pPr>
      <w:r>
        <w:rPr>
          <w:b/>
          <w:bCs/>
          <w:color w:val="8A6A1F"/>
          <w:sz w:val="24"/>
          <w:szCs w:val="24"/>
        </w:rPr>
        <w:t xml:space="preserve">Взрослый режим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📐 Архитектор</w:t>
      </w:r>
    </w:p>
    <w:p>
      <w:pPr>
        <w:spacing w:after="80" w:before="80" w:line="300"/>
      </w:pPr>
      <w:r>
        <w:rPr>
          <w:sz w:val="22"/>
          <w:szCs w:val="22"/>
        </w:rPr>
        <w:t xml:space="preserve">чертежи 1900 года, исполненные твоей же рукой и считавшиеся сгоревшими в пожаре 1904-го, теперь у тебя в архиве. Где-то в твоём хранилище лежит первоначальный Дальний, каким его задумала русская инженерная школа. Это не кража; это восстановление авторского права через сто двадцать лет.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📰 Журналист</w:t>
      </w:r>
    </w:p>
    <w:p>
      <w:pPr>
        <w:spacing w:after="80" w:before="80" w:line="300"/>
      </w:pPr>
      <w:r>
        <w:rPr>
          <w:sz w:val="22"/>
          <w:szCs w:val="22"/>
        </w:rPr>
        <w:t xml:space="preserve">досье советской комендатуры 1945-го: имена, адреса, суммы — лежит у тебя в сейфе. Ты знаешь то, чего нет в открытых архивах. Материал опубликовать нельзя, рассказывать некому. Ты стал самым информированным и самым молчаливым человеком в радиусе пятисот километров.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💼 Бизнесмен</w:t>
      </w:r>
    </w:p>
    <w:p>
      <w:pPr>
        <w:spacing w:after="80" w:before="80" w:line="300"/>
      </w:pPr>
      <w:r>
        <w:rPr>
          <w:sz w:val="22"/>
          <w:szCs w:val="22"/>
        </w:rPr>
        <w:t xml:space="preserve">именные земельные сертификаты начала века в твоём портфеле. Если хоть один из них признают юридически действительным, у тебя исторический актив. Если ни один — у тебя красивая коллекция антикварной бумаги. В обоих сценариях история превратилась в твой актив, что и было поставленной задачей.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🖋️ Поэт</w:t>
      </w:r>
    </w:p>
    <w:p>
      <w:pPr>
        <w:spacing w:after="80" w:before="80" w:line="300"/>
      </w:pPr>
      <w:r>
        <w:rPr>
          <w:sz w:val="22"/>
          <w:szCs w:val="22"/>
        </w:rPr>
        <w:t xml:space="preserve">тетрадь харбинских эмигрантов 1930-х у тебя на столе. Имена, которых не знает ни одна литературная энциклопедия. Ты, возможно, единственный в мире человек, кто теперь помнит, как звучал этот забытый слой. Ответственность больше любого копирайта: теперь ты — их единственный читатель.</w:t>
      </w:r>
    </w:p>
    <w:p>
      <w:pPr>
        <w:pStyle w:val="Heading2"/>
        <w:spacing w:after="150" w:before="300"/>
      </w:pPr>
      <w:r>
        <w:rPr>
          <w:b/>
          <w:bCs/>
          <w:color w:val="2A1E10"/>
          <w:sz w:val="28"/>
          <w:szCs w:val="28"/>
        </w:rPr>
        <w:t xml:space="preserve">🏛 Концовка B: Хранитель общего наследия</w:t>
      </w:r>
    </w:p>
    <w:p>
      <w:pPr>
        <w:spacing w:after="40" w:before="40"/>
      </w:pPr>
      <w:r>
        <w:rPr>
          <w:i/>
          <w:iCs/>
          <w:color w:val="666666"/>
          <w:sz w:val="20"/>
          <w:szCs w:val="20"/>
        </w:rPr>
        <w:t xml:space="preserve">Диплом · детский режим: «Настоящий исследователь»  |  Взрослый: «Хранитель памяти»</w:t>
      </w:r>
    </w:p>
    <w:p>
      <w:pPr>
        <w:spacing w:after="40" w:before="40"/>
      </w:pPr>
      <w:r>
        <w:rPr>
          <w:i/>
          <w:iCs/>
          <w:color w:val="666666"/>
          <w:sz w:val="20"/>
          <w:szCs w:val="20"/>
        </w:rPr>
        <w:t xml:space="preserve">Значки: 🏛 Хранитель наследия   ·   ⚜ Почётный гражданин духа</w:t>
      </w:r>
    </w:p>
    <w:p>
      <w:pPr>
        <w:pStyle w:val="Heading3"/>
        <w:spacing w:after="100" w:before="200"/>
      </w:pPr>
      <w:r>
        <w:rPr>
          <w:b/>
          <w:bCs/>
          <w:color w:val="8A6A1F"/>
          <w:sz w:val="24"/>
          <w:szCs w:val="24"/>
        </w:rPr>
        <w:t xml:space="preserve">Детский режим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🔍 Детектив Лев</w:t>
      </w:r>
    </w:p>
    <w:p>
      <w:pPr>
        <w:spacing w:after="80" w:before="80" w:line="300"/>
      </w:pPr>
      <w:r>
        <w:rPr>
          <w:sz w:val="22"/>
          <w:szCs w:val="22"/>
        </w:rPr>
        <w:t xml:space="preserve">и папка теперь в музее. Через месяц в старом банке появится витрина с новой табличкой: «Дар юного исследователя». Это круче любой медали.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⏳ Путешественница Катя</w:t>
      </w:r>
    </w:p>
    <w:p>
      <w:pPr>
        <w:spacing w:after="80" w:before="80" w:line="300"/>
      </w:pPr>
      <w:r>
        <w:rPr>
          <w:sz w:val="22"/>
          <w:szCs w:val="22"/>
        </w:rPr>
        <w:t xml:space="preserve">и папка передана в музей 2026 года. Это был правильный порт назначения: она нашла своё время. Хронокомпас мигает зелёным: миссия выполнена правильно.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🦴 Археолог Даша</w:t>
      </w:r>
    </w:p>
    <w:p>
      <w:pPr>
        <w:spacing w:after="80" w:before="80" w:line="300"/>
      </w:pPr>
      <w:r>
        <w:rPr>
          <w:sz w:val="22"/>
          <w:szCs w:val="22"/>
        </w:rPr>
        <w:t xml:space="preserve">и находка передана музею. В витрине рядом с ней появится подпись: «найдено и передано юным археологом». Именно так вошла в историю археология — с аккуратных находок и честной передачи.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🕵️ Агент Макс</w:t>
      </w:r>
    </w:p>
    <w:p>
      <w:pPr>
        <w:spacing w:after="80" w:before="80" w:line="300"/>
      </w:pPr>
      <w:r>
        <w:rPr>
          <w:sz w:val="22"/>
          <w:szCs w:val="22"/>
        </w:rPr>
        <w:t xml:space="preserve">и тубус передан городскому музею. Отчёт по миссии засекречен, но результат открыт: материал теперь в общем доступе. Редкая операция, где секретность и открытость сработали вместе.</w:t>
      </w:r>
    </w:p>
    <w:p>
      <w:pPr>
        <w:pStyle w:val="Heading3"/>
        <w:spacing w:after="100" w:before="200"/>
      </w:pPr>
      <w:r>
        <w:rPr>
          <w:b/>
          <w:bCs/>
          <w:color w:val="8A6A1F"/>
          <w:sz w:val="24"/>
          <w:szCs w:val="24"/>
        </w:rPr>
        <w:t xml:space="preserve">Взрослый режим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📐 Архитектор</w:t>
      </w:r>
    </w:p>
    <w:p>
      <w:pPr>
        <w:spacing w:after="80" w:before="80" w:line="300"/>
      </w:pPr>
      <w:r>
        <w:rPr>
          <w:sz w:val="22"/>
          <w:szCs w:val="22"/>
        </w:rPr>
        <w:t xml:space="preserve">чертежи Сколимовского переданы в городской архив. Через год на выставке о русском периоде появится пометка: «оригиналы предоставлены анонимным архитектором». Город вернул себе свою родословную, а ты подарил ему её. Линия замкнулась — именно так и должен работать хороший план.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📰 Журналист</w:t>
      </w:r>
    </w:p>
    <w:p>
      <w:pPr>
        <w:spacing w:after="80" w:before="80" w:line="300"/>
      </w:pPr>
      <w:r>
        <w:rPr>
          <w:sz w:val="22"/>
          <w:szCs w:val="22"/>
        </w:rPr>
        <w:t xml:space="preserve">архив 1945 года передан в музей. Через полгода он станет доступен исследователям. Семьи получат ответы, историки — источник, город — ещё один честный слой биографии. Твоя статья напишется сама, когда первую из этих бумаг процитируют в диссертации.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💼 Бизнесмен</w:t>
      </w:r>
    </w:p>
    <w:p>
      <w:pPr>
        <w:spacing w:after="80" w:before="80" w:line="300"/>
      </w:pPr>
      <w:r>
        <w:rPr>
          <w:sz w:val="22"/>
          <w:szCs w:val="22"/>
        </w:rPr>
        <w:t xml:space="preserve">сертификаты переданы городу. Жест, на первый взгляд, убыточный. Но через пять лет окажется, что этот жест открыл двери в правильные кабинеты. Репутация в долгом горизонте всегда обгоняет быстрые схемы. Ты это знаешь лучше других — потому и оказался здесь.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🖋️ Поэт</w:t>
      </w:r>
    </w:p>
    <w:p>
      <w:pPr>
        <w:spacing w:after="80" w:before="80" w:line="300"/>
      </w:pPr>
      <w:r>
        <w:rPr>
          <w:sz w:val="22"/>
          <w:szCs w:val="22"/>
        </w:rPr>
        <w:t xml:space="preserve">тетрадь передана в архив. Через год в «Звезде» или «Новом мире» появится подборка «Неизвестные голоса Харбина». Поэты, забытые на девяносто лет, впервые зазвучат вслух. Это не твои стихи, но ты автор их возвращения. В литературе это тоже творчество.</w:t>
      </w:r>
    </w:p>
    <w:p>
      <w:pPr>
        <w:pStyle w:val="Heading2"/>
        <w:spacing w:after="150" w:before="300"/>
      </w:pPr>
      <w:r>
        <w:rPr>
          <w:b/>
          <w:bCs/>
          <w:color w:val="2A1E10"/>
          <w:sz w:val="28"/>
          <w:szCs w:val="28"/>
        </w:rPr>
        <w:t xml:space="preserve">🕯 Концовка C: Страж тайны</w:t>
      </w:r>
    </w:p>
    <w:p>
      <w:pPr>
        <w:spacing w:after="40" w:before="40"/>
      </w:pPr>
      <w:r>
        <w:rPr>
          <w:i/>
          <w:iCs/>
          <w:color w:val="666666"/>
          <w:sz w:val="20"/>
          <w:szCs w:val="20"/>
        </w:rPr>
        <w:t xml:space="preserve">Диплом · детский режим: «Умный наблюдатель»  |  Взрослый: «Страж тайны»</w:t>
      </w:r>
    </w:p>
    <w:p>
      <w:pPr>
        <w:spacing w:after="40" w:before="40"/>
      </w:pPr>
      <w:r>
        <w:rPr>
          <w:i/>
          <w:iCs/>
          <w:color w:val="666666"/>
          <w:sz w:val="20"/>
          <w:szCs w:val="20"/>
        </w:rPr>
        <w:t xml:space="preserve">Значки: 🕯 Страж тайны   ·   🌘 Мудрость умолчания</w:t>
      </w:r>
    </w:p>
    <w:p>
      <w:pPr>
        <w:pStyle w:val="Heading3"/>
        <w:spacing w:after="100" w:before="200"/>
      </w:pPr>
      <w:r>
        <w:rPr>
          <w:b/>
          <w:bCs/>
          <w:color w:val="8A6A1F"/>
          <w:sz w:val="24"/>
          <w:szCs w:val="24"/>
        </w:rPr>
        <w:t xml:space="preserve">Детский режим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🔍 Детектив Лев</w:t>
      </w:r>
    </w:p>
    <w:p>
      <w:pPr>
        <w:spacing w:after="80" w:before="80" w:line="300"/>
      </w:pPr>
      <w:r>
        <w:rPr>
          <w:sz w:val="22"/>
          <w:szCs w:val="22"/>
        </w:rPr>
        <w:t xml:space="preserve">и ты сфотографировал папку, а потом вернул в тайник. Настоящий детектив знает: не всё найденное нужно забирать. Фото — этого достаточно, чтобы помнить.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⏳ Путешественница Катя</w:t>
      </w:r>
    </w:p>
    <w:p>
      <w:pPr>
        <w:spacing w:after="80" w:before="80" w:line="300"/>
      </w:pPr>
      <w:r>
        <w:rPr>
          <w:sz w:val="22"/>
          <w:szCs w:val="22"/>
        </w:rPr>
        <w:t xml:space="preserve">и папка осталась на месте. Временные законы это одобряют: не всё, что можно взять из прошлого, нужно оттуда забирать. Некоторые вещи должны остаться в своей эпохе.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🦴 Археолог Даша</w:t>
      </w:r>
    </w:p>
    <w:p>
      <w:pPr>
        <w:spacing w:after="80" w:before="80" w:line="300"/>
      </w:pPr>
      <w:r>
        <w:rPr>
          <w:sz w:val="22"/>
          <w:szCs w:val="22"/>
        </w:rPr>
        <w:t xml:space="preserve">и находка осталась в нише. Ты зарисовала, сфотографировала и закрыла тайник. В археологии это называется «консервация на месте» — самый уважительный способ обращаться с находкой. Ты сделала всё по правилам.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🕵️ Агент Макс</w:t>
      </w:r>
    </w:p>
    <w:p>
      <w:pPr>
        <w:spacing w:after="80" w:before="80" w:line="300"/>
      </w:pPr>
      <w:r>
        <w:rPr>
          <w:sz w:val="22"/>
          <w:szCs w:val="22"/>
        </w:rPr>
        <w:t xml:space="preserve">и ниша восстановлена, ты ушёл незаметно. Профессионально: лучшая миссия — та, где никто не узнал, что ты был. Документы остались там, где их спрятали, и продолжают ждать.</w:t>
      </w:r>
    </w:p>
    <w:p>
      <w:pPr>
        <w:pStyle w:val="Heading3"/>
        <w:spacing w:after="100" w:before="200"/>
      </w:pPr>
      <w:r>
        <w:rPr>
          <w:b/>
          <w:bCs/>
          <w:color w:val="8A6A1F"/>
          <w:sz w:val="24"/>
          <w:szCs w:val="24"/>
        </w:rPr>
        <w:t xml:space="preserve">Взрослый режим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📐 Архитектор</w:t>
      </w:r>
    </w:p>
    <w:p>
      <w:pPr>
        <w:spacing w:after="80" w:before="80" w:line="300"/>
      </w:pPr>
      <w:r>
        <w:rPr>
          <w:sz w:val="22"/>
          <w:szCs w:val="22"/>
        </w:rPr>
        <w:t xml:space="preserve">ты закрыл нишу и ушёл. Чертежи останутся там, где их спрятал в 1904-м кто-то, кто тоже понимал, что такое «оригинал». Ирония в том, что план города лучше всего защищён именно потому, что ни один заказчик до него не добрался. Классическая архитектурная победа.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📰 Журналист</w:t>
      </w:r>
    </w:p>
    <w:p>
      <w:pPr>
        <w:spacing w:after="80" w:before="80" w:line="300"/>
      </w:pPr>
      <w:r>
        <w:rPr>
          <w:sz w:val="22"/>
          <w:szCs w:val="22"/>
        </w:rPr>
        <w:t xml:space="preserve">ты вернул документы в тайник. Редакция тебя бы уволила, но ты, видимо, не только журналист. Архив 1945-го такой природы, что тот, кто его хранит, — как минимум под наблюдением, как максимум в опасности. Кто-то в сорок пятом об этом догадался. Ты просто продлил его решение.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💼 Бизнесмен</w:t>
      </w:r>
    </w:p>
    <w:p>
      <w:pPr>
        <w:spacing w:after="80" w:before="80" w:line="300"/>
      </w:pPr>
      <w:r>
        <w:rPr>
          <w:sz w:val="22"/>
          <w:szCs w:val="22"/>
        </w:rPr>
        <w:t xml:space="preserve">ты отошёл от сделки. Редкое решение для человека твоего склада. Возможно, сработала интуиция: архив такой природы — юридическая бомба замедленного действия. Ноль в P&amp;L, но и ноль в рисках. Иногда это и есть лучшая позиция на рынке.</w:t>
      </w:r>
    </w:p>
    <w:p>
      <w:pPr>
        <w:pStyle w:val="Heading4"/>
        <w:spacing w:after="80" w:before="160"/>
      </w:pPr>
      <w:r>
        <w:rPr>
          <w:b/>
          <w:bCs/>
          <w:i/>
          <w:iCs/>
          <w:sz w:val="22"/>
          <w:szCs w:val="22"/>
        </w:rPr>
        <w:t xml:space="preserve">🖋️ Поэт</w:t>
      </w:r>
    </w:p>
    <w:p>
      <w:pPr>
        <w:spacing w:after="80" w:before="80" w:line="300"/>
      </w:pPr>
      <w:r>
        <w:rPr>
          <w:sz w:val="22"/>
          <w:szCs w:val="22"/>
        </w:rPr>
        <w:t xml:space="preserve">ты закрыл тайник. Тетрадь пролежит там ещё сколько-то — может, до разрушения подвала, может, дольше. Это не победа, но и не поражение. Некоторые голоса звучат сильнее из тишины, чем со сцены. Ты выбрал тишину; поэзия такое уважает.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8A6A1F"/>
          <w:sz w:val="36"/>
          <w:szCs w:val="36"/>
        </w:rPr>
        <w:t xml:space="preserve">Исторический эпилог</w:t>
      </w:r>
    </w:p>
    <w:p>
      <w:pPr>
        <w:spacing w:after="80" w:before="80" w:line="300"/>
      </w:pPr>
      <w:r>
        <w:rPr>
          <w:sz w:val="22"/>
          <w:szCs w:val="22"/>
        </w:rPr>
        <w:t xml:space="preserve">После финала игрок видит отдельный блок, раскрывающий контекст того, что именно было в тайнике. Содержание зависит от персонажа — то есть от его оптики. Ниже — все восемь разъяснений.</w:t>
      </w:r>
    </w:p>
    <w:p>
      <w:pPr>
        <w:pStyle w:val="Heading2"/>
        <w:spacing w:after="150" w:before="300"/>
      </w:pPr>
      <w:r>
        <w:rPr>
          <w:b/>
          <w:bCs/>
          <w:color w:val="2A1E10"/>
          <w:sz w:val="28"/>
          <w:szCs w:val="28"/>
        </w:rPr>
        <w:t xml:space="preserve">Взрослые версии</w:t>
      </w:r>
    </w:p>
    <w:p>
      <w:pPr>
        <w:pStyle w:val="Heading3"/>
        <w:spacing w:after="100" w:before="200"/>
      </w:pPr>
      <w:r>
        <w:rPr>
          <w:b/>
          <w:bCs/>
          <w:color w:val="8A6A1F"/>
          <w:sz w:val="24"/>
          <w:szCs w:val="24"/>
        </w:rPr>
        <w:t xml:space="preserve">📐 Архитектор</w:t>
      </w:r>
    </w:p>
    <w:p>
      <w:pPr>
        <w:spacing w:after="80" w:before="80" w:line="300"/>
      </w:pPr>
      <w:r>
        <w:rPr>
          <w:sz w:val="22"/>
          <w:szCs w:val="22"/>
        </w:rPr>
        <w:t xml:space="preserve">Папка, которую ты нашёл, содержала авторские чертежи Дальнего 1900 года — первоначальный план Казимира Сколимовского, считавшийся утраченным в пожаре 1904 года. По сравнению с тем, что в итоге было построено, отличия минимальны — что говорит о редком для истории качестве: план был реализован почти дословно.</w:t>
      </w:r>
    </w:p>
    <w:p>
      <w:pPr>
        <w:pStyle w:val="Heading3"/>
        <w:spacing w:after="100" w:before="200"/>
      </w:pPr>
      <w:r>
        <w:rPr>
          <w:b/>
          <w:bCs/>
          <w:color w:val="8A6A1F"/>
          <w:sz w:val="24"/>
          <w:szCs w:val="24"/>
        </w:rPr>
        <w:t xml:space="preserve">📰 Журналист</w:t>
      </w:r>
    </w:p>
    <w:p>
      <w:pPr>
        <w:spacing w:after="80" w:before="80" w:line="300"/>
      </w:pPr>
      <w:r>
        <w:rPr>
          <w:sz w:val="22"/>
          <w:szCs w:val="22"/>
        </w:rPr>
        <w:t xml:space="preserve">В папке находился архив 1945 года — донесения первых недель советской администрации: списки лиц, подлежавших задержанию, финансовая отчётность оставленных японцами активов, адреса сотрудников Мантэцу. Такие документы официально не рассекречивались; все экземпляры, казалось, были уничтожены. Как они оказались в подвале банка — остаётся открытым вопросом.</w:t>
      </w:r>
    </w:p>
    <w:p>
      <w:pPr>
        <w:pStyle w:val="Heading3"/>
        <w:spacing w:after="100" w:before="200"/>
      </w:pPr>
      <w:r>
        <w:rPr>
          <w:b/>
          <w:bCs/>
          <w:color w:val="8A6A1F"/>
          <w:sz w:val="24"/>
          <w:szCs w:val="24"/>
        </w:rPr>
        <w:t xml:space="preserve">💼 Бизнесмен</w:t>
      </w:r>
    </w:p>
    <w:p>
      <w:pPr>
        <w:spacing w:after="80" w:before="80" w:line="300"/>
      </w:pPr>
      <w:r>
        <w:rPr>
          <w:sz w:val="22"/>
          <w:szCs w:val="22"/>
        </w:rPr>
        <w:t xml:space="preserve">В папке были именные земельные сертификаты 1903 года — русские акты о собственности на участки в центральной части города. После 1905-го японская администрация считала их юридически ничтожными, советская администрация 1945-го — тем более. Но формально они никогда не отменялись декретом: просто перестали признаваться.</w:t>
      </w:r>
    </w:p>
    <w:p>
      <w:pPr>
        <w:pStyle w:val="Heading3"/>
        <w:spacing w:after="100" w:before="200"/>
      </w:pPr>
      <w:r>
        <w:rPr>
          <w:b/>
          <w:bCs/>
          <w:color w:val="8A6A1F"/>
          <w:sz w:val="24"/>
          <w:szCs w:val="24"/>
        </w:rPr>
        <w:t xml:space="preserve">🖋️ Поэт</w:t>
      </w:r>
    </w:p>
    <w:p>
      <w:pPr>
        <w:spacing w:after="80" w:before="80" w:line="300"/>
      </w:pPr>
      <w:r>
        <w:rPr>
          <w:sz w:val="22"/>
          <w:szCs w:val="22"/>
        </w:rPr>
        <w:t xml:space="preserve">В папке была рукопись поэтической антологии русских эмигрантов Харбина 1930-х годов — имена, почти не упомянутые в существующих исследованиях: Сергеев, Крыжановский, Ли-Полыхаева, ещё десяток. Рукопись предназначалась к публикации в 1938-м; по всей видимости, выпуск был остановлен, а единственный набранный экземпляр кто-то решил спрятать здесь.</w:t>
      </w:r>
    </w:p>
    <w:p>
      <w:pPr>
        <w:pStyle w:val="Heading2"/>
        <w:spacing w:after="150" w:before="300"/>
      </w:pPr>
      <w:r>
        <w:rPr>
          <w:b/>
          <w:bCs/>
          <w:color w:val="2A1E10"/>
          <w:sz w:val="28"/>
          <w:szCs w:val="28"/>
        </w:rPr>
        <w:t xml:space="preserve">Детские версии</w:t>
      </w:r>
    </w:p>
    <w:p>
      <w:pPr>
        <w:pStyle w:val="Heading3"/>
        <w:spacing w:after="100" w:before="200"/>
      </w:pPr>
      <w:r>
        <w:rPr>
          <w:b/>
          <w:bCs/>
          <w:color w:val="8A6A1F"/>
          <w:sz w:val="24"/>
          <w:szCs w:val="24"/>
        </w:rPr>
        <w:t xml:space="preserve">🔍 Детектив Лев</w:t>
      </w:r>
    </w:p>
    <w:p>
      <w:pPr>
        <w:spacing w:after="80" w:before="80" w:line="300"/>
      </w:pPr>
      <w:r>
        <w:rPr>
          <w:sz w:val="22"/>
          <w:szCs w:val="22"/>
        </w:rPr>
        <w:t xml:space="preserve">Папка, которую ты нашёл, содержала старые документы и фотографии Дальнего начала XX века — то, что историки давно считали потерянным. Настоящий детективный архив.</w:t>
      </w:r>
    </w:p>
    <w:p>
      <w:pPr>
        <w:pStyle w:val="Heading3"/>
        <w:spacing w:after="100" w:before="200"/>
      </w:pPr>
      <w:r>
        <w:rPr>
          <w:b/>
          <w:bCs/>
          <w:color w:val="8A6A1F"/>
          <w:sz w:val="24"/>
          <w:szCs w:val="24"/>
        </w:rPr>
        <w:t xml:space="preserve">⏳ Путешественница Катя</w:t>
      </w:r>
    </w:p>
    <w:p>
      <w:pPr>
        <w:spacing w:after="80" w:before="80" w:line="300"/>
      </w:pPr>
      <w:r>
        <w:rPr>
          <w:sz w:val="22"/>
          <w:szCs w:val="22"/>
        </w:rPr>
        <w:t xml:space="preserve">Папка из 1903 года сохранила подлинные документы русского Дальнего — такие, что твой хронокомпас одобрительно мигнул. Эпохи иногда сами выбирают, когда вернуть свои вещи.</w:t>
      </w:r>
    </w:p>
    <w:p>
      <w:pPr>
        <w:pStyle w:val="Heading3"/>
        <w:spacing w:after="100" w:before="200"/>
      </w:pPr>
      <w:r>
        <w:rPr>
          <w:b/>
          <w:bCs/>
          <w:color w:val="8A6A1F"/>
          <w:sz w:val="24"/>
          <w:szCs w:val="24"/>
        </w:rPr>
        <w:t xml:space="preserve">🦴 Археолог Даша</w:t>
      </w:r>
    </w:p>
    <w:p>
      <w:pPr>
        <w:spacing w:after="80" w:before="80" w:line="300"/>
      </w:pPr>
      <w:r>
        <w:rPr>
          <w:sz w:val="22"/>
          <w:szCs w:val="22"/>
        </w:rPr>
        <w:t xml:space="preserve">В папке были строительные чертежи и планы города начала XX века — археологическая находка такого уровня, какая случается раз в десятилетие. Даже взрослые специалисты такое находят редко.</w:t>
      </w:r>
    </w:p>
    <w:p>
      <w:pPr>
        <w:pStyle w:val="Heading3"/>
        <w:spacing w:after="100" w:before="200"/>
      </w:pPr>
      <w:r>
        <w:rPr>
          <w:b/>
          <w:bCs/>
          <w:color w:val="8A6A1F"/>
          <w:sz w:val="24"/>
          <w:szCs w:val="24"/>
        </w:rPr>
        <w:t xml:space="preserve">🕵️ Агент Макс</w:t>
      </w:r>
    </w:p>
    <w:p>
      <w:pPr>
        <w:spacing w:after="80" w:before="80" w:line="300"/>
      </w:pPr>
      <w:r>
        <w:rPr>
          <w:sz w:val="22"/>
          <w:szCs w:val="22"/>
        </w:rPr>
        <w:t xml:space="preserve">Тубус содержал микроплёнку и зашифрованные документы с двойной печатью — царской имперской и советской военной комендатуры 1945 года. Материал уровня «особая важность». Миссия оказалась крупнее, чем предполагал инструктаж.</w:t>
      </w:r>
    </w:p>
    <w:p>
      <w:r>
        <w:br w:type="page"/>
      </w:r>
    </w:p>
    <w:p>
      <w:pPr>
        <w:spacing w:after="200" w:before="600"/>
        <w:jc w:val="center"/>
      </w:pPr>
      <w:r>
        <w:rPr>
          <w:i/>
          <w:iCs/>
          <w:color w:val="666666"/>
          <w:sz w:val="22"/>
          <w:szCs w:val="22"/>
        </w:rPr>
        <w:t xml:space="preserve">Конец сценарной книги</w:t>
      </w:r>
    </w:p>
    <w:p>
      <w:pPr>
        <w:spacing w:before="200"/>
        <w:jc w:val="center"/>
      </w:pPr>
      <w:r>
        <w:rPr>
          <w:color w:val="8A6A1F"/>
          <w:sz w:val="24"/>
          <w:szCs w:val="24"/>
        </w:rPr>
        <w:t xml:space="preserve">⸻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8A6A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A1E1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8A6A1F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2026-04-18T07:21:37.754Z</dcterms:created>
  <dcterms:modified xsi:type="dcterms:W3CDTF">2026-04-18T07:21:37.755Z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