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2F6" w:rsidRDefault="006531DF" w:rsidP="006531DF">
      <w:pPr>
        <w:shd w:val="clear" w:color="auto" w:fill="FEFEFE"/>
        <w:spacing w:before="100" w:beforeAutospacing="1" w:after="100" w:afterAutospacing="1" w:line="240" w:lineRule="auto"/>
        <w:jc w:val="center"/>
        <w:outlineLvl w:val="0"/>
        <w:rPr>
          <w:rFonts w:ascii="Times New Roman" w:eastAsia="Times New Roman" w:hAnsi="Times New Roman" w:cs="Times New Roman"/>
          <w:b/>
          <w:bCs/>
          <w:color w:val="4B4B4B"/>
          <w:kern w:val="36"/>
          <w:sz w:val="32"/>
          <w:szCs w:val="32"/>
          <w:lang w:eastAsia="ru-RU"/>
        </w:rPr>
      </w:pPr>
      <w:r w:rsidRPr="00567264">
        <w:rPr>
          <w:rFonts w:ascii="Times New Roman" w:eastAsia="Times New Roman" w:hAnsi="Times New Roman" w:cs="Times New Roman"/>
          <w:b/>
          <w:bCs/>
          <w:color w:val="4B4B4B"/>
          <w:kern w:val="36"/>
          <w:sz w:val="32"/>
          <w:szCs w:val="32"/>
          <w:lang w:eastAsia="ru-RU"/>
        </w:rPr>
        <w:t>Лабораторная работа №</w:t>
      </w:r>
      <w:r w:rsidR="00313EB6">
        <w:rPr>
          <w:rFonts w:ascii="Times New Roman" w:eastAsia="Times New Roman" w:hAnsi="Times New Roman" w:cs="Times New Roman"/>
          <w:b/>
          <w:bCs/>
          <w:color w:val="4B4B4B"/>
          <w:kern w:val="36"/>
          <w:sz w:val="32"/>
          <w:szCs w:val="32"/>
          <w:lang w:eastAsia="ru-RU"/>
        </w:rPr>
        <w:t xml:space="preserve"> 6</w:t>
      </w:r>
      <w:r w:rsidR="006B4918" w:rsidRPr="00567264">
        <w:rPr>
          <w:rFonts w:ascii="Times New Roman" w:eastAsia="Times New Roman" w:hAnsi="Times New Roman" w:cs="Times New Roman"/>
          <w:b/>
          <w:bCs/>
          <w:color w:val="4B4B4B"/>
          <w:kern w:val="36"/>
          <w:sz w:val="32"/>
          <w:szCs w:val="32"/>
          <w:lang w:eastAsia="ru-RU"/>
        </w:rPr>
        <w:t xml:space="preserve">. </w:t>
      </w:r>
      <w:r w:rsidR="00C042F6">
        <w:rPr>
          <w:rFonts w:ascii="Times New Roman" w:eastAsia="Times New Roman" w:hAnsi="Times New Roman" w:cs="Times New Roman"/>
          <w:b/>
          <w:bCs/>
          <w:color w:val="4B4B4B"/>
          <w:kern w:val="36"/>
          <w:sz w:val="32"/>
          <w:szCs w:val="32"/>
          <w:lang w:eastAsia="ru-RU"/>
        </w:rPr>
        <w:t>П</w:t>
      </w:r>
      <w:r w:rsidR="002D5D3C">
        <w:rPr>
          <w:rFonts w:ascii="Times New Roman" w:eastAsia="Times New Roman" w:hAnsi="Times New Roman" w:cs="Times New Roman"/>
          <w:b/>
          <w:bCs/>
          <w:color w:val="4B4B4B"/>
          <w:kern w:val="36"/>
          <w:sz w:val="32"/>
          <w:szCs w:val="32"/>
          <w:lang w:eastAsia="ru-RU"/>
        </w:rPr>
        <w:t>роцесс проектирования БД</w:t>
      </w:r>
      <w:r w:rsidR="00C042F6">
        <w:rPr>
          <w:rFonts w:ascii="Times New Roman" w:eastAsia="Times New Roman" w:hAnsi="Times New Roman" w:cs="Times New Roman"/>
          <w:b/>
          <w:bCs/>
          <w:color w:val="4B4B4B"/>
          <w:kern w:val="36"/>
          <w:sz w:val="32"/>
          <w:szCs w:val="32"/>
          <w:lang w:eastAsia="ru-RU"/>
        </w:rPr>
        <w:t>.</w:t>
      </w:r>
      <w:r w:rsidR="006A03A3">
        <w:rPr>
          <w:rFonts w:ascii="Times New Roman" w:eastAsia="Times New Roman" w:hAnsi="Times New Roman" w:cs="Times New Roman"/>
          <w:b/>
          <w:bCs/>
          <w:color w:val="4B4B4B"/>
          <w:kern w:val="36"/>
          <w:sz w:val="32"/>
          <w:szCs w:val="32"/>
          <w:lang w:eastAsia="ru-RU"/>
        </w:rPr>
        <w:t xml:space="preserve"> Нормализация.</w:t>
      </w:r>
    </w:p>
    <w:tbl>
      <w:tblPr>
        <w:tblStyle w:val="a7"/>
        <w:tblW w:w="0" w:type="auto"/>
        <w:tblLook w:val="04A0" w:firstRow="1" w:lastRow="0" w:firstColumn="1" w:lastColumn="0" w:noHBand="0" w:noVBand="1"/>
      </w:tblPr>
      <w:tblGrid>
        <w:gridCol w:w="9571"/>
      </w:tblGrid>
      <w:tr w:rsidR="00313EB6" w:rsidTr="00E710C2">
        <w:tc>
          <w:tcPr>
            <w:tcW w:w="9571" w:type="dxa"/>
          </w:tcPr>
          <w:p w:rsidR="00313EB6" w:rsidRPr="00303C6B" w:rsidRDefault="00313EB6" w:rsidP="00A9705A">
            <w:pPr>
              <w:pStyle w:val="a9"/>
              <w:rPr>
                <w:rFonts w:ascii="Times New Roman" w:hAnsi="Times New Roman"/>
                <w:iCs w:val="0"/>
                <w:sz w:val="28"/>
                <w:szCs w:val="28"/>
                <w:lang w:val="ru-RU" w:bidi="ar-SA"/>
              </w:rPr>
            </w:pPr>
            <w:r w:rsidRPr="00303C6B">
              <w:rPr>
                <w:rFonts w:ascii="Times New Roman" w:hAnsi="Times New Roman"/>
                <w:sz w:val="28"/>
                <w:szCs w:val="28"/>
                <w:lang w:val="ru-RU" w:bidi="ar-SA"/>
              </w:rPr>
              <w:t>Настройка SQL*</w:t>
            </w:r>
            <w:proofErr w:type="spellStart"/>
            <w:r w:rsidRPr="00303C6B">
              <w:rPr>
                <w:rFonts w:ascii="Times New Roman" w:hAnsi="Times New Roman"/>
                <w:sz w:val="28"/>
                <w:szCs w:val="28"/>
                <w:lang w:val="ru-RU" w:bidi="ar-SA"/>
              </w:rPr>
              <w:t>Plus</w:t>
            </w:r>
            <w:proofErr w:type="spellEnd"/>
            <w:r w:rsidRPr="00303C6B">
              <w:rPr>
                <w:rFonts w:ascii="Times New Roman" w:hAnsi="Times New Roman"/>
                <w:sz w:val="28"/>
                <w:szCs w:val="28"/>
                <w:lang w:val="ru-RU" w:bidi="ar-SA"/>
              </w:rPr>
              <w:t>. Необходимо включить режим ECHO и вывести протокол лаб. работы в файл </w:t>
            </w:r>
            <w:r w:rsidRPr="00303C6B">
              <w:rPr>
                <w:rFonts w:ascii="Times New Roman" w:hAnsi="Times New Roman"/>
                <w:i/>
                <w:sz w:val="28"/>
                <w:szCs w:val="28"/>
                <w:bdr w:val="none" w:sz="0" w:space="0" w:color="auto" w:frame="1"/>
                <w:lang w:val="ru-RU" w:bidi="ar-SA"/>
              </w:rPr>
              <w:t>&lt;Фамилия студента&gt;.</w:t>
            </w:r>
            <w:proofErr w:type="spellStart"/>
            <w:r w:rsidRPr="00303C6B">
              <w:rPr>
                <w:rFonts w:ascii="Times New Roman" w:hAnsi="Times New Roman"/>
                <w:i/>
                <w:sz w:val="28"/>
                <w:szCs w:val="28"/>
                <w:bdr w:val="none" w:sz="0" w:space="0" w:color="auto" w:frame="1"/>
                <w:lang w:val="ru-RU" w:bidi="ar-SA"/>
              </w:rPr>
              <w:t>txt</w:t>
            </w:r>
            <w:proofErr w:type="spellEnd"/>
            <w:r w:rsidRPr="00303C6B">
              <w:rPr>
                <w:rFonts w:ascii="Times New Roman" w:hAnsi="Times New Roman"/>
                <w:sz w:val="28"/>
                <w:szCs w:val="28"/>
                <w:lang w:val="ru-RU" w:bidi="ar-SA"/>
              </w:rPr>
              <w:t>. Этот файл является отчетом о проделанной лаб. работе.</w:t>
            </w:r>
          </w:p>
          <w:p w:rsidR="00313EB6" w:rsidRPr="00303C6B" w:rsidRDefault="00313EB6" w:rsidP="00A9705A">
            <w:pPr>
              <w:pStyle w:val="a9"/>
              <w:rPr>
                <w:rFonts w:ascii="Times New Roman" w:hAnsi="Times New Roman"/>
                <w:iCs w:val="0"/>
                <w:sz w:val="28"/>
                <w:szCs w:val="28"/>
                <w:lang w:bidi="ar-SA"/>
              </w:rPr>
            </w:pPr>
            <w:r w:rsidRPr="00303C6B">
              <w:rPr>
                <w:rFonts w:ascii="Times New Roman" w:hAnsi="Times New Roman"/>
                <w:sz w:val="28"/>
                <w:szCs w:val="28"/>
                <w:lang w:bidi="ar-SA"/>
              </w:rPr>
              <w:t>SQL&gt; set echo on</w:t>
            </w:r>
          </w:p>
          <w:p w:rsidR="00313EB6" w:rsidRPr="00E13B32" w:rsidRDefault="00313EB6" w:rsidP="00A9705A">
            <w:pPr>
              <w:pStyle w:val="a9"/>
              <w:rPr>
                <w:rFonts w:ascii="Times New Roman" w:hAnsi="Times New Roman"/>
                <w:sz w:val="28"/>
                <w:szCs w:val="28"/>
                <w:lang w:bidi="ar-SA"/>
              </w:rPr>
            </w:pPr>
            <w:r w:rsidRPr="00303C6B">
              <w:rPr>
                <w:rFonts w:ascii="Times New Roman" w:hAnsi="Times New Roman"/>
                <w:sz w:val="28"/>
                <w:szCs w:val="28"/>
                <w:lang w:bidi="ar-SA"/>
              </w:rPr>
              <w:t xml:space="preserve">SQL&gt; spool </w:t>
            </w:r>
            <w:r>
              <w:rPr>
                <w:rFonts w:ascii="Times New Roman" w:hAnsi="Times New Roman"/>
                <w:sz w:val="28"/>
                <w:szCs w:val="28"/>
                <w:lang w:bidi="ar-SA"/>
              </w:rPr>
              <w:t>d</w:t>
            </w:r>
            <w:r w:rsidRPr="00303C6B">
              <w:rPr>
                <w:rFonts w:ascii="Times New Roman" w:hAnsi="Times New Roman"/>
                <w:sz w:val="28"/>
                <w:szCs w:val="28"/>
                <w:lang w:bidi="ar-SA"/>
              </w:rPr>
              <w:t>:\</w:t>
            </w:r>
            <w:r>
              <w:rPr>
                <w:rFonts w:ascii="Times New Roman" w:hAnsi="Times New Roman"/>
                <w:sz w:val="28"/>
                <w:szCs w:val="28"/>
                <w:lang w:val="ru-RU" w:bidi="ar-SA"/>
              </w:rPr>
              <w:t>ф</w:t>
            </w:r>
            <w:r w:rsidRPr="00313EB6">
              <w:rPr>
                <w:rFonts w:ascii="Times New Roman" w:hAnsi="Times New Roman"/>
                <w:sz w:val="28"/>
                <w:szCs w:val="28"/>
                <w:lang w:bidi="ar-SA"/>
              </w:rPr>
              <w:t>_</w:t>
            </w:r>
            <w:r>
              <w:rPr>
                <w:rFonts w:ascii="Times New Roman" w:hAnsi="Times New Roman"/>
                <w:sz w:val="28"/>
                <w:szCs w:val="28"/>
                <w:lang w:val="ru-RU" w:bidi="ar-SA"/>
              </w:rPr>
              <w:t>и</w:t>
            </w:r>
            <w:r w:rsidRPr="00313EB6">
              <w:rPr>
                <w:rFonts w:ascii="Times New Roman" w:hAnsi="Times New Roman"/>
                <w:sz w:val="28"/>
                <w:szCs w:val="28"/>
                <w:lang w:bidi="ar-SA"/>
              </w:rPr>
              <w:t>_</w:t>
            </w:r>
            <w:r>
              <w:rPr>
                <w:rFonts w:ascii="Times New Roman" w:hAnsi="Times New Roman"/>
                <w:sz w:val="28"/>
                <w:szCs w:val="28"/>
                <w:lang w:val="ru-RU" w:bidi="ar-SA"/>
              </w:rPr>
              <w:t>о</w:t>
            </w:r>
            <w:r w:rsidRPr="00303C6B">
              <w:rPr>
                <w:rFonts w:ascii="Times New Roman" w:hAnsi="Times New Roman"/>
                <w:sz w:val="28"/>
                <w:szCs w:val="28"/>
                <w:lang w:bidi="ar-SA"/>
              </w:rPr>
              <w:t xml:space="preserve">. </w:t>
            </w:r>
            <w:r>
              <w:rPr>
                <w:rFonts w:ascii="Times New Roman" w:hAnsi="Times New Roman"/>
                <w:sz w:val="28"/>
                <w:szCs w:val="28"/>
                <w:lang w:bidi="ar-SA"/>
              </w:rPr>
              <w:t>t</w:t>
            </w:r>
            <w:r w:rsidRPr="00303C6B">
              <w:rPr>
                <w:rFonts w:ascii="Times New Roman" w:hAnsi="Times New Roman"/>
                <w:sz w:val="28"/>
                <w:szCs w:val="28"/>
                <w:lang w:bidi="ar-SA"/>
              </w:rPr>
              <w:t>xt</w:t>
            </w:r>
          </w:p>
          <w:p w:rsidR="00313EB6" w:rsidRPr="00E13B32" w:rsidRDefault="00313EB6" w:rsidP="00A9705A">
            <w:pPr>
              <w:pStyle w:val="a9"/>
              <w:rPr>
                <w:rFonts w:ascii="Times New Roman" w:hAnsi="Times New Roman"/>
                <w:sz w:val="28"/>
                <w:szCs w:val="28"/>
                <w:lang w:val="ru-RU" w:bidi="ar-SA"/>
              </w:rPr>
            </w:pPr>
            <w:r w:rsidRPr="00E13B32">
              <w:rPr>
                <w:rFonts w:ascii="Times New Roman" w:hAnsi="Times New Roman"/>
                <w:sz w:val="28"/>
                <w:szCs w:val="28"/>
                <w:lang w:val="ru-RU" w:bidi="ar-SA"/>
              </w:rPr>
              <w:t>…………………………………….</w:t>
            </w:r>
          </w:p>
          <w:p w:rsidR="00313EB6" w:rsidRPr="00303C6B" w:rsidRDefault="00313EB6" w:rsidP="00A9705A">
            <w:pPr>
              <w:pStyle w:val="a9"/>
              <w:rPr>
                <w:rFonts w:ascii="Times New Roman" w:hAnsi="Times New Roman"/>
                <w:iCs w:val="0"/>
                <w:sz w:val="28"/>
                <w:szCs w:val="28"/>
                <w:lang w:val="ru-RU" w:bidi="ar-SA"/>
              </w:rPr>
            </w:pPr>
            <w:r w:rsidRPr="00303C6B">
              <w:rPr>
                <w:rFonts w:ascii="Times New Roman" w:hAnsi="Times New Roman"/>
                <w:sz w:val="28"/>
                <w:szCs w:val="28"/>
                <w:lang w:val="ru-RU" w:bidi="ar-SA"/>
              </w:rPr>
              <w:t xml:space="preserve">Завершить протокол лаб. работы (команда </w:t>
            </w:r>
            <w:proofErr w:type="spellStart"/>
            <w:r w:rsidRPr="00303C6B">
              <w:rPr>
                <w:rFonts w:ascii="Times New Roman" w:hAnsi="Times New Roman"/>
                <w:sz w:val="28"/>
                <w:szCs w:val="28"/>
                <w:lang w:val="ru-RU" w:bidi="ar-SA"/>
              </w:rPr>
              <w:t>spool</w:t>
            </w:r>
            <w:proofErr w:type="spellEnd"/>
            <w:r w:rsidRPr="00303C6B">
              <w:rPr>
                <w:rFonts w:ascii="Times New Roman" w:hAnsi="Times New Roman"/>
                <w:sz w:val="28"/>
                <w:szCs w:val="28"/>
                <w:lang w:val="ru-RU" w:bidi="ar-SA"/>
              </w:rPr>
              <w:t xml:space="preserve"> </w:t>
            </w:r>
            <w:proofErr w:type="spellStart"/>
            <w:r w:rsidRPr="00303C6B">
              <w:rPr>
                <w:rFonts w:ascii="Times New Roman" w:hAnsi="Times New Roman"/>
                <w:sz w:val="28"/>
                <w:szCs w:val="28"/>
                <w:lang w:val="ru-RU" w:bidi="ar-SA"/>
              </w:rPr>
              <w:t>off</w:t>
            </w:r>
            <w:proofErr w:type="spellEnd"/>
            <w:r w:rsidRPr="00303C6B">
              <w:rPr>
                <w:rFonts w:ascii="Times New Roman" w:hAnsi="Times New Roman"/>
                <w:sz w:val="28"/>
                <w:szCs w:val="28"/>
                <w:lang w:val="ru-RU" w:bidi="ar-SA"/>
              </w:rPr>
              <w:t>) и направить  результаты преподавателю</w:t>
            </w:r>
            <w:r w:rsidRPr="00E13B32">
              <w:rPr>
                <w:rFonts w:ascii="Times New Roman" w:hAnsi="Times New Roman"/>
                <w:sz w:val="28"/>
                <w:szCs w:val="28"/>
                <w:lang w:val="ru-RU" w:bidi="ar-SA"/>
              </w:rPr>
              <w:t xml:space="preserve"> </w:t>
            </w:r>
            <w:r>
              <w:rPr>
                <w:rFonts w:ascii="Times New Roman" w:hAnsi="Times New Roman"/>
                <w:sz w:val="28"/>
                <w:szCs w:val="28"/>
                <w:lang w:val="ru-RU" w:bidi="ar-SA"/>
              </w:rPr>
              <w:t>по</w:t>
            </w:r>
            <w:r w:rsidRPr="00E13B32">
              <w:rPr>
                <w:rFonts w:ascii="Times New Roman" w:hAnsi="Times New Roman"/>
                <w:sz w:val="28"/>
                <w:szCs w:val="28"/>
                <w:lang w:val="ru-RU" w:bidi="ar-SA"/>
              </w:rPr>
              <w:t xml:space="preserve"> </w:t>
            </w:r>
            <w:r>
              <w:rPr>
                <w:rFonts w:ascii="Times New Roman" w:hAnsi="Times New Roman"/>
                <w:sz w:val="28"/>
                <w:szCs w:val="28"/>
                <w:lang w:val="ru-RU" w:bidi="ar-SA"/>
              </w:rPr>
              <w:t xml:space="preserve">дистанционной системе </w:t>
            </w:r>
            <w:r>
              <w:rPr>
                <w:rFonts w:ascii="Times New Roman" w:hAnsi="Times New Roman"/>
                <w:sz w:val="28"/>
                <w:szCs w:val="28"/>
                <w:lang w:bidi="ar-SA"/>
              </w:rPr>
              <w:t>Microsoft</w:t>
            </w:r>
            <w:r w:rsidRPr="00E13B32">
              <w:rPr>
                <w:rFonts w:ascii="Times New Roman" w:hAnsi="Times New Roman"/>
                <w:sz w:val="28"/>
                <w:szCs w:val="28"/>
                <w:lang w:val="ru-RU" w:bidi="ar-SA"/>
              </w:rPr>
              <w:t xml:space="preserve"> </w:t>
            </w:r>
            <w:r>
              <w:rPr>
                <w:rFonts w:ascii="Times New Roman" w:hAnsi="Times New Roman"/>
                <w:sz w:val="28"/>
                <w:szCs w:val="28"/>
                <w:lang w:bidi="ar-SA"/>
              </w:rPr>
              <w:t>Teams</w:t>
            </w:r>
            <w:r w:rsidRPr="00303C6B">
              <w:rPr>
                <w:rFonts w:ascii="Times New Roman" w:hAnsi="Times New Roman"/>
                <w:sz w:val="28"/>
                <w:szCs w:val="28"/>
                <w:lang w:val="ru-RU" w:bidi="ar-SA"/>
              </w:rPr>
              <w:t>.</w:t>
            </w:r>
          </w:p>
          <w:p w:rsidR="00313EB6" w:rsidRPr="00303C6B" w:rsidRDefault="00313EB6" w:rsidP="00A9705A">
            <w:pPr>
              <w:pStyle w:val="a9"/>
              <w:rPr>
                <w:rFonts w:ascii="Times New Roman" w:hAnsi="Times New Roman"/>
                <w:sz w:val="28"/>
                <w:szCs w:val="28"/>
                <w:bdr w:val="none" w:sz="0" w:space="0" w:color="auto" w:frame="1"/>
                <w:lang w:val="ru-RU" w:bidi="ar-SA"/>
              </w:rPr>
            </w:pPr>
            <w:r w:rsidRPr="00303C6B">
              <w:rPr>
                <w:rFonts w:ascii="Times New Roman" w:hAnsi="Times New Roman"/>
                <w:sz w:val="28"/>
                <w:szCs w:val="28"/>
                <w:lang w:bidi="ar-SA"/>
              </w:rPr>
              <w:t>SQL</w:t>
            </w:r>
            <w:r w:rsidRPr="00303C6B">
              <w:rPr>
                <w:rFonts w:ascii="Times New Roman" w:hAnsi="Times New Roman"/>
                <w:sz w:val="28"/>
                <w:szCs w:val="28"/>
                <w:lang w:val="ru-RU" w:bidi="ar-SA"/>
              </w:rPr>
              <w:t xml:space="preserve">&gt; </w:t>
            </w:r>
            <w:r w:rsidRPr="00303C6B">
              <w:rPr>
                <w:rFonts w:ascii="Times New Roman" w:hAnsi="Times New Roman"/>
                <w:sz w:val="28"/>
                <w:szCs w:val="28"/>
                <w:lang w:bidi="ar-SA"/>
              </w:rPr>
              <w:t>spool</w:t>
            </w:r>
            <w:r w:rsidRPr="00303C6B">
              <w:rPr>
                <w:rFonts w:ascii="Times New Roman" w:hAnsi="Times New Roman"/>
                <w:sz w:val="28"/>
                <w:szCs w:val="28"/>
                <w:lang w:val="ru-RU" w:bidi="ar-SA"/>
              </w:rPr>
              <w:t xml:space="preserve"> </w:t>
            </w:r>
            <w:r w:rsidRPr="00303C6B">
              <w:rPr>
                <w:rFonts w:ascii="Times New Roman" w:hAnsi="Times New Roman"/>
                <w:sz w:val="28"/>
                <w:szCs w:val="28"/>
                <w:lang w:bidi="ar-SA"/>
              </w:rPr>
              <w:t>off</w:t>
            </w:r>
          </w:p>
        </w:tc>
      </w:tr>
    </w:tbl>
    <w:p w:rsidR="00313EB6" w:rsidRDefault="00E710C2" w:rsidP="00E710C2">
      <w:pPr>
        <w:shd w:val="clear" w:color="auto" w:fill="FEFEFE"/>
        <w:spacing w:before="100" w:beforeAutospacing="1" w:after="100" w:afterAutospacing="1" w:line="240" w:lineRule="auto"/>
        <w:jc w:val="both"/>
        <w:outlineLvl w:val="0"/>
        <w:rPr>
          <w:rFonts w:ascii="Times New Roman" w:eastAsia="Times New Roman" w:hAnsi="Times New Roman" w:cs="Times New Roman"/>
          <w:bCs/>
          <w:iCs/>
          <w:color w:val="4B4B4B"/>
          <w:kern w:val="36"/>
          <w:sz w:val="28"/>
          <w:szCs w:val="28"/>
          <w:lang w:eastAsia="ru-RU"/>
        </w:rPr>
      </w:pPr>
      <w:r w:rsidRPr="00E710C2">
        <w:rPr>
          <w:rFonts w:ascii="Times New Roman" w:eastAsia="Times New Roman" w:hAnsi="Times New Roman" w:cs="Times New Roman"/>
          <w:bCs/>
          <w:iCs/>
          <w:color w:val="4B4B4B"/>
          <w:kern w:val="36"/>
          <w:sz w:val="28"/>
          <w:szCs w:val="28"/>
          <w:lang w:eastAsia="ru-RU"/>
        </w:rPr>
        <w:t>Нормализация баз данных — очень важное</w:t>
      </w:r>
      <w:r>
        <w:rPr>
          <w:rFonts w:ascii="Times New Roman" w:eastAsia="Times New Roman" w:hAnsi="Times New Roman" w:cs="Times New Roman"/>
          <w:bCs/>
          <w:iCs/>
          <w:color w:val="4B4B4B"/>
          <w:kern w:val="36"/>
          <w:sz w:val="28"/>
          <w:szCs w:val="28"/>
          <w:lang w:eastAsia="ru-RU"/>
        </w:rPr>
        <w:t xml:space="preserve"> понятие</w:t>
      </w:r>
      <w:r w:rsidRPr="00E710C2">
        <w:rPr>
          <w:rFonts w:ascii="Times New Roman" w:eastAsia="Times New Roman" w:hAnsi="Times New Roman" w:cs="Times New Roman"/>
          <w:bCs/>
          <w:iCs/>
          <w:color w:val="4B4B4B"/>
          <w:kern w:val="36"/>
          <w:sz w:val="28"/>
          <w:szCs w:val="28"/>
          <w:lang w:eastAsia="ru-RU"/>
        </w:rPr>
        <w:t>, рассматриваемое в процессе проектирования работоспособной схемы базы данных. Идея нормализации данных была предложена Е. Ф. Коддом в 1972 году, и с тех пор, она стала камнем преткновения при проектировании любой реляционной базы данных. По факту, любая схема, если она работоспособна, должна придерживаться определенных правил. Реляционная схема рассматривается как серия операций, которые проводятся над данными. Таким образом</w:t>
      </w:r>
      <w:r>
        <w:rPr>
          <w:rFonts w:ascii="Times New Roman" w:eastAsia="Times New Roman" w:hAnsi="Times New Roman" w:cs="Times New Roman"/>
          <w:bCs/>
          <w:iCs/>
          <w:color w:val="4B4B4B"/>
          <w:kern w:val="36"/>
          <w:sz w:val="28"/>
          <w:szCs w:val="28"/>
          <w:lang w:eastAsia="ru-RU"/>
        </w:rPr>
        <w:t>,</w:t>
      </w:r>
      <w:r w:rsidRPr="00E710C2">
        <w:rPr>
          <w:rFonts w:ascii="Times New Roman" w:eastAsia="Times New Roman" w:hAnsi="Times New Roman" w:cs="Times New Roman"/>
          <w:bCs/>
          <w:iCs/>
          <w:color w:val="4B4B4B"/>
          <w:kern w:val="36"/>
          <w:sz w:val="28"/>
          <w:szCs w:val="28"/>
          <w:lang w:eastAsia="ru-RU"/>
        </w:rPr>
        <w:t xml:space="preserve"> сводятся к минимуму избыточность данных и аномалии при вставке, обновлении и удалении, путем более детального рассмотрения и определения отношений между различными сущностями.</w:t>
      </w:r>
    </w:p>
    <w:p w:rsidR="00850469" w:rsidRDefault="00850469" w:rsidP="00850469">
      <w:pPr>
        <w:spacing w:before="300" w:after="300" w:line="240" w:lineRule="auto"/>
        <w:ind w:left="-284" w:right="141"/>
        <w:rPr>
          <w:rFonts w:ascii="Times New Roman" w:hAnsi="Times New Roman" w:cs="Times New Roman"/>
          <w:sz w:val="28"/>
          <w:szCs w:val="28"/>
        </w:rPr>
      </w:pPr>
      <w:r w:rsidRPr="00EC1B07">
        <w:rPr>
          <w:rFonts w:ascii="Times New Roman" w:hAnsi="Times New Roman" w:cs="Times New Roman"/>
          <w:sz w:val="28"/>
          <w:szCs w:val="28"/>
          <w:u w:val="single"/>
        </w:rPr>
        <w:t>Например.</w:t>
      </w:r>
      <w:r w:rsidRPr="00B02A04">
        <w:rPr>
          <w:rFonts w:ascii="Times New Roman" w:hAnsi="Times New Roman" w:cs="Times New Roman"/>
          <w:sz w:val="28"/>
          <w:szCs w:val="28"/>
        </w:rPr>
        <w:t xml:space="preserve"> </w:t>
      </w:r>
      <w:r w:rsidR="0058787D" w:rsidRPr="0058787D">
        <w:rPr>
          <w:rFonts w:ascii="Times New Roman" w:hAnsi="Times New Roman" w:cs="Times New Roman"/>
          <w:sz w:val="28"/>
          <w:szCs w:val="28"/>
        </w:rPr>
        <w:t xml:space="preserve"> </w:t>
      </w:r>
      <w:r w:rsidR="0058787D">
        <w:rPr>
          <w:rFonts w:ascii="Times New Roman" w:hAnsi="Times New Roman" w:cs="Times New Roman"/>
          <w:sz w:val="28"/>
          <w:szCs w:val="28"/>
          <w:lang w:val="en-US"/>
        </w:rPr>
        <w:t>C</w:t>
      </w:r>
      <w:r w:rsidR="0058787D">
        <w:rPr>
          <w:rFonts w:ascii="Times New Roman" w:hAnsi="Times New Roman" w:cs="Times New Roman"/>
          <w:sz w:val="28"/>
          <w:szCs w:val="28"/>
        </w:rPr>
        <w:t>проектируем фрагмент</w:t>
      </w:r>
      <w:r w:rsidRPr="00B02A04">
        <w:rPr>
          <w:rFonts w:ascii="Times New Roman" w:hAnsi="Times New Roman" w:cs="Times New Roman"/>
          <w:sz w:val="28"/>
          <w:szCs w:val="28"/>
        </w:rPr>
        <w:t xml:space="preserve"> складско</w:t>
      </w:r>
      <w:r>
        <w:rPr>
          <w:rFonts w:ascii="Times New Roman" w:hAnsi="Times New Roman" w:cs="Times New Roman"/>
          <w:sz w:val="28"/>
          <w:szCs w:val="28"/>
        </w:rPr>
        <w:t>го</w:t>
      </w:r>
      <w:r w:rsidRPr="00B02A04">
        <w:rPr>
          <w:rFonts w:ascii="Times New Roman" w:hAnsi="Times New Roman" w:cs="Times New Roman"/>
          <w:sz w:val="28"/>
          <w:szCs w:val="28"/>
        </w:rPr>
        <w:t xml:space="preserve"> учет</w:t>
      </w:r>
      <w:r>
        <w:rPr>
          <w:rFonts w:ascii="Times New Roman" w:hAnsi="Times New Roman" w:cs="Times New Roman"/>
          <w:sz w:val="28"/>
          <w:szCs w:val="28"/>
        </w:rPr>
        <w:t>а</w:t>
      </w:r>
      <w:r w:rsidR="0058787D">
        <w:rPr>
          <w:rFonts w:ascii="Times New Roman" w:hAnsi="Times New Roman" w:cs="Times New Roman"/>
          <w:sz w:val="28"/>
          <w:szCs w:val="28"/>
        </w:rPr>
        <w:t xml:space="preserve"> (</w:t>
      </w:r>
      <w:proofErr w:type="gramStart"/>
      <w:r w:rsidR="0058787D">
        <w:rPr>
          <w:rFonts w:ascii="Times New Roman" w:hAnsi="Times New Roman" w:cs="Times New Roman"/>
          <w:sz w:val="28"/>
          <w:szCs w:val="28"/>
        </w:rPr>
        <w:t xml:space="preserve">документ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накладная </w:t>
      </w:r>
      <w:r w:rsidRPr="00B02A04">
        <w:rPr>
          <w:rFonts w:ascii="Times New Roman" w:hAnsi="Times New Roman" w:cs="Times New Roman"/>
          <w:sz w:val="28"/>
          <w:szCs w:val="28"/>
        </w:rPr>
        <w:t>на отпущенный товар</w:t>
      </w:r>
      <w:r w:rsidR="00EC1B07">
        <w:rPr>
          <w:rFonts w:ascii="Times New Roman" w:hAnsi="Times New Roman" w:cs="Times New Roman"/>
          <w:sz w:val="28"/>
          <w:szCs w:val="28"/>
        </w:rPr>
        <w:t xml:space="preserve"> – рис. 1</w:t>
      </w:r>
      <w:r w:rsidR="0058787D">
        <w:rPr>
          <w:rFonts w:ascii="Times New Roman" w:hAnsi="Times New Roman" w:cs="Times New Roman"/>
          <w:sz w:val="28"/>
          <w:szCs w:val="28"/>
        </w:rPr>
        <w:t>)</w:t>
      </w:r>
      <w:r w:rsidRPr="00B02A04">
        <w:rPr>
          <w:rFonts w:ascii="Times New Roman" w:hAnsi="Times New Roman" w:cs="Times New Roman"/>
          <w:sz w:val="28"/>
          <w:szCs w:val="28"/>
        </w:rPr>
        <w:t>:</w:t>
      </w:r>
    </w:p>
    <w:tbl>
      <w:tblPr>
        <w:tblStyle w:val="a7"/>
        <w:tblW w:w="0" w:type="auto"/>
        <w:tblInd w:w="-284" w:type="dxa"/>
        <w:tblLook w:val="04A0" w:firstRow="1" w:lastRow="0" w:firstColumn="1" w:lastColumn="0" w:noHBand="0" w:noVBand="1"/>
      </w:tblPr>
      <w:tblGrid>
        <w:gridCol w:w="6301"/>
        <w:gridCol w:w="3554"/>
      </w:tblGrid>
      <w:tr w:rsidR="00EC1B07" w:rsidTr="00EC1B07">
        <w:tc>
          <w:tcPr>
            <w:tcW w:w="4785" w:type="dxa"/>
          </w:tcPr>
          <w:p w:rsidR="00EC1B07" w:rsidRDefault="00EC1B07" w:rsidP="00850469">
            <w:pPr>
              <w:spacing w:before="300" w:after="300"/>
              <w:ind w:right="141"/>
              <w:rPr>
                <w:rFonts w:ascii="Times New Roman" w:hAnsi="Times New Roman" w:cs="Times New Roman"/>
                <w:sz w:val="28"/>
                <w:szCs w:val="28"/>
              </w:rPr>
            </w:pPr>
            <w:r w:rsidRPr="00B02A04">
              <w:rPr>
                <w:rFonts w:ascii="Times New Roman" w:hAnsi="Times New Roman" w:cs="Times New Roman"/>
                <w:noProof/>
                <w:sz w:val="28"/>
                <w:szCs w:val="28"/>
                <w:lang w:eastAsia="ru-RU"/>
              </w:rPr>
              <w:drawing>
                <wp:inline distT="0" distB="0" distL="0" distR="0" wp14:anchorId="7DFC4D7A" wp14:editId="53352CEB">
                  <wp:extent cx="3962400" cy="1790700"/>
                  <wp:effectExtent l="0" t="0" r="0" b="0"/>
                  <wp:docPr id="17" name="Рисунок 17" descr="107_1.gif (3473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7_1.gif (3473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790700"/>
                          </a:xfrm>
                          <a:prstGeom prst="rect">
                            <a:avLst/>
                          </a:prstGeom>
                          <a:noFill/>
                          <a:ln>
                            <a:noFill/>
                          </a:ln>
                        </pic:spPr>
                      </pic:pic>
                    </a:graphicData>
                  </a:graphic>
                </wp:inline>
              </w:drawing>
            </w:r>
          </w:p>
        </w:tc>
        <w:tc>
          <w:tcPr>
            <w:tcW w:w="4786" w:type="dxa"/>
          </w:tcPr>
          <w:p w:rsidR="00EC1B07" w:rsidRDefault="00EC1B07" w:rsidP="00850469">
            <w:pPr>
              <w:spacing w:before="300" w:after="300"/>
              <w:ind w:right="141"/>
              <w:rPr>
                <w:rFonts w:ascii="Times New Roman" w:hAnsi="Times New Roman" w:cs="Times New Roman"/>
                <w:sz w:val="28"/>
                <w:szCs w:val="28"/>
              </w:rPr>
            </w:pPr>
            <w:r w:rsidRPr="00B02A04">
              <w:rPr>
                <w:rFonts w:ascii="Times New Roman" w:hAnsi="Times New Roman" w:cs="Times New Roman"/>
                <w:noProof/>
                <w:sz w:val="28"/>
                <w:szCs w:val="28"/>
                <w:lang w:eastAsia="ru-RU"/>
              </w:rPr>
              <w:drawing>
                <wp:inline distT="0" distB="0" distL="0" distR="0" wp14:anchorId="079D2F4C" wp14:editId="342C3C5E">
                  <wp:extent cx="2133600" cy="2181225"/>
                  <wp:effectExtent l="0" t="0" r="0" b="9525"/>
                  <wp:docPr id="18" name="Рисунок 18" descr="107_2.gif (2166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7_2.gif (2166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2181225"/>
                          </a:xfrm>
                          <a:prstGeom prst="rect">
                            <a:avLst/>
                          </a:prstGeom>
                          <a:noFill/>
                          <a:ln>
                            <a:noFill/>
                          </a:ln>
                        </pic:spPr>
                      </pic:pic>
                    </a:graphicData>
                  </a:graphic>
                </wp:inline>
              </w:drawing>
            </w:r>
          </w:p>
        </w:tc>
      </w:tr>
    </w:tbl>
    <w:p w:rsidR="0058787D" w:rsidRDefault="0058787D" w:rsidP="00850469">
      <w:pPr>
        <w:spacing w:before="300" w:after="300" w:line="240" w:lineRule="auto"/>
        <w:ind w:left="-284" w:right="141"/>
        <w:rPr>
          <w:rFonts w:ascii="Times New Roman" w:hAnsi="Times New Roman" w:cs="Times New Roman"/>
          <w:sz w:val="28"/>
          <w:szCs w:val="28"/>
        </w:rPr>
      </w:pPr>
    </w:p>
    <w:p w:rsidR="00EC1B07" w:rsidRDefault="00EC1B07" w:rsidP="00850469">
      <w:pPr>
        <w:spacing w:before="300" w:after="300" w:line="240" w:lineRule="auto"/>
        <w:ind w:left="-284" w:right="141"/>
        <w:rPr>
          <w:rFonts w:ascii="Times New Roman" w:hAnsi="Times New Roman" w:cs="Times New Roman"/>
          <w:sz w:val="28"/>
          <w:szCs w:val="28"/>
        </w:rPr>
      </w:pPr>
    </w:p>
    <w:tbl>
      <w:tblPr>
        <w:tblStyle w:val="a7"/>
        <w:tblW w:w="0" w:type="auto"/>
        <w:tblInd w:w="-284" w:type="dxa"/>
        <w:tblLayout w:type="fixed"/>
        <w:tblLook w:val="04A0" w:firstRow="1" w:lastRow="0" w:firstColumn="1" w:lastColumn="0" w:noHBand="0" w:noVBand="1"/>
      </w:tblPr>
      <w:tblGrid>
        <w:gridCol w:w="5070"/>
        <w:gridCol w:w="4785"/>
      </w:tblGrid>
      <w:tr w:rsidR="0058787D" w:rsidTr="00EC1B07">
        <w:tc>
          <w:tcPr>
            <w:tcW w:w="5070" w:type="dxa"/>
          </w:tcPr>
          <w:p w:rsidR="0058787D" w:rsidRDefault="0058787D" w:rsidP="0058787D">
            <w:pPr>
              <w:spacing w:before="300" w:after="300"/>
              <w:ind w:right="141"/>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C1B07" w:rsidRPr="00B02A04">
              <w:rPr>
                <w:rFonts w:ascii="Times New Roman" w:hAnsi="Times New Roman" w:cs="Times New Roman"/>
                <w:noProof/>
                <w:sz w:val="28"/>
                <w:szCs w:val="28"/>
                <w:lang w:eastAsia="ru-RU"/>
              </w:rPr>
              <w:drawing>
                <wp:inline distT="0" distB="0" distL="0" distR="0" wp14:anchorId="79085C9C" wp14:editId="50D5B4D2">
                  <wp:extent cx="2647950" cy="2066925"/>
                  <wp:effectExtent l="0" t="0" r="0" b="9525"/>
                  <wp:docPr id="22" name="Рисунок 22" descr="107_5.gif (3188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7_5.gif (3188 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066925"/>
                          </a:xfrm>
                          <a:prstGeom prst="rect">
                            <a:avLst/>
                          </a:prstGeom>
                          <a:noFill/>
                          <a:ln>
                            <a:noFill/>
                          </a:ln>
                        </pic:spPr>
                      </pic:pic>
                    </a:graphicData>
                  </a:graphic>
                </wp:inline>
              </w:drawing>
            </w:r>
          </w:p>
        </w:tc>
        <w:tc>
          <w:tcPr>
            <w:tcW w:w="4785" w:type="dxa"/>
          </w:tcPr>
          <w:p w:rsidR="0058787D" w:rsidRDefault="0058787D" w:rsidP="0058787D">
            <w:pPr>
              <w:spacing w:before="300" w:after="300"/>
              <w:ind w:right="141"/>
              <w:rPr>
                <w:rFonts w:ascii="Times New Roman" w:hAnsi="Times New Roman" w:cs="Times New Roman"/>
                <w:sz w:val="28"/>
                <w:szCs w:val="28"/>
              </w:rPr>
            </w:pPr>
            <w:r w:rsidRPr="00B02A04">
              <w:rPr>
                <w:rFonts w:ascii="Times New Roman" w:hAnsi="Times New Roman" w:cs="Times New Roman"/>
                <w:noProof/>
                <w:sz w:val="28"/>
                <w:szCs w:val="28"/>
                <w:lang w:eastAsia="ru-RU"/>
              </w:rPr>
              <w:t xml:space="preserve"> </w:t>
            </w:r>
            <w:r w:rsidR="00EC1B07" w:rsidRPr="00B02A04">
              <w:rPr>
                <w:rFonts w:ascii="Times New Roman" w:hAnsi="Times New Roman" w:cs="Times New Roman"/>
                <w:noProof/>
                <w:sz w:val="28"/>
                <w:szCs w:val="28"/>
                <w:lang w:eastAsia="ru-RU"/>
              </w:rPr>
              <w:drawing>
                <wp:inline distT="0" distB="0" distL="0" distR="0" wp14:anchorId="3186C8B6" wp14:editId="1ACEC197">
                  <wp:extent cx="2619375" cy="2495550"/>
                  <wp:effectExtent l="0" t="0" r="9525" b="0"/>
                  <wp:docPr id="21" name="Рисунок 21" descr="107_6.gif (3468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7_6.gif (3468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495550"/>
                          </a:xfrm>
                          <a:prstGeom prst="rect">
                            <a:avLst/>
                          </a:prstGeom>
                          <a:noFill/>
                          <a:ln>
                            <a:noFill/>
                          </a:ln>
                        </pic:spPr>
                      </pic:pic>
                    </a:graphicData>
                  </a:graphic>
                </wp:inline>
              </w:drawing>
            </w:r>
          </w:p>
        </w:tc>
      </w:tr>
      <w:tr w:rsidR="0058787D" w:rsidTr="00EC1B07">
        <w:tc>
          <w:tcPr>
            <w:tcW w:w="5070" w:type="dxa"/>
          </w:tcPr>
          <w:p w:rsidR="0058787D" w:rsidRDefault="00EC1B07" w:rsidP="00850469">
            <w:pPr>
              <w:spacing w:before="300" w:after="300"/>
              <w:ind w:right="141"/>
              <w:rPr>
                <w:rFonts w:ascii="Times New Roman" w:hAnsi="Times New Roman" w:cs="Times New Roman"/>
                <w:sz w:val="28"/>
                <w:szCs w:val="28"/>
              </w:rPr>
            </w:pPr>
            <w:r w:rsidRPr="00B02A04">
              <w:rPr>
                <w:rFonts w:ascii="Times New Roman" w:hAnsi="Times New Roman" w:cs="Times New Roman"/>
                <w:noProof/>
                <w:sz w:val="28"/>
                <w:szCs w:val="28"/>
                <w:lang w:eastAsia="ru-RU"/>
              </w:rPr>
              <w:drawing>
                <wp:inline distT="0" distB="0" distL="0" distR="0" wp14:anchorId="73519E5A" wp14:editId="1D34C7C7">
                  <wp:extent cx="2647950" cy="2952750"/>
                  <wp:effectExtent l="0" t="0" r="0" b="0"/>
                  <wp:docPr id="20" name="Рисунок 20" descr="107_7.gif (3883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7_7.gif (3883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2952750"/>
                          </a:xfrm>
                          <a:prstGeom prst="rect">
                            <a:avLst/>
                          </a:prstGeom>
                          <a:noFill/>
                          <a:ln>
                            <a:noFill/>
                          </a:ln>
                        </pic:spPr>
                      </pic:pic>
                    </a:graphicData>
                  </a:graphic>
                </wp:inline>
              </w:drawing>
            </w:r>
          </w:p>
        </w:tc>
        <w:tc>
          <w:tcPr>
            <w:tcW w:w="4785" w:type="dxa"/>
          </w:tcPr>
          <w:p w:rsidR="0058787D" w:rsidRDefault="00EC1B07" w:rsidP="00850469">
            <w:pPr>
              <w:spacing w:before="300" w:after="300"/>
              <w:ind w:right="141"/>
              <w:rPr>
                <w:rFonts w:ascii="Times New Roman" w:hAnsi="Times New Roman" w:cs="Times New Roman"/>
                <w:sz w:val="28"/>
                <w:szCs w:val="28"/>
              </w:rPr>
            </w:pPr>
            <w:r w:rsidRPr="0058787D">
              <w:rPr>
                <w:rFonts w:ascii="Times New Roman" w:eastAsia="Calibri" w:hAnsi="Times New Roman" w:cs="Times New Roman"/>
                <w:noProof/>
                <w:sz w:val="28"/>
                <w:szCs w:val="28"/>
                <w:lang w:eastAsia="ru-RU"/>
              </w:rPr>
              <w:drawing>
                <wp:inline distT="0" distB="0" distL="0" distR="0" wp14:anchorId="0CE0D21F" wp14:editId="27E9A4EA">
                  <wp:extent cx="2619375" cy="3228975"/>
                  <wp:effectExtent l="0" t="0" r="9525" b="9525"/>
                  <wp:docPr id="19" name="Рисунок 19" descr="107_8.gif (4879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7_8.gif (4879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3228975"/>
                          </a:xfrm>
                          <a:prstGeom prst="rect">
                            <a:avLst/>
                          </a:prstGeom>
                          <a:noFill/>
                          <a:ln>
                            <a:noFill/>
                          </a:ln>
                        </pic:spPr>
                      </pic:pic>
                    </a:graphicData>
                  </a:graphic>
                </wp:inline>
              </w:drawing>
            </w:r>
          </w:p>
        </w:tc>
      </w:tr>
      <w:tr w:rsidR="00171CF1" w:rsidTr="00A9705A">
        <w:tc>
          <w:tcPr>
            <w:tcW w:w="9855" w:type="dxa"/>
            <w:gridSpan w:val="2"/>
          </w:tcPr>
          <w:p w:rsidR="000C66AE" w:rsidRPr="000C66AE" w:rsidRDefault="00171CF1" w:rsidP="000C66AE">
            <w:pPr>
              <w:spacing w:before="300" w:after="300"/>
              <w:ind w:right="141"/>
              <w:jc w:val="both"/>
              <w:rPr>
                <w:rFonts w:ascii="Times New Roman" w:hAnsi="Times New Roman" w:cs="Times New Roman"/>
                <w:sz w:val="24"/>
                <w:szCs w:val="24"/>
              </w:rPr>
            </w:pPr>
            <w:r w:rsidRPr="000C66AE">
              <w:rPr>
                <w:rFonts w:ascii="Times New Roman" w:hAnsi="Times New Roman" w:cs="Times New Roman"/>
                <w:sz w:val="24"/>
                <w:szCs w:val="24"/>
              </w:rPr>
              <w:t>В этом примере</w:t>
            </w:r>
            <w:r w:rsidR="000C66AE" w:rsidRPr="000C66AE">
              <w:rPr>
                <w:rFonts w:ascii="Times New Roman" w:hAnsi="Times New Roman" w:cs="Times New Roman"/>
                <w:sz w:val="24"/>
                <w:szCs w:val="24"/>
              </w:rPr>
              <w:t xml:space="preserve"> проектирования</w:t>
            </w:r>
            <w:r w:rsidRPr="000C66AE">
              <w:rPr>
                <w:rFonts w:ascii="Times New Roman" w:hAnsi="Times New Roman" w:cs="Times New Roman"/>
                <w:sz w:val="24"/>
                <w:szCs w:val="24"/>
              </w:rPr>
              <w:t xml:space="preserve"> структур</w:t>
            </w:r>
            <w:r w:rsidR="000C66AE" w:rsidRPr="000C66AE">
              <w:rPr>
                <w:rFonts w:ascii="Times New Roman" w:hAnsi="Times New Roman" w:cs="Times New Roman"/>
                <w:sz w:val="24"/>
                <w:szCs w:val="24"/>
              </w:rPr>
              <w:t>ы</w:t>
            </w:r>
            <w:r w:rsidRPr="000C66AE">
              <w:rPr>
                <w:rFonts w:ascii="Times New Roman" w:hAnsi="Times New Roman" w:cs="Times New Roman"/>
                <w:sz w:val="24"/>
                <w:szCs w:val="24"/>
              </w:rPr>
              <w:t xml:space="preserve"> базы данных </w:t>
            </w:r>
            <w:r w:rsidR="000C66AE" w:rsidRPr="000C66AE">
              <w:rPr>
                <w:rFonts w:ascii="Times New Roman" w:hAnsi="Times New Roman" w:cs="Times New Roman"/>
                <w:sz w:val="24"/>
                <w:szCs w:val="24"/>
                <w:shd w:val="clear" w:color="auto" w:fill="FFFFFF"/>
                <w:lang w:eastAsia="ru-RU"/>
              </w:rPr>
              <w:t>использовался  метод НФ (нормальных форм), который является итерационным и заключается в последовательном переводе отношения из первой нормальной формы (1НФ) в нормальные формы более высокого порядка по определенным правилам.</w:t>
            </w:r>
          </w:p>
          <w:p w:rsidR="000C66AE" w:rsidRPr="000C66AE" w:rsidRDefault="000C66AE" w:rsidP="000C66AE">
            <w:pPr>
              <w:numPr>
                <w:ilvl w:val="0"/>
                <w:numId w:val="19"/>
              </w:numPr>
              <w:spacing w:before="300" w:after="300"/>
              <w:ind w:right="141"/>
              <w:jc w:val="both"/>
              <w:rPr>
                <w:rFonts w:ascii="Times New Roman" w:hAnsi="Times New Roman" w:cs="Times New Roman"/>
                <w:sz w:val="24"/>
                <w:szCs w:val="24"/>
              </w:rPr>
            </w:pPr>
            <w:r w:rsidRPr="000C66AE">
              <w:rPr>
                <w:rFonts w:ascii="Times New Roman" w:hAnsi="Times New Roman" w:cs="Times New Roman"/>
                <w:sz w:val="24"/>
                <w:szCs w:val="24"/>
              </w:rPr>
              <w:t xml:space="preserve">В нормализованной структуре базы данных можно производить сложные выборки данных относительно </w:t>
            </w:r>
            <w:proofErr w:type="gramStart"/>
            <w:r w:rsidRPr="000C66AE">
              <w:rPr>
                <w:rFonts w:ascii="Times New Roman" w:hAnsi="Times New Roman" w:cs="Times New Roman"/>
                <w:sz w:val="24"/>
                <w:szCs w:val="24"/>
              </w:rPr>
              <w:t>простыми</w:t>
            </w:r>
            <w:proofErr w:type="gramEnd"/>
            <w:r w:rsidRPr="000C66AE">
              <w:rPr>
                <w:rFonts w:ascii="Times New Roman" w:hAnsi="Times New Roman" w:cs="Times New Roman"/>
                <w:sz w:val="24"/>
                <w:szCs w:val="24"/>
              </w:rPr>
              <w:t xml:space="preserve"> SQL-запросами.</w:t>
            </w:r>
          </w:p>
          <w:p w:rsidR="000C66AE" w:rsidRPr="000C66AE" w:rsidRDefault="000C66AE" w:rsidP="000C66AE">
            <w:pPr>
              <w:numPr>
                <w:ilvl w:val="0"/>
                <w:numId w:val="19"/>
              </w:numPr>
              <w:spacing w:before="300" w:after="300"/>
              <w:ind w:right="141"/>
              <w:jc w:val="both"/>
              <w:rPr>
                <w:rFonts w:ascii="Times New Roman" w:hAnsi="Times New Roman" w:cs="Times New Roman"/>
                <w:sz w:val="24"/>
                <w:szCs w:val="24"/>
              </w:rPr>
            </w:pPr>
            <w:r w:rsidRPr="000C66AE">
              <w:rPr>
                <w:rFonts w:ascii="Times New Roman" w:hAnsi="Times New Roman" w:cs="Times New Roman"/>
                <w:sz w:val="24"/>
                <w:szCs w:val="24"/>
              </w:rPr>
              <w:t>Нормализованная база данных позволяет надежно хранить данные (целостность).</w:t>
            </w:r>
          </w:p>
          <w:p w:rsidR="000C66AE" w:rsidRPr="000C66AE" w:rsidRDefault="000C66AE" w:rsidP="000C66AE">
            <w:pPr>
              <w:numPr>
                <w:ilvl w:val="0"/>
                <w:numId w:val="19"/>
              </w:numPr>
              <w:spacing w:before="300" w:after="300"/>
              <w:ind w:right="141"/>
              <w:jc w:val="both"/>
              <w:rPr>
                <w:rFonts w:ascii="Times New Roman" w:hAnsi="Times New Roman" w:cs="Times New Roman"/>
                <w:sz w:val="24"/>
                <w:szCs w:val="24"/>
              </w:rPr>
            </w:pPr>
            <w:r w:rsidRPr="000C66AE">
              <w:rPr>
                <w:rFonts w:ascii="Times New Roman" w:hAnsi="Times New Roman" w:cs="Times New Roman"/>
                <w:sz w:val="24"/>
                <w:szCs w:val="24"/>
              </w:rPr>
              <w:t>Нормализация</w:t>
            </w:r>
            <w:r w:rsidRPr="000C66AE">
              <w:rPr>
                <w:rFonts w:ascii="Times New Roman" w:hAnsi="Times New Roman" w:cs="Times New Roman"/>
                <w:bCs/>
                <w:sz w:val="24"/>
                <w:szCs w:val="24"/>
              </w:rPr>
              <w:t> предотвращает появление избыточности хранимых данных</w:t>
            </w:r>
            <w:r w:rsidRPr="000C66AE">
              <w:rPr>
                <w:rFonts w:ascii="Times New Roman" w:hAnsi="Times New Roman" w:cs="Times New Roman"/>
                <w:sz w:val="24"/>
                <w:szCs w:val="24"/>
              </w:rPr>
              <w:t>. Данные всегда хранятся только в одном месте, что делает легким проце</w:t>
            </w:r>
            <w:proofErr w:type="gramStart"/>
            <w:r w:rsidRPr="000C66AE">
              <w:rPr>
                <w:rFonts w:ascii="Times New Roman" w:hAnsi="Times New Roman" w:cs="Times New Roman"/>
                <w:sz w:val="24"/>
                <w:szCs w:val="24"/>
              </w:rPr>
              <w:t>сс вст</w:t>
            </w:r>
            <w:proofErr w:type="gramEnd"/>
            <w:r w:rsidRPr="000C66AE">
              <w:rPr>
                <w:rFonts w:ascii="Times New Roman" w:hAnsi="Times New Roman" w:cs="Times New Roman"/>
                <w:sz w:val="24"/>
                <w:szCs w:val="24"/>
              </w:rPr>
              <w:t xml:space="preserve">авки, обновления и удаления данных. Есть исключение из этого правила. Ключи, сами по себе, хранятся в нескольких местах потому, что они копируются как внешние ключи </w:t>
            </w:r>
            <w:r w:rsidRPr="000C66AE">
              <w:rPr>
                <w:rFonts w:ascii="Times New Roman" w:hAnsi="Times New Roman" w:cs="Times New Roman"/>
                <w:sz w:val="24"/>
                <w:szCs w:val="24"/>
              </w:rPr>
              <w:lastRenderedPageBreak/>
              <w:t>в другие таблицы.</w:t>
            </w:r>
          </w:p>
          <w:p w:rsidR="00171CF1" w:rsidRPr="000C66AE" w:rsidRDefault="000C66AE" w:rsidP="000C66AE">
            <w:pPr>
              <w:numPr>
                <w:ilvl w:val="0"/>
                <w:numId w:val="19"/>
              </w:numPr>
              <w:spacing w:before="300" w:after="300"/>
              <w:ind w:right="141"/>
              <w:jc w:val="both"/>
              <w:rPr>
                <w:rFonts w:ascii="Times New Roman" w:hAnsi="Times New Roman" w:cs="Times New Roman"/>
                <w:sz w:val="28"/>
                <w:szCs w:val="28"/>
              </w:rPr>
            </w:pPr>
            <w:r w:rsidRPr="000C66AE">
              <w:rPr>
                <w:rFonts w:ascii="Times New Roman" w:hAnsi="Times New Roman" w:cs="Times New Roman"/>
                <w:sz w:val="24"/>
                <w:szCs w:val="24"/>
              </w:rPr>
              <w:t xml:space="preserve">Масштабируемость – это возможность системы справляться с будущим ростом. Для базы данных это значит, что она должна быть способна работать быстро, когда число пользователей и объемы данных возрастают. </w:t>
            </w:r>
          </w:p>
        </w:tc>
      </w:tr>
    </w:tbl>
    <w:p w:rsidR="00EA5642" w:rsidRPr="007617D2" w:rsidRDefault="00EA5642" w:rsidP="00EA5642">
      <w:pPr>
        <w:spacing w:before="300" w:after="300" w:line="240" w:lineRule="auto"/>
        <w:ind w:left="-284" w:right="141"/>
        <w:rPr>
          <w:rFonts w:ascii="Times New Roman" w:hAnsi="Times New Roman" w:cs="Times New Roman"/>
          <w:sz w:val="28"/>
          <w:szCs w:val="28"/>
          <w:u w:val="single"/>
        </w:rPr>
      </w:pPr>
      <w:r w:rsidRPr="007617D2">
        <w:rPr>
          <w:rFonts w:ascii="Times New Roman" w:eastAsia="Times New Roman" w:hAnsi="Times New Roman" w:cs="Times New Roman"/>
          <w:bCs/>
          <w:iCs/>
          <w:color w:val="4B4B4B"/>
          <w:kern w:val="36"/>
          <w:sz w:val="28"/>
          <w:szCs w:val="28"/>
          <w:u w:val="single"/>
          <w:lang w:eastAsia="ru-RU"/>
        </w:rPr>
        <w:lastRenderedPageBreak/>
        <w:t xml:space="preserve">  </w:t>
      </w:r>
    </w:p>
    <w:p w:rsidR="00A9705A" w:rsidRPr="00EA5642" w:rsidRDefault="00A9705A"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sz w:val="32"/>
          <w:szCs w:val="32"/>
        </w:rPr>
      </w:pPr>
      <w:r w:rsidRPr="00EA5642">
        <w:rPr>
          <w:rFonts w:ascii="Times New Roman" w:hAnsi="Times New Roman" w:cs="Times New Roman"/>
          <w:b/>
          <w:sz w:val="32"/>
          <w:szCs w:val="32"/>
          <w:u w:val="single"/>
        </w:rPr>
        <w:t>Задание 1</w:t>
      </w:r>
      <w:r w:rsidRPr="00EA5642">
        <w:rPr>
          <w:rFonts w:ascii="Times New Roman" w:hAnsi="Times New Roman" w:cs="Times New Roman"/>
          <w:b/>
          <w:sz w:val="32"/>
          <w:szCs w:val="32"/>
        </w:rPr>
        <w:t xml:space="preserve">. Составить </w:t>
      </w:r>
      <w:r w:rsidRPr="00EA5642">
        <w:rPr>
          <w:rFonts w:ascii="Times New Roman" w:hAnsi="Times New Roman" w:cs="Times New Roman"/>
          <w:b/>
          <w:sz w:val="32"/>
          <w:szCs w:val="32"/>
          <w:lang w:val="en-US"/>
        </w:rPr>
        <w:t>SQL</w:t>
      </w:r>
      <w:r w:rsidRPr="00EA5642">
        <w:rPr>
          <w:rFonts w:ascii="Times New Roman" w:hAnsi="Times New Roman" w:cs="Times New Roman"/>
          <w:b/>
          <w:sz w:val="32"/>
          <w:szCs w:val="32"/>
        </w:rPr>
        <w:t xml:space="preserve"> код создания таблицы/таблиц,</w:t>
      </w:r>
      <w:r w:rsidR="00416656">
        <w:rPr>
          <w:rFonts w:ascii="Times New Roman" w:hAnsi="Times New Roman" w:cs="Times New Roman"/>
          <w:b/>
          <w:sz w:val="32"/>
          <w:szCs w:val="32"/>
        </w:rPr>
        <w:t xml:space="preserve"> определить первичный ключ,</w:t>
      </w:r>
      <w:r w:rsidRPr="00EA5642">
        <w:rPr>
          <w:rFonts w:ascii="Times New Roman" w:hAnsi="Times New Roman" w:cs="Times New Roman"/>
          <w:b/>
          <w:sz w:val="32"/>
          <w:szCs w:val="32"/>
        </w:rPr>
        <w:t xml:space="preserve"> ввести данные</w:t>
      </w:r>
      <w:r>
        <w:rPr>
          <w:rFonts w:ascii="Times New Roman" w:hAnsi="Times New Roman" w:cs="Times New Roman"/>
          <w:b/>
          <w:sz w:val="32"/>
          <w:szCs w:val="32"/>
        </w:rPr>
        <w:t xml:space="preserve"> (</w:t>
      </w:r>
      <w:r>
        <w:rPr>
          <w:rFonts w:ascii="Times New Roman" w:hAnsi="Times New Roman" w:cs="Times New Roman"/>
          <w:b/>
          <w:sz w:val="32"/>
          <w:szCs w:val="32"/>
          <w:lang w:val="en-US"/>
        </w:rPr>
        <w:t>c</w:t>
      </w:r>
      <w:r w:rsidRPr="00EA5642">
        <w:rPr>
          <w:rFonts w:ascii="Times New Roman" w:hAnsi="Times New Roman" w:cs="Times New Roman"/>
          <w:b/>
          <w:sz w:val="32"/>
          <w:szCs w:val="32"/>
        </w:rPr>
        <w:t xml:space="preserve"> </w:t>
      </w:r>
      <w:r>
        <w:rPr>
          <w:rFonts w:ascii="Times New Roman" w:hAnsi="Times New Roman" w:cs="Times New Roman"/>
          <w:b/>
          <w:sz w:val="32"/>
          <w:szCs w:val="32"/>
        </w:rPr>
        <w:t>учетом 1НФ)</w:t>
      </w:r>
      <w:r w:rsidRPr="00EA5642">
        <w:rPr>
          <w:rFonts w:ascii="Times New Roman" w:hAnsi="Times New Roman" w:cs="Times New Roman"/>
          <w:b/>
          <w:sz w:val="32"/>
          <w:szCs w:val="32"/>
        </w:rPr>
        <w:t>.</w:t>
      </w:r>
    </w:p>
    <w:p w:rsidR="00A9705A" w:rsidRDefault="00A9705A" w:rsidP="005F005A">
      <w:pPr>
        <w:pBdr>
          <w:top w:val="single" w:sz="4" w:space="1" w:color="auto"/>
          <w:left w:val="single" w:sz="4" w:space="4" w:color="auto"/>
          <w:bottom w:val="single" w:sz="4" w:space="1" w:color="auto"/>
          <w:right w:val="single" w:sz="4" w:space="4" w:color="auto"/>
        </w:pBdr>
        <w:shd w:val="clear" w:color="auto" w:fill="FFFFFF"/>
        <w:jc w:val="center"/>
        <w:rPr>
          <w:rFonts w:ascii="Times New Roman" w:hAnsi="Times New Roman" w:cs="Times New Roman"/>
          <w:color w:val="000000"/>
          <w:sz w:val="24"/>
          <w:szCs w:val="24"/>
        </w:rPr>
      </w:pPr>
      <w:r w:rsidRPr="00AB40BC">
        <w:rPr>
          <w:rFonts w:ascii="Times New Roman" w:hAnsi="Times New Roman" w:cs="Times New Roman"/>
          <w:color w:val="000000"/>
          <w:sz w:val="24"/>
          <w:szCs w:val="24"/>
          <w:lang w:val="en-US"/>
        </w:rPr>
        <w:t>SQL</w:t>
      </w:r>
      <w:r w:rsidRPr="00EA5642">
        <w:rPr>
          <w:rFonts w:ascii="Times New Roman" w:hAnsi="Times New Roman" w:cs="Times New Roman"/>
          <w:color w:val="000000"/>
          <w:sz w:val="24"/>
          <w:szCs w:val="24"/>
        </w:rPr>
        <w:t>&gt;</w:t>
      </w:r>
      <w:r w:rsidRPr="00AB40BC">
        <w:rPr>
          <w:rFonts w:ascii="Times New Roman" w:hAnsi="Times New Roman" w:cs="Times New Roman"/>
          <w:color w:val="000000"/>
          <w:sz w:val="24"/>
          <w:szCs w:val="24"/>
          <w:lang w:val="en-US"/>
        </w:rPr>
        <w:t>CREATE</w:t>
      </w:r>
      <w:r w:rsidRPr="00EA5642">
        <w:rPr>
          <w:rFonts w:ascii="Times New Roman" w:hAnsi="Times New Roman" w:cs="Times New Roman"/>
          <w:color w:val="000000"/>
          <w:sz w:val="24"/>
          <w:szCs w:val="24"/>
        </w:rPr>
        <w:t xml:space="preserve"> …………………………………………….;</w:t>
      </w:r>
    </w:p>
    <w:p w:rsidR="00A9705A" w:rsidRDefault="00A9705A" w:rsidP="005F005A">
      <w:pPr>
        <w:pBdr>
          <w:top w:val="single" w:sz="4" w:space="1" w:color="auto"/>
          <w:left w:val="single" w:sz="4" w:space="4" w:color="auto"/>
          <w:bottom w:val="single" w:sz="4" w:space="1" w:color="auto"/>
          <w:right w:val="single" w:sz="4" w:space="4" w:color="auto"/>
        </w:pBdr>
        <w:shd w:val="clear" w:color="auto" w:fill="FFFFFF"/>
        <w:jc w:val="center"/>
        <w:rPr>
          <w:rFonts w:ascii="Times New Roman" w:hAnsi="Times New Roman" w:cs="Times New Roman"/>
          <w:color w:val="000000"/>
          <w:sz w:val="24"/>
          <w:szCs w:val="24"/>
        </w:rPr>
      </w:pPr>
      <w:r w:rsidRPr="00AB40BC">
        <w:rPr>
          <w:rFonts w:ascii="Times New Roman" w:hAnsi="Times New Roman" w:cs="Times New Roman"/>
          <w:color w:val="000000"/>
          <w:sz w:val="24"/>
          <w:szCs w:val="24"/>
          <w:lang w:val="en-US"/>
        </w:rPr>
        <w:t>SQL</w:t>
      </w:r>
      <w:r w:rsidRPr="00EA5642">
        <w:rPr>
          <w:rFonts w:ascii="Times New Roman" w:hAnsi="Times New Roman" w:cs="Times New Roman"/>
          <w:color w:val="000000"/>
          <w:sz w:val="24"/>
          <w:szCs w:val="24"/>
        </w:rPr>
        <w:t>&gt;</w:t>
      </w:r>
      <w:proofErr w:type="gramStart"/>
      <w:r>
        <w:rPr>
          <w:rFonts w:ascii="Times New Roman" w:hAnsi="Times New Roman" w:cs="Times New Roman"/>
          <w:color w:val="000000"/>
          <w:sz w:val="24"/>
          <w:szCs w:val="24"/>
          <w:lang w:val="en-US"/>
        </w:rPr>
        <w:t>INSERT</w:t>
      </w:r>
      <w:r w:rsidRPr="00EA5642">
        <w:rPr>
          <w:rFonts w:ascii="Times New Roman" w:hAnsi="Times New Roman" w:cs="Times New Roman"/>
          <w:color w:val="000000"/>
          <w:sz w:val="24"/>
          <w:szCs w:val="24"/>
        </w:rPr>
        <w:t xml:space="preserve">  …</w:t>
      </w:r>
      <w:proofErr w:type="gramEnd"/>
      <w:r w:rsidRPr="00EA5642">
        <w:rPr>
          <w:rFonts w:ascii="Times New Roman" w:hAnsi="Times New Roman" w:cs="Times New Roman"/>
          <w:color w:val="000000"/>
          <w:sz w:val="24"/>
          <w:szCs w:val="24"/>
        </w:rPr>
        <w:t>………………………………………….;</w:t>
      </w:r>
    </w:p>
    <w:p w:rsidR="005F005A" w:rsidRDefault="005F005A" w:rsidP="005F005A">
      <w:pPr>
        <w:pBdr>
          <w:top w:val="single" w:sz="4" w:space="1" w:color="auto"/>
          <w:left w:val="single" w:sz="4" w:space="4" w:color="auto"/>
          <w:bottom w:val="single" w:sz="4" w:space="1" w:color="auto"/>
          <w:right w:val="single" w:sz="4" w:space="4" w:color="auto"/>
        </w:pBdr>
        <w:shd w:val="clear" w:color="auto" w:fill="FFFFFF"/>
        <w:jc w:val="center"/>
        <w:rPr>
          <w:rFonts w:ascii="Times New Roman" w:hAnsi="Times New Roman" w:cs="Times New Roman"/>
          <w:color w:val="000000"/>
          <w:sz w:val="24"/>
          <w:szCs w:val="24"/>
        </w:rPr>
      </w:pPr>
      <w:r w:rsidRPr="00AB40BC">
        <w:rPr>
          <w:rFonts w:ascii="Times New Roman" w:hAnsi="Times New Roman" w:cs="Times New Roman"/>
          <w:color w:val="000000"/>
          <w:sz w:val="24"/>
          <w:szCs w:val="24"/>
          <w:lang w:val="en-US"/>
        </w:rPr>
        <w:t>SQL</w:t>
      </w:r>
      <w:r w:rsidRPr="00EA5642">
        <w:rPr>
          <w:rFonts w:ascii="Times New Roman" w:hAnsi="Times New Roman" w:cs="Times New Roman"/>
          <w:color w:val="000000"/>
          <w:sz w:val="24"/>
          <w:szCs w:val="24"/>
        </w:rPr>
        <w:t>&gt;</w:t>
      </w:r>
      <w:proofErr w:type="gramStart"/>
      <w:r>
        <w:rPr>
          <w:rFonts w:ascii="Times New Roman" w:hAnsi="Times New Roman" w:cs="Times New Roman"/>
          <w:color w:val="000000"/>
          <w:sz w:val="24"/>
          <w:szCs w:val="24"/>
          <w:lang w:val="en-US"/>
        </w:rPr>
        <w:t>ALTER</w:t>
      </w:r>
      <w:r w:rsidRPr="00EA564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w:t>
      </w:r>
      <w:proofErr w:type="gramEnd"/>
      <w:r w:rsidRPr="00EA5642">
        <w:rPr>
          <w:rFonts w:ascii="Times New Roman" w:hAnsi="Times New Roman" w:cs="Times New Roman"/>
          <w:color w:val="000000"/>
          <w:sz w:val="24"/>
          <w:szCs w:val="24"/>
        </w:rPr>
        <w:t>…………………………………………….;</w:t>
      </w:r>
    </w:p>
    <w:p w:rsidR="00EA5642" w:rsidRPr="00AB5753" w:rsidRDefault="00EA5642" w:rsidP="00EA5642">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i/>
          <w:color w:val="000000"/>
          <w:sz w:val="28"/>
          <w:szCs w:val="28"/>
        </w:rPr>
      </w:pPr>
      <w:r w:rsidRPr="00AB5753">
        <w:rPr>
          <w:rFonts w:ascii="Times New Roman" w:hAnsi="Times New Roman" w:cs="Times New Roman"/>
          <w:bCs/>
          <w:i/>
          <w:iCs/>
          <w:color w:val="000000"/>
          <w:sz w:val="28"/>
          <w:szCs w:val="28"/>
        </w:rPr>
        <w:t xml:space="preserve">Первая нормальная форма (1НФ)  - </w:t>
      </w:r>
      <w:r w:rsidRPr="00AB5753">
        <w:rPr>
          <w:rFonts w:ascii="Times New Roman" w:hAnsi="Times New Roman" w:cs="Times New Roman"/>
          <w:i/>
          <w:color w:val="000000"/>
          <w:sz w:val="28"/>
          <w:szCs w:val="28"/>
        </w:rPr>
        <w:t xml:space="preserve">выполняется, если все значения атрибутов  </w:t>
      </w:r>
      <w:proofErr w:type="spellStart"/>
      <w:r w:rsidRPr="00AB5753">
        <w:rPr>
          <w:rFonts w:ascii="Times New Roman" w:hAnsi="Times New Roman" w:cs="Times New Roman"/>
          <w:i/>
          <w:color w:val="000000"/>
          <w:sz w:val="28"/>
          <w:szCs w:val="28"/>
        </w:rPr>
        <w:t>атомарны</w:t>
      </w:r>
      <w:proofErr w:type="spellEnd"/>
      <w:r w:rsidRPr="00AB5753">
        <w:rPr>
          <w:rFonts w:ascii="Times New Roman" w:hAnsi="Times New Roman" w:cs="Times New Roman"/>
          <w:i/>
          <w:color w:val="000000"/>
          <w:sz w:val="28"/>
          <w:szCs w:val="28"/>
        </w:rPr>
        <w:t>, то есть неделимы.</w:t>
      </w:r>
      <w:r w:rsidRPr="00AB5753">
        <w:rPr>
          <w:rFonts w:ascii="Times New Roman" w:hAnsi="Times New Roman" w:cs="Times New Roman"/>
          <w:bCs/>
          <w:i/>
          <w:iCs/>
          <w:color w:val="000000"/>
          <w:sz w:val="28"/>
          <w:szCs w:val="28"/>
        </w:rPr>
        <w:t xml:space="preserve">  </w:t>
      </w:r>
      <w:r w:rsidR="004950CE" w:rsidRPr="00AB5753">
        <w:rPr>
          <w:rFonts w:ascii="Times New Roman" w:hAnsi="Times New Roman" w:cs="Times New Roman"/>
          <w:bCs/>
          <w:i/>
          <w:iCs/>
          <w:color w:val="000000"/>
          <w:sz w:val="28"/>
          <w:szCs w:val="28"/>
        </w:rPr>
        <w:t>Например</w:t>
      </w:r>
      <w:r w:rsidR="005F005A">
        <w:rPr>
          <w:rFonts w:ascii="Times New Roman" w:hAnsi="Times New Roman" w:cs="Times New Roman"/>
          <w:bCs/>
          <w:i/>
          <w:iCs/>
          <w:color w:val="000000"/>
          <w:sz w:val="28"/>
          <w:szCs w:val="28"/>
          <w:lang w:val="en-US"/>
        </w:rPr>
        <w:t>,</w:t>
      </w:r>
      <w:r w:rsidR="004950CE" w:rsidRPr="00AB5753">
        <w:rPr>
          <w:rFonts w:ascii="Times New Roman" w:hAnsi="Times New Roman" w:cs="Times New Roman"/>
          <w:bCs/>
          <w:i/>
          <w:iCs/>
          <w:color w:val="000000"/>
          <w:sz w:val="28"/>
          <w:szCs w:val="28"/>
        </w:rPr>
        <w:t xml:space="preserve"> дана таблица:</w:t>
      </w:r>
    </w:p>
    <w:p w:rsidR="00AB40BC" w:rsidRPr="00EA5642" w:rsidRDefault="00AB40BC" w:rsidP="00AB40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r w:rsidRPr="00EA5642">
        <w:rPr>
          <w:rFonts w:ascii="Times New Roman" w:hAnsi="Times New Roman" w:cs="Times New Roman"/>
          <w:color w:val="000000"/>
          <w:sz w:val="24"/>
          <w:szCs w:val="24"/>
          <w:u w:val="single"/>
        </w:rPr>
        <w:t>Фирма</w:t>
      </w:r>
      <w:r w:rsidRPr="00EA5642">
        <w:rPr>
          <w:rFonts w:ascii="Times New Roman" w:hAnsi="Times New Roman" w:cs="Times New Roman"/>
          <w:color w:val="000000"/>
          <w:sz w:val="24"/>
          <w:szCs w:val="24"/>
          <w:u w:val="single"/>
        </w:rPr>
        <w:tab/>
        <w:t xml:space="preserve">          Модели</w:t>
      </w:r>
    </w:p>
    <w:p w:rsidR="00AB40BC" w:rsidRPr="00EA5642" w:rsidRDefault="00AB40BC" w:rsidP="00AB40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EA5642">
        <w:rPr>
          <w:rFonts w:ascii="Times New Roman" w:hAnsi="Times New Roman" w:cs="Times New Roman"/>
          <w:b/>
          <w:color w:val="000000"/>
          <w:sz w:val="24"/>
          <w:szCs w:val="24"/>
          <w:lang w:val="en-US"/>
        </w:rPr>
        <w:t>BMW</w:t>
      </w:r>
      <w:r w:rsidRPr="00EA5642">
        <w:rPr>
          <w:rFonts w:ascii="Times New Roman" w:hAnsi="Times New Roman" w:cs="Times New Roman"/>
          <w:b/>
          <w:color w:val="000000"/>
          <w:sz w:val="24"/>
          <w:szCs w:val="24"/>
        </w:rPr>
        <w:tab/>
        <w:t xml:space="preserve">          </w:t>
      </w:r>
      <w:r w:rsidRPr="00EA5642">
        <w:rPr>
          <w:rFonts w:ascii="Times New Roman" w:hAnsi="Times New Roman" w:cs="Times New Roman"/>
          <w:b/>
          <w:color w:val="000000"/>
          <w:sz w:val="24"/>
          <w:szCs w:val="24"/>
          <w:lang w:val="en-US"/>
        </w:rPr>
        <w:t>M</w:t>
      </w:r>
      <w:r w:rsidRPr="00EA5642">
        <w:rPr>
          <w:rFonts w:ascii="Times New Roman" w:hAnsi="Times New Roman" w:cs="Times New Roman"/>
          <w:b/>
          <w:color w:val="000000"/>
          <w:sz w:val="24"/>
          <w:szCs w:val="24"/>
        </w:rPr>
        <w:t xml:space="preserve">5, </w:t>
      </w:r>
      <w:r w:rsidRPr="00EA5642">
        <w:rPr>
          <w:rFonts w:ascii="Times New Roman" w:hAnsi="Times New Roman" w:cs="Times New Roman"/>
          <w:b/>
          <w:color w:val="000000"/>
          <w:sz w:val="24"/>
          <w:szCs w:val="24"/>
          <w:lang w:val="en-US"/>
        </w:rPr>
        <w:t>X</w:t>
      </w:r>
      <w:r w:rsidRPr="00EA5642">
        <w:rPr>
          <w:rFonts w:ascii="Times New Roman" w:hAnsi="Times New Roman" w:cs="Times New Roman"/>
          <w:b/>
          <w:color w:val="000000"/>
          <w:sz w:val="24"/>
          <w:szCs w:val="24"/>
        </w:rPr>
        <w:t>5</w:t>
      </w:r>
      <w:r w:rsidRPr="00EA5642">
        <w:rPr>
          <w:rFonts w:ascii="Times New Roman" w:hAnsi="Times New Roman" w:cs="Times New Roman"/>
          <w:b/>
          <w:color w:val="000000"/>
          <w:sz w:val="24"/>
          <w:szCs w:val="24"/>
          <w:lang w:val="en-US"/>
        </w:rPr>
        <w:t>M</w:t>
      </w:r>
      <w:r w:rsidRPr="00EA5642">
        <w:rPr>
          <w:rFonts w:ascii="Times New Roman" w:hAnsi="Times New Roman" w:cs="Times New Roman"/>
          <w:b/>
          <w:color w:val="000000"/>
          <w:sz w:val="24"/>
          <w:szCs w:val="24"/>
        </w:rPr>
        <w:t xml:space="preserve">, </w:t>
      </w:r>
      <w:r w:rsidRPr="00EA5642">
        <w:rPr>
          <w:rFonts w:ascii="Times New Roman" w:hAnsi="Times New Roman" w:cs="Times New Roman"/>
          <w:b/>
          <w:color w:val="000000"/>
          <w:sz w:val="24"/>
          <w:szCs w:val="24"/>
          <w:lang w:val="en-US"/>
        </w:rPr>
        <w:t>M</w:t>
      </w:r>
      <w:r w:rsidRPr="00EA5642">
        <w:rPr>
          <w:rFonts w:ascii="Times New Roman" w:hAnsi="Times New Roman" w:cs="Times New Roman"/>
          <w:b/>
          <w:color w:val="000000"/>
          <w:sz w:val="24"/>
          <w:szCs w:val="24"/>
        </w:rPr>
        <w:t>1</w:t>
      </w:r>
    </w:p>
    <w:p w:rsidR="00AB40BC" w:rsidRPr="00EA5642" w:rsidRDefault="00AB40BC" w:rsidP="00AB40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EA5642">
        <w:rPr>
          <w:rFonts w:ascii="Times New Roman" w:hAnsi="Times New Roman" w:cs="Times New Roman"/>
          <w:b/>
          <w:color w:val="000000"/>
          <w:sz w:val="24"/>
          <w:szCs w:val="24"/>
          <w:lang w:val="en-US"/>
        </w:rPr>
        <w:t>Nissan</w:t>
      </w:r>
      <w:r w:rsidRPr="00EA5642">
        <w:rPr>
          <w:rFonts w:ascii="Times New Roman" w:hAnsi="Times New Roman" w:cs="Times New Roman"/>
          <w:b/>
          <w:color w:val="000000"/>
          <w:sz w:val="24"/>
          <w:szCs w:val="24"/>
        </w:rPr>
        <w:tab/>
        <w:t xml:space="preserve">          </w:t>
      </w:r>
      <w:r w:rsidRPr="00EA5642">
        <w:rPr>
          <w:rFonts w:ascii="Times New Roman" w:hAnsi="Times New Roman" w:cs="Times New Roman"/>
          <w:b/>
          <w:color w:val="000000"/>
          <w:sz w:val="24"/>
          <w:szCs w:val="24"/>
          <w:lang w:val="en-US"/>
        </w:rPr>
        <w:t>GT</w:t>
      </w:r>
      <w:r w:rsidRPr="00EA5642">
        <w:rPr>
          <w:rFonts w:ascii="Times New Roman" w:hAnsi="Times New Roman" w:cs="Times New Roman"/>
          <w:b/>
          <w:color w:val="000000"/>
          <w:sz w:val="24"/>
          <w:szCs w:val="24"/>
        </w:rPr>
        <w:t>-</w:t>
      </w:r>
      <w:r w:rsidRPr="00EA5642">
        <w:rPr>
          <w:rFonts w:ascii="Times New Roman" w:hAnsi="Times New Roman" w:cs="Times New Roman"/>
          <w:b/>
          <w:color w:val="000000"/>
          <w:sz w:val="24"/>
          <w:szCs w:val="24"/>
          <w:lang w:val="en-US"/>
        </w:rPr>
        <w:t>R</w:t>
      </w:r>
    </w:p>
    <w:p w:rsidR="00EF4499" w:rsidRPr="00EF4499" w:rsidRDefault="00EF4499" w:rsidP="00EA5642">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iCs/>
          <w:color w:val="000000"/>
          <w:sz w:val="24"/>
          <w:szCs w:val="24"/>
        </w:rPr>
      </w:pPr>
      <w:r w:rsidRPr="00EF4499">
        <w:rPr>
          <w:rFonts w:ascii="Times New Roman" w:hAnsi="Times New Roman" w:cs="Times New Roman"/>
          <w:iCs/>
          <w:color w:val="000000"/>
          <w:sz w:val="24"/>
          <w:szCs w:val="24"/>
        </w:rPr>
        <w:t xml:space="preserve">Нарушение нормализации 1НФ происходит в моделях </w:t>
      </w:r>
      <w:r w:rsidRPr="00EF4499">
        <w:rPr>
          <w:rFonts w:ascii="Times New Roman" w:hAnsi="Times New Roman" w:cs="Times New Roman"/>
          <w:iCs/>
          <w:color w:val="000000"/>
          <w:sz w:val="24"/>
          <w:szCs w:val="24"/>
          <w:lang w:bidi="en-US"/>
        </w:rPr>
        <w:t>BMW</w:t>
      </w:r>
      <w:r w:rsidRPr="00EF4499">
        <w:rPr>
          <w:rFonts w:ascii="Times New Roman" w:hAnsi="Times New Roman" w:cs="Times New Roman"/>
          <w:iCs/>
          <w:color w:val="000000"/>
          <w:sz w:val="24"/>
          <w:szCs w:val="24"/>
        </w:rPr>
        <w:t xml:space="preserve">, т.к. в одной ячейке содержится список из 3 элементов: </w:t>
      </w:r>
      <w:r w:rsidRPr="00EF4499">
        <w:rPr>
          <w:rFonts w:ascii="Times New Roman" w:hAnsi="Times New Roman" w:cs="Times New Roman"/>
          <w:iCs/>
          <w:color w:val="000000"/>
          <w:sz w:val="24"/>
          <w:szCs w:val="24"/>
          <w:lang w:bidi="en-US"/>
        </w:rPr>
        <w:t>M</w:t>
      </w:r>
      <w:r w:rsidRPr="00EF4499">
        <w:rPr>
          <w:rFonts w:ascii="Times New Roman" w:hAnsi="Times New Roman" w:cs="Times New Roman"/>
          <w:iCs/>
          <w:color w:val="000000"/>
          <w:sz w:val="24"/>
          <w:szCs w:val="24"/>
        </w:rPr>
        <w:t xml:space="preserve">5, </w:t>
      </w:r>
      <w:r w:rsidRPr="00EF4499">
        <w:rPr>
          <w:rFonts w:ascii="Times New Roman" w:hAnsi="Times New Roman" w:cs="Times New Roman"/>
          <w:iCs/>
          <w:color w:val="000000"/>
          <w:sz w:val="24"/>
          <w:szCs w:val="24"/>
          <w:lang w:bidi="en-US"/>
        </w:rPr>
        <w:t>X</w:t>
      </w:r>
      <w:r w:rsidRPr="00EF4499">
        <w:rPr>
          <w:rFonts w:ascii="Times New Roman" w:hAnsi="Times New Roman" w:cs="Times New Roman"/>
          <w:iCs/>
          <w:color w:val="000000"/>
          <w:sz w:val="24"/>
          <w:szCs w:val="24"/>
        </w:rPr>
        <w:t>5</w:t>
      </w:r>
      <w:r w:rsidRPr="00EF4499">
        <w:rPr>
          <w:rFonts w:ascii="Times New Roman" w:hAnsi="Times New Roman" w:cs="Times New Roman"/>
          <w:iCs/>
          <w:color w:val="000000"/>
          <w:sz w:val="24"/>
          <w:szCs w:val="24"/>
          <w:lang w:bidi="en-US"/>
        </w:rPr>
        <w:t>M</w:t>
      </w:r>
      <w:r w:rsidRPr="00EF4499">
        <w:rPr>
          <w:rFonts w:ascii="Times New Roman" w:hAnsi="Times New Roman" w:cs="Times New Roman"/>
          <w:iCs/>
          <w:color w:val="000000"/>
          <w:sz w:val="24"/>
          <w:szCs w:val="24"/>
        </w:rPr>
        <w:t xml:space="preserve">, </w:t>
      </w:r>
      <w:r w:rsidRPr="00EF4499">
        <w:rPr>
          <w:rFonts w:ascii="Times New Roman" w:hAnsi="Times New Roman" w:cs="Times New Roman"/>
          <w:iCs/>
          <w:color w:val="000000"/>
          <w:sz w:val="24"/>
          <w:szCs w:val="24"/>
          <w:lang w:bidi="en-US"/>
        </w:rPr>
        <w:t>M</w:t>
      </w:r>
      <w:r w:rsidRPr="00EF4499">
        <w:rPr>
          <w:rFonts w:ascii="Times New Roman" w:hAnsi="Times New Roman" w:cs="Times New Roman"/>
          <w:iCs/>
          <w:color w:val="000000"/>
          <w:sz w:val="24"/>
          <w:szCs w:val="24"/>
        </w:rPr>
        <w:t>1, т.е. он не является атомарным. Преобразуем таблицу к 1НФ:</w:t>
      </w:r>
    </w:p>
    <w:p w:rsidR="00EA5642" w:rsidRPr="00EA5642" w:rsidRDefault="00EA5642" w:rsidP="00EA564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r w:rsidRPr="00EA5642">
        <w:rPr>
          <w:rFonts w:ascii="Times New Roman" w:hAnsi="Times New Roman" w:cs="Times New Roman"/>
          <w:color w:val="000000"/>
          <w:sz w:val="24"/>
          <w:szCs w:val="24"/>
          <w:u w:val="single"/>
        </w:rPr>
        <w:t xml:space="preserve">Фирма </w:t>
      </w:r>
      <w:r w:rsidRPr="00EA5642">
        <w:rPr>
          <w:rFonts w:ascii="Times New Roman" w:hAnsi="Times New Roman" w:cs="Times New Roman"/>
          <w:color w:val="000000"/>
          <w:sz w:val="24"/>
          <w:szCs w:val="24"/>
          <w:u w:val="single"/>
        </w:rPr>
        <w:tab/>
        <w:t>Модели</w:t>
      </w:r>
    </w:p>
    <w:p w:rsidR="00EA5642" w:rsidRPr="00EA5642" w:rsidRDefault="00EA5642" w:rsidP="00EA564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EA5642">
        <w:rPr>
          <w:rFonts w:ascii="Times New Roman" w:hAnsi="Times New Roman" w:cs="Times New Roman"/>
          <w:b/>
          <w:color w:val="000000"/>
          <w:sz w:val="24"/>
          <w:szCs w:val="24"/>
        </w:rPr>
        <w:t>BMW</w:t>
      </w:r>
      <w:r w:rsidRPr="00EA5642">
        <w:rPr>
          <w:rFonts w:ascii="Times New Roman" w:hAnsi="Times New Roman" w:cs="Times New Roman"/>
          <w:b/>
          <w:color w:val="000000"/>
          <w:sz w:val="24"/>
          <w:szCs w:val="24"/>
        </w:rPr>
        <w:tab/>
        <w:t xml:space="preserve">            M5</w:t>
      </w:r>
    </w:p>
    <w:p w:rsidR="00EA5642" w:rsidRPr="00EA5642" w:rsidRDefault="00EA5642" w:rsidP="00EA564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EA5642">
        <w:rPr>
          <w:rFonts w:ascii="Times New Roman" w:hAnsi="Times New Roman" w:cs="Times New Roman"/>
          <w:b/>
          <w:color w:val="000000"/>
          <w:sz w:val="24"/>
          <w:szCs w:val="24"/>
        </w:rPr>
        <w:t xml:space="preserve">BMW         </w:t>
      </w:r>
      <w:r w:rsidRPr="00EA5642">
        <w:rPr>
          <w:rFonts w:ascii="Times New Roman" w:hAnsi="Times New Roman" w:cs="Times New Roman"/>
          <w:b/>
          <w:color w:val="000000"/>
          <w:sz w:val="24"/>
          <w:szCs w:val="24"/>
        </w:rPr>
        <w:tab/>
        <w:t>X5M</w:t>
      </w:r>
    </w:p>
    <w:p w:rsidR="00EA5642" w:rsidRPr="00F54544" w:rsidRDefault="00EA5642" w:rsidP="00EA564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EA5642">
        <w:rPr>
          <w:rFonts w:ascii="Times New Roman" w:hAnsi="Times New Roman" w:cs="Times New Roman"/>
          <w:b/>
          <w:color w:val="000000"/>
          <w:sz w:val="24"/>
          <w:szCs w:val="24"/>
          <w:lang w:val="en-US"/>
        </w:rPr>
        <w:t>BMW</w:t>
      </w:r>
      <w:r w:rsidRPr="00F54544">
        <w:rPr>
          <w:rFonts w:ascii="Times New Roman" w:hAnsi="Times New Roman" w:cs="Times New Roman"/>
          <w:b/>
          <w:color w:val="000000"/>
          <w:sz w:val="24"/>
          <w:szCs w:val="24"/>
        </w:rPr>
        <w:tab/>
        <w:t xml:space="preserve">            </w:t>
      </w:r>
      <w:r w:rsidRPr="00EA5642">
        <w:rPr>
          <w:rFonts w:ascii="Times New Roman" w:hAnsi="Times New Roman" w:cs="Times New Roman"/>
          <w:b/>
          <w:color w:val="000000"/>
          <w:sz w:val="24"/>
          <w:szCs w:val="24"/>
          <w:lang w:val="en-US"/>
        </w:rPr>
        <w:t>M</w:t>
      </w:r>
      <w:r w:rsidRPr="00F54544">
        <w:rPr>
          <w:rFonts w:ascii="Times New Roman" w:hAnsi="Times New Roman" w:cs="Times New Roman"/>
          <w:b/>
          <w:color w:val="000000"/>
          <w:sz w:val="24"/>
          <w:szCs w:val="24"/>
        </w:rPr>
        <w:t>1</w:t>
      </w:r>
    </w:p>
    <w:p w:rsidR="00EF4499" w:rsidRDefault="00EA5642" w:rsidP="00EA564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EA5642">
        <w:rPr>
          <w:rFonts w:ascii="Times New Roman" w:hAnsi="Times New Roman" w:cs="Times New Roman"/>
          <w:b/>
          <w:color w:val="000000"/>
          <w:sz w:val="24"/>
          <w:szCs w:val="24"/>
          <w:lang w:val="en-US"/>
        </w:rPr>
        <w:t>Nissan</w:t>
      </w:r>
      <w:r w:rsidRPr="00F54544">
        <w:rPr>
          <w:rFonts w:ascii="Times New Roman" w:hAnsi="Times New Roman" w:cs="Times New Roman"/>
          <w:b/>
          <w:color w:val="000000"/>
          <w:sz w:val="24"/>
          <w:szCs w:val="24"/>
        </w:rPr>
        <w:tab/>
        <w:t xml:space="preserve">            </w:t>
      </w:r>
      <w:r w:rsidRPr="00EA5642">
        <w:rPr>
          <w:rFonts w:ascii="Times New Roman" w:hAnsi="Times New Roman" w:cs="Times New Roman"/>
          <w:b/>
          <w:color w:val="000000"/>
          <w:sz w:val="24"/>
          <w:szCs w:val="24"/>
          <w:lang w:val="en-US"/>
        </w:rPr>
        <w:t>GT</w:t>
      </w:r>
      <w:r w:rsidRPr="00F54544">
        <w:rPr>
          <w:rFonts w:ascii="Times New Roman" w:hAnsi="Times New Roman" w:cs="Times New Roman"/>
          <w:b/>
          <w:color w:val="000000"/>
          <w:sz w:val="24"/>
          <w:szCs w:val="24"/>
        </w:rPr>
        <w:t>-</w:t>
      </w:r>
      <w:r w:rsidRPr="00EA5642">
        <w:rPr>
          <w:rFonts w:ascii="Times New Roman" w:hAnsi="Times New Roman" w:cs="Times New Roman"/>
          <w:b/>
          <w:color w:val="000000"/>
          <w:sz w:val="24"/>
          <w:szCs w:val="24"/>
          <w:lang w:val="en-US"/>
        </w:rPr>
        <w:t>R</w:t>
      </w:r>
    </w:p>
    <w:p w:rsidR="00416656" w:rsidRDefault="00416656" w:rsidP="00416656">
      <w:pPr>
        <w:pBdr>
          <w:top w:val="single" w:sz="4" w:space="1" w:color="auto"/>
          <w:left w:val="single" w:sz="4" w:space="4" w:color="auto"/>
          <w:bottom w:val="single" w:sz="4" w:space="1" w:color="auto"/>
          <w:right w:val="single" w:sz="4" w:space="4" w:color="auto"/>
        </w:pBdr>
        <w:shd w:val="clear" w:color="auto" w:fill="FFFFFF"/>
        <w:spacing w:line="240" w:lineRule="atLeast"/>
        <w:rPr>
          <w:rFonts w:ascii="Times New Roman" w:hAnsi="Times New Roman" w:cs="Times New Roman"/>
          <w:i/>
          <w:iCs/>
          <w:sz w:val="24"/>
          <w:szCs w:val="24"/>
        </w:rPr>
      </w:pPr>
      <w:r w:rsidRPr="007D4B4A">
        <w:rPr>
          <w:rFonts w:ascii="Times New Roman" w:hAnsi="Times New Roman" w:cs="Times New Roman"/>
          <w:i/>
          <w:iCs/>
          <w:sz w:val="24"/>
          <w:szCs w:val="24"/>
        </w:rPr>
        <w:t>Правило: каждая таблица имеет первичный ключ, состоящий из наименьшего возможного количества полей.</w:t>
      </w:r>
    </w:p>
    <w:p w:rsidR="00416656" w:rsidRPr="00416656" w:rsidRDefault="00416656" w:rsidP="00416656">
      <w:pPr>
        <w:pBdr>
          <w:top w:val="single" w:sz="4" w:space="1" w:color="auto"/>
          <w:left w:val="single" w:sz="4" w:space="4" w:color="auto"/>
          <w:bottom w:val="single" w:sz="4" w:space="1" w:color="auto"/>
          <w:right w:val="single" w:sz="4" w:space="4" w:color="auto"/>
        </w:pBdr>
        <w:shd w:val="clear" w:color="auto" w:fill="FFFFFF"/>
        <w:spacing w:line="240" w:lineRule="atLeast"/>
        <w:rPr>
          <w:rFonts w:ascii="Times New Roman" w:hAnsi="Times New Roman" w:cs="Times New Roman"/>
          <w:i/>
          <w:iCs/>
          <w:sz w:val="24"/>
          <w:szCs w:val="24"/>
        </w:rPr>
      </w:pPr>
      <w:r w:rsidRPr="007D4B4A">
        <w:rPr>
          <w:rFonts w:ascii="Times New Roman" w:hAnsi="Times New Roman" w:cs="Times New Roman"/>
          <w:i/>
          <w:iCs/>
          <w:sz w:val="24"/>
          <w:szCs w:val="24"/>
        </w:rPr>
        <w:t xml:space="preserve">Правило: поля не имеют дубликатов в каждой </w:t>
      </w:r>
      <w:proofErr w:type="gramStart"/>
      <w:r w:rsidRPr="007D4B4A">
        <w:rPr>
          <w:rFonts w:ascii="Times New Roman" w:hAnsi="Times New Roman" w:cs="Times New Roman"/>
          <w:i/>
          <w:iCs/>
          <w:sz w:val="24"/>
          <w:szCs w:val="24"/>
        </w:rPr>
        <w:t>записи</w:t>
      </w:r>
      <w:proofErr w:type="gramEnd"/>
      <w:r w:rsidRPr="007D4B4A">
        <w:rPr>
          <w:rFonts w:ascii="Times New Roman" w:hAnsi="Times New Roman" w:cs="Times New Roman"/>
          <w:i/>
          <w:iCs/>
          <w:sz w:val="24"/>
          <w:szCs w:val="24"/>
        </w:rPr>
        <w:t xml:space="preserve"> и каждое поле содержит только одно значение.</w:t>
      </w:r>
      <w:r w:rsidRPr="007D4B4A">
        <w:rPr>
          <w:rFonts w:ascii="Times New Roman" w:hAnsi="Times New Roman" w:cs="Times New Roman"/>
          <w:i/>
          <w:sz w:val="24"/>
          <w:szCs w:val="24"/>
        </w:rPr>
        <w:br/>
      </w:r>
      <w:r w:rsidRPr="007D4B4A">
        <w:rPr>
          <w:rFonts w:ascii="Times New Roman" w:hAnsi="Times New Roman" w:cs="Times New Roman"/>
          <w:i/>
          <w:iCs/>
          <w:sz w:val="24"/>
          <w:szCs w:val="24"/>
        </w:rPr>
        <w:t>Правило: порядок записей таблицы не долж</w:t>
      </w:r>
      <w:r>
        <w:rPr>
          <w:rFonts w:ascii="Times New Roman" w:hAnsi="Times New Roman" w:cs="Times New Roman"/>
          <w:i/>
          <w:iCs/>
          <w:sz w:val="24"/>
          <w:szCs w:val="24"/>
        </w:rPr>
        <w:t>ен иметь значения.</w:t>
      </w:r>
    </w:p>
    <w:p w:rsidR="00CA3EA0" w:rsidRPr="00F54544" w:rsidRDefault="00CA3EA0" w:rsidP="000C66AE">
      <w:pPr>
        <w:pStyle w:val="a9"/>
        <w:jc w:val="both"/>
        <w:rPr>
          <w:b/>
          <w:lang w:val="ru-RU" w:eastAsia="ru-RU"/>
        </w:rPr>
      </w:pPr>
    </w:p>
    <w:p w:rsidR="00AB40BC" w:rsidRPr="00F54544" w:rsidRDefault="00AB40BC" w:rsidP="000C66AE">
      <w:pPr>
        <w:pStyle w:val="a9"/>
        <w:jc w:val="both"/>
        <w:rPr>
          <w:b/>
          <w:lang w:val="ru-RU" w:eastAsia="ru-RU"/>
        </w:rPr>
      </w:pPr>
    </w:p>
    <w:p w:rsidR="005E18D7" w:rsidRPr="007617D2" w:rsidRDefault="005E18D7" w:rsidP="000C66AE">
      <w:pPr>
        <w:pStyle w:val="a9"/>
        <w:jc w:val="both"/>
        <w:rPr>
          <w:b/>
          <w:lang w:val="ru-RU" w:eastAsia="ru-RU"/>
        </w:rPr>
      </w:pPr>
    </w:p>
    <w:p w:rsidR="00416656" w:rsidRPr="00EA5642" w:rsidRDefault="00416656" w:rsidP="0041665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sz w:val="32"/>
          <w:szCs w:val="32"/>
        </w:rPr>
      </w:pPr>
      <w:r w:rsidRPr="00EA5642">
        <w:rPr>
          <w:rFonts w:ascii="Times New Roman" w:hAnsi="Times New Roman" w:cs="Times New Roman"/>
          <w:b/>
          <w:sz w:val="32"/>
          <w:szCs w:val="32"/>
          <w:u w:val="single"/>
        </w:rPr>
        <w:t xml:space="preserve">Задание </w:t>
      </w:r>
      <w:r>
        <w:rPr>
          <w:rFonts w:ascii="Times New Roman" w:hAnsi="Times New Roman" w:cs="Times New Roman"/>
          <w:b/>
          <w:sz w:val="32"/>
          <w:szCs w:val="32"/>
          <w:u w:val="single"/>
        </w:rPr>
        <w:t>2</w:t>
      </w:r>
      <w:r w:rsidRPr="00EA5642">
        <w:rPr>
          <w:rFonts w:ascii="Times New Roman" w:hAnsi="Times New Roman" w:cs="Times New Roman"/>
          <w:b/>
          <w:sz w:val="32"/>
          <w:szCs w:val="32"/>
        </w:rPr>
        <w:t xml:space="preserve">. Составить </w:t>
      </w:r>
      <w:r w:rsidRPr="00EA5642">
        <w:rPr>
          <w:rFonts w:ascii="Times New Roman" w:hAnsi="Times New Roman" w:cs="Times New Roman"/>
          <w:b/>
          <w:sz w:val="32"/>
          <w:szCs w:val="32"/>
          <w:lang w:val="en-US"/>
        </w:rPr>
        <w:t>SQL</w:t>
      </w:r>
      <w:r w:rsidRPr="00EA5642">
        <w:rPr>
          <w:rFonts w:ascii="Times New Roman" w:hAnsi="Times New Roman" w:cs="Times New Roman"/>
          <w:b/>
          <w:sz w:val="32"/>
          <w:szCs w:val="32"/>
        </w:rPr>
        <w:t xml:space="preserve"> код создания</w:t>
      </w:r>
      <w:r w:rsidRPr="00416656">
        <w:rPr>
          <w:rFonts w:ascii="Times New Roman" w:hAnsi="Times New Roman" w:cs="Times New Roman"/>
          <w:b/>
          <w:sz w:val="32"/>
          <w:szCs w:val="32"/>
        </w:rPr>
        <w:t>/</w:t>
      </w:r>
      <w:r>
        <w:rPr>
          <w:rFonts w:ascii="Times New Roman" w:hAnsi="Times New Roman" w:cs="Times New Roman"/>
          <w:b/>
          <w:sz w:val="32"/>
          <w:szCs w:val="32"/>
        </w:rPr>
        <w:t>изменения</w:t>
      </w:r>
      <w:r w:rsidRPr="00EA5642">
        <w:rPr>
          <w:rFonts w:ascii="Times New Roman" w:hAnsi="Times New Roman" w:cs="Times New Roman"/>
          <w:b/>
          <w:sz w:val="32"/>
          <w:szCs w:val="32"/>
        </w:rPr>
        <w:t xml:space="preserve"> таблицы/таблиц,</w:t>
      </w:r>
      <w:r>
        <w:rPr>
          <w:rFonts w:ascii="Times New Roman" w:hAnsi="Times New Roman" w:cs="Times New Roman"/>
          <w:b/>
          <w:sz w:val="32"/>
          <w:szCs w:val="32"/>
        </w:rPr>
        <w:t xml:space="preserve"> определить первичный ключ,</w:t>
      </w:r>
      <w:r w:rsidRPr="00EA5642">
        <w:rPr>
          <w:rFonts w:ascii="Times New Roman" w:hAnsi="Times New Roman" w:cs="Times New Roman"/>
          <w:b/>
          <w:sz w:val="32"/>
          <w:szCs w:val="32"/>
        </w:rPr>
        <w:t xml:space="preserve"> </w:t>
      </w:r>
      <w:r w:rsidR="00F07F7D">
        <w:rPr>
          <w:rFonts w:ascii="Times New Roman" w:hAnsi="Times New Roman" w:cs="Times New Roman"/>
          <w:b/>
          <w:sz w:val="32"/>
          <w:szCs w:val="32"/>
        </w:rPr>
        <w:t xml:space="preserve">установить связи, </w:t>
      </w:r>
      <w:r w:rsidRPr="00EA5642">
        <w:rPr>
          <w:rFonts w:ascii="Times New Roman" w:hAnsi="Times New Roman" w:cs="Times New Roman"/>
          <w:b/>
          <w:sz w:val="32"/>
          <w:szCs w:val="32"/>
        </w:rPr>
        <w:t>ввести данные</w:t>
      </w:r>
      <w:r>
        <w:rPr>
          <w:rFonts w:ascii="Times New Roman" w:hAnsi="Times New Roman" w:cs="Times New Roman"/>
          <w:b/>
          <w:sz w:val="32"/>
          <w:szCs w:val="32"/>
        </w:rPr>
        <w:t xml:space="preserve"> (</w:t>
      </w:r>
      <w:r>
        <w:rPr>
          <w:rFonts w:ascii="Times New Roman" w:hAnsi="Times New Roman" w:cs="Times New Roman"/>
          <w:b/>
          <w:sz w:val="32"/>
          <w:szCs w:val="32"/>
          <w:lang w:val="en-US"/>
        </w:rPr>
        <w:t>c</w:t>
      </w:r>
      <w:r w:rsidRPr="00EA5642">
        <w:rPr>
          <w:rFonts w:ascii="Times New Roman" w:hAnsi="Times New Roman" w:cs="Times New Roman"/>
          <w:b/>
          <w:sz w:val="32"/>
          <w:szCs w:val="32"/>
        </w:rPr>
        <w:t xml:space="preserve"> </w:t>
      </w:r>
      <w:r>
        <w:rPr>
          <w:rFonts w:ascii="Times New Roman" w:hAnsi="Times New Roman" w:cs="Times New Roman"/>
          <w:b/>
          <w:sz w:val="32"/>
          <w:szCs w:val="32"/>
        </w:rPr>
        <w:t>учетом 1НФ, 2НФ)</w:t>
      </w:r>
      <w:r w:rsidRPr="00EA5642">
        <w:rPr>
          <w:rFonts w:ascii="Times New Roman" w:hAnsi="Times New Roman" w:cs="Times New Roman"/>
          <w:b/>
          <w:sz w:val="32"/>
          <w:szCs w:val="32"/>
        </w:rPr>
        <w:t>.</w:t>
      </w:r>
    </w:p>
    <w:p w:rsidR="004950CE" w:rsidRPr="00AB5753" w:rsidRDefault="004950CE" w:rsidP="00AB575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i/>
          <w:color w:val="000000"/>
          <w:sz w:val="28"/>
          <w:szCs w:val="28"/>
        </w:rPr>
      </w:pPr>
      <w:r w:rsidRPr="00AB5753">
        <w:rPr>
          <w:rFonts w:ascii="Times New Roman" w:hAnsi="Times New Roman" w:cs="Times New Roman"/>
          <w:bCs/>
          <w:i/>
          <w:iCs/>
          <w:color w:val="000000"/>
          <w:sz w:val="28"/>
          <w:szCs w:val="28"/>
        </w:rPr>
        <w:lastRenderedPageBreak/>
        <w:t>Для того</w:t>
      </w:r>
      <w:proofErr w:type="gramStart"/>
      <w:r w:rsidRPr="00AB5753">
        <w:rPr>
          <w:rFonts w:ascii="Times New Roman" w:hAnsi="Times New Roman" w:cs="Times New Roman"/>
          <w:bCs/>
          <w:i/>
          <w:iCs/>
          <w:color w:val="000000"/>
          <w:sz w:val="28"/>
          <w:szCs w:val="28"/>
        </w:rPr>
        <w:t>,</w:t>
      </w:r>
      <w:proofErr w:type="gramEnd"/>
      <w:r w:rsidRPr="00AB5753">
        <w:rPr>
          <w:rFonts w:ascii="Times New Roman" w:hAnsi="Times New Roman" w:cs="Times New Roman"/>
          <w:bCs/>
          <w:i/>
          <w:iCs/>
          <w:color w:val="000000"/>
          <w:sz w:val="28"/>
          <w:szCs w:val="28"/>
        </w:rPr>
        <w:t xml:space="preserve"> чтобы база данных была нормализована согласно 2НФ, она должна быть нормализована согласно 1НФ. 2НФ связана с избыточностью данных. Следование второй нормальной форме – это вопрос нахождения данных, которые часто дублируются в записях таблицы и которые могут принадлежать другой сущности.</w:t>
      </w:r>
      <w:r w:rsidR="00EA5642" w:rsidRPr="00AB5753">
        <w:rPr>
          <w:rFonts w:ascii="Times New Roman" w:hAnsi="Times New Roman" w:cs="Times New Roman"/>
          <w:bCs/>
          <w:i/>
          <w:iCs/>
          <w:color w:val="000000"/>
          <w:sz w:val="28"/>
          <w:szCs w:val="28"/>
        </w:rPr>
        <w:t xml:space="preserve">  </w:t>
      </w:r>
      <w:r w:rsidRPr="00AB5753">
        <w:rPr>
          <w:rFonts w:ascii="Times New Roman" w:hAnsi="Times New Roman" w:cs="Times New Roman"/>
          <w:i/>
          <w:color w:val="000000"/>
          <w:sz w:val="28"/>
          <w:szCs w:val="28"/>
        </w:rPr>
        <w:t>Например, дана таблица:</w:t>
      </w:r>
    </w:p>
    <w:p w:rsidR="004950CE" w:rsidRPr="00A9705A" w:rsidRDefault="004950CE" w:rsidP="004950C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r w:rsidRPr="00A9705A">
        <w:rPr>
          <w:rFonts w:ascii="Times New Roman" w:hAnsi="Times New Roman" w:cs="Times New Roman"/>
          <w:color w:val="000000"/>
          <w:sz w:val="24"/>
          <w:szCs w:val="24"/>
          <w:u w:val="single"/>
        </w:rPr>
        <w:t>Модель</w:t>
      </w:r>
      <w:r w:rsidRPr="00A9705A">
        <w:rPr>
          <w:rFonts w:ascii="Times New Roman" w:hAnsi="Times New Roman" w:cs="Times New Roman"/>
          <w:color w:val="000000"/>
          <w:sz w:val="24"/>
          <w:szCs w:val="24"/>
          <w:u w:val="single"/>
        </w:rPr>
        <w:tab/>
        <w:t>Фирма</w:t>
      </w:r>
      <w:r w:rsidRPr="00A9705A">
        <w:rPr>
          <w:rFonts w:ascii="Times New Roman" w:hAnsi="Times New Roman" w:cs="Times New Roman"/>
          <w:color w:val="000000"/>
          <w:sz w:val="24"/>
          <w:szCs w:val="24"/>
          <w:u w:val="single"/>
        </w:rPr>
        <w:tab/>
        <w:t xml:space="preserve">    Цена</w:t>
      </w:r>
      <w:r w:rsidRPr="00A9705A">
        <w:rPr>
          <w:rFonts w:ascii="Times New Roman" w:hAnsi="Times New Roman" w:cs="Times New Roman"/>
          <w:color w:val="000000"/>
          <w:sz w:val="24"/>
          <w:szCs w:val="24"/>
          <w:u w:val="single"/>
        </w:rPr>
        <w:tab/>
        <w:t>Скидка</w:t>
      </w:r>
    </w:p>
    <w:p w:rsidR="004950CE" w:rsidRPr="00F54544" w:rsidRDefault="004950CE" w:rsidP="004950C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416656">
        <w:rPr>
          <w:rFonts w:ascii="Times New Roman" w:hAnsi="Times New Roman" w:cs="Times New Roman"/>
          <w:b/>
          <w:color w:val="000000"/>
          <w:sz w:val="24"/>
          <w:szCs w:val="24"/>
          <w:lang w:val="en-US"/>
        </w:rPr>
        <w:t>M</w:t>
      </w:r>
      <w:r w:rsidRPr="00F54544">
        <w:rPr>
          <w:rFonts w:ascii="Times New Roman" w:hAnsi="Times New Roman" w:cs="Times New Roman"/>
          <w:b/>
          <w:color w:val="000000"/>
          <w:sz w:val="24"/>
          <w:szCs w:val="24"/>
        </w:rPr>
        <w:t>5</w:t>
      </w:r>
      <w:r w:rsidRPr="00F54544">
        <w:rPr>
          <w:rFonts w:ascii="Times New Roman" w:hAnsi="Times New Roman" w:cs="Times New Roman"/>
          <w:b/>
          <w:color w:val="000000"/>
          <w:sz w:val="24"/>
          <w:szCs w:val="24"/>
        </w:rPr>
        <w:tab/>
        <w:t xml:space="preserve">            </w:t>
      </w:r>
      <w:r w:rsidRPr="00416656">
        <w:rPr>
          <w:rFonts w:ascii="Times New Roman" w:hAnsi="Times New Roman" w:cs="Times New Roman"/>
          <w:b/>
          <w:color w:val="000000"/>
          <w:sz w:val="24"/>
          <w:szCs w:val="24"/>
          <w:lang w:val="en-US"/>
        </w:rPr>
        <w:t>BMW</w:t>
      </w:r>
      <w:r w:rsidRPr="00F54544">
        <w:rPr>
          <w:rFonts w:ascii="Times New Roman" w:hAnsi="Times New Roman" w:cs="Times New Roman"/>
          <w:b/>
          <w:color w:val="000000"/>
          <w:sz w:val="24"/>
          <w:szCs w:val="24"/>
        </w:rPr>
        <w:tab/>
        <w:t xml:space="preserve">   5500000</w:t>
      </w:r>
      <w:r w:rsidRPr="00F54544">
        <w:rPr>
          <w:rFonts w:ascii="Times New Roman" w:hAnsi="Times New Roman" w:cs="Times New Roman"/>
          <w:b/>
          <w:color w:val="000000"/>
          <w:sz w:val="24"/>
          <w:szCs w:val="24"/>
        </w:rPr>
        <w:tab/>
        <w:t>5%</w:t>
      </w:r>
    </w:p>
    <w:p w:rsidR="004950CE" w:rsidRPr="00F54544" w:rsidRDefault="004950CE" w:rsidP="004950C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416656">
        <w:rPr>
          <w:rFonts w:ascii="Times New Roman" w:hAnsi="Times New Roman" w:cs="Times New Roman"/>
          <w:b/>
          <w:color w:val="000000"/>
          <w:sz w:val="24"/>
          <w:szCs w:val="24"/>
          <w:lang w:val="en-US"/>
        </w:rPr>
        <w:t>X</w:t>
      </w:r>
      <w:r w:rsidRPr="00F54544">
        <w:rPr>
          <w:rFonts w:ascii="Times New Roman" w:hAnsi="Times New Roman" w:cs="Times New Roman"/>
          <w:b/>
          <w:color w:val="000000"/>
          <w:sz w:val="24"/>
          <w:szCs w:val="24"/>
        </w:rPr>
        <w:t>5</w:t>
      </w:r>
      <w:r w:rsidRPr="00416656">
        <w:rPr>
          <w:rFonts w:ascii="Times New Roman" w:hAnsi="Times New Roman" w:cs="Times New Roman"/>
          <w:b/>
          <w:color w:val="000000"/>
          <w:sz w:val="24"/>
          <w:szCs w:val="24"/>
          <w:lang w:val="en-US"/>
        </w:rPr>
        <w:t>M</w:t>
      </w:r>
      <w:r w:rsidRPr="00F54544">
        <w:rPr>
          <w:rFonts w:ascii="Times New Roman" w:hAnsi="Times New Roman" w:cs="Times New Roman"/>
          <w:b/>
          <w:color w:val="000000"/>
          <w:sz w:val="24"/>
          <w:szCs w:val="24"/>
        </w:rPr>
        <w:tab/>
        <w:t xml:space="preserve">            </w:t>
      </w:r>
      <w:r w:rsidRPr="00416656">
        <w:rPr>
          <w:rFonts w:ascii="Times New Roman" w:hAnsi="Times New Roman" w:cs="Times New Roman"/>
          <w:b/>
          <w:color w:val="000000"/>
          <w:sz w:val="24"/>
          <w:szCs w:val="24"/>
          <w:lang w:val="en-US"/>
        </w:rPr>
        <w:t>BMW</w:t>
      </w:r>
      <w:r w:rsidRPr="00F54544">
        <w:rPr>
          <w:rFonts w:ascii="Times New Roman" w:hAnsi="Times New Roman" w:cs="Times New Roman"/>
          <w:b/>
          <w:color w:val="000000"/>
          <w:sz w:val="24"/>
          <w:szCs w:val="24"/>
        </w:rPr>
        <w:tab/>
        <w:t xml:space="preserve">   6000000</w:t>
      </w:r>
      <w:r w:rsidRPr="00F54544">
        <w:rPr>
          <w:rFonts w:ascii="Times New Roman" w:hAnsi="Times New Roman" w:cs="Times New Roman"/>
          <w:b/>
          <w:color w:val="000000"/>
          <w:sz w:val="24"/>
          <w:szCs w:val="24"/>
        </w:rPr>
        <w:tab/>
        <w:t>5%</w:t>
      </w:r>
    </w:p>
    <w:p w:rsidR="004950CE" w:rsidRPr="00416656" w:rsidRDefault="004950CE" w:rsidP="004950C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lang w:val="en-US"/>
        </w:rPr>
      </w:pPr>
      <w:r w:rsidRPr="00416656">
        <w:rPr>
          <w:rFonts w:ascii="Times New Roman" w:hAnsi="Times New Roman" w:cs="Times New Roman"/>
          <w:b/>
          <w:color w:val="000000"/>
          <w:sz w:val="24"/>
          <w:szCs w:val="24"/>
          <w:lang w:val="en-US"/>
        </w:rPr>
        <w:t>M1</w:t>
      </w:r>
      <w:r w:rsidRPr="00416656">
        <w:rPr>
          <w:rFonts w:ascii="Times New Roman" w:hAnsi="Times New Roman" w:cs="Times New Roman"/>
          <w:b/>
          <w:color w:val="000000"/>
          <w:sz w:val="24"/>
          <w:szCs w:val="24"/>
          <w:lang w:val="en-US"/>
        </w:rPr>
        <w:tab/>
        <w:t xml:space="preserve">            BMW</w:t>
      </w:r>
      <w:r w:rsidRPr="00416656">
        <w:rPr>
          <w:rFonts w:ascii="Times New Roman" w:hAnsi="Times New Roman" w:cs="Times New Roman"/>
          <w:b/>
          <w:color w:val="000000"/>
          <w:sz w:val="24"/>
          <w:szCs w:val="24"/>
          <w:lang w:val="en-US"/>
        </w:rPr>
        <w:tab/>
        <w:t xml:space="preserve">   2500000</w:t>
      </w:r>
      <w:r w:rsidRPr="00416656">
        <w:rPr>
          <w:rFonts w:ascii="Times New Roman" w:hAnsi="Times New Roman" w:cs="Times New Roman"/>
          <w:b/>
          <w:color w:val="000000"/>
          <w:sz w:val="24"/>
          <w:szCs w:val="24"/>
          <w:lang w:val="en-US"/>
        </w:rPr>
        <w:tab/>
        <w:t>5%</w:t>
      </w:r>
    </w:p>
    <w:p w:rsidR="004950CE" w:rsidRPr="00F54544" w:rsidRDefault="004950CE" w:rsidP="004950C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lang w:val="en-US"/>
        </w:rPr>
      </w:pPr>
      <w:r w:rsidRPr="00416656">
        <w:rPr>
          <w:rFonts w:ascii="Times New Roman" w:hAnsi="Times New Roman" w:cs="Times New Roman"/>
          <w:b/>
          <w:color w:val="000000"/>
          <w:sz w:val="24"/>
          <w:szCs w:val="24"/>
          <w:lang w:val="en-US"/>
        </w:rPr>
        <w:t>GT</w:t>
      </w:r>
      <w:r w:rsidRPr="00F54544">
        <w:rPr>
          <w:rFonts w:ascii="Times New Roman" w:hAnsi="Times New Roman" w:cs="Times New Roman"/>
          <w:b/>
          <w:color w:val="000000"/>
          <w:sz w:val="24"/>
          <w:szCs w:val="24"/>
          <w:lang w:val="en-US"/>
        </w:rPr>
        <w:t>-</w:t>
      </w:r>
      <w:r w:rsidRPr="00416656">
        <w:rPr>
          <w:rFonts w:ascii="Times New Roman" w:hAnsi="Times New Roman" w:cs="Times New Roman"/>
          <w:b/>
          <w:color w:val="000000"/>
          <w:sz w:val="24"/>
          <w:szCs w:val="24"/>
          <w:lang w:val="en-US"/>
        </w:rPr>
        <w:t>R</w:t>
      </w:r>
      <w:r w:rsidRPr="00F54544">
        <w:rPr>
          <w:rFonts w:ascii="Times New Roman" w:hAnsi="Times New Roman" w:cs="Times New Roman"/>
          <w:b/>
          <w:color w:val="000000"/>
          <w:sz w:val="24"/>
          <w:szCs w:val="24"/>
          <w:lang w:val="en-US"/>
        </w:rPr>
        <w:tab/>
        <w:t xml:space="preserve">           </w:t>
      </w:r>
      <w:r w:rsidRPr="00416656">
        <w:rPr>
          <w:rFonts w:ascii="Times New Roman" w:hAnsi="Times New Roman" w:cs="Times New Roman"/>
          <w:b/>
          <w:color w:val="000000"/>
          <w:sz w:val="24"/>
          <w:szCs w:val="24"/>
          <w:lang w:val="en-US"/>
        </w:rPr>
        <w:t>Nissan</w:t>
      </w:r>
      <w:r w:rsidRPr="00F54544">
        <w:rPr>
          <w:rFonts w:ascii="Times New Roman" w:hAnsi="Times New Roman" w:cs="Times New Roman"/>
          <w:b/>
          <w:color w:val="000000"/>
          <w:sz w:val="24"/>
          <w:szCs w:val="24"/>
          <w:lang w:val="en-US"/>
        </w:rPr>
        <w:tab/>
        <w:t xml:space="preserve">   5000000</w:t>
      </w:r>
      <w:r w:rsidRPr="00F54544">
        <w:rPr>
          <w:rFonts w:ascii="Times New Roman" w:hAnsi="Times New Roman" w:cs="Times New Roman"/>
          <w:b/>
          <w:color w:val="000000"/>
          <w:sz w:val="24"/>
          <w:szCs w:val="24"/>
          <w:lang w:val="en-US"/>
        </w:rPr>
        <w:tab/>
        <w:t>10%</w:t>
      </w:r>
    </w:p>
    <w:p w:rsidR="004950CE" w:rsidRDefault="00A9705A" w:rsidP="00A9705A">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color w:val="000000"/>
          <w:sz w:val="24"/>
          <w:szCs w:val="24"/>
        </w:rPr>
      </w:pPr>
      <w:r w:rsidRPr="00A9705A">
        <w:rPr>
          <w:rFonts w:ascii="Times New Roman" w:hAnsi="Times New Roman" w:cs="Times New Roman"/>
          <w:color w:val="000000"/>
          <w:sz w:val="24"/>
          <w:szCs w:val="24"/>
        </w:rPr>
        <w:t>Таблица находится в первой нормальной форме, но не во второй. Цен</w:t>
      </w:r>
      <w:r>
        <w:rPr>
          <w:rFonts w:ascii="Times New Roman" w:hAnsi="Times New Roman" w:cs="Times New Roman"/>
          <w:color w:val="000000"/>
          <w:sz w:val="24"/>
          <w:szCs w:val="24"/>
        </w:rPr>
        <w:t>а</w:t>
      </w:r>
      <w:r w:rsidRPr="00A9705A">
        <w:rPr>
          <w:rFonts w:ascii="Times New Roman" w:hAnsi="Times New Roman" w:cs="Times New Roman"/>
          <w:color w:val="000000"/>
          <w:sz w:val="24"/>
          <w:szCs w:val="24"/>
        </w:rPr>
        <w:t xml:space="preserve"> машины зависит от модели и фирмы. Скидка зависят от фирмы, то есть зависимость от первичного ключа неполная. Исправляется это путем декомпозиции на два отношения, в которых не ключевые атрибуты зависят от ПК.</w:t>
      </w:r>
    </w:p>
    <w:p w:rsidR="00A9705A" w:rsidRPr="00A9705A" w:rsidRDefault="00A9705A"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r w:rsidRPr="00A9705A">
        <w:rPr>
          <w:rFonts w:ascii="Times New Roman" w:hAnsi="Times New Roman" w:cs="Times New Roman"/>
          <w:color w:val="000000"/>
          <w:sz w:val="24"/>
          <w:szCs w:val="24"/>
          <w:u w:val="single"/>
        </w:rPr>
        <w:t>Модель</w:t>
      </w:r>
      <w:r w:rsidRPr="00A9705A">
        <w:rPr>
          <w:rFonts w:ascii="Times New Roman" w:hAnsi="Times New Roman" w:cs="Times New Roman"/>
          <w:color w:val="000000"/>
          <w:sz w:val="24"/>
          <w:szCs w:val="24"/>
          <w:u w:val="single"/>
        </w:rPr>
        <w:tab/>
        <w:t xml:space="preserve">Фирма </w:t>
      </w:r>
      <w:r w:rsidRPr="00A9705A">
        <w:rPr>
          <w:rFonts w:ascii="Times New Roman" w:hAnsi="Times New Roman" w:cs="Times New Roman"/>
          <w:color w:val="000000"/>
          <w:sz w:val="24"/>
          <w:szCs w:val="24"/>
          <w:u w:val="single"/>
        </w:rPr>
        <w:tab/>
        <w:t>Цена</w:t>
      </w:r>
    </w:p>
    <w:p w:rsidR="00A9705A" w:rsidRPr="00F54544" w:rsidRDefault="00A9705A"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416656">
        <w:rPr>
          <w:rFonts w:ascii="Times New Roman" w:hAnsi="Times New Roman" w:cs="Times New Roman"/>
          <w:b/>
          <w:color w:val="000000"/>
          <w:sz w:val="24"/>
          <w:szCs w:val="24"/>
          <w:lang w:val="en-US"/>
        </w:rPr>
        <w:t>M</w:t>
      </w:r>
      <w:r w:rsidRPr="00F54544">
        <w:rPr>
          <w:rFonts w:ascii="Times New Roman" w:hAnsi="Times New Roman" w:cs="Times New Roman"/>
          <w:b/>
          <w:color w:val="000000"/>
          <w:sz w:val="24"/>
          <w:szCs w:val="24"/>
        </w:rPr>
        <w:t>5</w:t>
      </w:r>
      <w:r w:rsidRPr="00F54544">
        <w:rPr>
          <w:rFonts w:ascii="Times New Roman" w:hAnsi="Times New Roman" w:cs="Times New Roman"/>
          <w:b/>
          <w:color w:val="000000"/>
          <w:sz w:val="24"/>
          <w:szCs w:val="24"/>
        </w:rPr>
        <w:tab/>
        <w:t xml:space="preserve">           </w:t>
      </w:r>
      <w:r w:rsidRPr="00416656">
        <w:rPr>
          <w:rFonts w:ascii="Times New Roman" w:hAnsi="Times New Roman" w:cs="Times New Roman"/>
          <w:b/>
          <w:color w:val="000000"/>
          <w:sz w:val="24"/>
          <w:szCs w:val="24"/>
          <w:lang w:val="en-US"/>
        </w:rPr>
        <w:t>BMW</w:t>
      </w:r>
      <w:r w:rsidRPr="00F54544">
        <w:rPr>
          <w:rFonts w:ascii="Times New Roman" w:hAnsi="Times New Roman" w:cs="Times New Roman"/>
          <w:b/>
          <w:color w:val="000000"/>
          <w:sz w:val="24"/>
          <w:szCs w:val="24"/>
        </w:rPr>
        <w:tab/>
        <w:t xml:space="preserve">         5500000</w:t>
      </w:r>
    </w:p>
    <w:p w:rsidR="00A9705A" w:rsidRPr="00416656" w:rsidRDefault="00A9705A"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lang w:val="en-US"/>
        </w:rPr>
      </w:pPr>
      <w:r w:rsidRPr="00416656">
        <w:rPr>
          <w:rFonts w:ascii="Times New Roman" w:hAnsi="Times New Roman" w:cs="Times New Roman"/>
          <w:b/>
          <w:color w:val="000000"/>
          <w:sz w:val="24"/>
          <w:szCs w:val="24"/>
          <w:lang w:val="en-US"/>
        </w:rPr>
        <w:t>X5M</w:t>
      </w:r>
      <w:r w:rsidRPr="00416656">
        <w:rPr>
          <w:rFonts w:ascii="Times New Roman" w:hAnsi="Times New Roman" w:cs="Times New Roman"/>
          <w:b/>
          <w:color w:val="000000"/>
          <w:sz w:val="24"/>
          <w:szCs w:val="24"/>
          <w:lang w:val="en-US"/>
        </w:rPr>
        <w:tab/>
        <w:t xml:space="preserve">           BMW           6000000</w:t>
      </w:r>
    </w:p>
    <w:p w:rsidR="00A9705A" w:rsidRPr="00416656" w:rsidRDefault="00A9705A"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lang w:val="en-US"/>
        </w:rPr>
      </w:pPr>
      <w:r w:rsidRPr="00416656">
        <w:rPr>
          <w:rFonts w:ascii="Times New Roman" w:hAnsi="Times New Roman" w:cs="Times New Roman"/>
          <w:b/>
          <w:color w:val="000000"/>
          <w:sz w:val="24"/>
          <w:szCs w:val="24"/>
          <w:lang w:val="en-US"/>
        </w:rPr>
        <w:t>M1</w:t>
      </w:r>
      <w:r w:rsidRPr="00416656">
        <w:rPr>
          <w:rFonts w:ascii="Times New Roman" w:hAnsi="Times New Roman" w:cs="Times New Roman"/>
          <w:b/>
          <w:color w:val="000000"/>
          <w:sz w:val="24"/>
          <w:szCs w:val="24"/>
          <w:lang w:val="en-US"/>
        </w:rPr>
        <w:tab/>
        <w:t xml:space="preserve">           BMW</w:t>
      </w:r>
      <w:r w:rsidRPr="00416656">
        <w:rPr>
          <w:rFonts w:ascii="Times New Roman" w:hAnsi="Times New Roman" w:cs="Times New Roman"/>
          <w:b/>
          <w:color w:val="000000"/>
          <w:sz w:val="24"/>
          <w:szCs w:val="24"/>
          <w:lang w:val="en-US"/>
        </w:rPr>
        <w:tab/>
        <w:t xml:space="preserve">        2500000</w:t>
      </w:r>
    </w:p>
    <w:p w:rsidR="004950CE" w:rsidRPr="00416656" w:rsidRDefault="00A9705A"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lang w:val="en-US"/>
        </w:rPr>
      </w:pPr>
      <w:r w:rsidRPr="00416656">
        <w:rPr>
          <w:rFonts w:ascii="Times New Roman" w:hAnsi="Times New Roman" w:cs="Times New Roman"/>
          <w:b/>
          <w:color w:val="000000"/>
          <w:sz w:val="24"/>
          <w:szCs w:val="24"/>
          <w:lang w:val="en-US"/>
        </w:rPr>
        <w:t>GT-R</w:t>
      </w:r>
      <w:r w:rsidRPr="00416656">
        <w:rPr>
          <w:rFonts w:ascii="Times New Roman" w:hAnsi="Times New Roman" w:cs="Times New Roman"/>
          <w:b/>
          <w:color w:val="000000"/>
          <w:sz w:val="24"/>
          <w:szCs w:val="24"/>
          <w:lang w:val="en-US"/>
        </w:rPr>
        <w:tab/>
        <w:t xml:space="preserve">          Nissan</w:t>
      </w:r>
      <w:r w:rsidRPr="00416656">
        <w:rPr>
          <w:rFonts w:ascii="Times New Roman" w:hAnsi="Times New Roman" w:cs="Times New Roman"/>
          <w:b/>
          <w:color w:val="000000"/>
          <w:sz w:val="24"/>
          <w:szCs w:val="24"/>
          <w:lang w:val="en-US"/>
        </w:rPr>
        <w:tab/>
      </w:r>
      <w:r w:rsidRPr="00F54544">
        <w:rPr>
          <w:rFonts w:ascii="Times New Roman" w:hAnsi="Times New Roman" w:cs="Times New Roman"/>
          <w:b/>
          <w:color w:val="000000"/>
          <w:sz w:val="24"/>
          <w:szCs w:val="24"/>
          <w:lang w:val="en-US"/>
        </w:rPr>
        <w:t xml:space="preserve">        </w:t>
      </w:r>
      <w:r w:rsidRPr="00416656">
        <w:rPr>
          <w:rFonts w:ascii="Times New Roman" w:hAnsi="Times New Roman" w:cs="Times New Roman"/>
          <w:b/>
          <w:color w:val="000000"/>
          <w:sz w:val="24"/>
          <w:szCs w:val="24"/>
          <w:lang w:val="en-US"/>
        </w:rPr>
        <w:t>5000000</w:t>
      </w:r>
    </w:p>
    <w:p w:rsidR="00A9705A" w:rsidRPr="00F54544" w:rsidRDefault="00A9705A"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r w:rsidRPr="00F54544">
        <w:rPr>
          <w:rFonts w:ascii="Times New Roman" w:hAnsi="Times New Roman" w:cs="Times New Roman"/>
          <w:color w:val="000000"/>
          <w:sz w:val="24"/>
          <w:szCs w:val="24"/>
          <w:lang w:val="en-US"/>
        </w:rPr>
        <w:t xml:space="preserve"> </w:t>
      </w:r>
      <w:r w:rsidRPr="00F54544">
        <w:rPr>
          <w:rFonts w:ascii="Times New Roman" w:hAnsi="Times New Roman" w:cs="Times New Roman"/>
          <w:color w:val="000000"/>
          <w:sz w:val="24"/>
          <w:szCs w:val="24"/>
          <w:u w:val="single"/>
        </w:rPr>
        <w:t>Фирма</w:t>
      </w:r>
      <w:r w:rsidRPr="00F54544">
        <w:rPr>
          <w:rFonts w:ascii="Times New Roman" w:hAnsi="Times New Roman" w:cs="Times New Roman"/>
          <w:color w:val="000000"/>
          <w:sz w:val="24"/>
          <w:szCs w:val="24"/>
          <w:u w:val="single"/>
        </w:rPr>
        <w:tab/>
      </w:r>
      <w:r w:rsidRPr="00A9705A">
        <w:rPr>
          <w:rFonts w:ascii="Times New Roman" w:hAnsi="Times New Roman" w:cs="Times New Roman"/>
          <w:color w:val="000000"/>
          <w:sz w:val="24"/>
          <w:szCs w:val="24"/>
          <w:u w:val="single"/>
        </w:rPr>
        <w:t xml:space="preserve">    </w:t>
      </w:r>
      <w:r w:rsidRPr="00F54544">
        <w:rPr>
          <w:rFonts w:ascii="Times New Roman" w:hAnsi="Times New Roman" w:cs="Times New Roman"/>
          <w:color w:val="000000"/>
          <w:sz w:val="24"/>
          <w:szCs w:val="24"/>
          <w:u w:val="single"/>
        </w:rPr>
        <w:t>Скидка</w:t>
      </w:r>
    </w:p>
    <w:p w:rsidR="00A9705A" w:rsidRPr="00F54544" w:rsidRDefault="00F54544"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A9705A" w:rsidRPr="00416656">
        <w:rPr>
          <w:rFonts w:ascii="Times New Roman" w:hAnsi="Times New Roman" w:cs="Times New Roman"/>
          <w:b/>
          <w:color w:val="000000"/>
          <w:sz w:val="24"/>
          <w:szCs w:val="24"/>
          <w:lang w:val="en-US"/>
        </w:rPr>
        <w:t>BMW</w:t>
      </w:r>
      <w:r w:rsidR="00A9705A" w:rsidRPr="00F54544">
        <w:rPr>
          <w:rFonts w:ascii="Times New Roman" w:hAnsi="Times New Roman" w:cs="Times New Roman"/>
          <w:b/>
          <w:color w:val="000000"/>
          <w:sz w:val="24"/>
          <w:szCs w:val="24"/>
        </w:rPr>
        <w:tab/>
      </w:r>
      <w:r w:rsidR="00A9705A" w:rsidRPr="00416656">
        <w:rPr>
          <w:rFonts w:ascii="Times New Roman" w:hAnsi="Times New Roman" w:cs="Times New Roman"/>
          <w:b/>
          <w:color w:val="000000"/>
          <w:sz w:val="24"/>
          <w:szCs w:val="24"/>
        </w:rPr>
        <w:t xml:space="preserve">      </w:t>
      </w:r>
      <w:r w:rsidR="00F07F7D">
        <w:rPr>
          <w:rFonts w:ascii="Times New Roman" w:hAnsi="Times New Roman" w:cs="Times New Roman"/>
          <w:b/>
          <w:color w:val="000000"/>
          <w:sz w:val="24"/>
          <w:szCs w:val="24"/>
        </w:rPr>
        <w:t xml:space="preserve">           </w:t>
      </w:r>
      <w:r w:rsidR="00A9705A" w:rsidRPr="00416656">
        <w:rPr>
          <w:rFonts w:ascii="Times New Roman" w:hAnsi="Times New Roman" w:cs="Times New Roman"/>
          <w:b/>
          <w:color w:val="000000"/>
          <w:sz w:val="24"/>
          <w:szCs w:val="24"/>
        </w:rPr>
        <w:t xml:space="preserve"> </w:t>
      </w:r>
      <w:r w:rsidR="00A9705A" w:rsidRPr="00F54544">
        <w:rPr>
          <w:rFonts w:ascii="Times New Roman" w:hAnsi="Times New Roman" w:cs="Times New Roman"/>
          <w:b/>
          <w:color w:val="000000"/>
          <w:sz w:val="24"/>
          <w:szCs w:val="24"/>
        </w:rPr>
        <w:t>5%</w:t>
      </w:r>
    </w:p>
    <w:p w:rsidR="004950CE" w:rsidRPr="00F54544" w:rsidRDefault="00F54544" w:rsidP="00A9705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A9705A" w:rsidRPr="00416656">
        <w:rPr>
          <w:rFonts w:ascii="Times New Roman" w:hAnsi="Times New Roman" w:cs="Times New Roman"/>
          <w:b/>
          <w:color w:val="000000"/>
          <w:sz w:val="24"/>
          <w:szCs w:val="24"/>
          <w:lang w:val="en-US"/>
        </w:rPr>
        <w:t>Nissan</w:t>
      </w:r>
      <w:r w:rsidR="00A9705A" w:rsidRPr="00F54544">
        <w:rPr>
          <w:rFonts w:ascii="Times New Roman" w:hAnsi="Times New Roman" w:cs="Times New Roman"/>
          <w:b/>
          <w:color w:val="000000"/>
          <w:sz w:val="24"/>
          <w:szCs w:val="24"/>
        </w:rPr>
        <w:tab/>
      </w:r>
      <w:r w:rsidR="00A9705A" w:rsidRPr="00416656">
        <w:rPr>
          <w:rFonts w:ascii="Times New Roman" w:hAnsi="Times New Roman" w:cs="Times New Roman"/>
          <w:b/>
          <w:color w:val="000000"/>
          <w:sz w:val="24"/>
          <w:szCs w:val="24"/>
        </w:rPr>
        <w:t xml:space="preserve">      </w:t>
      </w:r>
      <w:r w:rsidR="00A9705A" w:rsidRPr="00F54544">
        <w:rPr>
          <w:rFonts w:ascii="Times New Roman" w:hAnsi="Times New Roman" w:cs="Times New Roman"/>
          <w:b/>
          <w:color w:val="000000"/>
          <w:sz w:val="24"/>
          <w:szCs w:val="24"/>
        </w:rPr>
        <w:t>10%</w:t>
      </w:r>
    </w:p>
    <w:p w:rsidR="007D4B4A" w:rsidRPr="00416656" w:rsidRDefault="007D4B4A" w:rsidP="00EA5642">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i/>
          <w:iCs/>
          <w:sz w:val="28"/>
          <w:szCs w:val="28"/>
        </w:rPr>
      </w:pPr>
      <w:r w:rsidRPr="00BC5136">
        <w:rPr>
          <w:rFonts w:ascii="Times New Roman" w:hAnsi="Times New Roman" w:cs="Times New Roman"/>
          <w:i/>
          <w:iCs/>
          <w:sz w:val="28"/>
          <w:szCs w:val="28"/>
        </w:rPr>
        <w:t>Правило: поля с не первичным ключом не должны быть зависимы от первичного ключа.</w:t>
      </w:r>
    </w:p>
    <w:p w:rsidR="00EA5642" w:rsidRDefault="00EA5642" w:rsidP="00EA5642">
      <w:pPr>
        <w:pStyle w:val="a9"/>
        <w:jc w:val="both"/>
        <w:rPr>
          <w:b/>
          <w:lang w:val="ru-RU" w:eastAsia="ru-RU"/>
        </w:rPr>
      </w:pPr>
    </w:p>
    <w:p w:rsidR="00416656" w:rsidRPr="00EA5642" w:rsidRDefault="00416656" w:rsidP="0041665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sz w:val="32"/>
          <w:szCs w:val="32"/>
        </w:rPr>
      </w:pPr>
      <w:r w:rsidRPr="00EA5642">
        <w:rPr>
          <w:rFonts w:ascii="Times New Roman" w:hAnsi="Times New Roman" w:cs="Times New Roman"/>
          <w:b/>
          <w:sz w:val="32"/>
          <w:szCs w:val="32"/>
          <w:u w:val="single"/>
        </w:rPr>
        <w:t xml:space="preserve">Задание </w:t>
      </w:r>
      <w:r>
        <w:rPr>
          <w:rFonts w:ascii="Times New Roman" w:hAnsi="Times New Roman" w:cs="Times New Roman"/>
          <w:b/>
          <w:sz w:val="32"/>
          <w:szCs w:val="32"/>
          <w:u w:val="single"/>
        </w:rPr>
        <w:t>3</w:t>
      </w:r>
      <w:r w:rsidRPr="00EA5642">
        <w:rPr>
          <w:rFonts w:ascii="Times New Roman" w:hAnsi="Times New Roman" w:cs="Times New Roman"/>
          <w:b/>
          <w:sz w:val="32"/>
          <w:szCs w:val="32"/>
        </w:rPr>
        <w:t xml:space="preserve">. </w:t>
      </w:r>
      <w:r w:rsidR="00F07F7D" w:rsidRPr="00EA5642">
        <w:rPr>
          <w:rFonts w:ascii="Times New Roman" w:hAnsi="Times New Roman" w:cs="Times New Roman"/>
          <w:b/>
          <w:sz w:val="32"/>
          <w:szCs w:val="32"/>
        </w:rPr>
        <w:t xml:space="preserve">Составить </w:t>
      </w:r>
      <w:r w:rsidR="00F07F7D" w:rsidRPr="00EA5642">
        <w:rPr>
          <w:rFonts w:ascii="Times New Roman" w:hAnsi="Times New Roman" w:cs="Times New Roman"/>
          <w:b/>
          <w:sz w:val="32"/>
          <w:szCs w:val="32"/>
          <w:lang w:val="en-US"/>
        </w:rPr>
        <w:t>SQL</w:t>
      </w:r>
      <w:r w:rsidR="00F07F7D" w:rsidRPr="00EA5642">
        <w:rPr>
          <w:rFonts w:ascii="Times New Roman" w:hAnsi="Times New Roman" w:cs="Times New Roman"/>
          <w:b/>
          <w:sz w:val="32"/>
          <w:szCs w:val="32"/>
        </w:rPr>
        <w:t xml:space="preserve"> код </w:t>
      </w:r>
      <w:r w:rsidRPr="00EA5642">
        <w:rPr>
          <w:rFonts w:ascii="Times New Roman" w:hAnsi="Times New Roman" w:cs="Times New Roman"/>
          <w:b/>
          <w:sz w:val="32"/>
          <w:szCs w:val="32"/>
        </w:rPr>
        <w:t>создания</w:t>
      </w:r>
      <w:r w:rsidRPr="00416656">
        <w:rPr>
          <w:rFonts w:ascii="Times New Roman" w:hAnsi="Times New Roman" w:cs="Times New Roman"/>
          <w:b/>
          <w:sz w:val="32"/>
          <w:szCs w:val="32"/>
        </w:rPr>
        <w:t>/</w:t>
      </w:r>
      <w:r>
        <w:rPr>
          <w:rFonts w:ascii="Times New Roman" w:hAnsi="Times New Roman" w:cs="Times New Roman"/>
          <w:b/>
          <w:sz w:val="32"/>
          <w:szCs w:val="32"/>
        </w:rPr>
        <w:t>изменения</w:t>
      </w:r>
      <w:r w:rsidRPr="00EA5642">
        <w:rPr>
          <w:rFonts w:ascii="Times New Roman" w:hAnsi="Times New Roman" w:cs="Times New Roman"/>
          <w:b/>
          <w:sz w:val="32"/>
          <w:szCs w:val="32"/>
        </w:rPr>
        <w:t xml:space="preserve"> таблицы/таблиц,</w:t>
      </w:r>
      <w:r>
        <w:rPr>
          <w:rFonts w:ascii="Times New Roman" w:hAnsi="Times New Roman" w:cs="Times New Roman"/>
          <w:b/>
          <w:sz w:val="32"/>
          <w:szCs w:val="32"/>
        </w:rPr>
        <w:t xml:space="preserve"> определить первичный ключ,</w:t>
      </w:r>
      <w:r w:rsidRPr="00EA5642">
        <w:rPr>
          <w:rFonts w:ascii="Times New Roman" w:hAnsi="Times New Roman" w:cs="Times New Roman"/>
          <w:b/>
          <w:sz w:val="32"/>
          <w:szCs w:val="32"/>
        </w:rPr>
        <w:t xml:space="preserve"> </w:t>
      </w:r>
      <w:r w:rsidR="00F07F7D">
        <w:rPr>
          <w:rFonts w:ascii="Times New Roman" w:hAnsi="Times New Roman" w:cs="Times New Roman"/>
          <w:b/>
          <w:sz w:val="32"/>
          <w:szCs w:val="32"/>
        </w:rPr>
        <w:t xml:space="preserve">установить связи, </w:t>
      </w:r>
      <w:r w:rsidRPr="00EA5642">
        <w:rPr>
          <w:rFonts w:ascii="Times New Roman" w:hAnsi="Times New Roman" w:cs="Times New Roman"/>
          <w:b/>
          <w:sz w:val="32"/>
          <w:szCs w:val="32"/>
        </w:rPr>
        <w:t>ввести данные</w:t>
      </w:r>
      <w:r>
        <w:rPr>
          <w:rFonts w:ascii="Times New Roman" w:hAnsi="Times New Roman" w:cs="Times New Roman"/>
          <w:b/>
          <w:sz w:val="32"/>
          <w:szCs w:val="32"/>
        </w:rPr>
        <w:t xml:space="preserve"> (</w:t>
      </w:r>
      <w:r>
        <w:rPr>
          <w:rFonts w:ascii="Times New Roman" w:hAnsi="Times New Roman" w:cs="Times New Roman"/>
          <w:b/>
          <w:sz w:val="32"/>
          <w:szCs w:val="32"/>
          <w:lang w:val="en-US"/>
        </w:rPr>
        <w:t>c</w:t>
      </w:r>
      <w:r w:rsidRPr="00EA5642">
        <w:rPr>
          <w:rFonts w:ascii="Times New Roman" w:hAnsi="Times New Roman" w:cs="Times New Roman"/>
          <w:b/>
          <w:sz w:val="32"/>
          <w:szCs w:val="32"/>
        </w:rPr>
        <w:t xml:space="preserve"> </w:t>
      </w:r>
      <w:r>
        <w:rPr>
          <w:rFonts w:ascii="Times New Roman" w:hAnsi="Times New Roman" w:cs="Times New Roman"/>
          <w:b/>
          <w:sz w:val="32"/>
          <w:szCs w:val="32"/>
        </w:rPr>
        <w:t>учетом 1НФ, 2НФ, 3НФ)</w:t>
      </w:r>
      <w:r w:rsidRPr="00EA5642">
        <w:rPr>
          <w:rFonts w:ascii="Times New Roman" w:hAnsi="Times New Roman" w:cs="Times New Roman"/>
          <w:b/>
          <w:sz w:val="32"/>
          <w:szCs w:val="32"/>
        </w:rPr>
        <w:t>.</w:t>
      </w:r>
    </w:p>
    <w:p w:rsidR="00416656" w:rsidRPr="00AB5753" w:rsidRDefault="00F54544" w:rsidP="00416656">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i/>
          <w:color w:val="000000"/>
          <w:sz w:val="28"/>
          <w:szCs w:val="28"/>
        </w:rPr>
      </w:pPr>
      <w:r w:rsidRPr="00F54544">
        <w:rPr>
          <w:rFonts w:ascii="Times New Roman" w:hAnsi="Times New Roman" w:cs="Times New Roman"/>
          <w:bCs/>
          <w:i/>
          <w:iCs/>
          <w:color w:val="000000"/>
          <w:sz w:val="28"/>
          <w:szCs w:val="28"/>
        </w:rPr>
        <w:t>Третья нормальная форма связана с транзитивными зависимостями. Транзитивные зависимости между полями базы данных существует тогда, когда значения не ключевых полей зависят от значений других не ключевых полей. Чтобы база данных была в третьей нормальной форме, она должна быть во второй нормальной форме.</w:t>
      </w:r>
      <w:r>
        <w:rPr>
          <w:rFonts w:ascii="Times New Roman" w:hAnsi="Times New Roman" w:cs="Times New Roman"/>
          <w:bCs/>
          <w:i/>
          <w:iCs/>
          <w:color w:val="000000"/>
          <w:sz w:val="28"/>
          <w:szCs w:val="28"/>
        </w:rPr>
        <w:t xml:space="preserve"> </w:t>
      </w:r>
      <w:r w:rsidR="00416656" w:rsidRPr="00AB5753">
        <w:rPr>
          <w:rFonts w:ascii="Times New Roman" w:hAnsi="Times New Roman" w:cs="Times New Roman"/>
          <w:i/>
          <w:color w:val="000000"/>
          <w:sz w:val="28"/>
          <w:szCs w:val="28"/>
        </w:rPr>
        <w:t>Например, дана таблица:</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r w:rsidRPr="00F54544">
        <w:rPr>
          <w:rFonts w:ascii="Times New Roman" w:hAnsi="Times New Roman" w:cs="Times New Roman"/>
          <w:color w:val="000000"/>
          <w:sz w:val="24"/>
          <w:szCs w:val="24"/>
          <w:u w:val="single"/>
        </w:rPr>
        <w:t>Модель</w:t>
      </w:r>
      <w:r w:rsidRPr="00F54544">
        <w:rPr>
          <w:rFonts w:ascii="Times New Roman" w:hAnsi="Times New Roman" w:cs="Times New Roman"/>
          <w:color w:val="000000"/>
          <w:sz w:val="24"/>
          <w:szCs w:val="24"/>
          <w:u w:val="single"/>
        </w:rPr>
        <w:tab/>
        <w:t>Магазин</w:t>
      </w:r>
      <w:r w:rsidRPr="00F54544">
        <w:rPr>
          <w:rFonts w:ascii="Times New Roman" w:hAnsi="Times New Roman" w:cs="Times New Roman"/>
          <w:color w:val="000000"/>
          <w:sz w:val="24"/>
          <w:szCs w:val="24"/>
          <w:u w:val="single"/>
        </w:rPr>
        <w:tab/>
        <w:t>Телефон</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F54544">
        <w:rPr>
          <w:rFonts w:ascii="Times New Roman" w:hAnsi="Times New Roman" w:cs="Times New Roman"/>
          <w:b/>
          <w:color w:val="000000"/>
          <w:sz w:val="24"/>
          <w:szCs w:val="24"/>
        </w:rPr>
        <w:t>BMW</w:t>
      </w:r>
      <w:r w:rsidRPr="00F54544">
        <w:rPr>
          <w:rFonts w:ascii="Times New Roman" w:hAnsi="Times New Roman" w:cs="Times New Roman"/>
          <w:b/>
          <w:color w:val="000000"/>
          <w:sz w:val="24"/>
          <w:szCs w:val="24"/>
        </w:rPr>
        <w:tab/>
        <w:t xml:space="preserve">           Риал-авто</w:t>
      </w:r>
      <w:r w:rsidRPr="00F54544">
        <w:rPr>
          <w:rFonts w:ascii="Times New Roman" w:hAnsi="Times New Roman" w:cs="Times New Roman"/>
          <w:b/>
          <w:color w:val="000000"/>
          <w:sz w:val="24"/>
          <w:szCs w:val="24"/>
        </w:rPr>
        <w:tab/>
        <w:t>87-33-98</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proofErr w:type="spellStart"/>
      <w:r w:rsidRPr="00F54544">
        <w:rPr>
          <w:rFonts w:ascii="Times New Roman" w:hAnsi="Times New Roman" w:cs="Times New Roman"/>
          <w:b/>
          <w:color w:val="000000"/>
          <w:sz w:val="24"/>
          <w:szCs w:val="24"/>
        </w:rPr>
        <w:lastRenderedPageBreak/>
        <w:t>Audi</w:t>
      </w:r>
      <w:proofErr w:type="spellEnd"/>
      <w:r w:rsidRPr="00F54544">
        <w:rPr>
          <w:rFonts w:ascii="Times New Roman" w:hAnsi="Times New Roman" w:cs="Times New Roman"/>
          <w:b/>
          <w:color w:val="000000"/>
          <w:sz w:val="24"/>
          <w:szCs w:val="24"/>
        </w:rPr>
        <w:tab/>
        <w:t xml:space="preserve">       Риал-авто</w:t>
      </w:r>
      <w:r w:rsidRPr="00F54544">
        <w:rPr>
          <w:rFonts w:ascii="Times New Roman" w:hAnsi="Times New Roman" w:cs="Times New Roman"/>
          <w:b/>
          <w:color w:val="000000"/>
          <w:sz w:val="24"/>
          <w:szCs w:val="24"/>
        </w:rPr>
        <w:tab/>
        <w:t>87-33-98</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proofErr w:type="spellStart"/>
      <w:r w:rsidRPr="00F54544">
        <w:rPr>
          <w:rFonts w:ascii="Times New Roman" w:hAnsi="Times New Roman" w:cs="Times New Roman"/>
          <w:b/>
          <w:color w:val="000000"/>
          <w:sz w:val="24"/>
          <w:szCs w:val="24"/>
        </w:rPr>
        <w:t>Nissan</w:t>
      </w:r>
      <w:proofErr w:type="spellEnd"/>
      <w:r w:rsidRPr="00F54544">
        <w:rPr>
          <w:rFonts w:ascii="Times New Roman" w:hAnsi="Times New Roman" w:cs="Times New Roman"/>
          <w:b/>
          <w:color w:val="000000"/>
          <w:sz w:val="24"/>
          <w:szCs w:val="24"/>
        </w:rPr>
        <w:tab/>
        <w:t xml:space="preserve">     </w:t>
      </w:r>
      <w:proofErr w:type="spellStart"/>
      <w:r w:rsidRPr="00F54544">
        <w:rPr>
          <w:rFonts w:ascii="Times New Roman" w:hAnsi="Times New Roman" w:cs="Times New Roman"/>
          <w:b/>
          <w:color w:val="000000"/>
          <w:sz w:val="24"/>
          <w:szCs w:val="24"/>
        </w:rPr>
        <w:t>Некст</w:t>
      </w:r>
      <w:proofErr w:type="spellEnd"/>
      <w:r w:rsidRPr="00F54544">
        <w:rPr>
          <w:rFonts w:ascii="Times New Roman" w:hAnsi="Times New Roman" w:cs="Times New Roman"/>
          <w:b/>
          <w:color w:val="000000"/>
          <w:sz w:val="24"/>
          <w:szCs w:val="24"/>
        </w:rPr>
        <w:t>-Авто</w:t>
      </w:r>
      <w:r w:rsidRPr="00F54544">
        <w:rPr>
          <w:rFonts w:ascii="Times New Roman" w:hAnsi="Times New Roman" w:cs="Times New Roman"/>
          <w:b/>
          <w:color w:val="000000"/>
          <w:sz w:val="24"/>
          <w:szCs w:val="24"/>
        </w:rPr>
        <w:tab/>
        <w:t>94-54-12</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color w:val="000000"/>
          <w:sz w:val="24"/>
          <w:szCs w:val="24"/>
        </w:rPr>
      </w:pPr>
      <w:r w:rsidRPr="00F54544">
        <w:rPr>
          <w:rFonts w:ascii="Times New Roman" w:hAnsi="Times New Roman" w:cs="Times New Roman"/>
          <w:color w:val="000000"/>
          <w:sz w:val="24"/>
          <w:szCs w:val="24"/>
        </w:rPr>
        <w:t>Таблица находится во 2НФ, но не в 3НФ.</w:t>
      </w:r>
      <w:r>
        <w:rPr>
          <w:rFonts w:ascii="Times New Roman" w:hAnsi="Times New Roman" w:cs="Times New Roman"/>
          <w:color w:val="000000"/>
          <w:sz w:val="24"/>
          <w:szCs w:val="24"/>
        </w:rPr>
        <w:t xml:space="preserve"> </w:t>
      </w:r>
      <w:r w:rsidRPr="00F54544">
        <w:rPr>
          <w:rFonts w:ascii="Times New Roman" w:hAnsi="Times New Roman" w:cs="Times New Roman"/>
          <w:color w:val="000000"/>
          <w:sz w:val="24"/>
          <w:szCs w:val="24"/>
        </w:rPr>
        <w:t>В отношении атрибут «Модель» является первичным ключом. Личных телефонов у автомобилей нет, и телефон зависит исключительно от магазина.</w:t>
      </w:r>
      <w:r w:rsidR="005F005A" w:rsidRPr="005F005A">
        <w:rPr>
          <w:rFonts w:ascii="Times New Roman" w:hAnsi="Times New Roman" w:cs="Times New Roman"/>
          <w:color w:val="000000"/>
          <w:sz w:val="24"/>
          <w:szCs w:val="24"/>
        </w:rPr>
        <w:t xml:space="preserve"> </w:t>
      </w:r>
      <w:r w:rsidRPr="00F54544">
        <w:rPr>
          <w:rFonts w:ascii="Times New Roman" w:hAnsi="Times New Roman" w:cs="Times New Roman"/>
          <w:color w:val="000000"/>
          <w:sz w:val="24"/>
          <w:szCs w:val="24"/>
        </w:rPr>
        <w:t xml:space="preserve">Таким образом, в отношении существуют следующие функциональные зависимости: </w:t>
      </w:r>
      <w:bookmarkStart w:id="0" w:name="_GoBack"/>
      <w:bookmarkEnd w:id="0"/>
    </w:p>
    <w:p w:rsidR="00F54544" w:rsidRPr="00F54544" w:rsidRDefault="00F54544" w:rsidP="005F005A">
      <w:pPr>
        <w:pBdr>
          <w:top w:val="single" w:sz="4" w:space="1" w:color="auto"/>
          <w:left w:val="single" w:sz="4" w:space="4" w:color="auto"/>
          <w:bottom w:val="single" w:sz="4" w:space="1" w:color="auto"/>
          <w:right w:val="single" w:sz="4" w:space="4" w:color="auto"/>
        </w:pBdr>
        <w:shd w:val="clear" w:color="auto" w:fill="FFFFFF"/>
        <w:jc w:val="center"/>
        <w:rPr>
          <w:rFonts w:ascii="Times New Roman" w:hAnsi="Times New Roman" w:cs="Times New Roman"/>
          <w:color w:val="000000"/>
          <w:sz w:val="24"/>
          <w:szCs w:val="24"/>
        </w:rPr>
      </w:pPr>
      <w:r w:rsidRPr="00F54544">
        <w:rPr>
          <w:rFonts w:ascii="Times New Roman" w:hAnsi="Times New Roman" w:cs="Times New Roman"/>
          <w:color w:val="000000"/>
          <w:sz w:val="24"/>
          <w:szCs w:val="24"/>
        </w:rPr>
        <w:t>Модель → Магазин,</w:t>
      </w:r>
    </w:p>
    <w:p w:rsidR="00F54544" w:rsidRPr="00F54544" w:rsidRDefault="00F54544" w:rsidP="005F005A">
      <w:pPr>
        <w:pBdr>
          <w:top w:val="single" w:sz="4" w:space="1" w:color="auto"/>
          <w:left w:val="single" w:sz="4" w:space="4" w:color="auto"/>
          <w:bottom w:val="single" w:sz="4" w:space="1" w:color="auto"/>
          <w:right w:val="single" w:sz="4" w:space="4" w:color="auto"/>
        </w:pBdr>
        <w:shd w:val="clear" w:color="auto" w:fill="FFFFFF"/>
        <w:jc w:val="center"/>
        <w:rPr>
          <w:rFonts w:ascii="Times New Roman" w:hAnsi="Times New Roman" w:cs="Times New Roman"/>
          <w:color w:val="000000"/>
          <w:sz w:val="24"/>
          <w:szCs w:val="24"/>
        </w:rPr>
      </w:pPr>
      <w:r w:rsidRPr="00F54544">
        <w:rPr>
          <w:rFonts w:ascii="Times New Roman" w:hAnsi="Times New Roman" w:cs="Times New Roman"/>
          <w:color w:val="000000"/>
          <w:sz w:val="24"/>
          <w:szCs w:val="24"/>
        </w:rPr>
        <w:t>Магазин → Телефон,</w:t>
      </w:r>
    </w:p>
    <w:p w:rsidR="00F54544" w:rsidRPr="00F54544" w:rsidRDefault="00F54544" w:rsidP="005F005A">
      <w:pPr>
        <w:pBdr>
          <w:top w:val="single" w:sz="4" w:space="1" w:color="auto"/>
          <w:left w:val="single" w:sz="4" w:space="4" w:color="auto"/>
          <w:bottom w:val="single" w:sz="4" w:space="1" w:color="auto"/>
          <w:right w:val="single" w:sz="4" w:space="4" w:color="auto"/>
        </w:pBdr>
        <w:shd w:val="clear" w:color="auto" w:fill="FFFFFF"/>
        <w:jc w:val="center"/>
        <w:rPr>
          <w:rFonts w:ascii="Times New Roman" w:hAnsi="Times New Roman" w:cs="Times New Roman"/>
          <w:color w:val="000000"/>
          <w:sz w:val="24"/>
          <w:szCs w:val="24"/>
        </w:rPr>
      </w:pPr>
      <w:r w:rsidRPr="00F54544">
        <w:rPr>
          <w:rFonts w:ascii="Times New Roman" w:hAnsi="Times New Roman" w:cs="Times New Roman"/>
          <w:color w:val="000000"/>
          <w:sz w:val="24"/>
          <w:szCs w:val="24"/>
        </w:rPr>
        <w:t>Модель → Телефон.</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color w:val="000000"/>
          <w:sz w:val="24"/>
          <w:szCs w:val="24"/>
        </w:rPr>
      </w:pPr>
      <w:r w:rsidRPr="00F54544">
        <w:rPr>
          <w:rFonts w:ascii="Times New Roman" w:hAnsi="Times New Roman" w:cs="Times New Roman"/>
          <w:color w:val="000000"/>
          <w:sz w:val="24"/>
          <w:szCs w:val="24"/>
        </w:rPr>
        <w:t>Зависимость Модель → Телефон является транзитивной, следовательно, отношение не находится в 3НФ. В результате разделения исходного отношения получаются два отношения, находящиеся в 3НФ:</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r w:rsidRPr="00F54544">
        <w:rPr>
          <w:rFonts w:ascii="Times New Roman" w:hAnsi="Times New Roman" w:cs="Times New Roman"/>
          <w:color w:val="000000"/>
          <w:sz w:val="24"/>
          <w:szCs w:val="24"/>
          <w:u w:val="single"/>
        </w:rPr>
        <w:t xml:space="preserve">Магазин    </w:t>
      </w:r>
      <w:r>
        <w:rPr>
          <w:rFonts w:ascii="Times New Roman" w:hAnsi="Times New Roman" w:cs="Times New Roman"/>
          <w:color w:val="000000"/>
          <w:sz w:val="24"/>
          <w:szCs w:val="24"/>
          <w:u w:val="single"/>
        </w:rPr>
        <w:t xml:space="preserve">    </w:t>
      </w:r>
      <w:r w:rsidRPr="00F54544">
        <w:rPr>
          <w:rFonts w:ascii="Times New Roman" w:hAnsi="Times New Roman" w:cs="Times New Roman"/>
          <w:color w:val="000000"/>
          <w:sz w:val="24"/>
          <w:szCs w:val="24"/>
          <w:u w:val="single"/>
        </w:rPr>
        <w:t xml:space="preserve"> Телефон</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F54544">
        <w:rPr>
          <w:rFonts w:ascii="Times New Roman" w:hAnsi="Times New Roman" w:cs="Times New Roman"/>
          <w:b/>
          <w:color w:val="000000"/>
          <w:sz w:val="24"/>
          <w:szCs w:val="24"/>
        </w:rPr>
        <w:t xml:space="preserve">Риал-авто </w:t>
      </w:r>
      <w:r>
        <w:rPr>
          <w:rFonts w:ascii="Times New Roman" w:hAnsi="Times New Roman" w:cs="Times New Roman"/>
          <w:b/>
          <w:color w:val="000000"/>
          <w:sz w:val="24"/>
          <w:szCs w:val="24"/>
        </w:rPr>
        <w:t xml:space="preserve">    </w:t>
      </w:r>
      <w:r w:rsidRPr="00F54544">
        <w:rPr>
          <w:rFonts w:ascii="Times New Roman" w:hAnsi="Times New Roman" w:cs="Times New Roman"/>
          <w:b/>
          <w:color w:val="000000"/>
          <w:sz w:val="24"/>
          <w:szCs w:val="24"/>
        </w:rPr>
        <w:t xml:space="preserve">87-33-98 </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F54544">
        <w:rPr>
          <w:rFonts w:ascii="Times New Roman" w:hAnsi="Times New Roman" w:cs="Times New Roman"/>
          <w:b/>
          <w:color w:val="000000"/>
          <w:sz w:val="24"/>
          <w:szCs w:val="24"/>
        </w:rPr>
        <w:t xml:space="preserve">Риал-авто </w:t>
      </w:r>
      <w:r>
        <w:rPr>
          <w:rFonts w:ascii="Times New Roman" w:hAnsi="Times New Roman" w:cs="Times New Roman"/>
          <w:b/>
          <w:color w:val="000000"/>
          <w:sz w:val="24"/>
          <w:szCs w:val="24"/>
        </w:rPr>
        <w:t xml:space="preserve">    </w:t>
      </w:r>
      <w:r w:rsidRPr="00F54544">
        <w:rPr>
          <w:rFonts w:ascii="Times New Roman" w:hAnsi="Times New Roman" w:cs="Times New Roman"/>
          <w:b/>
          <w:color w:val="000000"/>
          <w:sz w:val="24"/>
          <w:szCs w:val="24"/>
        </w:rPr>
        <w:t xml:space="preserve">87-33-98 </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proofErr w:type="spellStart"/>
      <w:r w:rsidRPr="00F54544">
        <w:rPr>
          <w:rFonts w:ascii="Times New Roman" w:hAnsi="Times New Roman" w:cs="Times New Roman"/>
          <w:b/>
          <w:color w:val="000000"/>
          <w:sz w:val="24"/>
          <w:szCs w:val="24"/>
        </w:rPr>
        <w:t>Некст</w:t>
      </w:r>
      <w:proofErr w:type="spellEnd"/>
      <w:r w:rsidRPr="00F54544">
        <w:rPr>
          <w:rFonts w:ascii="Times New Roman" w:hAnsi="Times New Roman" w:cs="Times New Roman"/>
          <w:b/>
          <w:color w:val="000000"/>
          <w:sz w:val="24"/>
          <w:szCs w:val="24"/>
        </w:rPr>
        <w:t xml:space="preserve">-Авто </w:t>
      </w:r>
      <w:r>
        <w:rPr>
          <w:rFonts w:ascii="Times New Roman" w:hAnsi="Times New Roman" w:cs="Times New Roman"/>
          <w:b/>
          <w:color w:val="000000"/>
          <w:sz w:val="24"/>
          <w:szCs w:val="24"/>
        </w:rPr>
        <w:t xml:space="preserve">  </w:t>
      </w:r>
      <w:r w:rsidRPr="00F54544">
        <w:rPr>
          <w:rFonts w:ascii="Times New Roman" w:hAnsi="Times New Roman" w:cs="Times New Roman"/>
          <w:b/>
          <w:color w:val="000000"/>
          <w:sz w:val="24"/>
          <w:szCs w:val="24"/>
        </w:rPr>
        <w:t xml:space="preserve">94-54-12 </w:t>
      </w:r>
    </w:p>
    <w:p w:rsid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sz w:val="24"/>
          <w:szCs w:val="24"/>
          <w:u w:val="single"/>
        </w:rPr>
      </w:pPr>
      <w:r w:rsidRPr="00F54544">
        <w:rPr>
          <w:rFonts w:ascii="Times New Roman" w:hAnsi="Times New Roman" w:cs="Times New Roman"/>
          <w:color w:val="000000"/>
          <w:sz w:val="24"/>
          <w:szCs w:val="24"/>
          <w:u w:val="single"/>
        </w:rPr>
        <w:t>Модель</w:t>
      </w:r>
      <w:r w:rsidRPr="00F54544">
        <w:rPr>
          <w:rFonts w:ascii="Times New Roman" w:hAnsi="Times New Roman" w:cs="Times New Roman"/>
          <w:color w:val="000000"/>
          <w:sz w:val="24"/>
          <w:szCs w:val="24"/>
          <w:u w:val="single"/>
        </w:rPr>
        <w:tab/>
        <w:t>Магазин</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r w:rsidRPr="00F54544">
        <w:rPr>
          <w:rFonts w:ascii="Times New Roman" w:hAnsi="Times New Roman" w:cs="Times New Roman"/>
          <w:b/>
          <w:color w:val="000000"/>
          <w:sz w:val="24"/>
          <w:szCs w:val="24"/>
        </w:rPr>
        <w:t>BMW</w:t>
      </w:r>
      <w:r w:rsidRPr="00F54544">
        <w:rPr>
          <w:rFonts w:ascii="Times New Roman" w:hAnsi="Times New Roman" w:cs="Times New Roman"/>
          <w:b/>
          <w:color w:val="000000"/>
          <w:sz w:val="24"/>
          <w:szCs w:val="24"/>
        </w:rPr>
        <w:tab/>
      </w:r>
      <w:r>
        <w:rPr>
          <w:rFonts w:ascii="Times New Roman" w:hAnsi="Times New Roman" w:cs="Times New Roman"/>
          <w:b/>
          <w:color w:val="000000"/>
          <w:sz w:val="24"/>
          <w:szCs w:val="24"/>
        </w:rPr>
        <w:t xml:space="preserve">        </w:t>
      </w:r>
      <w:r w:rsidRPr="00F54544">
        <w:rPr>
          <w:rFonts w:ascii="Times New Roman" w:hAnsi="Times New Roman" w:cs="Times New Roman"/>
          <w:b/>
          <w:color w:val="000000"/>
          <w:sz w:val="24"/>
          <w:szCs w:val="24"/>
        </w:rPr>
        <w:t>Риал-авто</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proofErr w:type="spellStart"/>
      <w:r w:rsidRPr="00F54544">
        <w:rPr>
          <w:rFonts w:ascii="Times New Roman" w:hAnsi="Times New Roman" w:cs="Times New Roman"/>
          <w:b/>
          <w:color w:val="000000"/>
          <w:sz w:val="24"/>
          <w:szCs w:val="24"/>
        </w:rPr>
        <w:t>Audi</w:t>
      </w:r>
      <w:proofErr w:type="spellEnd"/>
      <w:r w:rsidRPr="00F54544">
        <w:rPr>
          <w:rFonts w:ascii="Times New Roman" w:hAnsi="Times New Roman" w:cs="Times New Roman"/>
          <w:b/>
          <w:color w:val="000000"/>
          <w:sz w:val="24"/>
          <w:szCs w:val="24"/>
        </w:rPr>
        <w:tab/>
      </w:r>
      <w:r>
        <w:rPr>
          <w:rFonts w:ascii="Times New Roman" w:hAnsi="Times New Roman" w:cs="Times New Roman"/>
          <w:b/>
          <w:color w:val="000000"/>
          <w:sz w:val="24"/>
          <w:szCs w:val="24"/>
        </w:rPr>
        <w:t xml:space="preserve">        </w:t>
      </w:r>
      <w:r w:rsidRPr="00F54544">
        <w:rPr>
          <w:rFonts w:ascii="Times New Roman" w:hAnsi="Times New Roman" w:cs="Times New Roman"/>
          <w:b/>
          <w:color w:val="000000"/>
          <w:sz w:val="24"/>
          <w:szCs w:val="24"/>
        </w:rPr>
        <w:t>Риал-авто</w:t>
      </w:r>
    </w:p>
    <w:p w:rsidR="00F54544" w:rsidRPr="00F54544" w:rsidRDefault="00F54544" w:rsidP="00F54544">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color w:val="000000"/>
          <w:sz w:val="24"/>
          <w:szCs w:val="24"/>
        </w:rPr>
      </w:pPr>
      <w:proofErr w:type="spellStart"/>
      <w:r w:rsidRPr="00F54544">
        <w:rPr>
          <w:rFonts w:ascii="Times New Roman" w:hAnsi="Times New Roman" w:cs="Times New Roman"/>
          <w:b/>
          <w:color w:val="000000"/>
          <w:sz w:val="24"/>
          <w:szCs w:val="24"/>
        </w:rPr>
        <w:t>Nissan</w:t>
      </w:r>
      <w:proofErr w:type="spellEnd"/>
      <w:r w:rsidRPr="00F54544">
        <w:rPr>
          <w:rFonts w:ascii="Times New Roman" w:hAnsi="Times New Roman" w:cs="Times New Roman"/>
          <w:b/>
          <w:color w:val="000000"/>
          <w:sz w:val="24"/>
          <w:szCs w:val="24"/>
        </w:rPr>
        <w:tab/>
      </w:r>
      <w:r>
        <w:rPr>
          <w:rFonts w:ascii="Times New Roman" w:hAnsi="Times New Roman" w:cs="Times New Roman"/>
          <w:b/>
          <w:color w:val="000000"/>
          <w:sz w:val="24"/>
          <w:szCs w:val="24"/>
        </w:rPr>
        <w:t xml:space="preserve">        </w:t>
      </w:r>
      <w:proofErr w:type="spellStart"/>
      <w:r w:rsidRPr="00F54544">
        <w:rPr>
          <w:rFonts w:ascii="Times New Roman" w:hAnsi="Times New Roman" w:cs="Times New Roman"/>
          <w:b/>
          <w:color w:val="000000"/>
          <w:sz w:val="24"/>
          <w:szCs w:val="24"/>
        </w:rPr>
        <w:t>Некст</w:t>
      </w:r>
      <w:proofErr w:type="spellEnd"/>
      <w:r w:rsidRPr="00F54544">
        <w:rPr>
          <w:rFonts w:ascii="Times New Roman" w:hAnsi="Times New Roman" w:cs="Times New Roman"/>
          <w:b/>
          <w:color w:val="000000"/>
          <w:sz w:val="24"/>
          <w:szCs w:val="24"/>
        </w:rPr>
        <w:t>-Авто</w:t>
      </w:r>
    </w:p>
    <w:p w:rsidR="00F54544" w:rsidRDefault="00F54544" w:rsidP="00F54544">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Cs/>
          <w:i/>
          <w:iCs/>
          <w:color w:val="000000"/>
          <w:sz w:val="28"/>
          <w:szCs w:val="28"/>
        </w:rPr>
      </w:pPr>
      <w:r w:rsidRPr="00F54544">
        <w:rPr>
          <w:rFonts w:ascii="Times New Roman" w:hAnsi="Times New Roman" w:cs="Times New Roman"/>
          <w:bCs/>
          <w:i/>
          <w:iCs/>
          <w:color w:val="000000"/>
          <w:sz w:val="28"/>
          <w:szCs w:val="28"/>
        </w:rPr>
        <w:t>Правило: не может быть транзитивных зависимостей между полями в таблице.</w:t>
      </w:r>
    </w:p>
    <w:p w:rsidR="00416656" w:rsidRDefault="00416656" w:rsidP="00EA5642">
      <w:pPr>
        <w:pStyle w:val="a9"/>
        <w:jc w:val="both"/>
        <w:rPr>
          <w:b/>
          <w:lang w:val="ru-RU" w:eastAsia="ru-RU"/>
        </w:rPr>
      </w:pPr>
    </w:p>
    <w:p w:rsidR="00C042F6" w:rsidRDefault="000F7315" w:rsidP="00D30B57">
      <w:pPr>
        <w:spacing w:before="300" w:after="300" w:line="240" w:lineRule="auto"/>
        <w:ind w:left="-284" w:right="141"/>
        <w:rPr>
          <w:rFonts w:ascii="Times New Roman" w:eastAsia="Times New Roman" w:hAnsi="Times New Roman" w:cs="Times New Roman"/>
          <w:i/>
          <w:iCs/>
          <w:color w:val="222222"/>
          <w:sz w:val="28"/>
          <w:szCs w:val="28"/>
          <w:shd w:val="clear" w:color="auto" w:fill="FEFEFE"/>
          <w:lang w:eastAsia="ru-RU"/>
        </w:rPr>
      </w:pPr>
      <w:r>
        <w:rPr>
          <w:rFonts w:ascii="Times New Roman" w:eastAsia="Times New Roman" w:hAnsi="Times New Roman" w:cs="Times New Roman"/>
          <w:i/>
          <w:iCs/>
          <w:color w:val="222222"/>
          <w:sz w:val="28"/>
          <w:szCs w:val="28"/>
          <w:shd w:val="clear" w:color="auto" w:fill="FEFEFE"/>
          <w:lang w:eastAsia="ru-RU"/>
        </w:rPr>
        <w:t>Отдельные выдержки из предыдущих работ:</w:t>
      </w:r>
    </w:p>
    <w:p w:rsidR="000F7315" w:rsidRDefault="000F7315" w:rsidP="000F7315">
      <w:pPr>
        <w:pStyle w:val="a9"/>
        <w:rPr>
          <w:rFonts w:ascii="Times New Roman" w:hAnsi="Times New Roman"/>
          <w:sz w:val="24"/>
          <w:szCs w:val="24"/>
          <w:lang w:val="ru-RU" w:bidi="ar-SA"/>
        </w:rPr>
      </w:pPr>
    </w:p>
    <w:tbl>
      <w:tblPr>
        <w:tblStyle w:val="a7"/>
        <w:tblW w:w="0" w:type="auto"/>
        <w:tblLook w:val="04A0" w:firstRow="1" w:lastRow="0" w:firstColumn="1" w:lastColumn="0" w:noHBand="0" w:noVBand="1"/>
      </w:tblPr>
      <w:tblGrid>
        <w:gridCol w:w="4785"/>
        <w:gridCol w:w="4786"/>
      </w:tblGrid>
      <w:tr w:rsidR="000F7315" w:rsidRPr="006D7D6C" w:rsidTr="006D7D6C">
        <w:trPr>
          <w:trHeight w:val="795"/>
        </w:trPr>
        <w:tc>
          <w:tcPr>
            <w:tcW w:w="4785" w:type="dxa"/>
          </w:tcPr>
          <w:p w:rsidR="006D7D6C" w:rsidRPr="006D7D6C" w:rsidRDefault="006D7D6C" w:rsidP="006D7D6C">
            <w:pPr>
              <w:pStyle w:val="a9"/>
              <w:numPr>
                <w:ilvl w:val="0"/>
                <w:numId w:val="18"/>
              </w:numPr>
              <w:jc w:val="center"/>
              <w:rPr>
                <w:rFonts w:ascii="Times New Roman" w:hAnsi="Times New Roman"/>
                <w:sz w:val="24"/>
                <w:szCs w:val="24"/>
                <w:u w:val="single"/>
                <w:lang w:val="ru-RU" w:bidi="ar-SA"/>
              </w:rPr>
            </w:pPr>
            <w:r w:rsidRPr="006D7D6C">
              <w:rPr>
                <w:rFonts w:ascii="Times New Roman" w:hAnsi="Times New Roman"/>
                <w:sz w:val="24"/>
                <w:szCs w:val="24"/>
                <w:u w:val="single"/>
                <w:lang w:val="ru-RU" w:bidi="ar-SA"/>
              </w:rPr>
              <w:t xml:space="preserve">вести файл протокола </w:t>
            </w:r>
            <w:r w:rsidRPr="006D7D6C">
              <w:rPr>
                <w:rFonts w:ascii="Times New Roman" w:hAnsi="Times New Roman"/>
                <w:sz w:val="24"/>
                <w:szCs w:val="24"/>
                <w:u w:val="single"/>
                <w:lang w:bidi="ar-SA"/>
              </w:rPr>
              <w:t>spool</w:t>
            </w:r>
            <w:r w:rsidRPr="006D7D6C">
              <w:rPr>
                <w:rFonts w:ascii="Times New Roman" w:hAnsi="Times New Roman"/>
                <w:sz w:val="24"/>
                <w:szCs w:val="24"/>
                <w:u w:val="single"/>
                <w:lang w:val="ru-RU" w:bidi="ar-SA"/>
              </w:rPr>
              <w:t xml:space="preserve">. </w:t>
            </w:r>
            <w:r w:rsidRPr="006D7D6C">
              <w:rPr>
                <w:rFonts w:ascii="Times New Roman" w:hAnsi="Times New Roman"/>
                <w:sz w:val="24"/>
                <w:szCs w:val="24"/>
                <w:u w:val="single"/>
                <w:lang w:bidi="ar-SA"/>
              </w:rPr>
              <w:t>txt</w:t>
            </w:r>
          </w:p>
          <w:p w:rsidR="006D7D6C" w:rsidRPr="006D7D6C" w:rsidRDefault="006D7D6C" w:rsidP="006D7D6C">
            <w:pPr>
              <w:pStyle w:val="a9"/>
              <w:rPr>
                <w:rFonts w:ascii="Times New Roman" w:hAnsi="Times New Roman"/>
                <w:sz w:val="24"/>
                <w:szCs w:val="24"/>
                <w:lang w:bidi="ar-SA"/>
              </w:rPr>
            </w:pPr>
            <w:r w:rsidRPr="006D7D6C">
              <w:rPr>
                <w:rFonts w:ascii="Times New Roman" w:hAnsi="Times New Roman"/>
                <w:sz w:val="24"/>
                <w:szCs w:val="24"/>
                <w:lang w:bidi="ar-SA"/>
              </w:rPr>
              <w:t>SQL&gt; set echo on</w:t>
            </w:r>
          </w:p>
          <w:p w:rsidR="005F1206" w:rsidRDefault="006D7D6C" w:rsidP="006D7D6C">
            <w:pPr>
              <w:pStyle w:val="a9"/>
              <w:rPr>
                <w:rFonts w:ascii="Times New Roman" w:hAnsi="Times New Roman"/>
                <w:sz w:val="24"/>
                <w:szCs w:val="24"/>
                <w:lang w:val="ru-RU" w:bidi="ar-SA"/>
              </w:rPr>
            </w:pPr>
            <w:r w:rsidRPr="006D7D6C">
              <w:rPr>
                <w:rFonts w:ascii="Times New Roman" w:hAnsi="Times New Roman"/>
                <w:sz w:val="24"/>
                <w:szCs w:val="24"/>
                <w:lang w:bidi="ar-SA"/>
              </w:rPr>
              <w:t xml:space="preserve">SQL&gt; spool </w:t>
            </w:r>
            <w:r>
              <w:rPr>
                <w:rFonts w:ascii="Times New Roman" w:hAnsi="Times New Roman"/>
                <w:sz w:val="24"/>
                <w:szCs w:val="24"/>
                <w:lang w:bidi="ar-SA"/>
              </w:rPr>
              <w:t>d</w:t>
            </w:r>
            <w:r w:rsidRPr="006D7D6C">
              <w:rPr>
                <w:rFonts w:ascii="Times New Roman" w:hAnsi="Times New Roman"/>
                <w:sz w:val="24"/>
                <w:szCs w:val="24"/>
                <w:lang w:bidi="ar-SA"/>
              </w:rPr>
              <w:t xml:space="preserve">:\spool. </w:t>
            </w:r>
            <w:r>
              <w:rPr>
                <w:rFonts w:ascii="Times New Roman" w:hAnsi="Times New Roman"/>
                <w:sz w:val="24"/>
                <w:szCs w:val="24"/>
                <w:lang w:bidi="ar-SA"/>
              </w:rPr>
              <w:t>T</w:t>
            </w:r>
            <w:r w:rsidRPr="006D7D6C">
              <w:rPr>
                <w:rFonts w:ascii="Times New Roman" w:hAnsi="Times New Roman"/>
                <w:sz w:val="24"/>
                <w:szCs w:val="24"/>
                <w:lang w:bidi="ar-SA"/>
              </w:rPr>
              <w:t>xt</w:t>
            </w:r>
          </w:p>
          <w:p w:rsidR="000C1E2B" w:rsidRPr="000C1E2B" w:rsidRDefault="000C1E2B" w:rsidP="006D7D6C">
            <w:pPr>
              <w:pStyle w:val="a9"/>
              <w:rPr>
                <w:rFonts w:ascii="Times New Roman" w:hAnsi="Times New Roman"/>
                <w:sz w:val="24"/>
                <w:szCs w:val="24"/>
                <w:lang w:val="ru-RU" w:bidi="ar-SA"/>
              </w:rPr>
            </w:pPr>
          </w:p>
        </w:tc>
        <w:tc>
          <w:tcPr>
            <w:tcW w:w="4786" w:type="dxa"/>
          </w:tcPr>
          <w:p w:rsidR="006D7D6C" w:rsidRPr="006D7D6C" w:rsidRDefault="006D7D6C" w:rsidP="006D7D6C">
            <w:pPr>
              <w:pStyle w:val="a9"/>
              <w:numPr>
                <w:ilvl w:val="0"/>
                <w:numId w:val="17"/>
              </w:numPr>
              <w:rPr>
                <w:rFonts w:ascii="Times New Roman" w:hAnsi="Times New Roman"/>
                <w:sz w:val="24"/>
                <w:szCs w:val="24"/>
                <w:u w:val="single"/>
                <w:lang w:val="ru-RU" w:bidi="ar-SA"/>
              </w:rPr>
            </w:pPr>
            <w:r w:rsidRPr="006D7D6C">
              <w:rPr>
                <w:rFonts w:ascii="Times New Roman" w:hAnsi="Times New Roman"/>
                <w:sz w:val="24"/>
                <w:szCs w:val="24"/>
                <w:u w:val="single"/>
                <w:lang w:val="ru-RU" w:bidi="ar-SA"/>
              </w:rPr>
              <w:t xml:space="preserve">завершить протокол лаб. работы </w:t>
            </w:r>
          </w:p>
          <w:p w:rsidR="005F1206" w:rsidRPr="006D7D6C" w:rsidRDefault="006D7D6C" w:rsidP="006D7D6C">
            <w:pPr>
              <w:pStyle w:val="a9"/>
              <w:rPr>
                <w:rFonts w:ascii="Times New Roman" w:hAnsi="Times New Roman"/>
                <w:sz w:val="24"/>
                <w:szCs w:val="24"/>
                <w:lang w:val="ru-RU" w:bidi="ar-SA"/>
              </w:rPr>
            </w:pPr>
            <w:r w:rsidRPr="006D7D6C">
              <w:rPr>
                <w:rFonts w:ascii="Times New Roman" w:hAnsi="Times New Roman"/>
                <w:sz w:val="24"/>
                <w:szCs w:val="24"/>
                <w:lang w:bidi="ar-SA"/>
              </w:rPr>
              <w:t>SQL</w:t>
            </w:r>
            <w:r w:rsidRPr="006D7D6C">
              <w:rPr>
                <w:rFonts w:ascii="Times New Roman" w:hAnsi="Times New Roman"/>
                <w:sz w:val="24"/>
                <w:szCs w:val="24"/>
                <w:lang w:val="ru-RU" w:bidi="ar-SA"/>
              </w:rPr>
              <w:t xml:space="preserve">&gt; </w:t>
            </w:r>
            <w:r w:rsidRPr="006D7D6C">
              <w:rPr>
                <w:rFonts w:ascii="Times New Roman" w:hAnsi="Times New Roman"/>
                <w:sz w:val="24"/>
                <w:szCs w:val="24"/>
                <w:lang w:bidi="ar-SA"/>
              </w:rPr>
              <w:t>spool</w:t>
            </w:r>
            <w:r w:rsidRPr="006D7D6C">
              <w:rPr>
                <w:rFonts w:ascii="Times New Roman" w:hAnsi="Times New Roman"/>
                <w:sz w:val="24"/>
                <w:szCs w:val="24"/>
                <w:lang w:val="ru-RU" w:bidi="ar-SA"/>
              </w:rPr>
              <w:t xml:space="preserve"> </w:t>
            </w:r>
            <w:r w:rsidRPr="006D7D6C">
              <w:rPr>
                <w:rFonts w:ascii="Times New Roman" w:hAnsi="Times New Roman"/>
                <w:sz w:val="24"/>
                <w:szCs w:val="24"/>
                <w:lang w:bidi="ar-SA"/>
              </w:rPr>
              <w:t>off</w:t>
            </w:r>
          </w:p>
        </w:tc>
      </w:tr>
      <w:tr w:rsidR="006D7D6C" w:rsidRPr="005F1206" w:rsidTr="006317AD">
        <w:trPr>
          <w:trHeight w:val="2355"/>
        </w:trPr>
        <w:tc>
          <w:tcPr>
            <w:tcW w:w="4785" w:type="dxa"/>
          </w:tcPr>
          <w:p w:rsidR="006D7D6C" w:rsidRPr="006D7D6C" w:rsidRDefault="006D7D6C" w:rsidP="006D7D6C">
            <w:pPr>
              <w:pStyle w:val="a9"/>
              <w:numPr>
                <w:ilvl w:val="0"/>
                <w:numId w:val="17"/>
              </w:numPr>
              <w:jc w:val="center"/>
              <w:rPr>
                <w:rFonts w:ascii="Times New Roman" w:hAnsi="Times New Roman"/>
                <w:sz w:val="24"/>
                <w:szCs w:val="24"/>
                <w:u w:val="single"/>
                <w:lang w:bidi="ar-SA"/>
              </w:rPr>
            </w:pPr>
            <w:r w:rsidRPr="000F7315">
              <w:rPr>
                <w:rFonts w:ascii="Times New Roman" w:hAnsi="Times New Roman"/>
                <w:sz w:val="24"/>
                <w:szCs w:val="24"/>
                <w:u w:val="single"/>
                <w:lang w:val="ru-RU" w:bidi="ar-SA"/>
              </w:rPr>
              <w:lastRenderedPageBreak/>
              <w:t>создать</w:t>
            </w:r>
            <w:r w:rsidRPr="006D7D6C">
              <w:rPr>
                <w:rFonts w:ascii="Times New Roman" w:hAnsi="Times New Roman"/>
                <w:sz w:val="24"/>
                <w:szCs w:val="24"/>
                <w:u w:val="single"/>
                <w:lang w:bidi="ar-SA"/>
              </w:rPr>
              <w:t xml:space="preserve"> </w:t>
            </w:r>
            <w:r w:rsidRPr="000F7315">
              <w:rPr>
                <w:rFonts w:ascii="Times New Roman" w:hAnsi="Times New Roman"/>
                <w:sz w:val="24"/>
                <w:szCs w:val="24"/>
                <w:u w:val="single"/>
                <w:lang w:val="ru-RU" w:bidi="ar-SA"/>
              </w:rPr>
              <w:t>пользователя</w:t>
            </w:r>
          </w:p>
          <w:p w:rsidR="006D7D6C" w:rsidRPr="00055C2D" w:rsidRDefault="006D7D6C" w:rsidP="00A9705A">
            <w:pPr>
              <w:pStyle w:val="a9"/>
              <w:rPr>
                <w:rFonts w:ascii="Times New Roman" w:hAnsi="Times New Roman"/>
                <w:iCs w:val="0"/>
                <w:sz w:val="24"/>
                <w:szCs w:val="24"/>
                <w:lang w:bidi="ar-SA"/>
              </w:rPr>
            </w:pPr>
            <w:r w:rsidRPr="00055C2D">
              <w:rPr>
                <w:rFonts w:ascii="Times New Roman" w:hAnsi="Times New Roman"/>
                <w:sz w:val="24"/>
                <w:szCs w:val="24"/>
                <w:lang w:bidi="ar-SA"/>
              </w:rPr>
              <w:t>SQL&gt; create user user1 identified by user1</w:t>
            </w:r>
          </w:p>
          <w:p w:rsidR="006D7D6C" w:rsidRPr="00055C2D" w:rsidRDefault="006D7D6C" w:rsidP="00A9705A">
            <w:pPr>
              <w:pStyle w:val="a9"/>
              <w:rPr>
                <w:rFonts w:ascii="Times New Roman" w:hAnsi="Times New Roman"/>
                <w:iCs w:val="0"/>
                <w:sz w:val="24"/>
                <w:szCs w:val="24"/>
                <w:lang w:bidi="ar-SA"/>
              </w:rPr>
            </w:pPr>
            <w:r w:rsidRPr="00055C2D">
              <w:rPr>
                <w:rFonts w:ascii="Times New Roman" w:hAnsi="Times New Roman"/>
                <w:sz w:val="24"/>
                <w:szCs w:val="24"/>
                <w:lang w:bidi="ar-SA"/>
              </w:rPr>
              <w:t xml:space="preserve">default </w:t>
            </w:r>
            <w:proofErr w:type="spellStart"/>
            <w:r w:rsidRPr="00055C2D">
              <w:rPr>
                <w:rFonts w:ascii="Times New Roman" w:hAnsi="Times New Roman"/>
                <w:sz w:val="24"/>
                <w:szCs w:val="24"/>
                <w:lang w:bidi="ar-SA"/>
              </w:rPr>
              <w:t>tablespace</w:t>
            </w:r>
            <w:proofErr w:type="spellEnd"/>
            <w:r w:rsidRPr="00055C2D">
              <w:rPr>
                <w:rFonts w:ascii="Times New Roman" w:hAnsi="Times New Roman"/>
                <w:sz w:val="24"/>
                <w:szCs w:val="24"/>
                <w:lang w:bidi="ar-SA"/>
              </w:rPr>
              <w:t xml:space="preserve"> system</w:t>
            </w:r>
          </w:p>
          <w:p w:rsidR="006D7D6C" w:rsidRPr="00055C2D" w:rsidRDefault="006D7D6C" w:rsidP="00A9705A">
            <w:pPr>
              <w:pStyle w:val="a9"/>
              <w:rPr>
                <w:rFonts w:ascii="Times New Roman" w:hAnsi="Times New Roman"/>
                <w:iCs w:val="0"/>
                <w:sz w:val="24"/>
                <w:szCs w:val="24"/>
                <w:lang w:bidi="ar-SA"/>
              </w:rPr>
            </w:pPr>
            <w:r w:rsidRPr="00055C2D">
              <w:rPr>
                <w:rFonts w:ascii="Times New Roman" w:hAnsi="Times New Roman"/>
                <w:sz w:val="24"/>
                <w:szCs w:val="24"/>
                <w:lang w:bidi="ar-SA"/>
              </w:rPr>
              <w:t>quota unlimited on system;</w:t>
            </w:r>
          </w:p>
          <w:p w:rsidR="006D7D6C" w:rsidRPr="006D7D6C" w:rsidRDefault="006D7D6C" w:rsidP="006D7D6C">
            <w:pPr>
              <w:pStyle w:val="a9"/>
              <w:numPr>
                <w:ilvl w:val="0"/>
                <w:numId w:val="17"/>
              </w:numPr>
              <w:jc w:val="center"/>
              <w:rPr>
                <w:rFonts w:ascii="Times New Roman" w:hAnsi="Times New Roman"/>
                <w:sz w:val="24"/>
                <w:szCs w:val="24"/>
                <w:u w:val="single"/>
                <w:lang w:bidi="ar-SA"/>
              </w:rPr>
            </w:pPr>
            <w:r w:rsidRPr="005F1206">
              <w:rPr>
                <w:rFonts w:ascii="Times New Roman" w:hAnsi="Times New Roman"/>
                <w:sz w:val="24"/>
                <w:szCs w:val="24"/>
                <w:u w:val="single"/>
                <w:lang w:val="ru-RU" w:bidi="ar-SA"/>
              </w:rPr>
              <w:t>изменить</w:t>
            </w:r>
            <w:r w:rsidRPr="006D7D6C">
              <w:rPr>
                <w:rFonts w:ascii="Times New Roman" w:hAnsi="Times New Roman"/>
                <w:sz w:val="24"/>
                <w:szCs w:val="24"/>
                <w:u w:val="single"/>
                <w:lang w:bidi="ar-SA"/>
              </w:rPr>
              <w:t xml:space="preserve"> </w:t>
            </w:r>
            <w:r w:rsidRPr="005F1206">
              <w:rPr>
                <w:rFonts w:ascii="Times New Roman" w:hAnsi="Times New Roman"/>
                <w:sz w:val="24"/>
                <w:szCs w:val="24"/>
                <w:u w:val="single"/>
                <w:lang w:val="ru-RU" w:bidi="ar-SA"/>
              </w:rPr>
              <w:t>пароль</w:t>
            </w:r>
          </w:p>
          <w:p w:rsidR="006D7D6C" w:rsidRPr="006D7D6C" w:rsidRDefault="006D7D6C" w:rsidP="00A9705A">
            <w:pPr>
              <w:pStyle w:val="a9"/>
              <w:rPr>
                <w:rFonts w:ascii="Times New Roman" w:hAnsi="Times New Roman"/>
                <w:sz w:val="24"/>
                <w:szCs w:val="24"/>
                <w:lang w:bidi="ar-SA"/>
              </w:rPr>
            </w:pPr>
            <w:r w:rsidRPr="005F1206">
              <w:rPr>
                <w:rFonts w:ascii="Times New Roman" w:hAnsi="Times New Roman"/>
                <w:sz w:val="24"/>
                <w:szCs w:val="24"/>
                <w:lang w:bidi="ar-SA"/>
              </w:rPr>
              <w:t>SQL&gt; alter user user1 identified by test;</w:t>
            </w:r>
          </w:p>
          <w:p w:rsidR="006D7D6C" w:rsidRPr="006D7D6C" w:rsidRDefault="006D7D6C" w:rsidP="006D7D6C">
            <w:pPr>
              <w:pStyle w:val="a9"/>
              <w:numPr>
                <w:ilvl w:val="0"/>
                <w:numId w:val="17"/>
              </w:numPr>
              <w:jc w:val="center"/>
              <w:rPr>
                <w:rFonts w:ascii="Times New Roman" w:hAnsi="Times New Roman"/>
                <w:sz w:val="24"/>
                <w:szCs w:val="24"/>
                <w:u w:val="single"/>
                <w:lang w:bidi="ar-SA"/>
              </w:rPr>
            </w:pPr>
            <w:r w:rsidRPr="005F1206">
              <w:rPr>
                <w:rFonts w:ascii="Times New Roman" w:hAnsi="Times New Roman"/>
                <w:sz w:val="24"/>
                <w:szCs w:val="24"/>
                <w:u w:val="single"/>
                <w:lang w:val="ru-RU" w:bidi="ar-SA"/>
              </w:rPr>
              <w:t>разблокировать</w:t>
            </w:r>
          </w:p>
          <w:p w:rsidR="006D7D6C" w:rsidRPr="00313EB6" w:rsidRDefault="006D7D6C" w:rsidP="00A9705A">
            <w:pPr>
              <w:pStyle w:val="a9"/>
              <w:rPr>
                <w:rFonts w:ascii="Times New Roman" w:hAnsi="Times New Roman"/>
                <w:sz w:val="24"/>
                <w:szCs w:val="24"/>
                <w:lang w:bidi="ar-SA"/>
              </w:rPr>
            </w:pPr>
            <w:r w:rsidRPr="005F1206">
              <w:rPr>
                <w:rFonts w:ascii="Times New Roman" w:hAnsi="Times New Roman"/>
                <w:sz w:val="24"/>
                <w:szCs w:val="24"/>
                <w:lang w:bidi="ar-SA"/>
              </w:rPr>
              <w:t>SQL&gt; alter user user1 account unlock;</w:t>
            </w:r>
          </w:p>
          <w:p w:rsidR="000C1E2B" w:rsidRPr="00313EB6" w:rsidRDefault="000C1E2B" w:rsidP="00A9705A">
            <w:pPr>
              <w:pStyle w:val="a9"/>
              <w:rPr>
                <w:rFonts w:ascii="Times New Roman" w:hAnsi="Times New Roman"/>
                <w:sz w:val="24"/>
                <w:szCs w:val="24"/>
                <w:lang w:bidi="ar-SA"/>
              </w:rPr>
            </w:pPr>
          </w:p>
          <w:p w:rsidR="000C1E2B" w:rsidRPr="00313EB6" w:rsidRDefault="000C1E2B" w:rsidP="00A9705A">
            <w:pPr>
              <w:pStyle w:val="a9"/>
              <w:rPr>
                <w:rFonts w:ascii="Times New Roman" w:hAnsi="Times New Roman"/>
                <w:sz w:val="24"/>
                <w:szCs w:val="24"/>
                <w:lang w:bidi="ar-SA"/>
              </w:rPr>
            </w:pPr>
          </w:p>
        </w:tc>
        <w:tc>
          <w:tcPr>
            <w:tcW w:w="4786" w:type="dxa"/>
          </w:tcPr>
          <w:p w:rsidR="006D7D6C" w:rsidRDefault="006D7D6C" w:rsidP="006D7D6C">
            <w:pPr>
              <w:pStyle w:val="a9"/>
              <w:jc w:val="center"/>
              <w:rPr>
                <w:rFonts w:ascii="Times New Roman" w:hAnsi="Times New Roman"/>
                <w:sz w:val="24"/>
                <w:szCs w:val="24"/>
                <w:u w:val="single"/>
                <w:lang w:val="ru-RU" w:bidi="ar-SA"/>
              </w:rPr>
            </w:pPr>
            <w:r>
              <w:rPr>
                <w:rFonts w:ascii="Times New Roman" w:hAnsi="Times New Roman"/>
                <w:sz w:val="24"/>
                <w:szCs w:val="24"/>
                <w:u w:val="single"/>
                <w:lang w:val="ru-RU" w:bidi="ar-SA"/>
              </w:rPr>
              <w:t xml:space="preserve">- </w:t>
            </w:r>
            <w:r w:rsidRPr="006D7D6C">
              <w:rPr>
                <w:rFonts w:ascii="Times New Roman" w:hAnsi="Times New Roman"/>
                <w:sz w:val="24"/>
                <w:szCs w:val="24"/>
                <w:u w:val="single"/>
                <w:lang w:val="ru-RU" w:bidi="ar-SA"/>
              </w:rPr>
              <w:t>п</w:t>
            </w:r>
            <w:r w:rsidRPr="00603983">
              <w:rPr>
                <w:rFonts w:ascii="Times New Roman" w:hAnsi="Times New Roman"/>
                <w:sz w:val="24"/>
                <w:szCs w:val="24"/>
                <w:u w:val="single"/>
                <w:lang w:val="ru-RU" w:bidi="ar-SA"/>
              </w:rPr>
              <w:t>р</w:t>
            </w:r>
            <w:r w:rsidRPr="006D7D6C">
              <w:rPr>
                <w:rFonts w:ascii="Times New Roman" w:hAnsi="Times New Roman"/>
                <w:sz w:val="24"/>
                <w:szCs w:val="24"/>
                <w:u w:val="single"/>
                <w:lang w:val="ru-RU" w:bidi="ar-SA"/>
              </w:rPr>
              <w:t>осмотр</w:t>
            </w:r>
            <w:r w:rsidRPr="00603983">
              <w:rPr>
                <w:rFonts w:ascii="Times New Roman" w:hAnsi="Times New Roman"/>
                <w:sz w:val="24"/>
                <w:szCs w:val="24"/>
                <w:u w:val="single"/>
                <w:lang w:val="ru-RU" w:bidi="ar-SA"/>
              </w:rPr>
              <w:t>еть</w:t>
            </w:r>
            <w:r>
              <w:rPr>
                <w:rFonts w:ascii="Times New Roman" w:hAnsi="Times New Roman"/>
                <w:sz w:val="24"/>
                <w:szCs w:val="24"/>
                <w:u w:val="single"/>
                <w:lang w:val="ru-RU" w:bidi="ar-SA"/>
              </w:rPr>
              <w:t xml:space="preserve"> </w:t>
            </w:r>
            <w:r w:rsidRPr="006D7D6C">
              <w:rPr>
                <w:rFonts w:ascii="Times New Roman" w:hAnsi="Times New Roman"/>
                <w:sz w:val="24"/>
                <w:szCs w:val="24"/>
                <w:u w:val="single"/>
                <w:lang w:val="ru-RU" w:bidi="ar-SA"/>
              </w:rPr>
              <w:t>пользователей</w:t>
            </w:r>
          </w:p>
          <w:p w:rsidR="006D7D6C" w:rsidRPr="00603983" w:rsidRDefault="006D7D6C" w:rsidP="00A9705A">
            <w:pPr>
              <w:pStyle w:val="a9"/>
              <w:rPr>
                <w:rFonts w:ascii="Times New Roman" w:hAnsi="Times New Roman"/>
                <w:sz w:val="24"/>
                <w:szCs w:val="24"/>
                <w:u w:val="single"/>
                <w:lang w:val="ru-RU" w:bidi="ar-SA"/>
              </w:rPr>
            </w:pPr>
          </w:p>
          <w:p w:rsidR="006D7D6C" w:rsidRDefault="006D7D6C" w:rsidP="00A9705A">
            <w:pPr>
              <w:pStyle w:val="a9"/>
              <w:rPr>
                <w:rFonts w:ascii="Times New Roman" w:hAnsi="Times New Roman"/>
                <w:sz w:val="24"/>
                <w:szCs w:val="24"/>
                <w:lang w:val="ru-RU" w:bidi="ar-SA"/>
              </w:rPr>
            </w:pPr>
            <w:r w:rsidRPr="005F1206">
              <w:rPr>
                <w:rFonts w:ascii="Times New Roman" w:hAnsi="Times New Roman"/>
                <w:sz w:val="24"/>
                <w:szCs w:val="24"/>
                <w:lang w:bidi="ar-SA"/>
              </w:rPr>
              <w:t>SQL</w:t>
            </w:r>
            <w:r w:rsidRPr="006D7D6C">
              <w:rPr>
                <w:rFonts w:ascii="Times New Roman" w:hAnsi="Times New Roman"/>
                <w:sz w:val="24"/>
                <w:szCs w:val="24"/>
                <w:lang w:val="ru-RU" w:bidi="ar-SA"/>
              </w:rPr>
              <w:t>&gt;</w:t>
            </w:r>
            <w:r w:rsidRPr="000F7315">
              <w:rPr>
                <w:rFonts w:ascii="Times New Roman" w:hAnsi="Times New Roman"/>
                <w:sz w:val="24"/>
                <w:szCs w:val="24"/>
                <w:lang w:bidi="ar-SA"/>
              </w:rPr>
              <w:t>select</w:t>
            </w:r>
            <w:r w:rsidRPr="006D7D6C">
              <w:rPr>
                <w:rFonts w:ascii="Times New Roman" w:hAnsi="Times New Roman"/>
                <w:sz w:val="24"/>
                <w:szCs w:val="24"/>
                <w:lang w:val="ru-RU" w:bidi="ar-SA"/>
              </w:rPr>
              <w:t xml:space="preserve"> </w:t>
            </w:r>
            <w:r w:rsidRPr="000F7315">
              <w:rPr>
                <w:rFonts w:ascii="Times New Roman" w:hAnsi="Times New Roman"/>
                <w:sz w:val="24"/>
                <w:szCs w:val="24"/>
                <w:lang w:bidi="ar-SA"/>
              </w:rPr>
              <w:t>username</w:t>
            </w:r>
            <w:r w:rsidRPr="006D7D6C">
              <w:rPr>
                <w:rFonts w:ascii="Times New Roman" w:hAnsi="Times New Roman"/>
                <w:sz w:val="24"/>
                <w:szCs w:val="24"/>
                <w:lang w:val="ru-RU" w:bidi="ar-SA"/>
              </w:rPr>
              <w:t xml:space="preserve"> </w:t>
            </w:r>
            <w:r w:rsidRPr="000F7315">
              <w:rPr>
                <w:rFonts w:ascii="Times New Roman" w:hAnsi="Times New Roman"/>
                <w:sz w:val="24"/>
                <w:szCs w:val="24"/>
                <w:lang w:bidi="ar-SA"/>
              </w:rPr>
              <w:t>from</w:t>
            </w:r>
            <w:r w:rsidRPr="006D7D6C">
              <w:rPr>
                <w:rFonts w:ascii="Times New Roman" w:hAnsi="Times New Roman"/>
                <w:sz w:val="24"/>
                <w:szCs w:val="24"/>
                <w:lang w:val="ru-RU" w:bidi="ar-SA"/>
              </w:rPr>
              <w:t xml:space="preserve"> </w:t>
            </w:r>
            <w:r w:rsidRPr="000F7315">
              <w:rPr>
                <w:rFonts w:ascii="Times New Roman" w:hAnsi="Times New Roman"/>
                <w:sz w:val="24"/>
                <w:szCs w:val="24"/>
                <w:lang w:bidi="ar-SA"/>
              </w:rPr>
              <w:t>sys</w:t>
            </w:r>
            <w:r w:rsidRPr="006D7D6C">
              <w:rPr>
                <w:rFonts w:ascii="Times New Roman" w:hAnsi="Times New Roman"/>
                <w:sz w:val="24"/>
                <w:szCs w:val="24"/>
                <w:lang w:val="ru-RU" w:bidi="ar-SA"/>
              </w:rPr>
              <w:t>.</w:t>
            </w:r>
            <w:proofErr w:type="spellStart"/>
            <w:r w:rsidRPr="000F7315">
              <w:rPr>
                <w:rFonts w:ascii="Times New Roman" w:hAnsi="Times New Roman"/>
                <w:sz w:val="24"/>
                <w:szCs w:val="24"/>
                <w:lang w:bidi="ar-SA"/>
              </w:rPr>
              <w:t>dba</w:t>
            </w:r>
            <w:proofErr w:type="spellEnd"/>
            <w:r w:rsidRPr="006D7D6C">
              <w:rPr>
                <w:rFonts w:ascii="Times New Roman" w:hAnsi="Times New Roman"/>
                <w:sz w:val="24"/>
                <w:szCs w:val="24"/>
                <w:lang w:val="ru-RU" w:bidi="ar-SA"/>
              </w:rPr>
              <w:t>_</w:t>
            </w:r>
            <w:r w:rsidRPr="000F7315">
              <w:rPr>
                <w:rFonts w:ascii="Times New Roman" w:hAnsi="Times New Roman"/>
                <w:sz w:val="24"/>
                <w:szCs w:val="24"/>
                <w:lang w:bidi="ar-SA"/>
              </w:rPr>
              <w:t>users</w:t>
            </w:r>
            <w:r w:rsidRPr="006D7D6C">
              <w:rPr>
                <w:rFonts w:ascii="Times New Roman" w:hAnsi="Times New Roman"/>
                <w:sz w:val="24"/>
                <w:szCs w:val="24"/>
                <w:lang w:val="ru-RU" w:bidi="ar-SA"/>
              </w:rPr>
              <w:t>;</w:t>
            </w:r>
          </w:p>
          <w:p w:rsidR="006D7D6C" w:rsidRPr="006D7D6C" w:rsidRDefault="006D7D6C" w:rsidP="006D7D6C">
            <w:pPr>
              <w:pStyle w:val="a9"/>
              <w:jc w:val="center"/>
              <w:rPr>
                <w:rFonts w:ascii="Times New Roman" w:hAnsi="Times New Roman"/>
                <w:sz w:val="24"/>
                <w:szCs w:val="24"/>
                <w:u w:val="single"/>
                <w:lang w:val="ru-RU" w:bidi="ar-SA"/>
              </w:rPr>
            </w:pPr>
            <w:r w:rsidRPr="006D7D6C">
              <w:rPr>
                <w:rFonts w:ascii="Times New Roman" w:hAnsi="Times New Roman"/>
                <w:sz w:val="24"/>
                <w:szCs w:val="24"/>
                <w:u w:val="single"/>
                <w:lang w:val="ru-RU" w:bidi="ar-SA"/>
              </w:rPr>
              <w:t>-</w:t>
            </w:r>
            <w:r w:rsidRPr="005F1206">
              <w:rPr>
                <w:rFonts w:ascii="Times New Roman" w:hAnsi="Times New Roman"/>
                <w:sz w:val="24"/>
                <w:szCs w:val="24"/>
                <w:u w:val="single"/>
                <w:lang w:val="ru-RU" w:bidi="ar-SA"/>
              </w:rPr>
              <w:t xml:space="preserve">предоставить роль </w:t>
            </w:r>
            <w:r w:rsidRPr="005F1206">
              <w:rPr>
                <w:rFonts w:ascii="Times New Roman" w:hAnsi="Times New Roman"/>
                <w:sz w:val="24"/>
                <w:szCs w:val="24"/>
                <w:u w:val="single"/>
                <w:lang w:bidi="ar-SA"/>
              </w:rPr>
              <w:t>DBA</w:t>
            </w:r>
          </w:p>
          <w:p w:rsidR="006D7D6C" w:rsidRPr="006D7D6C" w:rsidRDefault="006D7D6C" w:rsidP="00A9705A">
            <w:pPr>
              <w:pStyle w:val="a9"/>
              <w:rPr>
                <w:rFonts w:ascii="Times New Roman" w:hAnsi="Times New Roman"/>
                <w:sz w:val="24"/>
                <w:szCs w:val="24"/>
                <w:lang w:bidi="ar-SA"/>
              </w:rPr>
            </w:pPr>
            <w:r w:rsidRPr="00603983">
              <w:rPr>
                <w:rFonts w:ascii="Times New Roman" w:hAnsi="Times New Roman"/>
                <w:sz w:val="24"/>
                <w:szCs w:val="24"/>
                <w:lang w:bidi="ar-SA"/>
              </w:rPr>
              <w:t xml:space="preserve">SQL&gt; grant </w:t>
            </w:r>
            <w:proofErr w:type="spellStart"/>
            <w:r w:rsidRPr="00603983">
              <w:rPr>
                <w:rFonts w:ascii="Times New Roman" w:hAnsi="Times New Roman"/>
                <w:sz w:val="24"/>
                <w:szCs w:val="24"/>
                <w:lang w:bidi="ar-SA"/>
              </w:rPr>
              <w:t>dba</w:t>
            </w:r>
            <w:proofErr w:type="spellEnd"/>
            <w:r w:rsidRPr="00603983">
              <w:rPr>
                <w:rFonts w:ascii="Times New Roman" w:hAnsi="Times New Roman"/>
                <w:sz w:val="24"/>
                <w:szCs w:val="24"/>
                <w:lang w:bidi="ar-SA"/>
              </w:rPr>
              <w:t xml:space="preserve"> to user1;</w:t>
            </w:r>
          </w:p>
          <w:p w:rsidR="006D7D6C" w:rsidRPr="006D7D6C" w:rsidRDefault="006D7D6C" w:rsidP="006D7D6C">
            <w:pPr>
              <w:pStyle w:val="a9"/>
              <w:jc w:val="center"/>
              <w:rPr>
                <w:rFonts w:ascii="Times New Roman" w:hAnsi="Times New Roman"/>
                <w:sz w:val="24"/>
                <w:szCs w:val="24"/>
                <w:u w:val="single"/>
                <w:lang w:bidi="ar-SA"/>
              </w:rPr>
            </w:pPr>
            <w:r w:rsidRPr="006D7D6C">
              <w:rPr>
                <w:rFonts w:ascii="Times New Roman" w:hAnsi="Times New Roman"/>
                <w:sz w:val="24"/>
                <w:szCs w:val="24"/>
                <w:lang w:bidi="ar-SA"/>
              </w:rPr>
              <w:t>-</w:t>
            </w:r>
            <w:r w:rsidRPr="005F1206">
              <w:rPr>
                <w:rFonts w:ascii="Times New Roman" w:hAnsi="Times New Roman"/>
                <w:sz w:val="24"/>
                <w:szCs w:val="24"/>
                <w:u w:val="single"/>
                <w:lang w:val="ru-RU" w:bidi="ar-SA"/>
              </w:rPr>
              <w:t>уничтожить</w:t>
            </w:r>
            <w:r w:rsidRPr="006D7D6C">
              <w:rPr>
                <w:rFonts w:ascii="Times New Roman" w:hAnsi="Times New Roman"/>
                <w:sz w:val="24"/>
                <w:szCs w:val="24"/>
                <w:u w:val="single"/>
                <w:lang w:bidi="ar-SA"/>
              </w:rPr>
              <w:t xml:space="preserve"> </w:t>
            </w:r>
            <w:r w:rsidRPr="005F1206">
              <w:rPr>
                <w:rFonts w:ascii="Times New Roman" w:hAnsi="Times New Roman"/>
                <w:sz w:val="24"/>
                <w:szCs w:val="24"/>
                <w:u w:val="single"/>
                <w:lang w:val="ru-RU" w:bidi="ar-SA"/>
              </w:rPr>
              <w:t>пользователя</w:t>
            </w:r>
          </w:p>
          <w:p w:rsidR="006D7D6C" w:rsidRPr="006D7D6C" w:rsidRDefault="006D7D6C" w:rsidP="00A9705A">
            <w:pPr>
              <w:pStyle w:val="a9"/>
              <w:rPr>
                <w:rFonts w:ascii="Times New Roman" w:hAnsi="Times New Roman"/>
                <w:sz w:val="24"/>
                <w:szCs w:val="24"/>
                <w:lang w:bidi="ar-SA"/>
              </w:rPr>
            </w:pPr>
            <w:r w:rsidRPr="005F1206">
              <w:rPr>
                <w:rFonts w:ascii="Times New Roman" w:hAnsi="Times New Roman"/>
                <w:sz w:val="24"/>
                <w:szCs w:val="24"/>
                <w:lang w:bidi="ar-SA"/>
              </w:rPr>
              <w:t>SQL&gt; drop user user1 cascade;</w:t>
            </w:r>
          </w:p>
          <w:p w:rsidR="006D7D6C" w:rsidRPr="006317AD" w:rsidRDefault="006D7D6C" w:rsidP="006D7D6C">
            <w:pPr>
              <w:pStyle w:val="a9"/>
              <w:jc w:val="center"/>
              <w:rPr>
                <w:rFonts w:ascii="Times New Roman" w:hAnsi="Times New Roman"/>
                <w:sz w:val="24"/>
                <w:szCs w:val="24"/>
                <w:u w:val="single"/>
                <w:lang w:val="ru-RU" w:bidi="ar-SA"/>
              </w:rPr>
            </w:pPr>
            <w:r w:rsidRPr="006317AD">
              <w:rPr>
                <w:rFonts w:ascii="Times New Roman" w:hAnsi="Times New Roman"/>
                <w:sz w:val="24"/>
                <w:szCs w:val="24"/>
                <w:u w:val="single"/>
                <w:lang w:val="ru-RU" w:bidi="ar-SA"/>
              </w:rPr>
              <w:t>-показать пользователя</w:t>
            </w:r>
          </w:p>
          <w:p w:rsidR="006D7D6C" w:rsidRPr="006D7D6C" w:rsidRDefault="006D7D6C" w:rsidP="00A9705A">
            <w:pPr>
              <w:pStyle w:val="a9"/>
              <w:rPr>
                <w:rFonts w:ascii="Times New Roman" w:hAnsi="Times New Roman"/>
                <w:sz w:val="24"/>
                <w:szCs w:val="24"/>
                <w:lang w:val="ru-RU" w:bidi="ar-SA"/>
              </w:rPr>
            </w:pPr>
            <w:r>
              <w:rPr>
                <w:rFonts w:ascii="Times New Roman" w:hAnsi="Times New Roman"/>
                <w:sz w:val="24"/>
                <w:szCs w:val="24"/>
                <w:lang w:val="ru-RU" w:bidi="ar-SA"/>
              </w:rPr>
              <w:t>SQL&gt;</w:t>
            </w:r>
            <w:r>
              <w:rPr>
                <w:rFonts w:ascii="Times New Roman" w:hAnsi="Times New Roman"/>
                <w:sz w:val="24"/>
                <w:szCs w:val="24"/>
                <w:lang w:bidi="ar-SA"/>
              </w:rPr>
              <w:t>show</w:t>
            </w:r>
            <w:r w:rsidRPr="006D7D6C">
              <w:rPr>
                <w:rFonts w:ascii="Times New Roman" w:hAnsi="Times New Roman"/>
                <w:sz w:val="24"/>
                <w:szCs w:val="24"/>
                <w:lang w:val="ru-RU" w:bidi="ar-SA"/>
              </w:rPr>
              <w:t xml:space="preserve"> </w:t>
            </w:r>
            <w:r>
              <w:rPr>
                <w:rFonts w:ascii="Times New Roman" w:hAnsi="Times New Roman"/>
                <w:sz w:val="24"/>
                <w:szCs w:val="24"/>
                <w:lang w:bidi="ar-SA"/>
              </w:rPr>
              <w:t>user</w:t>
            </w:r>
          </w:p>
        </w:tc>
      </w:tr>
      <w:tr w:rsidR="000F7315" w:rsidRPr="000F7315" w:rsidTr="000F7315">
        <w:tc>
          <w:tcPr>
            <w:tcW w:w="4785" w:type="dxa"/>
          </w:tcPr>
          <w:p w:rsidR="006317AD" w:rsidRDefault="006317AD" w:rsidP="006D7D6C">
            <w:pPr>
              <w:pStyle w:val="a9"/>
              <w:jc w:val="center"/>
              <w:rPr>
                <w:lang w:val="ru-RU"/>
              </w:rPr>
            </w:pPr>
            <w:r w:rsidRPr="006317AD">
              <w:rPr>
                <w:rFonts w:ascii="Times New Roman" w:hAnsi="Times New Roman"/>
                <w:sz w:val="24"/>
                <w:szCs w:val="24"/>
                <w:u w:val="single"/>
                <w:lang w:val="ru-RU" w:bidi="ar-SA"/>
              </w:rPr>
              <w:t>- просмотреть названия таблиц в схеме</w:t>
            </w:r>
            <w:r w:rsidRPr="006317AD">
              <w:rPr>
                <w:rFonts w:ascii="Times New Roman" w:hAnsi="Times New Roman"/>
                <w:sz w:val="24"/>
                <w:szCs w:val="24"/>
                <w:lang w:val="ru-RU" w:bidi="ar-SA"/>
              </w:rPr>
              <w:t xml:space="preserve"> </w:t>
            </w:r>
            <w:r w:rsidRPr="006317AD">
              <w:rPr>
                <w:rFonts w:ascii="Times New Roman" w:hAnsi="Times New Roman"/>
                <w:sz w:val="24"/>
                <w:szCs w:val="24"/>
                <w:u w:val="single"/>
                <w:lang w:bidi="ar-SA"/>
              </w:rPr>
              <w:t>USER</w:t>
            </w:r>
            <w:r w:rsidRPr="006317AD">
              <w:rPr>
                <w:rFonts w:ascii="Times New Roman" w:hAnsi="Times New Roman"/>
                <w:sz w:val="24"/>
                <w:szCs w:val="24"/>
                <w:u w:val="single"/>
                <w:lang w:val="ru-RU" w:bidi="ar-SA"/>
              </w:rPr>
              <w:t>1</w:t>
            </w:r>
          </w:p>
          <w:p w:rsidR="000F7315" w:rsidRPr="006317AD" w:rsidRDefault="006317AD" w:rsidP="006317AD">
            <w:pPr>
              <w:pStyle w:val="a9"/>
              <w:rPr>
                <w:rFonts w:ascii="Times New Roman" w:hAnsi="Times New Roman"/>
                <w:sz w:val="24"/>
                <w:szCs w:val="24"/>
                <w:lang w:bidi="ar-SA"/>
              </w:rPr>
            </w:pPr>
            <w:r w:rsidRPr="006317AD">
              <w:t>SQL&gt;</w:t>
            </w:r>
            <w:r w:rsidRPr="006317AD">
              <w:rPr>
                <w:rFonts w:ascii="Times New Roman" w:hAnsi="Times New Roman"/>
                <w:sz w:val="24"/>
                <w:szCs w:val="24"/>
                <w:lang w:bidi="ar-SA"/>
              </w:rPr>
              <w:t xml:space="preserve">select </w:t>
            </w:r>
            <w:proofErr w:type="spellStart"/>
            <w:r w:rsidRPr="006317AD">
              <w:rPr>
                <w:rFonts w:ascii="Times New Roman" w:hAnsi="Times New Roman"/>
                <w:sz w:val="24"/>
                <w:szCs w:val="24"/>
                <w:lang w:bidi="ar-SA"/>
              </w:rPr>
              <w:t>table_name</w:t>
            </w:r>
            <w:proofErr w:type="spellEnd"/>
            <w:r w:rsidRPr="006317AD">
              <w:rPr>
                <w:rFonts w:ascii="Times New Roman" w:hAnsi="Times New Roman"/>
                <w:sz w:val="24"/>
                <w:szCs w:val="24"/>
                <w:lang w:bidi="ar-SA"/>
              </w:rPr>
              <w:t xml:space="preserve"> from </w:t>
            </w:r>
            <w:proofErr w:type="spellStart"/>
            <w:r w:rsidRPr="006317AD">
              <w:rPr>
                <w:rFonts w:ascii="Times New Roman" w:hAnsi="Times New Roman"/>
                <w:sz w:val="24"/>
                <w:szCs w:val="24"/>
                <w:lang w:bidi="ar-SA"/>
              </w:rPr>
              <w:t>sys.all_tables</w:t>
            </w:r>
            <w:proofErr w:type="spellEnd"/>
            <w:r w:rsidRPr="006317AD">
              <w:rPr>
                <w:rFonts w:ascii="Times New Roman" w:hAnsi="Times New Roman"/>
                <w:sz w:val="24"/>
                <w:szCs w:val="24"/>
                <w:lang w:bidi="ar-SA"/>
              </w:rPr>
              <w:t xml:space="preserve"> where owner ='USER1';</w:t>
            </w:r>
          </w:p>
        </w:tc>
        <w:tc>
          <w:tcPr>
            <w:tcW w:w="4786" w:type="dxa"/>
          </w:tcPr>
          <w:p w:rsidR="006317AD" w:rsidRPr="006D7D6C" w:rsidRDefault="00603983" w:rsidP="006D7D6C">
            <w:pPr>
              <w:pStyle w:val="a9"/>
              <w:jc w:val="center"/>
              <w:rPr>
                <w:rFonts w:ascii="Times New Roman" w:hAnsi="Times New Roman"/>
                <w:sz w:val="24"/>
                <w:szCs w:val="24"/>
                <w:u w:val="single"/>
                <w:lang w:val="ru-RU" w:bidi="ar-SA"/>
              </w:rPr>
            </w:pPr>
            <w:r w:rsidRPr="006D7D6C">
              <w:rPr>
                <w:rFonts w:ascii="Times New Roman" w:hAnsi="Times New Roman"/>
                <w:sz w:val="24"/>
                <w:szCs w:val="24"/>
                <w:u w:val="single"/>
                <w:lang w:val="ru-RU" w:bidi="ar-SA"/>
              </w:rPr>
              <w:t>-</w:t>
            </w:r>
            <w:r w:rsidR="006317AD" w:rsidRPr="006D7D6C">
              <w:rPr>
                <w:rFonts w:ascii="Times New Roman" w:hAnsi="Times New Roman"/>
                <w:sz w:val="24"/>
                <w:szCs w:val="24"/>
                <w:u w:val="single"/>
                <w:lang w:val="ru-RU" w:bidi="ar-SA"/>
              </w:rPr>
              <w:t xml:space="preserve"> просмотреть из </w:t>
            </w:r>
            <w:r w:rsidR="006317AD" w:rsidRPr="006D7D6C">
              <w:rPr>
                <w:rFonts w:ascii="Times New Roman" w:hAnsi="Times New Roman"/>
                <w:sz w:val="24"/>
                <w:szCs w:val="24"/>
                <w:u w:val="single"/>
                <w:lang w:bidi="ar-SA"/>
              </w:rPr>
              <w:t>system</w:t>
            </w:r>
            <w:r w:rsidR="006317AD" w:rsidRPr="006D7D6C">
              <w:rPr>
                <w:rFonts w:ascii="Times New Roman" w:hAnsi="Times New Roman"/>
                <w:sz w:val="24"/>
                <w:szCs w:val="24"/>
                <w:u w:val="single"/>
                <w:lang w:val="ru-RU" w:bidi="ar-SA"/>
              </w:rPr>
              <w:t xml:space="preserve"> структуру таблицы </w:t>
            </w:r>
            <w:r w:rsidR="006317AD" w:rsidRPr="006D7D6C">
              <w:rPr>
                <w:rFonts w:ascii="Times New Roman" w:hAnsi="Times New Roman"/>
                <w:sz w:val="24"/>
                <w:szCs w:val="24"/>
                <w:u w:val="single"/>
                <w:lang w:bidi="ar-SA"/>
              </w:rPr>
              <w:t>regions</w:t>
            </w:r>
            <w:r w:rsidR="006317AD" w:rsidRPr="006D7D6C">
              <w:rPr>
                <w:rFonts w:ascii="Times New Roman" w:hAnsi="Times New Roman"/>
                <w:sz w:val="24"/>
                <w:szCs w:val="24"/>
                <w:u w:val="single"/>
                <w:lang w:val="ru-RU" w:bidi="ar-SA"/>
              </w:rPr>
              <w:t xml:space="preserve"> схемы </w:t>
            </w:r>
            <w:r w:rsidR="006317AD" w:rsidRPr="006D7D6C">
              <w:rPr>
                <w:rFonts w:ascii="Times New Roman" w:hAnsi="Times New Roman"/>
                <w:sz w:val="24"/>
                <w:szCs w:val="24"/>
                <w:u w:val="single"/>
                <w:lang w:bidi="ar-SA"/>
              </w:rPr>
              <w:t>HR</w:t>
            </w:r>
          </w:p>
          <w:p w:rsidR="006317AD" w:rsidRPr="000D301B" w:rsidRDefault="006317AD" w:rsidP="00603983">
            <w:pPr>
              <w:pStyle w:val="a9"/>
              <w:rPr>
                <w:rFonts w:ascii="Times New Roman" w:hAnsi="Times New Roman"/>
                <w:sz w:val="24"/>
                <w:szCs w:val="24"/>
                <w:lang w:val="ru-RU" w:bidi="ar-SA"/>
              </w:rPr>
            </w:pPr>
            <w:r w:rsidRPr="006317AD">
              <w:rPr>
                <w:rFonts w:ascii="Times New Roman" w:hAnsi="Times New Roman"/>
                <w:sz w:val="24"/>
                <w:szCs w:val="24"/>
                <w:lang w:bidi="ar-SA"/>
              </w:rPr>
              <w:t>SQL</w:t>
            </w:r>
            <w:r w:rsidRPr="000D301B">
              <w:rPr>
                <w:rFonts w:ascii="Times New Roman" w:hAnsi="Times New Roman"/>
                <w:sz w:val="24"/>
                <w:szCs w:val="24"/>
                <w:lang w:val="ru-RU" w:bidi="ar-SA"/>
              </w:rPr>
              <w:t>&gt;</w:t>
            </w:r>
            <w:proofErr w:type="spellStart"/>
            <w:r>
              <w:rPr>
                <w:rFonts w:ascii="Times New Roman" w:hAnsi="Times New Roman"/>
                <w:sz w:val="24"/>
                <w:szCs w:val="24"/>
                <w:lang w:bidi="ar-SA"/>
              </w:rPr>
              <w:t>desc</w:t>
            </w:r>
            <w:proofErr w:type="spellEnd"/>
            <w:r w:rsidRPr="000D301B">
              <w:rPr>
                <w:rFonts w:ascii="Times New Roman" w:hAnsi="Times New Roman"/>
                <w:sz w:val="24"/>
                <w:szCs w:val="24"/>
                <w:lang w:val="ru-RU" w:bidi="ar-SA"/>
              </w:rPr>
              <w:t xml:space="preserve">  </w:t>
            </w:r>
            <w:r>
              <w:rPr>
                <w:rFonts w:ascii="Times New Roman" w:hAnsi="Times New Roman"/>
                <w:sz w:val="24"/>
                <w:szCs w:val="24"/>
                <w:lang w:bidi="ar-SA"/>
              </w:rPr>
              <w:t>HR</w:t>
            </w:r>
            <w:r w:rsidRPr="000D301B">
              <w:rPr>
                <w:rFonts w:ascii="Times New Roman" w:hAnsi="Times New Roman"/>
                <w:sz w:val="24"/>
                <w:szCs w:val="24"/>
                <w:lang w:val="ru-RU" w:bidi="ar-SA"/>
              </w:rPr>
              <w:t>.</w:t>
            </w:r>
            <w:r>
              <w:rPr>
                <w:rFonts w:ascii="Times New Roman" w:hAnsi="Times New Roman"/>
                <w:sz w:val="24"/>
                <w:szCs w:val="24"/>
                <w:lang w:bidi="ar-SA"/>
              </w:rPr>
              <w:t>regions</w:t>
            </w:r>
          </w:p>
          <w:p w:rsidR="006317AD" w:rsidRPr="006317AD" w:rsidRDefault="006317AD" w:rsidP="006D7D6C">
            <w:pPr>
              <w:pStyle w:val="a9"/>
              <w:jc w:val="center"/>
              <w:rPr>
                <w:rFonts w:ascii="Times New Roman" w:hAnsi="Times New Roman"/>
                <w:sz w:val="24"/>
                <w:szCs w:val="24"/>
                <w:u w:val="single"/>
                <w:lang w:val="ru-RU" w:bidi="ar-SA"/>
              </w:rPr>
            </w:pPr>
            <w:r w:rsidRPr="006317AD">
              <w:rPr>
                <w:rFonts w:ascii="Times New Roman" w:hAnsi="Times New Roman"/>
                <w:sz w:val="24"/>
                <w:szCs w:val="24"/>
                <w:u w:val="single"/>
                <w:lang w:val="ru-RU" w:bidi="ar-SA"/>
              </w:rPr>
              <w:t xml:space="preserve">- просмотреть из </w:t>
            </w:r>
            <w:r w:rsidRPr="006317AD">
              <w:rPr>
                <w:rFonts w:ascii="Times New Roman" w:hAnsi="Times New Roman"/>
                <w:sz w:val="24"/>
                <w:szCs w:val="24"/>
                <w:u w:val="single"/>
                <w:lang w:bidi="ar-SA"/>
              </w:rPr>
              <w:t>system</w:t>
            </w:r>
            <w:r w:rsidRPr="006317AD">
              <w:rPr>
                <w:rFonts w:ascii="Times New Roman" w:hAnsi="Times New Roman"/>
                <w:sz w:val="24"/>
                <w:szCs w:val="24"/>
                <w:u w:val="single"/>
                <w:lang w:val="ru-RU" w:bidi="ar-SA"/>
              </w:rPr>
              <w:t xml:space="preserve"> содержимое таблицы </w:t>
            </w:r>
            <w:r w:rsidRPr="006317AD">
              <w:rPr>
                <w:rFonts w:ascii="Times New Roman" w:hAnsi="Times New Roman"/>
                <w:sz w:val="24"/>
                <w:szCs w:val="24"/>
                <w:u w:val="single"/>
                <w:lang w:bidi="ar-SA"/>
              </w:rPr>
              <w:t>regions</w:t>
            </w:r>
            <w:r>
              <w:rPr>
                <w:rFonts w:ascii="Times New Roman" w:hAnsi="Times New Roman"/>
                <w:sz w:val="24"/>
                <w:szCs w:val="24"/>
                <w:u w:val="single"/>
                <w:lang w:val="ru-RU" w:bidi="ar-SA"/>
              </w:rPr>
              <w:t xml:space="preserve"> схемы </w:t>
            </w:r>
            <w:r>
              <w:rPr>
                <w:rFonts w:ascii="Times New Roman" w:hAnsi="Times New Roman"/>
                <w:sz w:val="24"/>
                <w:szCs w:val="24"/>
                <w:u w:val="single"/>
                <w:lang w:bidi="ar-SA"/>
              </w:rPr>
              <w:t>HR</w:t>
            </w:r>
          </w:p>
          <w:p w:rsidR="006317AD" w:rsidRPr="00603983" w:rsidRDefault="006317AD" w:rsidP="006317AD">
            <w:pPr>
              <w:pStyle w:val="a9"/>
              <w:rPr>
                <w:rFonts w:ascii="Times New Roman" w:hAnsi="Times New Roman"/>
                <w:sz w:val="24"/>
                <w:szCs w:val="24"/>
                <w:lang w:bidi="ar-SA"/>
              </w:rPr>
            </w:pPr>
            <w:r w:rsidRPr="006317AD">
              <w:rPr>
                <w:rFonts w:ascii="Times New Roman" w:hAnsi="Times New Roman"/>
                <w:sz w:val="24"/>
                <w:szCs w:val="24"/>
                <w:lang w:bidi="ar-SA"/>
              </w:rPr>
              <w:t>SQL&gt;</w:t>
            </w:r>
            <w:r>
              <w:rPr>
                <w:rFonts w:ascii="Times New Roman" w:hAnsi="Times New Roman"/>
                <w:sz w:val="24"/>
                <w:szCs w:val="24"/>
                <w:lang w:bidi="ar-SA"/>
              </w:rPr>
              <w:t>select * from</w:t>
            </w:r>
            <w:r w:rsidRPr="006317AD">
              <w:rPr>
                <w:rFonts w:ascii="Times New Roman" w:hAnsi="Times New Roman"/>
                <w:sz w:val="24"/>
                <w:szCs w:val="24"/>
                <w:lang w:bidi="ar-SA"/>
              </w:rPr>
              <w:t xml:space="preserve">  </w:t>
            </w:r>
            <w:proofErr w:type="spellStart"/>
            <w:r w:rsidRPr="006317AD">
              <w:rPr>
                <w:rFonts w:ascii="Times New Roman" w:hAnsi="Times New Roman"/>
                <w:sz w:val="24"/>
                <w:szCs w:val="24"/>
                <w:lang w:bidi="ar-SA"/>
              </w:rPr>
              <w:t>HR.regions</w:t>
            </w:r>
            <w:proofErr w:type="spellEnd"/>
          </w:p>
          <w:p w:rsidR="000F7315" w:rsidRDefault="000F7315" w:rsidP="00603983">
            <w:pPr>
              <w:pStyle w:val="a9"/>
              <w:rPr>
                <w:rFonts w:ascii="Times New Roman" w:hAnsi="Times New Roman"/>
                <w:sz w:val="24"/>
                <w:szCs w:val="24"/>
                <w:lang w:bidi="ar-SA"/>
              </w:rPr>
            </w:pPr>
          </w:p>
        </w:tc>
      </w:tr>
      <w:tr w:rsidR="000F7315" w:rsidRPr="005F005A" w:rsidTr="000F7315">
        <w:tc>
          <w:tcPr>
            <w:tcW w:w="4785" w:type="dxa"/>
          </w:tcPr>
          <w:p w:rsidR="00B81122" w:rsidRPr="00B81122" w:rsidRDefault="00B81122" w:rsidP="00B81122">
            <w:pPr>
              <w:pStyle w:val="a9"/>
              <w:numPr>
                <w:ilvl w:val="0"/>
                <w:numId w:val="17"/>
              </w:numPr>
              <w:jc w:val="center"/>
              <w:rPr>
                <w:rFonts w:ascii="Times New Roman" w:hAnsi="Times New Roman"/>
                <w:sz w:val="24"/>
                <w:szCs w:val="24"/>
                <w:u w:val="single"/>
                <w:lang w:bidi="ar-SA"/>
              </w:rPr>
            </w:pPr>
            <w:r w:rsidRPr="00B81122">
              <w:rPr>
                <w:rFonts w:ascii="Times New Roman" w:hAnsi="Times New Roman"/>
                <w:sz w:val="24"/>
                <w:szCs w:val="24"/>
                <w:u w:val="single"/>
                <w:lang w:val="ru-RU" w:bidi="ar-SA"/>
              </w:rPr>
              <w:t>создать таблицу</w:t>
            </w:r>
          </w:p>
          <w:p w:rsidR="00B81122" w:rsidRPr="00B81122" w:rsidRDefault="00B81122" w:rsidP="00B81122">
            <w:pPr>
              <w:pStyle w:val="a9"/>
              <w:rPr>
                <w:rFonts w:ascii="Times New Roman" w:hAnsi="Times New Roman"/>
                <w:sz w:val="24"/>
                <w:szCs w:val="24"/>
                <w:lang w:bidi="ar-SA"/>
              </w:rPr>
            </w:pPr>
            <w:r w:rsidRPr="00B81122">
              <w:rPr>
                <w:rFonts w:ascii="Times New Roman" w:hAnsi="Times New Roman"/>
                <w:sz w:val="24"/>
                <w:szCs w:val="24"/>
                <w:lang w:bidi="ar-SA"/>
              </w:rPr>
              <w:t xml:space="preserve">SQL&gt; CREATE TABLE </w:t>
            </w:r>
            <w:proofErr w:type="spellStart"/>
            <w:r w:rsidRPr="00B81122">
              <w:rPr>
                <w:rFonts w:ascii="Times New Roman" w:hAnsi="Times New Roman"/>
                <w:sz w:val="24"/>
                <w:szCs w:val="24"/>
                <w:lang w:bidi="ar-SA"/>
              </w:rPr>
              <w:t>dolj</w:t>
            </w:r>
            <w:proofErr w:type="spellEnd"/>
          </w:p>
          <w:p w:rsidR="000F7315" w:rsidRPr="00B81122" w:rsidRDefault="00B81122" w:rsidP="00B81122">
            <w:pPr>
              <w:pStyle w:val="a9"/>
              <w:rPr>
                <w:rFonts w:ascii="Times New Roman" w:hAnsi="Times New Roman"/>
                <w:sz w:val="24"/>
                <w:szCs w:val="24"/>
                <w:lang w:bidi="ar-SA"/>
              </w:rPr>
            </w:pPr>
            <w:r w:rsidRPr="00B81122">
              <w:rPr>
                <w:rFonts w:ascii="Times New Roman" w:hAnsi="Times New Roman"/>
                <w:sz w:val="24"/>
                <w:szCs w:val="24"/>
                <w:lang w:bidi="ar-SA"/>
              </w:rPr>
              <w:t>(</w:t>
            </w:r>
            <w:proofErr w:type="spellStart"/>
            <w:r w:rsidRPr="00B81122">
              <w:rPr>
                <w:rFonts w:ascii="Times New Roman" w:hAnsi="Times New Roman"/>
                <w:sz w:val="24"/>
                <w:szCs w:val="24"/>
                <w:lang w:bidi="ar-SA"/>
              </w:rPr>
              <w:t>kod</w:t>
            </w:r>
            <w:proofErr w:type="spellEnd"/>
            <w:r w:rsidRPr="00B81122">
              <w:rPr>
                <w:rFonts w:ascii="Times New Roman" w:hAnsi="Times New Roman"/>
                <w:sz w:val="24"/>
                <w:szCs w:val="24"/>
                <w:lang w:bidi="ar-SA"/>
              </w:rPr>
              <w:t xml:space="preserve"> NUMBER(10) NOT NULL PRIMARY KEY,</w:t>
            </w:r>
            <w:r>
              <w:rPr>
                <w:rFonts w:ascii="Times New Roman" w:hAnsi="Times New Roman"/>
                <w:sz w:val="24"/>
                <w:szCs w:val="24"/>
                <w:lang w:bidi="ar-SA"/>
              </w:rPr>
              <w:t xml:space="preserve"> </w:t>
            </w:r>
            <w:r w:rsidRPr="00B81122">
              <w:rPr>
                <w:rFonts w:ascii="Times New Roman" w:hAnsi="Times New Roman"/>
                <w:sz w:val="24"/>
                <w:szCs w:val="24"/>
                <w:lang w:bidi="ar-SA"/>
              </w:rPr>
              <w:t xml:space="preserve"> </w:t>
            </w:r>
            <w:proofErr w:type="spellStart"/>
            <w:r w:rsidRPr="00B81122">
              <w:rPr>
                <w:rFonts w:ascii="Times New Roman" w:hAnsi="Times New Roman"/>
                <w:sz w:val="24"/>
                <w:szCs w:val="24"/>
                <w:lang w:bidi="ar-SA"/>
              </w:rPr>
              <w:t>naimen</w:t>
            </w:r>
            <w:proofErr w:type="spellEnd"/>
            <w:r w:rsidRPr="00B81122">
              <w:rPr>
                <w:rFonts w:ascii="Times New Roman" w:hAnsi="Times New Roman"/>
                <w:sz w:val="24"/>
                <w:szCs w:val="24"/>
                <w:lang w:bidi="ar-SA"/>
              </w:rPr>
              <w:t xml:space="preserve"> VARCHAR2(50));</w:t>
            </w:r>
          </w:p>
          <w:p w:rsidR="006D7D6C" w:rsidRPr="006D7D6C" w:rsidRDefault="006D7D6C" w:rsidP="006D7D6C">
            <w:pPr>
              <w:pStyle w:val="a9"/>
              <w:rPr>
                <w:rFonts w:ascii="Times New Roman" w:hAnsi="Times New Roman"/>
                <w:sz w:val="24"/>
                <w:szCs w:val="24"/>
                <w:lang w:bidi="ar-SA"/>
              </w:rPr>
            </w:pPr>
          </w:p>
        </w:tc>
        <w:tc>
          <w:tcPr>
            <w:tcW w:w="4786" w:type="dxa"/>
          </w:tcPr>
          <w:p w:rsidR="00B81122" w:rsidRPr="000D301B" w:rsidRDefault="00B81122" w:rsidP="00B81122">
            <w:pPr>
              <w:jc w:val="both"/>
              <w:rPr>
                <w:rFonts w:ascii="Arial" w:hAnsi="Arial" w:cs="Arial"/>
                <w:sz w:val="20"/>
                <w:szCs w:val="20"/>
                <w:lang w:val="en-US"/>
              </w:rPr>
            </w:pPr>
          </w:p>
          <w:p w:rsidR="00B81122" w:rsidRPr="000D301B" w:rsidRDefault="00B81122" w:rsidP="00B81122">
            <w:pPr>
              <w:jc w:val="center"/>
              <w:rPr>
                <w:rFonts w:ascii="Times New Roman" w:hAnsi="Times New Roman" w:cs="Times New Roman"/>
                <w:sz w:val="24"/>
                <w:szCs w:val="24"/>
                <w:u w:val="single"/>
                <w:lang w:val="en-US"/>
              </w:rPr>
            </w:pPr>
            <w:r w:rsidRPr="000D301B">
              <w:rPr>
                <w:rFonts w:ascii="Times New Roman" w:hAnsi="Times New Roman" w:cs="Times New Roman"/>
                <w:sz w:val="24"/>
                <w:szCs w:val="24"/>
                <w:u w:val="single"/>
                <w:lang w:val="en-US"/>
              </w:rPr>
              <w:t xml:space="preserve">- </w:t>
            </w:r>
            <w:r w:rsidRPr="00B81122">
              <w:rPr>
                <w:rFonts w:ascii="Times New Roman" w:hAnsi="Times New Roman" w:cs="Times New Roman"/>
                <w:sz w:val="24"/>
                <w:szCs w:val="24"/>
                <w:u w:val="single"/>
              </w:rPr>
              <w:t>заполнить</w:t>
            </w:r>
            <w:r w:rsidRPr="000D301B">
              <w:rPr>
                <w:rFonts w:ascii="Times New Roman" w:hAnsi="Times New Roman" w:cs="Times New Roman"/>
                <w:sz w:val="24"/>
                <w:szCs w:val="24"/>
                <w:u w:val="single"/>
                <w:lang w:val="en-US"/>
              </w:rPr>
              <w:t xml:space="preserve"> </w:t>
            </w:r>
            <w:r w:rsidRPr="00B81122">
              <w:rPr>
                <w:rFonts w:ascii="Times New Roman" w:hAnsi="Times New Roman" w:cs="Times New Roman"/>
                <w:sz w:val="24"/>
                <w:szCs w:val="24"/>
                <w:u w:val="single"/>
              </w:rPr>
              <w:t>таблицу</w:t>
            </w:r>
          </w:p>
          <w:p w:rsidR="00B81122" w:rsidRPr="000D301B" w:rsidRDefault="00B81122" w:rsidP="00B81122">
            <w:pPr>
              <w:jc w:val="center"/>
              <w:rPr>
                <w:rFonts w:ascii="Times New Roman" w:hAnsi="Times New Roman" w:cs="Times New Roman"/>
                <w:sz w:val="24"/>
                <w:szCs w:val="24"/>
                <w:u w:val="single"/>
                <w:lang w:val="en-US"/>
              </w:rPr>
            </w:pPr>
          </w:p>
          <w:p w:rsidR="00B81122" w:rsidRPr="000D301B" w:rsidRDefault="00B81122" w:rsidP="00B81122">
            <w:pPr>
              <w:jc w:val="both"/>
              <w:rPr>
                <w:rFonts w:ascii="Arial" w:hAnsi="Arial" w:cs="Arial"/>
                <w:sz w:val="20"/>
                <w:szCs w:val="20"/>
                <w:lang w:val="en-US"/>
              </w:rPr>
            </w:pPr>
            <w:r w:rsidRPr="00B81122">
              <w:rPr>
                <w:rFonts w:ascii="Arial" w:hAnsi="Arial" w:cs="Arial"/>
                <w:sz w:val="20"/>
                <w:szCs w:val="20"/>
                <w:lang w:val="en-US"/>
              </w:rPr>
              <w:t>SQL</w:t>
            </w:r>
            <w:r w:rsidRPr="000D301B">
              <w:rPr>
                <w:rFonts w:ascii="Arial" w:hAnsi="Arial" w:cs="Arial"/>
                <w:sz w:val="20"/>
                <w:szCs w:val="20"/>
                <w:lang w:val="en-US"/>
              </w:rPr>
              <w:t xml:space="preserve">&gt; </w:t>
            </w:r>
            <w:r w:rsidRPr="00B81122">
              <w:rPr>
                <w:rFonts w:ascii="Arial" w:hAnsi="Arial" w:cs="Arial"/>
                <w:sz w:val="20"/>
                <w:szCs w:val="20"/>
                <w:lang w:val="en-US"/>
              </w:rPr>
              <w:t>INSERT</w:t>
            </w:r>
            <w:r w:rsidRPr="000D301B">
              <w:rPr>
                <w:rFonts w:ascii="Arial" w:hAnsi="Arial" w:cs="Arial"/>
                <w:sz w:val="20"/>
                <w:szCs w:val="20"/>
                <w:lang w:val="en-US"/>
              </w:rPr>
              <w:t xml:space="preserve"> </w:t>
            </w:r>
            <w:r w:rsidRPr="00B81122">
              <w:rPr>
                <w:rFonts w:ascii="Arial" w:hAnsi="Arial" w:cs="Arial"/>
                <w:sz w:val="20"/>
                <w:szCs w:val="20"/>
                <w:lang w:val="en-US"/>
              </w:rPr>
              <w:t>INTO</w:t>
            </w:r>
            <w:r w:rsidRPr="000D301B">
              <w:rPr>
                <w:rFonts w:ascii="Arial" w:hAnsi="Arial" w:cs="Arial"/>
                <w:sz w:val="20"/>
                <w:szCs w:val="20"/>
                <w:lang w:val="en-US"/>
              </w:rPr>
              <w:t xml:space="preserve"> </w:t>
            </w:r>
            <w:proofErr w:type="spellStart"/>
            <w:r w:rsidRPr="00B81122">
              <w:rPr>
                <w:rFonts w:ascii="Arial" w:hAnsi="Arial" w:cs="Arial"/>
                <w:sz w:val="20"/>
                <w:szCs w:val="20"/>
                <w:lang w:val="en-US"/>
              </w:rPr>
              <w:t>dolj</w:t>
            </w:r>
            <w:proofErr w:type="spellEnd"/>
            <w:r w:rsidRPr="000D301B">
              <w:rPr>
                <w:rFonts w:ascii="Arial" w:hAnsi="Arial" w:cs="Arial"/>
                <w:sz w:val="20"/>
                <w:szCs w:val="20"/>
                <w:lang w:val="en-US"/>
              </w:rPr>
              <w:t xml:space="preserve"> </w:t>
            </w:r>
            <w:r w:rsidRPr="00B81122">
              <w:rPr>
                <w:rFonts w:ascii="Arial" w:hAnsi="Arial" w:cs="Arial"/>
                <w:sz w:val="20"/>
                <w:szCs w:val="20"/>
                <w:lang w:val="en-US"/>
              </w:rPr>
              <w:t>VALUES</w:t>
            </w:r>
            <w:r w:rsidRPr="000D301B">
              <w:rPr>
                <w:rFonts w:ascii="Arial" w:hAnsi="Arial" w:cs="Arial"/>
                <w:sz w:val="20"/>
                <w:szCs w:val="20"/>
                <w:lang w:val="en-US"/>
              </w:rPr>
              <w:t xml:space="preserve"> (1, ‘</w:t>
            </w:r>
            <w:r w:rsidRPr="00F73CC3">
              <w:rPr>
                <w:rFonts w:ascii="Arial" w:hAnsi="Arial" w:cs="Arial"/>
                <w:sz w:val="20"/>
                <w:szCs w:val="20"/>
              </w:rPr>
              <w:t>Программист</w:t>
            </w:r>
            <w:r w:rsidRPr="000D301B">
              <w:rPr>
                <w:rFonts w:ascii="Arial" w:hAnsi="Arial" w:cs="Arial"/>
                <w:sz w:val="20"/>
                <w:szCs w:val="20"/>
                <w:lang w:val="en-US"/>
              </w:rPr>
              <w:t>’);</w:t>
            </w:r>
          </w:p>
          <w:p w:rsidR="00B81122" w:rsidRPr="000D301B" w:rsidRDefault="00B81122" w:rsidP="00B81122">
            <w:pPr>
              <w:jc w:val="center"/>
              <w:rPr>
                <w:rFonts w:ascii="Times New Roman" w:hAnsi="Times New Roman" w:cs="Times New Roman"/>
                <w:sz w:val="24"/>
                <w:szCs w:val="24"/>
                <w:u w:val="single"/>
                <w:lang w:val="en-US"/>
              </w:rPr>
            </w:pPr>
            <w:r w:rsidRPr="000D301B">
              <w:rPr>
                <w:rFonts w:ascii="Times New Roman" w:hAnsi="Times New Roman" w:cs="Times New Roman"/>
                <w:sz w:val="24"/>
                <w:szCs w:val="24"/>
                <w:u w:val="single"/>
                <w:lang w:val="en-US"/>
              </w:rPr>
              <w:t xml:space="preserve">- </w:t>
            </w:r>
            <w:r w:rsidRPr="00B81122">
              <w:rPr>
                <w:rFonts w:ascii="Times New Roman" w:hAnsi="Times New Roman" w:cs="Times New Roman"/>
                <w:sz w:val="24"/>
                <w:szCs w:val="24"/>
                <w:u w:val="single"/>
              </w:rPr>
              <w:t>выбрать</w:t>
            </w:r>
            <w:r w:rsidRPr="000D301B">
              <w:rPr>
                <w:rFonts w:ascii="Times New Roman" w:hAnsi="Times New Roman" w:cs="Times New Roman"/>
                <w:sz w:val="24"/>
                <w:szCs w:val="24"/>
                <w:u w:val="single"/>
                <w:lang w:val="en-US"/>
              </w:rPr>
              <w:t xml:space="preserve"> </w:t>
            </w:r>
            <w:r w:rsidRPr="00B81122">
              <w:rPr>
                <w:rFonts w:ascii="Times New Roman" w:hAnsi="Times New Roman" w:cs="Times New Roman"/>
                <w:sz w:val="24"/>
                <w:szCs w:val="24"/>
                <w:u w:val="single"/>
              </w:rPr>
              <w:t>запись</w:t>
            </w:r>
            <w:r w:rsidRPr="000D301B">
              <w:rPr>
                <w:rFonts w:ascii="Times New Roman" w:hAnsi="Times New Roman" w:cs="Times New Roman"/>
                <w:sz w:val="24"/>
                <w:szCs w:val="24"/>
                <w:u w:val="single"/>
                <w:lang w:val="en-US"/>
              </w:rPr>
              <w:t xml:space="preserve"> </w:t>
            </w:r>
          </w:p>
          <w:p w:rsidR="000F7315" w:rsidRPr="00313EB6" w:rsidRDefault="00B81122" w:rsidP="000F7315">
            <w:pPr>
              <w:pStyle w:val="a9"/>
              <w:rPr>
                <w:rFonts w:ascii="Times New Roman" w:hAnsi="Times New Roman"/>
                <w:sz w:val="24"/>
                <w:szCs w:val="24"/>
                <w:lang w:bidi="ar-SA"/>
              </w:rPr>
            </w:pPr>
            <w:r w:rsidRPr="00B81122">
              <w:rPr>
                <w:rFonts w:ascii="Times New Roman" w:hAnsi="Times New Roman"/>
                <w:sz w:val="24"/>
                <w:szCs w:val="24"/>
                <w:lang w:bidi="ar-SA"/>
              </w:rPr>
              <w:t xml:space="preserve">SQL&gt; SELECT * FROM </w:t>
            </w:r>
            <w:proofErr w:type="spellStart"/>
            <w:r w:rsidRPr="00B81122">
              <w:rPr>
                <w:rFonts w:ascii="Times New Roman" w:hAnsi="Times New Roman"/>
                <w:sz w:val="24"/>
                <w:szCs w:val="24"/>
                <w:lang w:bidi="ar-SA"/>
              </w:rPr>
              <w:t>dolj</w:t>
            </w:r>
            <w:proofErr w:type="spellEnd"/>
            <w:r w:rsidRPr="00B81122">
              <w:rPr>
                <w:rFonts w:ascii="Times New Roman" w:hAnsi="Times New Roman"/>
                <w:sz w:val="24"/>
                <w:szCs w:val="24"/>
                <w:lang w:bidi="ar-SA"/>
              </w:rPr>
              <w:t xml:space="preserve"> WHERE </w:t>
            </w:r>
            <w:proofErr w:type="spellStart"/>
            <w:r w:rsidRPr="00B81122">
              <w:rPr>
                <w:rFonts w:ascii="Times New Roman" w:hAnsi="Times New Roman"/>
                <w:sz w:val="24"/>
                <w:szCs w:val="24"/>
                <w:lang w:bidi="ar-SA"/>
              </w:rPr>
              <w:t>kod</w:t>
            </w:r>
            <w:proofErr w:type="spellEnd"/>
            <w:r w:rsidRPr="00B81122">
              <w:rPr>
                <w:rFonts w:ascii="Times New Roman" w:hAnsi="Times New Roman"/>
                <w:sz w:val="24"/>
                <w:szCs w:val="24"/>
                <w:lang w:bidi="ar-SA"/>
              </w:rPr>
              <w:t>=1;</w:t>
            </w:r>
          </w:p>
          <w:p w:rsidR="000C1E2B" w:rsidRPr="00313EB6" w:rsidRDefault="000C1E2B" w:rsidP="000F7315">
            <w:pPr>
              <w:pStyle w:val="a9"/>
              <w:rPr>
                <w:rFonts w:ascii="Times New Roman" w:hAnsi="Times New Roman"/>
                <w:sz w:val="24"/>
                <w:szCs w:val="24"/>
                <w:lang w:bidi="ar-SA"/>
              </w:rPr>
            </w:pPr>
          </w:p>
        </w:tc>
      </w:tr>
      <w:tr w:rsidR="00B81122" w:rsidRPr="000D301B" w:rsidTr="000F7315">
        <w:tc>
          <w:tcPr>
            <w:tcW w:w="4785" w:type="dxa"/>
          </w:tcPr>
          <w:p w:rsidR="000C1E2B" w:rsidRPr="00313EB6" w:rsidRDefault="000C1E2B" w:rsidP="000D301B">
            <w:pPr>
              <w:pStyle w:val="a9"/>
              <w:rPr>
                <w:rFonts w:ascii="Times New Roman" w:hAnsi="Times New Roman"/>
                <w:sz w:val="24"/>
                <w:szCs w:val="24"/>
                <w:lang w:bidi="ar-SA"/>
              </w:rPr>
            </w:pPr>
          </w:p>
          <w:p w:rsidR="000D301B" w:rsidRPr="000D301B" w:rsidRDefault="000D301B" w:rsidP="000D301B">
            <w:pPr>
              <w:pStyle w:val="a9"/>
              <w:rPr>
                <w:rFonts w:ascii="Times New Roman" w:hAnsi="Times New Roman"/>
                <w:sz w:val="24"/>
                <w:szCs w:val="24"/>
                <w:lang w:bidi="ar-SA"/>
              </w:rPr>
            </w:pPr>
            <w:r w:rsidRPr="000D301B">
              <w:rPr>
                <w:rFonts w:ascii="Times New Roman" w:hAnsi="Times New Roman"/>
                <w:sz w:val="24"/>
                <w:szCs w:val="24"/>
                <w:lang w:bidi="ar-SA"/>
              </w:rPr>
              <w:t xml:space="preserve">SQL&gt; select </w:t>
            </w:r>
            <w:proofErr w:type="spellStart"/>
            <w:r w:rsidRPr="000D301B">
              <w:rPr>
                <w:rFonts w:ascii="Times New Roman" w:hAnsi="Times New Roman"/>
                <w:sz w:val="24"/>
                <w:szCs w:val="24"/>
                <w:lang w:bidi="ar-SA"/>
              </w:rPr>
              <w:t>r.region_name</w:t>
            </w:r>
            <w:proofErr w:type="spellEnd"/>
            <w:r w:rsidRPr="000D301B">
              <w:rPr>
                <w:rFonts w:ascii="Times New Roman" w:hAnsi="Times New Roman"/>
                <w:sz w:val="24"/>
                <w:szCs w:val="24"/>
                <w:lang w:bidi="ar-SA"/>
              </w:rPr>
              <w:t xml:space="preserve">, </w:t>
            </w:r>
            <w:proofErr w:type="spellStart"/>
            <w:r w:rsidRPr="000D301B">
              <w:rPr>
                <w:rFonts w:ascii="Times New Roman" w:hAnsi="Times New Roman"/>
                <w:sz w:val="24"/>
                <w:szCs w:val="24"/>
                <w:lang w:bidi="ar-SA"/>
              </w:rPr>
              <w:t>c.country_name</w:t>
            </w:r>
            <w:proofErr w:type="spellEnd"/>
            <w:r w:rsidRPr="000D301B">
              <w:rPr>
                <w:rFonts w:ascii="Times New Roman" w:hAnsi="Times New Roman"/>
                <w:sz w:val="24"/>
                <w:szCs w:val="24"/>
                <w:lang w:bidi="ar-SA"/>
              </w:rPr>
              <w:t xml:space="preserve"> from regions r, countries c where </w:t>
            </w:r>
            <w:proofErr w:type="spellStart"/>
            <w:r w:rsidRPr="000D301B">
              <w:rPr>
                <w:rFonts w:ascii="Times New Roman" w:hAnsi="Times New Roman"/>
                <w:sz w:val="24"/>
                <w:szCs w:val="24"/>
                <w:lang w:bidi="ar-SA"/>
              </w:rPr>
              <w:t>r.region_id</w:t>
            </w:r>
            <w:proofErr w:type="spellEnd"/>
            <w:r w:rsidRPr="000D301B">
              <w:rPr>
                <w:rFonts w:ascii="Times New Roman" w:hAnsi="Times New Roman"/>
                <w:sz w:val="24"/>
                <w:szCs w:val="24"/>
                <w:lang w:bidi="ar-SA"/>
              </w:rPr>
              <w:t>=</w:t>
            </w:r>
            <w:proofErr w:type="spellStart"/>
            <w:r w:rsidRPr="000D301B">
              <w:rPr>
                <w:rFonts w:ascii="Times New Roman" w:hAnsi="Times New Roman"/>
                <w:sz w:val="24"/>
                <w:szCs w:val="24"/>
                <w:lang w:bidi="ar-SA"/>
              </w:rPr>
              <w:t>c.region_id</w:t>
            </w:r>
            <w:proofErr w:type="spellEnd"/>
            <w:r w:rsidRPr="000D301B">
              <w:rPr>
                <w:rFonts w:ascii="Times New Roman" w:hAnsi="Times New Roman"/>
                <w:sz w:val="24"/>
                <w:szCs w:val="24"/>
                <w:lang w:bidi="ar-SA"/>
              </w:rPr>
              <w:t>;</w:t>
            </w:r>
          </w:p>
          <w:p w:rsidR="000D301B" w:rsidRPr="000D301B" w:rsidRDefault="000D301B" w:rsidP="000D301B">
            <w:pPr>
              <w:pStyle w:val="a9"/>
              <w:rPr>
                <w:rFonts w:ascii="Times New Roman" w:hAnsi="Times New Roman"/>
                <w:sz w:val="24"/>
                <w:szCs w:val="24"/>
                <w:lang w:bidi="ar-SA"/>
              </w:rPr>
            </w:pP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REGION_NAME               COUNTRY_NAME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 ----------------------------------------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Americas                  Argentina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Asia                      Australia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Europe                    Belgium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Americas                  Brazil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Americas                  Canada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Europe                    Switzerland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Asia                      China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Europe                    Germany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Europe                    Denmark                                               </w:t>
            </w:r>
          </w:p>
          <w:p w:rsidR="000D301B" w:rsidRPr="000D301B" w:rsidRDefault="000D301B" w:rsidP="000D301B">
            <w:pPr>
              <w:pStyle w:val="a9"/>
              <w:rPr>
                <w:rFonts w:ascii="Times New Roman" w:hAnsi="Times New Roman"/>
                <w:sz w:val="20"/>
                <w:szCs w:val="20"/>
                <w:lang w:bidi="ar-SA"/>
              </w:rPr>
            </w:pPr>
            <w:r w:rsidRPr="000D301B">
              <w:rPr>
                <w:rFonts w:ascii="Times New Roman" w:hAnsi="Times New Roman"/>
                <w:sz w:val="20"/>
                <w:szCs w:val="20"/>
                <w:lang w:bidi="ar-SA"/>
              </w:rPr>
              <w:t xml:space="preserve">Middle East and Africa    Egypt                                                 </w:t>
            </w:r>
          </w:p>
          <w:p w:rsidR="00B81122" w:rsidRPr="000D301B" w:rsidRDefault="000D301B" w:rsidP="000D301B">
            <w:pPr>
              <w:pStyle w:val="a9"/>
              <w:rPr>
                <w:rFonts w:ascii="Times New Roman" w:hAnsi="Times New Roman"/>
                <w:sz w:val="20"/>
                <w:szCs w:val="20"/>
                <w:lang w:val="ru-RU" w:bidi="ar-SA"/>
              </w:rPr>
            </w:pPr>
            <w:proofErr w:type="spellStart"/>
            <w:r w:rsidRPr="000D301B">
              <w:rPr>
                <w:rFonts w:ascii="Times New Roman" w:hAnsi="Times New Roman"/>
                <w:sz w:val="20"/>
                <w:szCs w:val="20"/>
                <w:lang w:val="ru-RU" w:bidi="ar-SA"/>
              </w:rPr>
              <w:t>Europe</w:t>
            </w:r>
            <w:proofErr w:type="spellEnd"/>
            <w:r w:rsidRPr="000D301B">
              <w:rPr>
                <w:rFonts w:ascii="Times New Roman" w:hAnsi="Times New Roman"/>
                <w:sz w:val="20"/>
                <w:szCs w:val="20"/>
                <w:lang w:val="ru-RU" w:bidi="ar-SA"/>
              </w:rPr>
              <w:t xml:space="preserve">                    </w:t>
            </w:r>
            <w:proofErr w:type="spellStart"/>
            <w:r w:rsidRPr="000D301B">
              <w:rPr>
                <w:rFonts w:ascii="Times New Roman" w:hAnsi="Times New Roman"/>
                <w:sz w:val="20"/>
                <w:szCs w:val="20"/>
                <w:lang w:val="ru-RU" w:bidi="ar-SA"/>
              </w:rPr>
              <w:t>France</w:t>
            </w:r>
            <w:proofErr w:type="spellEnd"/>
            <w:r w:rsidRPr="000D301B">
              <w:rPr>
                <w:rFonts w:ascii="Times New Roman" w:hAnsi="Times New Roman"/>
                <w:sz w:val="20"/>
                <w:szCs w:val="20"/>
                <w:lang w:val="ru-RU" w:bidi="ar-SA"/>
              </w:rPr>
              <w:t xml:space="preserve">                                             </w:t>
            </w:r>
          </w:p>
          <w:p w:rsidR="000D301B" w:rsidRPr="000D301B" w:rsidRDefault="000D301B" w:rsidP="000D301B">
            <w:pPr>
              <w:pStyle w:val="a9"/>
              <w:rPr>
                <w:rFonts w:ascii="Times New Roman" w:hAnsi="Times New Roman"/>
                <w:sz w:val="20"/>
                <w:szCs w:val="20"/>
                <w:lang w:val="ru-RU" w:bidi="ar-SA"/>
              </w:rPr>
            </w:pPr>
          </w:p>
          <w:p w:rsidR="000D301B" w:rsidRDefault="000D301B" w:rsidP="000D301B">
            <w:pPr>
              <w:pStyle w:val="a9"/>
              <w:rPr>
                <w:rFonts w:ascii="Times New Roman" w:hAnsi="Times New Roman"/>
                <w:sz w:val="24"/>
                <w:szCs w:val="24"/>
                <w:lang w:val="ru-RU" w:bidi="ar-SA"/>
              </w:rPr>
            </w:pPr>
          </w:p>
          <w:p w:rsidR="000D301B" w:rsidRDefault="000D301B" w:rsidP="000D301B">
            <w:pPr>
              <w:pStyle w:val="a9"/>
              <w:rPr>
                <w:rFonts w:ascii="Times New Roman" w:hAnsi="Times New Roman"/>
                <w:sz w:val="24"/>
                <w:szCs w:val="24"/>
                <w:lang w:val="ru-RU" w:bidi="ar-SA"/>
              </w:rPr>
            </w:pPr>
          </w:p>
          <w:p w:rsidR="000D301B" w:rsidRDefault="000D301B" w:rsidP="000D301B">
            <w:pPr>
              <w:pStyle w:val="a9"/>
              <w:rPr>
                <w:rFonts w:ascii="Times New Roman" w:hAnsi="Times New Roman"/>
                <w:sz w:val="24"/>
                <w:szCs w:val="24"/>
                <w:lang w:val="ru-RU" w:bidi="ar-SA"/>
              </w:rPr>
            </w:pPr>
          </w:p>
          <w:p w:rsidR="000D301B" w:rsidRPr="000D301B" w:rsidRDefault="000D301B" w:rsidP="000D301B">
            <w:pPr>
              <w:pStyle w:val="a9"/>
              <w:rPr>
                <w:rFonts w:ascii="Times New Roman" w:hAnsi="Times New Roman"/>
                <w:sz w:val="24"/>
                <w:szCs w:val="24"/>
                <w:lang w:val="ru-RU" w:bidi="ar-SA"/>
              </w:rPr>
            </w:pPr>
          </w:p>
        </w:tc>
        <w:tc>
          <w:tcPr>
            <w:tcW w:w="4786" w:type="dxa"/>
          </w:tcPr>
          <w:p w:rsidR="000C1E2B" w:rsidRPr="00313EB6" w:rsidRDefault="000C1E2B" w:rsidP="000D301B">
            <w:pPr>
              <w:jc w:val="both"/>
              <w:rPr>
                <w:rFonts w:ascii="Arial" w:hAnsi="Arial" w:cs="Arial"/>
                <w:sz w:val="20"/>
                <w:szCs w:val="20"/>
                <w:lang w:val="en-US"/>
              </w:rPr>
            </w:pP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SQL&gt; select </w:t>
            </w:r>
            <w:proofErr w:type="spellStart"/>
            <w:r w:rsidRPr="000D301B">
              <w:rPr>
                <w:rFonts w:ascii="Arial" w:hAnsi="Arial" w:cs="Arial"/>
                <w:sz w:val="20"/>
                <w:szCs w:val="20"/>
                <w:lang w:val="en-US"/>
              </w:rPr>
              <w:t>r.region_name</w:t>
            </w:r>
            <w:proofErr w:type="spellEnd"/>
            <w:r w:rsidRPr="000D301B">
              <w:rPr>
                <w:rFonts w:ascii="Arial" w:hAnsi="Arial" w:cs="Arial"/>
                <w:sz w:val="20"/>
                <w:szCs w:val="20"/>
                <w:lang w:val="en-US"/>
              </w:rPr>
              <w:t xml:space="preserve">, </w:t>
            </w:r>
            <w:proofErr w:type="spellStart"/>
            <w:r w:rsidRPr="000D301B">
              <w:rPr>
                <w:rFonts w:ascii="Arial" w:hAnsi="Arial" w:cs="Arial"/>
                <w:sz w:val="20"/>
                <w:szCs w:val="20"/>
                <w:lang w:val="en-US"/>
              </w:rPr>
              <w:t>c.country_name</w:t>
            </w:r>
            <w:proofErr w:type="spellEnd"/>
            <w:r w:rsidRPr="000D301B">
              <w:rPr>
                <w:rFonts w:ascii="Arial" w:hAnsi="Arial" w:cs="Arial"/>
                <w:sz w:val="20"/>
                <w:szCs w:val="20"/>
                <w:lang w:val="en-US"/>
              </w:rPr>
              <w:t xml:space="preserve"> from regions r, countries c where </w:t>
            </w:r>
            <w:proofErr w:type="spellStart"/>
            <w:r w:rsidRPr="000D301B">
              <w:rPr>
                <w:rFonts w:ascii="Arial" w:hAnsi="Arial" w:cs="Arial"/>
                <w:sz w:val="20"/>
                <w:szCs w:val="20"/>
                <w:lang w:val="en-US"/>
              </w:rPr>
              <w:t>r.region_id</w:t>
            </w:r>
            <w:proofErr w:type="spellEnd"/>
            <w:r w:rsidRPr="000D301B">
              <w:rPr>
                <w:rFonts w:ascii="Arial" w:hAnsi="Arial" w:cs="Arial"/>
                <w:sz w:val="20"/>
                <w:szCs w:val="20"/>
                <w:lang w:val="en-US"/>
              </w:rPr>
              <w:t>=</w:t>
            </w:r>
            <w:proofErr w:type="spellStart"/>
            <w:r w:rsidRPr="000D301B">
              <w:rPr>
                <w:rFonts w:ascii="Arial" w:hAnsi="Arial" w:cs="Arial"/>
                <w:sz w:val="20"/>
                <w:szCs w:val="20"/>
                <w:lang w:val="en-US"/>
              </w:rPr>
              <w:t>c.region_id</w:t>
            </w:r>
            <w:proofErr w:type="spellEnd"/>
            <w:r w:rsidRPr="000D301B">
              <w:rPr>
                <w:rFonts w:ascii="Arial" w:hAnsi="Arial" w:cs="Arial"/>
                <w:sz w:val="20"/>
                <w:szCs w:val="20"/>
                <w:lang w:val="en-US"/>
              </w:rPr>
              <w:t xml:space="preserve"> order by </w:t>
            </w:r>
            <w:proofErr w:type="spellStart"/>
            <w:r w:rsidRPr="000D301B">
              <w:rPr>
                <w:rFonts w:ascii="Arial" w:hAnsi="Arial" w:cs="Arial"/>
                <w:sz w:val="20"/>
                <w:szCs w:val="20"/>
                <w:lang w:val="en-US"/>
              </w:rPr>
              <w:t>r.region_id</w:t>
            </w:r>
            <w:proofErr w:type="spellEnd"/>
            <w:r w:rsidRPr="000D301B">
              <w:rPr>
                <w:rFonts w:ascii="Arial" w:hAnsi="Arial" w:cs="Arial"/>
                <w:sz w:val="20"/>
                <w:szCs w:val="20"/>
                <w:lang w:val="en-US"/>
              </w:rPr>
              <w:t>;</w:t>
            </w:r>
          </w:p>
          <w:p w:rsidR="000D301B" w:rsidRPr="000D301B" w:rsidRDefault="000D301B" w:rsidP="000D301B">
            <w:pPr>
              <w:jc w:val="both"/>
              <w:rPr>
                <w:rFonts w:ascii="Arial" w:hAnsi="Arial" w:cs="Arial"/>
                <w:sz w:val="20"/>
                <w:szCs w:val="20"/>
                <w:lang w:val="en-US"/>
              </w:rPr>
            </w:pP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REGION_NAME               COUNTRY_NAME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 ----------------------------------------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Europe                    Netherlands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Europe                    France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Europe                    United Kingdom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Europe                    Denmark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Europe                    Belgium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Europe                    Switzerland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Europe                    Italy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Europe                    Germany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Americas                  United States of America                              </w:t>
            </w:r>
          </w:p>
          <w:p w:rsidR="000D301B" w:rsidRPr="000D301B"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Americas                  Canada                                                </w:t>
            </w:r>
          </w:p>
          <w:p w:rsidR="00B81122" w:rsidRPr="00B81122" w:rsidRDefault="000D301B" w:rsidP="000D301B">
            <w:pPr>
              <w:jc w:val="both"/>
              <w:rPr>
                <w:rFonts w:ascii="Arial" w:hAnsi="Arial" w:cs="Arial"/>
                <w:sz w:val="20"/>
                <w:szCs w:val="20"/>
                <w:lang w:val="en-US"/>
              </w:rPr>
            </w:pPr>
            <w:r w:rsidRPr="000D301B">
              <w:rPr>
                <w:rFonts w:ascii="Arial" w:hAnsi="Arial" w:cs="Arial"/>
                <w:sz w:val="20"/>
                <w:szCs w:val="20"/>
                <w:lang w:val="en-US"/>
              </w:rPr>
              <w:t xml:space="preserve">Americas                  Mexico                                                </w:t>
            </w:r>
          </w:p>
        </w:tc>
      </w:tr>
    </w:tbl>
    <w:tbl>
      <w:tblPr>
        <w:tblW w:w="0" w:type="auto"/>
        <w:jc w:val="center"/>
        <w:tblCellSpacing w:w="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3"/>
        <w:gridCol w:w="6006"/>
      </w:tblGrid>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Логическая модель</w:t>
            </w:r>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Физическая модель</w:t>
            </w:r>
          </w:p>
        </w:tc>
      </w:tr>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Сущность</w:t>
            </w:r>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Таблица</w:t>
            </w:r>
          </w:p>
        </w:tc>
      </w:tr>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Атрибут</w:t>
            </w:r>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Столбец</w:t>
            </w:r>
          </w:p>
        </w:tc>
      </w:tr>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 xml:space="preserve">Логический тип </w:t>
            </w:r>
          </w:p>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 xml:space="preserve">(текст, число, дата, </w:t>
            </w:r>
            <w:proofErr w:type="spellStart"/>
            <w:r w:rsidRPr="00B164D1">
              <w:rPr>
                <w:rFonts w:ascii="Times New Roman" w:eastAsia="Times New Roman" w:hAnsi="Times New Roman" w:cs="Times New Roman"/>
                <w:sz w:val="24"/>
                <w:szCs w:val="24"/>
                <w:lang w:eastAsia="ru-RU"/>
              </w:rPr>
              <w:t>blob</w:t>
            </w:r>
            <w:proofErr w:type="spellEnd"/>
            <w:r w:rsidRPr="00B164D1">
              <w:rPr>
                <w:rFonts w:ascii="Times New Roman" w:eastAsia="Times New Roman" w:hAnsi="Times New Roman" w:cs="Times New Roman"/>
                <w:sz w:val="24"/>
                <w:szCs w:val="24"/>
                <w:lang w:eastAsia="ru-RU"/>
              </w:rPr>
              <w:t>)</w:t>
            </w:r>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Физический тип (корректный тип, зависящий от выбранной СУБД)</w:t>
            </w:r>
          </w:p>
        </w:tc>
      </w:tr>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lastRenderedPageBreak/>
              <w:t>Первичный ключ</w:t>
            </w:r>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Первичный ключ, индекс PK</w:t>
            </w:r>
          </w:p>
        </w:tc>
      </w:tr>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Внешний ключ</w:t>
            </w:r>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Внешний ключ, индекс FK</w:t>
            </w:r>
          </w:p>
        </w:tc>
      </w:tr>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Альтернативный ключ</w:t>
            </w:r>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 xml:space="preserve">AK-индекс, уникальный, </w:t>
            </w:r>
          </w:p>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proofErr w:type="spellStart"/>
            <w:r w:rsidRPr="00B164D1">
              <w:rPr>
                <w:rFonts w:ascii="Times New Roman" w:eastAsia="Times New Roman" w:hAnsi="Times New Roman" w:cs="Times New Roman"/>
                <w:sz w:val="24"/>
                <w:szCs w:val="24"/>
                <w:lang w:eastAsia="ru-RU"/>
              </w:rPr>
              <w:t>непервичный</w:t>
            </w:r>
            <w:proofErr w:type="spellEnd"/>
            <w:r w:rsidRPr="00B164D1">
              <w:rPr>
                <w:rFonts w:ascii="Times New Roman" w:eastAsia="Times New Roman" w:hAnsi="Times New Roman" w:cs="Times New Roman"/>
                <w:sz w:val="24"/>
                <w:szCs w:val="24"/>
                <w:lang w:eastAsia="ru-RU"/>
              </w:rPr>
              <w:t xml:space="preserve"> индекс</w:t>
            </w:r>
          </w:p>
        </w:tc>
      </w:tr>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 xml:space="preserve">Правило </w:t>
            </w:r>
            <w:proofErr w:type="gramStart"/>
            <w:r w:rsidRPr="00B164D1">
              <w:rPr>
                <w:rFonts w:ascii="Times New Roman" w:eastAsia="Times New Roman" w:hAnsi="Times New Roman" w:cs="Times New Roman"/>
                <w:sz w:val="24"/>
                <w:szCs w:val="24"/>
                <w:lang w:eastAsia="ru-RU"/>
              </w:rPr>
              <w:t>бизнес-логики</w:t>
            </w:r>
            <w:proofErr w:type="gramEnd"/>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 xml:space="preserve">Триггер или </w:t>
            </w:r>
            <w:proofErr w:type="gramStart"/>
            <w:r w:rsidRPr="00B164D1">
              <w:rPr>
                <w:rFonts w:ascii="Times New Roman" w:eastAsia="Times New Roman" w:hAnsi="Times New Roman" w:cs="Times New Roman"/>
                <w:sz w:val="24"/>
                <w:szCs w:val="24"/>
                <w:lang w:eastAsia="ru-RU"/>
              </w:rPr>
              <w:t>сохраненная</w:t>
            </w:r>
            <w:proofErr w:type="gramEnd"/>
          </w:p>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 xml:space="preserve"> процедура</w:t>
            </w:r>
          </w:p>
        </w:tc>
      </w:tr>
      <w:tr w:rsidR="006D7D6C" w:rsidRPr="00B164D1" w:rsidTr="00A9705A">
        <w:trPr>
          <w:tblCellSpacing w:w="15" w:type="dxa"/>
          <w:jc w:val="center"/>
        </w:trPr>
        <w:tc>
          <w:tcPr>
            <w:tcW w:w="3978"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Взаимосвязи</w:t>
            </w:r>
          </w:p>
        </w:tc>
        <w:tc>
          <w:tcPr>
            <w:tcW w:w="5961" w:type="dxa"/>
            <w:vAlign w:val="center"/>
            <w:hideMark/>
          </w:tcPr>
          <w:p w:rsidR="006D7D6C" w:rsidRPr="00B164D1" w:rsidRDefault="006D7D6C" w:rsidP="00A9705A">
            <w:pPr>
              <w:spacing w:after="0" w:line="240" w:lineRule="auto"/>
              <w:ind w:left="-284" w:right="141"/>
              <w:jc w:val="center"/>
              <w:rPr>
                <w:rFonts w:ascii="Times New Roman" w:eastAsia="Times New Roman" w:hAnsi="Times New Roman" w:cs="Times New Roman"/>
                <w:sz w:val="24"/>
                <w:szCs w:val="24"/>
                <w:lang w:eastAsia="ru-RU"/>
              </w:rPr>
            </w:pPr>
            <w:r w:rsidRPr="00B164D1">
              <w:rPr>
                <w:rFonts w:ascii="Times New Roman" w:eastAsia="Times New Roman" w:hAnsi="Times New Roman" w:cs="Times New Roman"/>
                <w:sz w:val="24"/>
                <w:szCs w:val="24"/>
                <w:lang w:eastAsia="ru-RU"/>
              </w:rPr>
              <w:t>Взаимосвязи, определяемые использованием FK-атрибутов</w:t>
            </w:r>
          </w:p>
        </w:tc>
      </w:tr>
    </w:tbl>
    <w:tbl>
      <w:tblPr>
        <w:tblStyle w:val="a7"/>
        <w:tblW w:w="9890" w:type="dxa"/>
        <w:tblInd w:w="-284" w:type="dxa"/>
        <w:tblLook w:val="04A0" w:firstRow="1" w:lastRow="0" w:firstColumn="1" w:lastColumn="0" w:noHBand="0" w:noVBand="1"/>
      </w:tblPr>
      <w:tblGrid>
        <w:gridCol w:w="3124"/>
        <w:gridCol w:w="3196"/>
        <w:gridCol w:w="3697"/>
      </w:tblGrid>
      <w:tr w:rsidR="006D7D6C" w:rsidTr="00A9705A">
        <w:tc>
          <w:tcPr>
            <w:tcW w:w="9890" w:type="dxa"/>
            <w:gridSpan w:val="3"/>
          </w:tcPr>
          <w:p w:rsidR="006D7D6C" w:rsidRDefault="006D7D6C" w:rsidP="00A9705A">
            <w:pPr>
              <w:spacing w:before="300" w:after="300"/>
              <w:ind w:right="141"/>
              <w:rPr>
                <w:rFonts w:ascii="Times New Roman" w:eastAsia="Times New Roman" w:hAnsi="Times New Roman" w:cs="Times New Roman"/>
                <w:i/>
                <w:iCs/>
                <w:color w:val="222222"/>
                <w:sz w:val="28"/>
                <w:szCs w:val="28"/>
                <w:shd w:val="clear" w:color="auto" w:fill="FEFEFE"/>
                <w:lang w:eastAsia="ru-RU"/>
              </w:rPr>
            </w:pPr>
            <w:r>
              <w:rPr>
                <w:noProof/>
                <w:lang w:eastAsia="ru-RU"/>
              </w:rPr>
              <w:drawing>
                <wp:inline distT="0" distB="0" distL="0" distR="0" wp14:anchorId="6A6E3239" wp14:editId="20899272">
                  <wp:extent cx="6124575" cy="2324100"/>
                  <wp:effectExtent l="0" t="0" r="9525" b="0"/>
                  <wp:docPr id="3" name="Рисунок 3" descr="HR_ER_DIAGRAM_01_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_ER_DIAGRAM_01_COR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1471" cy="2326717"/>
                          </a:xfrm>
                          <a:prstGeom prst="rect">
                            <a:avLst/>
                          </a:prstGeom>
                          <a:noFill/>
                          <a:ln>
                            <a:noFill/>
                          </a:ln>
                        </pic:spPr>
                      </pic:pic>
                    </a:graphicData>
                  </a:graphic>
                </wp:inline>
              </w:drawing>
            </w:r>
          </w:p>
        </w:tc>
      </w:tr>
      <w:tr w:rsidR="006D7D6C" w:rsidTr="00A9705A">
        <w:tc>
          <w:tcPr>
            <w:tcW w:w="3190" w:type="dxa"/>
          </w:tcPr>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CREATE TABLE regions</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region_id</w:t>
            </w:r>
            <w:proofErr w:type="spellEnd"/>
            <w:r w:rsidRPr="002D5D3C">
              <w:rPr>
                <w:rFonts w:ascii="Times New Roman" w:hAnsi="Times New Roman"/>
                <w:sz w:val="20"/>
                <w:szCs w:val="20"/>
                <w:shd w:val="clear" w:color="auto" w:fill="FEFEFE"/>
                <w:lang w:eastAsia="ru-RU"/>
              </w:rPr>
              <w:t xml:space="preserve">      NUMBER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CONSTRAINT  </w:t>
            </w:r>
            <w:proofErr w:type="spellStart"/>
            <w:r w:rsidRPr="002D5D3C">
              <w:rPr>
                <w:rFonts w:ascii="Times New Roman" w:hAnsi="Times New Roman"/>
                <w:sz w:val="20"/>
                <w:szCs w:val="20"/>
                <w:shd w:val="clear" w:color="auto" w:fill="FEFEFE"/>
                <w:lang w:eastAsia="ru-RU"/>
              </w:rPr>
              <w:t>region_id_nn</w:t>
            </w:r>
            <w:proofErr w:type="spellEnd"/>
            <w:r w:rsidRPr="002D5D3C">
              <w:rPr>
                <w:rFonts w:ascii="Times New Roman" w:hAnsi="Times New Roman"/>
                <w:sz w:val="20"/>
                <w:szCs w:val="20"/>
                <w:shd w:val="clear" w:color="auto" w:fill="FEFEFE"/>
                <w:lang w:eastAsia="ru-RU"/>
              </w:rPr>
              <w:t xml:space="preserve"> NOT NULL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region_name</w:t>
            </w:r>
            <w:proofErr w:type="spellEnd"/>
            <w:r w:rsidRPr="002D5D3C">
              <w:rPr>
                <w:rFonts w:ascii="Times New Roman" w:hAnsi="Times New Roman"/>
                <w:sz w:val="20"/>
                <w:szCs w:val="20"/>
                <w:shd w:val="clear" w:color="auto" w:fill="FEFEFE"/>
                <w:lang w:eastAsia="ru-RU"/>
              </w:rPr>
              <w:t xml:space="preserve">    VARCHAR2(25)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w:t>
            </w:r>
          </w:p>
          <w:p w:rsidR="006D7D6C" w:rsidRPr="002D5D3C" w:rsidRDefault="006D7D6C" w:rsidP="00A9705A">
            <w:pPr>
              <w:pStyle w:val="a9"/>
              <w:rPr>
                <w:rFonts w:ascii="Times New Roman" w:hAnsi="Times New Roman"/>
                <w:sz w:val="20"/>
                <w:szCs w:val="20"/>
                <w:shd w:val="clear" w:color="auto" w:fill="FEFEFE"/>
                <w:lang w:eastAsia="ru-RU"/>
              </w:rPr>
            </w:pP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CREATE UNIQUE INDEX </w:t>
            </w:r>
            <w:proofErr w:type="spellStart"/>
            <w:r w:rsidRPr="002D5D3C">
              <w:rPr>
                <w:rFonts w:ascii="Times New Roman" w:hAnsi="Times New Roman"/>
                <w:sz w:val="20"/>
                <w:szCs w:val="20"/>
                <w:shd w:val="clear" w:color="auto" w:fill="FEFEFE"/>
                <w:lang w:eastAsia="ru-RU"/>
              </w:rPr>
              <w:t>reg_id_pk</w:t>
            </w:r>
            <w:proofErr w:type="spellEnd"/>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ON regions (</w:t>
            </w:r>
            <w:proofErr w:type="spellStart"/>
            <w:r w:rsidRPr="002D5D3C">
              <w:rPr>
                <w:rFonts w:ascii="Times New Roman" w:hAnsi="Times New Roman"/>
                <w:sz w:val="20"/>
                <w:szCs w:val="20"/>
                <w:shd w:val="clear" w:color="auto" w:fill="FEFEFE"/>
                <w:lang w:eastAsia="ru-RU"/>
              </w:rPr>
              <w:t>region_id</w:t>
            </w:r>
            <w:proofErr w:type="spellEnd"/>
            <w:r w:rsidRPr="002D5D3C">
              <w:rPr>
                <w:rFonts w:ascii="Times New Roman" w:hAnsi="Times New Roman"/>
                <w:sz w:val="20"/>
                <w:szCs w:val="20"/>
                <w:shd w:val="clear" w:color="auto" w:fill="FEFEFE"/>
                <w:lang w:eastAsia="ru-RU"/>
              </w:rPr>
              <w:t>);</w:t>
            </w:r>
          </w:p>
          <w:p w:rsidR="006D7D6C" w:rsidRPr="002D5D3C" w:rsidRDefault="006D7D6C" w:rsidP="00A9705A">
            <w:pPr>
              <w:pStyle w:val="a9"/>
              <w:rPr>
                <w:rFonts w:ascii="Times New Roman" w:hAnsi="Times New Roman"/>
                <w:sz w:val="20"/>
                <w:szCs w:val="20"/>
                <w:shd w:val="clear" w:color="auto" w:fill="FEFEFE"/>
                <w:lang w:eastAsia="ru-RU"/>
              </w:rPr>
            </w:pP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ALTER TABLE regions</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ADD ( CONSTRAINT </w:t>
            </w:r>
            <w:proofErr w:type="spellStart"/>
            <w:r w:rsidRPr="002D5D3C">
              <w:rPr>
                <w:rFonts w:ascii="Times New Roman" w:hAnsi="Times New Roman"/>
                <w:sz w:val="20"/>
                <w:szCs w:val="20"/>
                <w:shd w:val="clear" w:color="auto" w:fill="FEFEFE"/>
                <w:lang w:eastAsia="ru-RU"/>
              </w:rPr>
              <w:t>reg_id_pk</w:t>
            </w:r>
            <w:proofErr w:type="spellEnd"/>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w:t>
            </w:r>
            <w:r w:rsidRPr="002D5D3C">
              <w:rPr>
                <w:rFonts w:ascii="Times New Roman" w:hAnsi="Times New Roman"/>
                <w:sz w:val="20"/>
                <w:szCs w:val="20"/>
                <w:shd w:val="clear" w:color="auto" w:fill="FEFEFE"/>
                <w:lang w:eastAsia="ru-RU"/>
              </w:rPr>
              <w:tab/>
            </w:r>
            <w:r w:rsidRPr="002D5D3C">
              <w:rPr>
                <w:rFonts w:ascii="Times New Roman" w:hAnsi="Times New Roman"/>
                <w:sz w:val="20"/>
                <w:szCs w:val="20"/>
                <w:shd w:val="clear" w:color="auto" w:fill="FEFEFE"/>
                <w:lang w:eastAsia="ru-RU"/>
              </w:rPr>
              <w:tab/>
              <w:t xml:space="preserve"> PRIMARY KEY (</w:t>
            </w:r>
            <w:proofErr w:type="spellStart"/>
            <w:r w:rsidRPr="002D5D3C">
              <w:rPr>
                <w:rFonts w:ascii="Times New Roman" w:hAnsi="Times New Roman"/>
                <w:sz w:val="20"/>
                <w:szCs w:val="20"/>
                <w:shd w:val="clear" w:color="auto" w:fill="FEFEFE"/>
                <w:lang w:eastAsia="ru-RU"/>
              </w:rPr>
              <w:t>region_id</w:t>
            </w:r>
            <w:proofErr w:type="spellEnd"/>
            <w:r w:rsidRPr="002D5D3C">
              <w:rPr>
                <w:rFonts w:ascii="Times New Roman" w:hAnsi="Times New Roman"/>
                <w:sz w:val="20"/>
                <w:szCs w:val="20"/>
                <w:shd w:val="clear" w:color="auto" w:fill="FEFEFE"/>
                <w:lang w:eastAsia="ru-RU"/>
              </w:rPr>
              <w:t>)</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
          <w:p w:rsidR="006D7D6C" w:rsidRPr="00C042F6" w:rsidRDefault="006D7D6C" w:rsidP="00A9705A">
            <w:pPr>
              <w:pStyle w:val="1"/>
              <w:outlineLvl w:val="0"/>
              <w:rPr>
                <w:rFonts w:ascii="Times New Roman" w:hAnsi="Times New Roman" w:cs="Times New Roman"/>
                <w:sz w:val="16"/>
                <w:szCs w:val="16"/>
              </w:rPr>
            </w:pPr>
          </w:p>
        </w:tc>
        <w:tc>
          <w:tcPr>
            <w:tcW w:w="3190" w:type="dxa"/>
          </w:tcPr>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CREATE TABLE countries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country_id</w:t>
            </w:r>
            <w:proofErr w:type="spellEnd"/>
            <w:r w:rsidRPr="002D5D3C">
              <w:rPr>
                <w:rFonts w:ascii="Times New Roman" w:hAnsi="Times New Roman"/>
                <w:sz w:val="20"/>
                <w:szCs w:val="20"/>
                <w:shd w:val="clear" w:color="auto" w:fill="FEFEFE"/>
                <w:lang w:eastAsia="ru-RU"/>
              </w:rPr>
              <w:t xml:space="preserve">      CHAR(2)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CONSTRAINT  </w:t>
            </w:r>
            <w:proofErr w:type="spellStart"/>
            <w:r w:rsidRPr="002D5D3C">
              <w:rPr>
                <w:rFonts w:ascii="Times New Roman" w:hAnsi="Times New Roman"/>
                <w:sz w:val="20"/>
                <w:szCs w:val="20"/>
                <w:shd w:val="clear" w:color="auto" w:fill="FEFEFE"/>
                <w:lang w:eastAsia="ru-RU"/>
              </w:rPr>
              <w:t>country_id_nn</w:t>
            </w:r>
            <w:proofErr w:type="spellEnd"/>
            <w:r w:rsidRPr="002D5D3C">
              <w:rPr>
                <w:rFonts w:ascii="Times New Roman" w:hAnsi="Times New Roman"/>
                <w:sz w:val="20"/>
                <w:szCs w:val="20"/>
                <w:shd w:val="clear" w:color="auto" w:fill="FEFEFE"/>
                <w:lang w:eastAsia="ru-RU"/>
              </w:rPr>
              <w:t xml:space="preserve"> NOT NULL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country_name</w:t>
            </w:r>
            <w:proofErr w:type="spellEnd"/>
            <w:r w:rsidRPr="002D5D3C">
              <w:rPr>
                <w:rFonts w:ascii="Times New Roman" w:hAnsi="Times New Roman"/>
                <w:sz w:val="20"/>
                <w:szCs w:val="20"/>
                <w:shd w:val="clear" w:color="auto" w:fill="FEFEFE"/>
                <w:lang w:eastAsia="ru-RU"/>
              </w:rPr>
              <w:t xml:space="preserve">    VARCHAR2(40)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region_id</w:t>
            </w:r>
            <w:proofErr w:type="spellEnd"/>
            <w:r w:rsidRPr="002D5D3C">
              <w:rPr>
                <w:rFonts w:ascii="Times New Roman" w:hAnsi="Times New Roman"/>
                <w:sz w:val="20"/>
                <w:szCs w:val="20"/>
                <w:shd w:val="clear" w:color="auto" w:fill="FEFEFE"/>
                <w:lang w:eastAsia="ru-RU"/>
              </w:rPr>
              <w:t xml:space="preserve">       NUMBER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CONSTRAINT     </w:t>
            </w:r>
            <w:proofErr w:type="spellStart"/>
            <w:r w:rsidRPr="002D5D3C">
              <w:rPr>
                <w:rFonts w:ascii="Times New Roman" w:hAnsi="Times New Roman"/>
                <w:sz w:val="20"/>
                <w:szCs w:val="20"/>
                <w:shd w:val="clear" w:color="auto" w:fill="FEFEFE"/>
                <w:lang w:eastAsia="ru-RU"/>
              </w:rPr>
              <w:t>country_c_id_pk</w:t>
            </w:r>
            <w:proofErr w:type="spellEnd"/>
            <w:r w:rsidRPr="002D5D3C">
              <w:rPr>
                <w:rFonts w:ascii="Times New Roman" w:hAnsi="Times New Roman"/>
                <w:sz w:val="20"/>
                <w:szCs w:val="20"/>
                <w:shd w:val="clear" w:color="auto" w:fill="FEFEFE"/>
                <w:lang w:eastAsia="ru-RU"/>
              </w:rPr>
              <w:t xml:space="preserve">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w:t>
            </w:r>
            <w:r w:rsidRPr="002D5D3C">
              <w:rPr>
                <w:rFonts w:ascii="Times New Roman" w:hAnsi="Times New Roman"/>
                <w:sz w:val="20"/>
                <w:szCs w:val="20"/>
                <w:shd w:val="clear" w:color="auto" w:fill="FEFEFE"/>
                <w:lang w:eastAsia="ru-RU"/>
              </w:rPr>
              <w:tab/>
              <w:t xml:space="preserve">     PRIMARY KEY (</w:t>
            </w:r>
            <w:proofErr w:type="spellStart"/>
            <w:r w:rsidRPr="002D5D3C">
              <w:rPr>
                <w:rFonts w:ascii="Times New Roman" w:hAnsi="Times New Roman"/>
                <w:sz w:val="20"/>
                <w:szCs w:val="20"/>
                <w:shd w:val="clear" w:color="auto" w:fill="FEFEFE"/>
                <w:lang w:eastAsia="ru-RU"/>
              </w:rPr>
              <w:t>country_id</w:t>
            </w:r>
            <w:proofErr w:type="spellEnd"/>
            <w:r w:rsidRPr="002D5D3C">
              <w:rPr>
                <w:rFonts w:ascii="Times New Roman" w:hAnsi="Times New Roman"/>
                <w:sz w:val="20"/>
                <w:szCs w:val="20"/>
                <w:shd w:val="clear" w:color="auto" w:fill="FEFEFE"/>
                <w:lang w:eastAsia="ru-RU"/>
              </w:rPr>
              <w:t xml:space="preserve">)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ORGANIZATION INDEX; </w:t>
            </w:r>
          </w:p>
          <w:p w:rsidR="006D7D6C" w:rsidRPr="002D5D3C" w:rsidRDefault="006D7D6C" w:rsidP="00A9705A">
            <w:pPr>
              <w:pStyle w:val="a9"/>
              <w:rPr>
                <w:rFonts w:ascii="Times New Roman" w:hAnsi="Times New Roman"/>
                <w:sz w:val="20"/>
                <w:szCs w:val="20"/>
                <w:shd w:val="clear" w:color="auto" w:fill="FEFEFE"/>
                <w:lang w:eastAsia="ru-RU"/>
              </w:rPr>
            </w:pP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ALTER TABLE countries</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ADD ( CONSTRAINT </w:t>
            </w:r>
            <w:proofErr w:type="spellStart"/>
            <w:r w:rsidRPr="002D5D3C">
              <w:rPr>
                <w:rFonts w:ascii="Times New Roman" w:hAnsi="Times New Roman"/>
                <w:sz w:val="20"/>
                <w:szCs w:val="20"/>
                <w:shd w:val="clear" w:color="auto" w:fill="FEFEFE"/>
                <w:lang w:eastAsia="ru-RU"/>
              </w:rPr>
              <w:t>countr_reg_fk</w:t>
            </w:r>
            <w:proofErr w:type="spellEnd"/>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w:t>
            </w:r>
            <w:r w:rsidRPr="002D5D3C">
              <w:rPr>
                <w:rFonts w:ascii="Times New Roman" w:hAnsi="Times New Roman"/>
                <w:sz w:val="20"/>
                <w:szCs w:val="20"/>
                <w:shd w:val="clear" w:color="auto" w:fill="FEFEFE"/>
                <w:lang w:eastAsia="ru-RU"/>
              </w:rPr>
              <w:tab/>
              <w:t xml:space="preserve"> FOREIGN KEY (</w:t>
            </w:r>
            <w:proofErr w:type="spellStart"/>
            <w:r w:rsidRPr="002D5D3C">
              <w:rPr>
                <w:rFonts w:ascii="Times New Roman" w:hAnsi="Times New Roman"/>
                <w:sz w:val="20"/>
                <w:szCs w:val="20"/>
                <w:shd w:val="clear" w:color="auto" w:fill="FEFEFE"/>
                <w:lang w:eastAsia="ru-RU"/>
              </w:rPr>
              <w:t>region_id</w:t>
            </w:r>
            <w:proofErr w:type="spellEnd"/>
            <w:r w:rsidRPr="002D5D3C">
              <w:rPr>
                <w:rFonts w:ascii="Times New Roman" w:hAnsi="Times New Roman"/>
                <w:sz w:val="20"/>
                <w:szCs w:val="20"/>
                <w:shd w:val="clear" w:color="auto" w:fill="FEFEFE"/>
                <w:lang w:eastAsia="ru-RU"/>
              </w:rPr>
              <w:t>)</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w:t>
            </w:r>
            <w:r w:rsidRPr="002D5D3C">
              <w:rPr>
                <w:rFonts w:ascii="Times New Roman" w:hAnsi="Times New Roman"/>
                <w:sz w:val="20"/>
                <w:szCs w:val="20"/>
                <w:shd w:val="clear" w:color="auto" w:fill="FEFEFE"/>
                <w:lang w:eastAsia="ru-RU"/>
              </w:rPr>
              <w:tab/>
              <w:t xml:space="preserve">  REFERENCES regions(</w:t>
            </w:r>
            <w:proofErr w:type="spellStart"/>
            <w:r w:rsidRPr="002D5D3C">
              <w:rPr>
                <w:rFonts w:ascii="Times New Roman" w:hAnsi="Times New Roman"/>
                <w:sz w:val="20"/>
                <w:szCs w:val="20"/>
                <w:shd w:val="clear" w:color="auto" w:fill="FEFEFE"/>
                <w:lang w:eastAsia="ru-RU"/>
              </w:rPr>
              <w:t>region_id</w:t>
            </w:r>
            <w:proofErr w:type="spellEnd"/>
            <w:r w:rsidRPr="002D5D3C">
              <w:rPr>
                <w:rFonts w:ascii="Times New Roman" w:hAnsi="Times New Roman"/>
                <w:sz w:val="20"/>
                <w:szCs w:val="20"/>
                <w:shd w:val="clear" w:color="auto" w:fill="FEFEFE"/>
                <w:lang w:eastAsia="ru-RU"/>
              </w:rPr>
              <w:t xml:space="preserve">) </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
          <w:p w:rsidR="006D7D6C" w:rsidRPr="00C042F6" w:rsidRDefault="006D7D6C" w:rsidP="00A9705A">
            <w:pPr>
              <w:pStyle w:val="1"/>
              <w:outlineLvl w:val="0"/>
              <w:rPr>
                <w:rFonts w:ascii="Times New Roman" w:hAnsi="Times New Roman" w:cs="Times New Roman"/>
                <w:sz w:val="16"/>
                <w:szCs w:val="16"/>
              </w:rPr>
            </w:pPr>
          </w:p>
        </w:tc>
        <w:tc>
          <w:tcPr>
            <w:tcW w:w="3510" w:type="dxa"/>
          </w:tcPr>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CREATE TABLE locations</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location_id</w:t>
            </w:r>
            <w:proofErr w:type="spellEnd"/>
            <w:r w:rsidRPr="002D5D3C">
              <w:rPr>
                <w:rFonts w:ascii="Times New Roman" w:hAnsi="Times New Roman"/>
                <w:sz w:val="20"/>
                <w:szCs w:val="20"/>
                <w:shd w:val="clear" w:color="auto" w:fill="FEFEFE"/>
                <w:lang w:eastAsia="ru-RU"/>
              </w:rPr>
              <w:t xml:space="preserve">    NUMBER(4)</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street_address</w:t>
            </w:r>
            <w:proofErr w:type="spellEnd"/>
            <w:r w:rsidRPr="002D5D3C">
              <w:rPr>
                <w:rFonts w:ascii="Times New Roman" w:hAnsi="Times New Roman"/>
                <w:sz w:val="20"/>
                <w:szCs w:val="20"/>
                <w:shd w:val="clear" w:color="auto" w:fill="FEFEFE"/>
                <w:lang w:eastAsia="ru-RU"/>
              </w:rPr>
              <w:t xml:space="preserve"> VARCHAR2(40)</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postal_code</w:t>
            </w:r>
            <w:proofErr w:type="spellEnd"/>
            <w:r w:rsidRPr="002D5D3C">
              <w:rPr>
                <w:rFonts w:ascii="Times New Roman" w:hAnsi="Times New Roman"/>
                <w:sz w:val="20"/>
                <w:szCs w:val="20"/>
                <w:shd w:val="clear" w:color="auto" w:fill="FEFEFE"/>
                <w:lang w:eastAsia="ru-RU"/>
              </w:rPr>
              <w:t xml:space="preserve">    VARCHAR2(12)</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city       VARCHAR2(30)</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ab/>
              <w:t xml:space="preserve">CONSTRAINT     </w:t>
            </w:r>
            <w:proofErr w:type="spellStart"/>
            <w:r w:rsidRPr="002D5D3C">
              <w:rPr>
                <w:rFonts w:ascii="Times New Roman" w:hAnsi="Times New Roman"/>
                <w:sz w:val="20"/>
                <w:szCs w:val="20"/>
                <w:shd w:val="clear" w:color="auto" w:fill="FEFEFE"/>
                <w:lang w:eastAsia="ru-RU"/>
              </w:rPr>
              <w:t>loc_city_nn</w:t>
            </w:r>
            <w:proofErr w:type="spellEnd"/>
            <w:r w:rsidRPr="002D5D3C">
              <w:rPr>
                <w:rFonts w:ascii="Times New Roman" w:hAnsi="Times New Roman"/>
                <w:sz w:val="20"/>
                <w:szCs w:val="20"/>
                <w:shd w:val="clear" w:color="auto" w:fill="FEFEFE"/>
                <w:lang w:eastAsia="ru-RU"/>
              </w:rPr>
              <w:t xml:space="preserve">  NOT NULL</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state_province</w:t>
            </w:r>
            <w:proofErr w:type="spellEnd"/>
            <w:r w:rsidRPr="002D5D3C">
              <w:rPr>
                <w:rFonts w:ascii="Times New Roman" w:hAnsi="Times New Roman"/>
                <w:sz w:val="20"/>
                <w:szCs w:val="20"/>
                <w:shd w:val="clear" w:color="auto" w:fill="FEFEFE"/>
                <w:lang w:eastAsia="ru-RU"/>
              </w:rPr>
              <w:t xml:space="preserve"> VARCHAR2(25)</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roofErr w:type="spellStart"/>
            <w:r w:rsidRPr="002D5D3C">
              <w:rPr>
                <w:rFonts w:ascii="Times New Roman" w:hAnsi="Times New Roman"/>
                <w:sz w:val="20"/>
                <w:szCs w:val="20"/>
                <w:shd w:val="clear" w:color="auto" w:fill="FEFEFE"/>
                <w:lang w:eastAsia="ru-RU"/>
              </w:rPr>
              <w:t>country_id</w:t>
            </w:r>
            <w:proofErr w:type="spellEnd"/>
            <w:r w:rsidRPr="002D5D3C">
              <w:rPr>
                <w:rFonts w:ascii="Times New Roman" w:hAnsi="Times New Roman"/>
                <w:sz w:val="20"/>
                <w:szCs w:val="20"/>
                <w:shd w:val="clear" w:color="auto" w:fill="FEFEFE"/>
                <w:lang w:eastAsia="ru-RU"/>
              </w:rPr>
              <w:t xml:space="preserve">     CHAR(2)</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w:t>
            </w:r>
          </w:p>
          <w:p w:rsidR="006D7D6C" w:rsidRPr="002D5D3C" w:rsidRDefault="006D7D6C" w:rsidP="00A9705A">
            <w:pPr>
              <w:pStyle w:val="a9"/>
              <w:rPr>
                <w:rFonts w:ascii="Times New Roman" w:hAnsi="Times New Roman"/>
                <w:sz w:val="20"/>
                <w:szCs w:val="20"/>
                <w:shd w:val="clear" w:color="auto" w:fill="FEFEFE"/>
                <w:lang w:eastAsia="ru-RU"/>
              </w:rPr>
            </w:pP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CREATE UNIQUE INDEX </w:t>
            </w:r>
            <w:proofErr w:type="spellStart"/>
            <w:r w:rsidRPr="002D5D3C">
              <w:rPr>
                <w:rFonts w:ascii="Times New Roman" w:hAnsi="Times New Roman"/>
                <w:sz w:val="20"/>
                <w:szCs w:val="20"/>
                <w:shd w:val="clear" w:color="auto" w:fill="FEFEFE"/>
                <w:lang w:eastAsia="ru-RU"/>
              </w:rPr>
              <w:t>loc_id_pk</w:t>
            </w:r>
            <w:proofErr w:type="spellEnd"/>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ON locations (</w:t>
            </w:r>
            <w:proofErr w:type="spellStart"/>
            <w:r w:rsidRPr="002D5D3C">
              <w:rPr>
                <w:rFonts w:ascii="Times New Roman" w:hAnsi="Times New Roman"/>
                <w:sz w:val="20"/>
                <w:szCs w:val="20"/>
                <w:shd w:val="clear" w:color="auto" w:fill="FEFEFE"/>
                <w:lang w:eastAsia="ru-RU"/>
              </w:rPr>
              <w:t>location_id</w:t>
            </w:r>
            <w:proofErr w:type="spellEnd"/>
            <w:r w:rsidRPr="002D5D3C">
              <w:rPr>
                <w:rFonts w:ascii="Times New Roman" w:hAnsi="Times New Roman"/>
                <w:sz w:val="20"/>
                <w:szCs w:val="20"/>
                <w:shd w:val="clear" w:color="auto" w:fill="FEFEFE"/>
                <w:lang w:eastAsia="ru-RU"/>
              </w:rPr>
              <w:t>) ;</w:t>
            </w:r>
          </w:p>
          <w:p w:rsidR="006D7D6C" w:rsidRPr="002D5D3C" w:rsidRDefault="006D7D6C" w:rsidP="00A9705A">
            <w:pPr>
              <w:pStyle w:val="a9"/>
              <w:rPr>
                <w:rFonts w:ascii="Times New Roman" w:hAnsi="Times New Roman"/>
                <w:sz w:val="20"/>
                <w:szCs w:val="20"/>
                <w:shd w:val="clear" w:color="auto" w:fill="FEFEFE"/>
                <w:lang w:eastAsia="ru-RU"/>
              </w:rPr>
            </w:pP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ALTER TABLE locations</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ADD ( CONSTRAINT </w:t>
            </w:r>
            <w:proofErr w:type="spellStart"/>
            <w:r w:rsidRPr="002D5D3C">
              <w:rPr>
                <w:rFonts w:ascii="Times New Roman" w:hAnsi="Times New Roman"/>
                <w:sz w:val="20"/>
                <w:szCs w:val="20"/>
                <w:shd w:val="clear" w:color="auto" w:fill="FEFEFE"/>
                <w:lang w:eastAsia="ru-RU"/>
              </w:rPr>
              <w:t>loc_id_pk</w:t>
            </w:r>
            <w:proofErr w:type="spellEnd"/>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w:t>
            </w:r>
            <w:r w:rsidRPr="002D5D3C">
              <w:rPr>
                <w:rFonts w:ascii="Times New Roman" w:hAnsi="Times New Roman"/>
                <w:sz w:val="20"/>
                <w:szCs w:val="20"/>
                <w:shd w:val="clear" w:color="auto" w:fill="FEFEFE"/>
                <w:lang w:eastAsia="ru-RU"/>
              </w:rPr>
              <w:tab/>
            </w:r>
            <w:r w:rsidRPr="002D5D3C">
              <w:rPr>
                <w:rFonts w:ascii="Times New Roman" w:hAnsi="Times New Roman"/>
                <w:sz w:val="20"/>
                <w:szCs w:val="20"/>
                <w:shd w:val="clear" w:color="auto" w:fill="FEFEFE"/>
                <w:lang w:eastAsia="ru-RU"/>
              </w:rPr>
              <w:tab/>
              <w:t xml:space="preserve"> PRIMARY KEY (</w:t>
            </w:r>
            <w:proofErr w:type="spellStart"/>
            <w:r w:rsidRPr="002D5D3C">
              <w:rPr>
                <w:rFonts w:ascii="Times New Roman" w:hAnsi="Times New Roman"/>
                <w:sz w:val="20"/>
                <w:szCs w:val="20"/>
                <w:shd w:val="clear" w:color="auto" w:fill="FEFEFE"/>
                <w:lang w:eastAsia="ru-RU"/>
              </w:rPr>
              <w:t>location_id</w:t>
            </w:r>
            <w:proofErr w:type="spellEnd"/>
            <w:r w:rsidRPr="002D5D3C">
              <w:rPr>
                <w:rFonts w:ascii="Times New Roman" w:hAnsi="Times New Roman"/>
                <w:sz w:val="20"/>
                <w:szCs w:val="20"/>
                <w:shd w:val="clear" w:color="auto" w:fill="FEFEFE"/>
                <w:lang w:eastAsia="ru-RU"/>
              </w:rPr>
              <w:t>)</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 CONSTRAINT </w:t>
            </w:r>
            <w:proofErr w:type="spellStart"/>
            <w:r w:rsidRPr="002D5D3C">
              <w:rPr>
                <w:rFonts w:ascii="Times New Roman" w:hAnsi="Times New Roman"/>
                <w:sz w:val="20"/>
                <w:szCs w:val="20"/>
                <w:shd w:val="clear" w:color="auto" w:fill="FEFEFE"/>
                <w:lang w:eastAsia="ru-RU"/>
              </w:rPr>
              <w:t>loc_c_id_fk</w:t>
            </w:r>
            <w:proofErr w:type="spellEnd"/>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w:t>
            </w:r>
            <w:r w:rsidRPr="002D5D3C">
              <w:rPr>
                <w:rFonts w:ascii="Times New Roman" w:hAnsi="Times New Roman"/>
                <w:sz w:val="20"/>
                <w:szCs w:val="20"/>
                <w:shd w:val="clear" w:color="auto" w:fill="FEFEFE"/>
                <w:lang w:eastAsia="ru-RU"/>
              </w:rPr>
              <w:tab/>
            </w:r>
            <w:r w:rsidRPr="002D5D3C">
              <w:rPr>
                <w:rFonts w:ascii="Times New Roman" w:hAnsi="Times New Roman"/>
                <w:sz w:val="20"/>
                <w:szCs w:val="20"/>
                <w:shd w:val="clear" w:color="auto" w:fill="FEFEFE"/>
                <w:lang w:eastAsia="ru-RU"/>
              </w:rPr>
              <w:tab/>
              <w:t xml:space="preserve"> FOREIGN KEY (</w:t>
            </w:r>
            <w:proofErr w:type="spellStart"/>
            <w:r w:rsidRPr="002D5D3C">
              <w:rPr>
                <w:rFonts w:ascii="Times New Roman" w:hAnsi="Times New Roman"/>
                <w:sz w:val="20"/>
                <w:szCs w:val="20"/>
                <w:shd w:val="clear" w:color="auto" w:fill="FEFEFE"/>
                <w:lang w:eastAsia="ru-RU"/>
              </w:rPr>
              <w:t>country_id</w:t>
            </w:r>
            <w:proofErr w:type="spellEnd"/>
            <w:r w:rsidRPr="002D5D3C">
              <w:rPr>
                <w:rFonts w:ascii="Times New Roman" w:hAnsi="Times New Roman"/>
                <w:sz w:val="20"/>
                <w:szCs w:val="20"/>
                <w:shd w:val="clear" w:color="auto" w:fill="FEFEFE"/>
                <w:lang w:eastAsia="ru-RU"/>
              </w:rPr>
              <w:t>)</w:t>
            </w:r>
          </w:p>
          <w:p w:rsidR="006D7D6C" w:rsidRPr="002D5D3C" w:rsidRDefault="006D7D6C" w:rsidP="00A9705A">
            <w:pPr>
              <w:pStyle w:val="a9"/>
              <w:rPr>
                <w:rFonts w:ascii="Times New Roman" w:hAnsi="Times New Roman"/>
                <w:sz w:val="20"/>
                <w:szCs w:val="20"/>
                <w:shd w:val="clear" w:color="auto" w:fill="FEFEFE"/>
                <w:lang w:eastAsia="ru-RU"/>
              </w:rPr>
            </w:pPr>
            <w:r w:rsidRPr="002D5D3C">
              <w:rPr>
                <w:rFonts w:ascii="Times New Roman" w:hAnsi="Times New Roman"/>
                <w:sz w:val="20"/>
                <w:szCs w:val="20"/>
                <w:shd w:val="clear" w:color="auto" w:fill="FEFEFE"/>
                <w:lang w:eastAsia="ru-RU"/>
              </w:rPr>
              <w:t xml:space="preserve">        </w:t>
            </w:r>
            <w:r w:rsidRPr="002D5D3C">
              <w:rPr>
                <w:rFonts w:ascii="Times New Roman" w:hAnsi="Times New Roman"/>
                <w:sz w:val="20"/>
                <w:szCs w:val="20"/>
                <w:shd w:val="clear" w:color="auto" w:fill="FEFEFE"/>
                <w:lang w:eastAsia="ru-RU"/>
              </w:rPr>
              <w:tab/>
              <w:t xml:space="preserve">  REFERENCES countries(</w:t>
            </w:r>
            <w:proofErr w:type="spellStart"/>
            <w:r w:rsidRPr="002D5D3C">
              <w:rPr>
                <w:rFonts w:ascii="Times New Roman" w:hAnsi="Times New Roman"/>
                <w:sz w:val="20"/>
                <w:szCs w:val="20"/>
                <w:shd w:val="clear" w:color="auto" w:fill="FEFEFE"/>
                <w:lang w:eastAsia="ru-RU"/>
              </w:rPr>
              <w:t>country_id</w:t>
            </w:r>
            <w:proofErr w:type="spellEnd"/>
            <w:r w:rsidRPr="002D5D3C">
              <w:rPr>
                <w:rFonts w:ascii="Times New Roman" w:hAnsi="Times New Roman"/>
                <w:sz w:val="20"/>
                <w:szCs w:val="20"/>
                <w:shd w:val="clear" w:color="auto" w:fill="FEFEFE"/>
                <w:lang w:eastAsia="ru-RU"/>
              </w:rPr>
              <w:t xml:space="preserve">) </w:t>
            </w:r>
          </w:p>
          <w:p w:rsidR="006D7D6C" w:rsidRPr="00C042F6" w:rsidRDefault="006D7D6C" w:rsidP="00A9705A">
            <w:pPr>
              <w:pStyle w:val="1"/>
              <w:outlineLvl w:val="0"/>
              <w:rPr>
                <w:rFonts w:ascii="Times New Roman" w:hAnsi="Times New Roman" w:cs="Times New Roman"/>
                <w:sz w:val="16"/>
                <w:szCs w:val="16"/>
              </w:rPr>
            </w:pPr>
            <w:r w:rsidRPr="002D5D3C">
              <w:rPr>
                <w:rFonts w:ascii="Times New Roman" w:hAnsi="Times New Roman" w:cs="Times New Roman"/>
                <w:sz w:val="20"/>
                <w:szCs w:val="20"/>
                <w:shd w:val="clear" w:color="auto" w:fill="FEFEFE"/>
              </w:rPr>
              <w:t xml:space="preserve">    ) ;</w:t>
            </w:r>
          </w:p>
        </w:tc>
      </w:tr>
    </w:tbl>
    <w:p w:rsidR="00201DB2" w:rsidRDefault="00201DB2" w:rsidP="000C1E2B">
      <w:pPr>
        <w:spacing w:before="300" w:after="300" w:line="240" w:lineRule="auto"/>
        <w:ind w:left="-284" w:right="141"/>
        <w:rPr>
          <w:rFonts w:ascii="Times New Roman" w:hAnsi="Times New Roman" w:cs="Times New Roman"/>
          <w:sz w:val="28"/>
          <w:szCs w:val="28"/>
        </w:rPr>
      </w:pPr>
    </w:p>
    <w:sectPr w:rsidR="00201DB2" w:rsidSect="00883B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0B4" w:rsidRDefault="008620B4" w:rsidP="00C042F6">
      <w:pPr>
        <w:spacing w:after="0" w:line="240" w:lineRule="auto"/>
      </w:pPr>
      <w:r>
        <w:separator/>
      </w:r>
    </w:p>
  </w:endnote>
  <w:endnote w:type="continuationSeparator" w:id="0">
    <w:p w:rsidR="008620B4" w:rsidRDefault="008620B4" w:rsidP="00C0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altName w:val="Arial"/>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0B4" w:rsidRDefault="008620B4" w:rsidP="00C042F6">
      <w:pPr>
        <w:spacing w:after="0" w:line="240" w:lineRule="auto"/>
      </w:pPr>
      <w:r>
        <w:separator/>
      </w:r>
    </w:p>
  </w:footnote>
  <w:footnote w:type="continuationSeparator" w:id="0">
    <w:p w:rsidR="008620B4" w:rsidRDefault="008620B4" w:rsidP="00C042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7879"/>
    <w:multiLevelType w:val="hybridMultilevel"/>
    <w:tmpl w:val="55783210"/>
    <w:lvl w:ilvl="0" w:tplc="73EC89C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
    <w:nsid w:val="22374EE4"/>
    <w:multiLevelType w:val="multilevel"/>
    <w:tmpl w:val="8E18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DB5D24"/>
    <w:multiLevelType w:val="multilevel"/>
    <w:tmpl w:val="D8DA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F56B9"/>
    <w:multiLevelType w:val="hybridMultilevel"/>
    <w:tmpl w:val="9D94D0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6FE6490"/>
    <w:multiLevelType w:val="multilevel"/>
    <w:tmpl w:val="77EA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F42E77"/>
    <w:multiLevelType w:val="multilevel"/>
    <w:tmpl w:val="872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8C1C8A"/>
    <w:multiLevelType w:val="hybridMultilevel"/>
    <w:tmpl w:val="256C2102"/>
    <w:lvl w:ilvl="0" w:tplc="BD4C92A2">
      <w:start w:val="1"/>
      <w:numFmt w:val="decimal"/>
      <w:lvlText w:val="%1."/>
      <w:lvlJc w:val="left"/>
      <w:pPr>
        <w:ind w:left="360" w:hanging="360"/>
      </w:pPr>
      <w:rPr>
        <w:rFonts w:asciiTheme="minorHAnsi" w:eastAsiaTheme="minorHAnsi" w:hAnsiTheme="minorHAnsi" w:cstheme="minorBidi"/>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401946DF"/>
    <w:multiLevelType w:val="hybridMultilevel"/>
    <w:tmpl w:val="4308166C"/>
    <w:lvl w:ilvl="0" w:tplc="CDC2352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1C31329"/>
    <w:multiLevelType w:val="hybridMultilevel"/>
    <w:tmpl w:val="83140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3DB68E6"/>
    <w:multiLevelType w:val="hybridMultilevel"/>
    <w:tmpl w:val="CB448A86"/>
    <w:lvl w:ilvl="0" w:tplc="A28AF3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CB62C2"/>
    <w:multiLevelType w:val="multilevel"/>
    <w:tmpl w:val="144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93258E"/>
    <w:multiLevelType w:val="hybridMultilevel"/>
    <w:tmpl w:val="55C28766"/>
    <w:lvl w:ilvl="0" w:tplc="B42A532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A33A57"/>
    <w:multiLevelType w:val="multilevel"/>
    <w:tmpl w:val="C086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513F9"/>
    <w:multiLevelType w:val="multilevel"/>
    <w:tmpl w:val="DBFC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270C25"/>
    <w:multiLevelType w:val="multilevel"/>
    <w:tmpl w:val="300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3E728E"/>
    <w:multiLevelType w:val="multilevel"/>
    <w:tmpl w:val="F798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1E7636"/>
    <w:multiLevelType w:val="multilevel"/>
    <w:tmpl w:val="82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CD139A"/>
    <w:multiLevelType w:val="hybridMultilevel"/>
    <w:tmpl w:val="94064650"/>
    <w:lvl w:ilvl="0" w:tplc="7AD6EB7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A9570E8"/>
    <w:multiLevelType w:val="multilevel"/>
    <w:tmpl w:val="A198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4"/>
  </w:num>
  <w:num w:numId="4">
    <w:abstractNumId w:val="13"/>
  </w:num>
  <w:num w:numId="5">
    <w:abstractNumId w:val="12"/>
  </w:num>
  <w:num w:numId="6">
    <w:abstractNumId w:val="15"/>
  </w:num>
  <w:num w:numId="7">
    <w:abstractNumId w:val="16"/>
  </w:num>
  <w:num w:numId="8">
    <w:abstractNumId w:val="4"/>
  </w:num>
  <w:num w:numId="9">
    <w:abstractNumId w:val="1"/>
  </w:num>
  <w:num w:numId="10">
    <w:abstractNumId w:val="18"/>
  </w:num>
  <w:num w:numId="11">
    <w:abstractNumId w:val="0"/>
  </w:num>
  <w:num w:numId="12">
    <w:abstractNumId w:val="6"/>
  </w:num>
  <w:num w:numId="13">
    <w:abstractNumId w:val="8"/>
  </w:num>
  <w:num w:numId="14">
    <w:abstractNumId w:val="3"/>
  </w:num>
  <w:num w:numId="15">
    <w:abstractNumId w:val="9"/>
  </w:num>
  <w:num w:numId="16">
    <w:abstractNumId w:val="17"/>
  </w:num>
  <w:num w:numId="17">
    <w:abstractNumId w:val="7"/>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1E7"/>
    <w:rsid w:val="00000323"/>
    <w:rsid w:val="00000A79"/>
    <w:rsid w:val="0000138A"/>
    <w:rsid w:val="00003FB8"/>
    <w:rsid w:val="0000460E"/>
    <w:rsid w:val="00005112"/>
    <w:rsid w:val="00005199"/>
    <w:rsid w:val="0000623F"/>
    <w:rsid w:val="000063A8"/>
    <w:rsid w:val="00007CBD"/>
    <w:rsid w:val="00010D66"/>
    <w:rsid w:val="000117DF"/>
    <w:rsid w:val="00012567"/>
    <w:rsid w:val="0001438E"/>
    <w:rsid w:val="000150A4"/>
    <w:rsid w:val="00016C59"/>
    <w:rsid w:val="000173EC"/>
    <w:rsid w:val="00017607"/>
    <w:rsid w:val="00017664"/>
    <w:rsid w:val="00023658"/>
    <w:rsid w:val="00024416"/>
    <w:rsid w:val="00024452"/>
    <w:rsid w:val="0002555F"/>
    <w:rsid w:val="000277C2"/>
    <w:rsid w:val="00027EF7"/>
    <w:rsid w:val="00030005"/>
    <w:rsid w:val="00031A2E"/>
    <w:rsid w:val="00031C30"/>
    <w:rsid w:val="00034B3F"/>
    <w:rsid w:val="000354A3"/>
    <w:rsid w:val="000362EA"/>
    <w:rsid w:val="00036B8A"/>
    <w:rsid w:val="00037CE8"/>
    <w:rsid w:val="00045576"/>
    <w:rsid w:val="000464E8"/>
    <w:rsid w:val="00046C4B"/>
    <w:rsid w:val="00052DD5"/>
    <w:rsid w:val="00053A0F"/>
    <w:rsid w:val="0005470A"/>
    <w:rsid w:val="00054FBD"/>
    <w:rsid w:val="000551D3"/>
    <w:rsid w:val="00055861"/>
    <w:rsid w:val="00056BD9"/>
    <w:rsid w:val="00057428"/>
    <w:rsid w:val="00062B16"/>
    <w:rsid w:val="00062ED9"/>
    <w:rsid w:val="000660A9"/>
    <w:rsid w:val="000662DD"/>
    <w:rsid w:val="00070D24"/>
    <w:rsid w:val="000733FC"/>
    <w:rsid w:val="00076C43"/>
    <w:rsid w:val="00077AA2"/>
    <w:rsid w:val="0008003E"/>
    <w:rsid w:val="00080054"/>
    <w:rsid w:val="000807F2"/>
    <w:rsid w:val="00080AFF"/>
    <w:rsid w:val="00081AEE"/>
    <w:rsid w:val="00081C38"/>
    <w:rsid w:val="00082472"/>
    <w:rsid w:val="00083030"/>
    <w:rsid w:val="00083EDF"/>
    <w:rsid w:val="00085BBB"/>
    <w:rsid w:val="00087D50"/>
    <w:rsid w:val="0009009D"/>
    <w:rsid w:val="00090F1D"/>
    <w:rsid w:val="000942C1"/>
    <w:rsid w:val="00094528"/>
    <w:rsid w:val="00094BE1"/>
    <w:rsid w:val="00094D64"/>
    <w:rsid w:val="00095D42"/>
    <w:rsid w:val="00097461"/>
    <w:rsid w:val="0009763D"/>
    <w:rsid w:val="000978BD"/>
    <w:rsid w:val="00097F15"/>
    <w:rsid w:val="000A04AF"/>
    <w:rsid w:val="000A14F4"/>
    <w:rsid w:val="000A2BFA"/>
    <w:rsid w:val="000A3C5B"/>
    <w:rsid w:val="000A429C"/>
    <w:rsid w:val="000A4D60"/>
    <w:rsid w:val="000A5C32"/>
    <w:rsid w:val="000B074F"/>
    <w:rsid w:val="000B236C"/>
    <w:rsid w:val="000B2C8A"/>
    <w:rsid w:val="000B3F2C"/>
    <w:rsid w:val="000B4281"/>
    <w:rsid w:val="000B45C1"/>
    <w:rsid w:val="000B463F"/>
    <w:rsid w:val="000B6552"/>
    <w:rsid w:val="000C108F"/>
    <w:rsid w:val="000C135C"/>
    <w:rsid w:val="000C18E1"/>
    <w:rsid w:val="000C1E2B"/>
    <w:rsid w:val="000C4600"/>
    <w:rsid w:val="000C48F0"/>
    <w:rsid w:val="000C6545"/>
    <w:rsid w:val="000C66AE"/>
    <w:rsid w:val="000D107B"/>
    <w:rsid w:val="000D2417"/>
    <w:rsid w:val="000D2C9E"/>
    <w:rsid w:val="000D301B"/>
    <w:rsid w:val="000D417D"/>
    <w:rsid w:val="000D4569"/>
    <w:rsid w:val="000D6B53"/>
    <w:rsid w:val="000D6DAC"/>
    <w:rsid w:val="000D7C51"/>
    <w:rsid w:val="000E08AC"/>
    <w:rsid w:val="000E1853"/>
    <w:rsid w:val="000E2965"/>
    <w:rsid w:val="000E3114"/>
    <w:rsid w:val="000E4170"/>
    <w:rsid w:val="000E4BC1"/>
    <w:rsid w:val="000E60E3"/>
    <w:rsid w:val="000E70E8"/>
    <w:rsid w:val="000F0960"/>
    <w:rsid w:val="000F1C05"/>
    <w:rsid w:val="000F2875"/>
    <w:rsid w:val="000F4282"/>
    <w:rsid w:val="000F4883"/>
    <w:rsid w:val="000F622A"/>
    <w:rsid w:val="000F72DB"/>
    <w:rsid w:val="000F7315"/>
    <w:rsid w:val="00100B42"/>
    <w:rsid w:val="0010639E"/>
    <w:rsid w:val="00106CD7"/>
    <w:rsid w:val="00107EBF"/>
    <w:rsid w:val="001118D3"/>
    <w:rsid w:val="00112862"/>
    <w:rsid w:val="00112EA6"/>
    <w:rsid w:val="0011394E"/>
    <w:rsid w:val="00114FC3"/>
    <w:rsid w:val="00115337"/>
    <w:rsid w:val="001169C4"/>
    <w:rsid w:val="001170AB"/>
    <w:rsid w:val="00117CE3"/>
    <w:rsid w:val="00120600"/>
    <w:rsid w:val="00120E8F"/>
    <w:rsid w:val="001237C0"/>
    <w:rsid w:val="00124826"/>
    <w:rsid w:val="0012617F"/>
    <w:rsid w:val="00127297"/>
    <w:rsid w:val="0013162B"/>
    <w:rsid w:val="00131CA1"/>
    <w:rsid w:val="00135678"/>
    <w:rsid w:val="00135C96"/>
    <w:rsid w:val="00135D80"/>
    <w:rsid w:val="001447BF"/>
    <w:rsid w:val="00144EDF"/>
    <w:rsid w:val="00145418"/>
    <w:rsid w:val="001501E1"/>
    <w:rsid w:val="00150560"/>
    <w:rsid w:val="00151124"/>
    <w:rsid w:val="00155D60"/>
    <w:rsid w:val="0016004B"/>
    <w:rsid w:val="00160314"/>
    <w:rsid w:val="00160797"/>
    <w:rsid w:val="00161EC0"/>
    <w:rsid w:val="001635A0"/>
    <w:rsid w:val="00163C81"/>
    <w:rsid w:val="001643DB"/>
    <w:rsid w:val="00166D37"/>
    <w:rsid w:val="00166D46"/>
    <w:rsid w:val="00170BA6"/>
    <w:rsid w:val="00170C56"/>
    <w:rsid w:val="00171CF1"/>
    <w:rsid w:val="00172D39"/>
    <w:rsid w:val="00173706"/>
    <w:rsid w:val="00174577"/>
    <w:rsid w:val="0017523A"/>
    <w:rsid w:val="00180C39"/>
    <w:rsid w:val="001812BC"/>
    <w:rsid w:val="00184D75"/>
    <w:rsid w:val="00187F0C"/>
    <w:rsid w:val="00192224"/>
    <w:rsid w:val="00193818"/>
    <w:rsid w:val="001952C3"/>
    <w:rsid w:val="00196C2E"/>
    <w:rsid w:val="0019777B"/>
    <w:rsid w:val="00197926"/>
    <w:rsid w:val="001A0D8A"/>
    <w:rsid w:val="001A11F8"/>
    <w:rsid w:val="001A37A9"/>
    <w:rsid w:val="001A5D9A"/>
    <w:rsid w:val="001A718D"/>
    <w:rsid w:val="001A75C7"/>
    <w:rsid w:val="001B2773"/>
    <w:rsid w:val="001B27CA"/>
    <w:rsid w:val="001B4A70"/>
    <w:rsid w:val="001B6786"/>
    <w:rsid w:val="001C147C"/>
    <w:rsid w:val="001C16A4"/>
    <w:rsid w:val="001C32C5"/>
    <w:rsid w:val="001C3647"/>
    <w:rsid w:val="001C3D98"/>
    <w:rsid w:val="001C5815"/>
    <w:rsid w:val="001D3EEF"/>
    <w:rsid w:val="001D6277"/>
    <w:rsid w:val="001D6711"/>
    <w:rsid w:val="001D7A8A"/>
    <w:rsid w:val="001E1D80"/>
    <w:rsid w:val="001E2355"/>
    <w:rsid w:val="001E28BD"/>
    <w:rsid w:val="001E32DD"/>
    <w:rsid w:val="001E390F"/>
    <w:rsid w:val="001E4CDB"/>
    <w:rsid w:val="001E5A41"/>
    <w:rsid w:val="001E5D80"/>
    <w:rsid w:val="001E74EF"/>
    <w:rsid w:val="001E7D02"/>
    <w:rsid w:val="001E7E64"/>
    <w:rsid w:val="001F1B7B"/>
    <w:rsid w:val="001F2175"/>
    <w:rsid w:val="001F4AC1"/>
    <w:rsid w:val="001F5B29"/>
    <w:rsid w:val="001F75C7"/>
    <w:rsid w:val="00200589"/>
    <w:rsid w:val="00201430"/>
    <w:rsid w:val="00201DB2"/>
    <w:rsid w:val="00202185"/>
    <w:rsid w:val="002021FF"/>
    <w:rsid w:val="00202D82"/>
    <w:rsid w:val="002037CF"/>
    <w:rsid w:val="00205206"/>
    <w:rsid w:val="00205E91"/>
    <w:rsid w:val="00207828"/>
    <w:rsid w:val="002117F5"/>
    <w:rsid w:val="00215FC5"/>
    <w:rsid w:val="002216CE"/>
    <w:rsid w:val="00221CD6"/>
    <w:rsid w:val="00222320"/>
    <w:rsid w:val="00222689"/>
    <w:rsid w:val="00223B18"/>
    <w:rsid w:val="00223D49"/>
    <w:rsid w:val="00224434"/>
    <w:rsid w:val="00224C10"/>
    <w:rsid w:val="00226341"/>
    <w:rsid w:val="00226C4E"/>
    <w:rsid w:val="002279EB"/>
    <w:rsid w:val="00227D34"/>
    <w:rsid w:val="0023296C"/>
    <w:rsid w:val="00232AEA"/>
    <w:rsid w:val="002337FD"/>
    <w:rsid w:val="002342C4"/>
    <w:rsid w:val="0023441F"/>
    <w:rsid w:val="00235686"/>
    <w:rsid w:val="00235CED"/>
    <w:rsid w:val="00236A86"/>
    <w:rsid w:val="00236C2E"/>
    <w:rsid w:val="00237714"/>
    <w:rsid w:val="0024023A"/>
    <w:rsid w:val="00240E08"/>
    <w:rsid w:val="00241D9F"/>
    <w:rsid w:val="002425A5"/>
    <w:rsid w:val="00244C44"/>
    <w:rsid w:val="00246C7D"/>
    <w:rsid w:val="002500FD"/>
    <w:rsid w:val="00250AB7"/>
    <w:rsid w:val="00253ED7"/>
    <w:rsid w:val="00256E04"/>
    <w:rsid w:val="00257AEC"/>
    <w:rsid w:val="0026252F"/>
    <w:rsid w:val="00262CF9"/>
    <w:rsid w:val="00263282"/>
    <w:rsid w:val="002649DD"/>
    <w:rsid w:val="0026536F"/>
    <w:rsid w:val="00266D1E"/>
    <w:rsid w:val="0027104D"/>
    <w:rsid w:val="0027213C"/>
    <w:rsid w:val="0027217B"/>
    <w:rsid w:val="00272C50"/>
    <w:rsid w:val="00275C46"/>
    <w:rsid w:val="00277499"/>
    <w:rsid w:val="00282EE5"/>
    <w:rsid w:val="002833DF"/>
    <w:rsid w:val="00284ADA"/>
    <w:rsid w:val="00284C42"/>
    <w:rsid w:val="0028636D"/>
    <w:rsid w:val="002865E5"/>
    <w:rsid w:val="00287E9D"/>
    <w:rsid w:val="00290EEA"/>
    <w:rsid w:val="00290F24"/>
    <w:rsid w:val="002939A7"/>
    <w:rsid w:val="002949FA"/>
    <w:rsid w:val="002952DE"/>
    <w:rsid w:val="00296248"/>
    <w:rsid w:val="00297298"/>
    <w:rsid w:val="00297BD7"/>
    <w:rsid w:val="002A4626"/>
    <w:rsid w:val="002A57FF"/>
    <w:rsid w:val="002A5C11"/>
    <w:rsid w:val="002A5DA6"/>
    <w:rsid w:val="002B167C"/>
    <w:rsid w:val="002B4852"/>
    <w:rsid w:val="002C0DAB"/>
    <w:rsid w:val="002C19A0"/>
    <w:rsid w:val="002C1C33"/>
    <w:rsid w:val="002C2303"/>
    <w:rsid w:val="002C23CA"/>
    <w:rsid w:val="002C25DC"/>
    <w:rsid w:val="002C379F"/>
    <w:rsid w:val="002C4366"/>
    <w:rsid w:val="002C4490"/>
    <w:rsid w:val="002C52E5"/>
    <w:rsid w:val="002C6D05"/>
    <w:rsid w:val="002D08B0"/>
    <w:rsid w:val="002D13BC"/>
    <w:rsid w:val="002D3432"/>
    <w:rsid w:val="002D3CAC"/>
    <w:rsid w:val="002D5D3C"/>
    <w:rsid w:val="002D60AF"/>
    <w:rsid w:val="002D7426"/>
    <w:rsid w:val="002E061B"/>
    <w:rsid w:val="002E0728"/>
    <w:rsid w:val="002E12F5"/>
    <w:rsid w:val="002E1E64"/>
    <w:rsid w:val="002E3631"/>
    <w:rsid w:val="002E3D66"/>
    <w:rsid w:val="002E4E3C"/>
    <w:rsid w:val="002E6334"/>
    <w:rsid w:val="002E66B8"/>
    <w:rsid w:val="002E7DF2"/>
    <w:rsid w:val="002F0478"/>
    <w:rsid w:val="002F137B"/>
    <w:rsid w:val="002F1AF3"/>
    <w:rsid w:val="002F3A81"/>
    <w:rsid w:val="002F4B75"/>
    <w:rsid w:val="002F51DF"/>
    <w:rsid w:val="003001D5"/>
    <w:rsid w:val="00300F3F"/>
    <w:rsid w:val="003014A6"/>
    <w:rsid w:val="00302509"/>
    <w:rsid w:val="003033A2"/>
    <w:rsid w:val="00304242"/>
    <w:rsid w:val="00305E8A"/>
    <w:rsid w:val="00306729"/>
    <w:rsid w:val="00306F71"/>
    <w:rsid w:val="00312726"/>
    <w:rsid w:val="00313EB6"/>
    <w:rsid w:val="00314008"/>
    <w:rsid w:val="00314799"/>
    <w:rsid w:val="0031523B"/>
    <w:rsid w:val="00315B6B"/>
    <w:rsid w:val="00315BDA"/>
    <w:rsid w:val="00316C10"/>
    <w:rsid w:val="00320D2E"/>
    <w:rsid w:val="00321B1E"/>
    <w:rsid w:val="0032247B"/>
    <w:rsid w:val="0032251B"/>
    <w:rsid w:val="00322974"/>
    <w:rsid w:val="00323E54"/>
    <w:rsid w:val="00327D34"/>
    <w:rsid w:val="00327D83"/>
    <w:rsid w:val="003301D3"/>
    <w:rsid w:val="0033190A"/>
    <w:rsid w:val="00332D18"/>
    <w:rsid w:val="0033421D"/>
    <w:rsid w:val="003346BE"/>
    <w:rsid w:val="0033519E"/>
    <w:rsid w:val="00342A77"/>
    <w:rsid w:val="00343245"/>
    <w:rsid w:val="00344B34"/>
    <w:rsid w:val="00344B9A"/>
    <w:rsid w:val="0034506E"/>
    <w:rsid w:val="0034773A"/>
    <w:rsid w:val="00351592"/>
    <w:rsid w:val="00353047"/>
    <w:rsid w:val="003550B3"/>
    <w:rsid w:val="00355F7C"/>
    <w:rsid w:val="00356B8A"/>
    <w:rsid w:val="00357871"/>
    <w:rsid w:val="00360921"/>
    <w:rsid w:val="00360C60"/>
    <w:rsid w:val="00361C4D"/>
    <w:rsid w:val="00363266"/>
    <w:rsid w:val="003635BB"/>
    <w:rsid w:val="00365CA6"/>
    <w:rsid w:val="0036673C"/>
    <w:rsid w:val="00366E25"/>
    <w:rsid w:val="003677BD"/>
    <w:rsid w:val="003713EB"/>
    <w:rsid w:val="0037149F"/>
    <w:rsid w:val="0037252D"/>
    <w:rsid w:val="00373209"/>
    <w:rsid w:val="00373873"/>
    <w:rsid w:val="00374A66"/>
    <w:rsid w:val="00375CF4"/>
    <w:rsid w:val="00377242"/>
    <w:rsid w:val="00380345"/>
    <w:rsid w:val="0038139F"/>
    <w:rsid w:val="003822D4"/>
    <w:rsid w:val="0038447F"/>
    <w:rsid w:val="003844AD"/>
    <w:rsid w:val="003846B9"/>
    <w:rsid w:val="003856ED"/>
    <w:rsid w:val="003904AA"/>
    <w:rsid w:val="00392EF4"/>
    <w:rsid w:val="00393284"/>
    <w:rsid w:val="00393682"/>
    <w:rsid w:val="003941BE"/>
    <w:rsid w:val="003967CD"/>
    <w:rsid w:val="00396F9A"/>
    <w:rsid w:val="003A0BE5"/>
    <w:rsid w:val="003A0FB4"/>
    <w:rsid w:val="003A2595"/>
    <w:rsid w:val="003A2CA0"/>
    <w:rsid w:val="003A36C0"/>
    <w:rsid w:val="003B0703"/>
    <w:rsid w:val="003B27AC"/>
    <w:rsid w:val="003B4FBC"/>
    <w:rsid w:val="003B57C9"/>
    <w:rsid w:val="003B601E"/>
    <w:rsid w:val="003B7A39"/>
    <w:rsid w:val="003C15BD"/>
    <w:rsid w:val="003C2DB6"/>
    <w:rsid w:val="003C2F51"/>
    <w:rsid w:val="003C3BA3"/>
    <w:rsid w:val="003C5A5F"/>
    <w:rsid w:val="003D015F"/>
    <w:rsid w:val="003D06C5"/>
    <w:rsid w:val="003D1965"/>
    <w:rsid w:val="003D22BF"/>
    <w:rsid w:val="003D3AB5"/>
    <w:rsid w:val="003D54E3"/>
    <w:rsid w:val="003D7A9F"/>
    <w:rsid w:val="003E125D"/>
    <w:rsid w:val="003E1BF8"/>
    <w:rsid w:val="003E2ED3"/>
    <w:rsid w:val="003E3A1F"/>
    <w:rsid w:val="003E7874"/>
    <w:rsid w:val="003F0D7E"/>
    <w:rsid w:val="003F1B48"/>
    <w:rsid w:val="003F25F5"/>
    <w:rsid w:val="003F28AE"/>
    <w:rsid w:val="003F3025"/>
    <w:rsid w:val="003F42D8"/>
    <w:rsid w:val="003F6D4E"/>
    <w:rsid w:val="004009D4"/>
    <w:rsid w:val="00400ED6"/>
    <w:rsid w:val="00401F03"/>
    <w:rsid w:val="0040228E"/>
    <w:rsid w:val="00402D76"/>
    <w:rsid w:val="0040355D"/>
    <w:rsid w:val="00404AFA"/>
    <w:rsid w:val="0040649F"/>
    <w:rsid w:val="004073F8"/>
    <w:rsid w:val="0041295F"/>
    <w:rsid w:val="00413309"/>
    <w:rsid w:val="00414F4A"/>
    <w:rsid w:val="00415156"/>
    <w:rsid w:val="00416656"/>
    <w:rsid w:val="00420DCE"/>
    <w:rsid w:val="00421201"/>
    <w:rsid w:val="00422CC7"/>
    <w:rsid w:val="00423245"/>
    <w:rsid w:val="004235BC"/>
    <w:rsid w:val="0042560C"/>
    <w:rsid w:val="00425B85"/>
    <w:rsid w:val="0042666F"/>
    <w:rsid w:val="004303B1"/>
    <w:rsid w:val="00430E09"/>
    <w:rsid w:val="004350E4"/>
    <w:rsid w:val="00435351"/>
    <w:rsid w:val="00435D9B"/>
    <w:rsid w:val="00437232"/>
    <w:rsid w:val="00437EF6"/>
    <w:rsid w:val="0044058A"/>
    <w:rsid w:val="004424EA"/>
    <w:rsid w:val="00445FC3"/>
    <w:rsid w:val="00446C59"/>
    <w:rsid w:val="00447198"/>
    <w:rsid w:val="00451DDB"/>
    <w:rsid w:val="00452186"/>
    <w:rsid w:val="00452AA3"/>
    <w:rsid w:val="00454DB3"/>
    <w:rsid w:val="00455871"/>
    <w:rsid w:val="00461214"/>
    <w:rsid w:val="004630B8"/>
    <w:rsid w:val="0046420B"/>
    <w:rsid w:val="00464746"/>
    <w:rsid w:val="00464DBB"/>
    <w:rsid w:val="004657BD"/>
    <w:rsid w:val="004675D8"/>
    <w:rsid w:val="0046760C"/>
    <w:rsid w:val="0047005B"/>
    <w:rsid w:val="00470D80"/>
    <w:rsid w:val="00471B0E"/>
    <w:rsid w:val="00473217"/>
    <w:rsid w:val="004752F4"/>
    <w:rsid w:val="004761DA"/>
    <w:rsid w:val="00476390"/>
    <w:rsid w:val="00477878"/>
    <w:rsid w:val="004778D2"/>
    <w:rsid w:val="00482A8B"/>
    <w:rsid w:val="00483FF3"/>
    <w:rsid w:val="00484218"/>
    <w:rsid w:val="00484594"/>
    <w:rsid w:val="004848F7"/>
    <w:rsid w:val="00485A42"/>
    <w:rsid w:val="004870B5"/>
    <w:rsid w:val="00494A9C"/>
    <w:rsid w:val="004950CE"/>
    <w:rsid w:val="00495E7B"/>
    <w:rsid w:val="004963AE"/>
    <w:rsid w:val="00496C4A"/>
    <w:rsid w:val="004A0CA5"/>
    <w:rsid w:val="004A17C9"/>
    <w:rsid w:val="004A3782"/>
    <w:rsid w:val="004A42E6"/>
    <w:rsid w:val="004A6A39"/>
    <w:rsid w:val="004A6B71"/>
    <w:rsid w:val="004A7C2D"/>
    <w:rsid w:val="004B0FE8"/>
    <w:rsid w:val="004B2162"/>
    <w:rsid w:val="004B2ADB"/>
    <w:rsid w:val="004B2E2B"/>
    <w:rsid w:val="004B3536"/>
    <w:rsid w:val="004B4345"/>
    <w:rsid w:val="004B48E1"/>
    <w:rsid w:val="004B49A2"/>
    <w:rsid w:val="004C17B8"/>
    <w:rsid w:val="004C3187"/>
    <w:rsid w:val="004C359D"/>
    <w:rsid w:val="004C38DD"/>
    <w:rsid w:val="004C4C03"/>
    <w:rsid w:val="004C53D0"/>
    <w:rsid w:val="004C6F8E"/>
    <w:rsid w:val="004D06B6"/>
    <w:rsid w:val="004D18CD"/>
    <w:rsid w:val="004D56F3"/>
    <w:rsid w:val="004D6FB9"/>
    <w:rsid w:val="004D7B38"/>
    <w:rsid w:val="004E07BB"/>
    <w:rsid w:val="004E17C1"/>
    <w:rsid w:val="004E3309"/>
    <w:rsid w:val="004E434D"/>
    <w:rsid w:val="004E60AF"/>
    <w:rsid w:val="004E6BE6"/>
    <w:rsid w:val="004E7332"/>
    <w:rsid w:val="004E7A07"/>
    <w:rsid w:val="004F1A5C"/>
    <w:rsid w:val="004F2FFA"/>
    <w:rsid w:val="004F3A06"/>
    <w:rsid w:val="004F5A38"/>
    <w:rsid w:val="004F7475"/>
    <w:rsid w:val="004F78B6"/>
    <w:rsid w:val="00500610"/>
    <w:rsid w:val="00500953"/>
    <w:rsid w:val="00500E24"/>
    <w:rsid w:val="005015B1"/>
    <w:rsid w:val="00501823"/>
    <w:rsid w:val="00501C39"/>
    <w:rsid w:val="005026DC"/>
    <w:rsid w:val="005027B4"/>
    <w:rsid w:val="00503525"/>
    <w:rsid w:val="00504DE5"/>
    <w:rsid w:val="00506100"/>
    <w:rsid w:val="00507795"/>
    <w:rsid w:val="00510900"/>
    <w:rsid w:val="00513EF2"/>
    <w:rsid w:val="005156B9"/>
    <w:rsid w:val="00515B50"/>
    <w:rsid w:val="00515BB3"/>
    <w:rsid w:val="0052425F"/>
    <w:rsid w:val="0053018B"/>
    <w:rsid w:val="00530379"/>
    <w:rsid w:val="00532568"/>
    <w:rsid w:val="005327CE"/>
    <w:rsid w:val="00532A3C"/>
    <w:rsid w:val="0053367C"/>
    <w:rsid w:val="005342FA"/>
    <w:rsid w:val="00535634"/>
    <w:rsid w:val="00537E17"/>
    <w:rsid w:val="005409F2"/>
    <w:rsid w:val="00540F73"/>
    <w:rsid w:val="0054376F"/>
    <w:rsid w:val="00544E8E"/>
    <w:rsid w:val="005460D2"/>
    <w:rsid w:val="0054618F"/>
    <w:rsid w:val="00547781"/>
    <w:rsid w:val="0055189C"/>
    <w:rsid w:val="00553247"/>
    <w:rsid w:val="005533BE"/>
    <w:rsid w:val="00556B5C"/>
    <w:rsid w:val="00557081"/>
    <w:rsid w:val="0056025F"/>
    <w:rsid w:val="005614E6"/>
    <w:rsid w:val="00561ABA"/>
    <w:rsid w:val="005629B2"/>
    <w:rsid w:val="005629DC"/>
    <w:rsid w:val="00564FFB"/>
    <w:rsid w:val="0056620B"/>
    <w:rsid w:val="005669B5"/>
    <w:rsid w:val="00567264"/>
    <w:rsid w:val="005704C4"/>
    <w:rsid w:val="00570CBC"/>
    <w:rsid w:val="00571639"/>
    <w:rsid w:val="00571649"/>
    <w:rsid w:val="00572363"/>
    <w:rsid w:val="00572841"/>
    <w:rsid w:val="00573FF6"/>
    <w:rsid w:val="00575861"/>
    <w:rsid w:val="00576BFE"/>
    <w:rsid w:val="005774B1"/>
    <w:rsid w:val="00582616"/>
    <w:rsid w:val="00582E30"/>
    <w:rsid w:val="005855C0"/>
    <w:rsid w:val="005864CD"/>
    <w:rsid w:val="0058787D"/>
    <w:rsid w:val="00587AD7"/>
    <w:rsid w:val="00591168"/>
    <w:rsid w:val="005915E0"/>
    <w:rsid w:val="00591ED8"/>
    <w:rsid w:val="00592A1A"/>
    <w:rsid w:val="005943A7"/>
    <w:rsid w:val="00594678"/>
    <w:rsid w:val="005946A0"/>
    <w:rsid w:val="00594EB7"/>
    <w:rsid w:val="005A068D"/>
    <w:rsid w:val="005A0E26"/>
    <w:rsid w:val="005A10C7"/>
    <w:rsid w:val="005A161D"/>
    <w:rsid w:val="005A28C1"/>
    <w:rsid w:val="005A5B98"/>
    <w:rsid w:val="005A5DD4"/>
    <w:rsid w:val="005A6FBB"/>
    <w:rsid w:val="005A76CC"/>
    <w:rsid w:val="005B0E0A"/>
    <w:rsid w:val="005B6FC8"/>
    <w:rsid w:val="005B7827"/>
    <w:rsid w:val="005C01B0"/>
    <w:rsid w:val="005C021F"/>
    <w:rsid w:val="005C06ED"/>
    <w:rsid w:val="005C1460"/>
    <w:rsid w:val="005C180E"/>
    <w:rsid w:val="005C2725"/>
    <w:rsid w:val="005C493C"/>
    <w:rsid w:val="005C529A"/>
    <w:rsid w:val="005C6B3F"/>
    <w:rsid w:val="005D0B79"/>
    <w:rsid w:val="005D3684"/>
    <w:rsid w:val="005D46A6"/>
    <w:rsid w:val="005D699A"/>
    <w:rsid w:val="005D6DAE"/>
    <w:rsid w:val="005D6E46"/>
    <w:rsid w:val="005D7FEF"/>
    <w:rsid w:val="005E18D7"/>
    <w:rsid w:val="005E36E7"/>
    <w:rsid w:val="005E49C5"/>
    <w:rsid w:val="005E52D3"/>
    <w:rsid w:val="005E5BBC"/>
    <w:rsid w:val="005E7981"/>
    <w:rsid w:val="005F005A"/>
    <w:rsid w:val="005F1206"/>
    <w:rsid w:val="005F1859"/>
    <w:rsid w:val="005F1EAC"/>
    <w:rsid w:val="005F5CCD"/>
    <w:rsid w:val="005F5EB4"/>
    <w:rsid w:val="005F6283"/>
    <w:rsid w:val="005F7EE9"/>
    <w:rsid w:val="006002C2"/>
    <w:rsid w:val="00600F18"/>
    <w:rsid w:val="0060349D"/>
    <w:rsid w:val="00603983"/>
    <w:rsid w:val="00604F74"/>
    <w:rsid w:val="00605458"/>
    <w:rsid w:val="00607FBC"/>
    <w:rsid w:val="006122CC"/>
    <w:rsid w:val="00613DD5"/>
    <w:rsid w:val="0061415A"/>
    <w:rsid w:val="00614463"/>
    <w:rsid w:val="006157C5"/>
    <w:rsid w:val="006200FC"/>
    <w:rsid w:val="00620223"/>
    <w:rsid w:val="00622421"/>
    <w:rsid w:val="00622F52"/>
    <w:rsid w:val="006237C7"/>
    <w:rsid w:val="00623C48"/>
    <w:rsid w:val="00626298"/>
    <w:rsid w:val="006305FF"/>
    <w:rsid w:val="006317AD"/>
    <w:rsid w:val="00633582"/>
    <w:rsid w:val="0063617A"/>
    <w:rsid w:val="0063624A"/>
    <w:rsid w:val="00637F91"/>
    <w:rsid w:val="006400FC"/>
    <w:rsid w:val="006456DE"/>
    <w:rsid w:val="00646FFE"/>
    <w:rsid w:val="006475BD"/>
    <w:rsid w:val="00647BB6"/>
    <w:rsid w:val="006515EA"/>
    <w:rsid w:val="006521C3"/>
    <w:rsid w:val="006529E6"/>
    <w:rsid w:val="006531DF"/>
    <w:rsid w:val="00656AD5"/>
    <w:rsid w:val="00657F3E"/>
    <w:rsid w:val="006606AE"/>
    <w:rsid w:val="006612C5"/>
    <w:rsid w:val="00661DD0"/>
    <w:rsid w:val="006621A4"/>
    <w:rsid w:val="00662F4D"/>
    <w:rsid w:val="0066304D"/>
    <w:rsid w:val="00666D7B"/>
    <w:rsid w:val="00667FEC"/>
    <w:rsid w:val="00671400"/>
    <w:rsid w:val="00671EFD"/>
    <w:rsid w:val="006755F2"/>
    <w:rsid w:val="006767B8"/>
    <w:rsid w:val="0068368C"/>
    <w:rsid w:val="00683C8F"/>
    <w:rsid w:val="00683F8B"/>
    <w:rsid w:val="006845DA"/>
    <w:rsid w:val="006904B4"/>
    <w:rsid w:val="00690EAE"/>
    <w:rsid w:val="00691BB8"/>
    <w:rsid w:val="00692431"/>
    <w:rsid w:val="00693560"/>
    <w:rsid w:val="00694906"/>
    <w:rsid w:val="00695256"/>
    <w:rsid w:val="00695F0F"/>
    <w:rsid w:val="00697010"/>
    <w:rsid w:val="00697281"/>
    <w:rsid w:val="006A03A3"/>
    <w:rsid w:val="006A1250"/>
    <w:rsid w:val="006A293A"/>
    <w:rsid w:val="006A2962"/>
    <w:rsid w:val="006A3380"/>
    <w:rsid w:val="006A4721"/>
    <w:rsid w:val="006A6814"/>
    <w:rsid w:val="006A6BEC"/>
    <w:rsid w:val="006A7FC9"/>
    <w:rsid w:val="006B0730"/>
    <w:rsid w:val="006B0CFE"/>
    <w:rsid w:val="006B11C2"/>
    <w:rsid w:val="006B1D81"/>
    <w:rsid w:val="006B4002"/>
    <w:rsid w:val="006B4918"/>
    <w:rsid w:val="006B4B3D"/>
    <w:rsid w:val="006B5FDD"/>
    <w:rsid w:val="006B64CB"/>
    <w:rsid w:val="006C242C"/>
    <w:rsid w:val="006C2CF3"/>
    <w:rsid w:val="006C3CDD"/>
    <w:rsid w:val="006C3F51"/>
    <w:rsid w:val="006C4453"/>
    <w:rsid w:val="006C4E1C"/>
    <w:rsid w:val="006C50B3"/>
    <w:rsid w:val="006C610B"/>
    <w:rsid w:val="006D137B"/>
    <w:rsid w:val="006D2835"/>
    <w:rsid w:val="006D4214"/>
    <w:rsid w:val="006D4754"/>
    <w:rsid w:val="006D56F2"/>
    <w:rsid w:val="006D5799"/>
    <w:rsid w:val="006D7185"/>
    <w:rsid w:val="006D7B56"/>
    <w:rsid w:val="006D7D6C"/>
    <w:rsid w:val="006E1C7F"/>
    <w:rsid w:val="006E2642"/>
    <w:rsid w:val="006E4A8B"/>
    <w:rsid w:val="006E686C"/>
    <w:rsid w:val="006E7682"/>
    <w:rsid w:val="006F0607"/>
    <w:rsid w:val="006F2B25"/>
    <w:rsid w:val="006F5E2C"/>
    <w:rsid w:val="006F6757"/>
    <w:rsid w:val="006F6854"/>
    <w:rsid w:val="00700011"/>
    <w:rsid w:val="00702042"/>
    <w:rsid w:val="00704872"/>
    <w:rsid w:val="00705208"/>
    <w:rsid w:val="00706845"/>
    <w:rsid w:val="00707160"/>
    <w:rsid w:val="007126DE"/>
    <w:rsid w:val="0071285A"/>
    <w:rsid w:val="00714318"/>
    <w:rsid w:val="0071573B"/>
    <w:rsid w:val="00716311"/>
    <w:rsid w:val="00723589"/>
    <w:rsid w:val="007236BE"/>
    <w:rsid w:val="0072625E"/>
    <w:rsid w:val="00726AFE"/>
    <w:rsid w:val="007306D9"/>
    <w:rsid w:val="007335F3"/>
    <w:rsid w:val="00734115"/>
    <w:rsid w:val="00734C27"/>
    <w:rsid w:val="00734F01"/>
    <w:rsid w:val="00737427"/>
    <w:rsid w:val="007402F7"/>
    <w:rsid w:val="007403DF"/>
    <w:rsid w:val="00740B50"/>
    <w:rsid w:val="00741E4D"/>
    <w:rsid w:val="00744980"/>
    <w:rsid w:val="00745460"/>
    <w:rsid w:val="00746A59"/>
    <w:rsid w:val="00747867"/>
    <w:rsid w:val="00747A0F"/>
    <w:rsid w:val="00751B58"/>
    <w:rsid w:val="007527B4"/>
    <w:rsid w:val="00757BBD"/>
    <w:rsid w:val="00760D8F"/>
    <w:rsid w:val="00761263"/>
    <w:rsid w:val="007617D2"/>
    <w:rsid w:val="00761A51"/>
    <w:rsid w:val="007628CE"/>
    <w:rsid w:val="00764FF3"/>
    <w:rsid w:val="00765E92"/>
    <w:rsid w:val="00766014"/>
    <w:rsid w:val="00766198"/>
    <w:rsid w:val="00767C9D"/>
    <w:rsid w:val="00767CB9"/>
    <w:rsid w:val="007704C5"/>
    <w:rsid w:val="0077381D"/>
    <w:rsid w:val="00776169"/>
    <w:rsid w:val="0078094F"/>
    <w:rsid w:val="00782AF5"/>
    <w:rsid w:val="00785188"/>
    <w:rsid w:val="00785341"/>
    <w:rsid w:val="007862B0"/>
    <w:rsid w:val="00787910"/>
    <w:rsid w:val="00791857"/>
    <w:rsid w:val="00793BE7"/>
    <w:rsid w:val="00795053"/>
    <w:rsid w:val="00795D58"/>
    <w:rsid w:val="007A3686"/>
    <w:rsid w:val="007A3934"/>
    <w:rsid w:val="007A3DA5"/>
    <w:rsid w:val="007B2531"/>
    <w:rsid w:val="007B3514"/>
    <w:rsid w:val="007B3BD8"/>
    <w:rsid w:val="007B3C66"/>
    <w:rsid w:val="007B443A"/>
    <w:rsid w:val="007B5623"/>
    <w:rsid w:val="007B7466"/>
    <w:rsid w:val="007C00AA"/>
    <w:rsid w:val="007C0225"/>
    <w:rsid w:val="007C1878"/>
    <w:rsid w:val="007C2608"/>
    <w:rsid w:val="007C2BB8"/>
    <w:rsid w:val="007C2F47"/>
    <w:rsid w:val="007C6124"/>
    <w:rsid w:val="007C6864"/>
    <w:rsid w:val="007C6920"/>
    <w:rsid w:val="007C6B27"/>
    <w:rsid w:val="007C7DF0"/>
    <w:rsid w:val="007D0D15"/>
    <w:rsid w:val="007D1EE2"/>
    <w:rsid w:val="007D4457"/>
    <w:rsid w:val="007D45E9"/>
    <w:rsid w:val="007D4B4A"/>
    <w:rsid w:val="007D6A71"/>
    <w:rsid w:val="007E1780"/>
    <w:rsid w:val="007E4613"/>
    <w:rsid w:val="007E4EE8"/>
    <w:rsid w:val="007F03FE"/>
    <w:rsid w:val="007F0DF7"/>
    <w:rsid w:val="007F290C"/>
    <w:rsid w:val="007F5D00"/>
    <w:rsid w:val="0080242C"/>
    <w:rsid w:val="0080281A"/>
    <w:rsid w:val="00802F32"/>
    <w:rsid w:val="00803C38"/>
    <w:rsid w:val="008041FA"/>
    <w:rsid w:val="00806259"/>
    <w:rsid w:val="00807733"/>
    <w:rsid w:val="008110C6"/>
    <w:rsid w:val="00811F08"/>
    <w:rsid w:val="008135B6"/>
    <w:rsid w:val="008149AB"/>
    <w:rsid w:val="00814A03"/>
    <w:rsid w:val="008159F1"/>
    <w:rsid w:val="008161ED"/>
    <w:rsid w:val="00817552"/>
    <w:rsid w:val="00817897"/>
    <w:rsid w:val="00817CEF"/>
    <w:rsid w:val="0082242D"/>
    <w:rsid w:val="00823C8F"/>
    <w:rsid w:val="00823E80"/>
    <w:rsid w:val="008240B4"/>
    <w:rsid w:val="00824A36"/>
    <w:rsid w:val="00824A79"/>
    <w:rsid w:val="00824D7D"/>
    <w:rsid w:val="00824E9E"/>
    <w:rsid w:val="008254FD"/>
    <w:rsid w:val="00827477"/>
    <w:rsid w:val="008274F5"/>
    <w:rsid w:val="00827B06"/>
    <w:rsid w:val="008311FF"/>
    <w:rsid w:val="00831EDA"/>
    <w:rsid w:val="00832536"/>
    <w:rsid w:val="00832B82"/>
    <w:rsid w:val="00834A1B"/>
    <w:rsid w:val="008355FC"/>
    <w:rsid w:val="00836DDB"/>
    <w:rsid w:val="0083731F"/>
    <w:rsid w:val="008405CF"/>
    <w:rsid w:val="00844B4C"/>
    <w:rsid w:val="008456F2"/>
    <w:rsid w:val="00846351"/>
    <w:rsid w:val="00850469"/>
    <w:rsid w:val="00850F10"/>
    <w:rsid w:val="0085240A"/>
    <w:rsid w:val="008527F9"/>
    <w:rsid w:val="00852D30"/>
    <w:rsid w:val="00852E18"/>
    <w:rsid w:val="008542DE"/>
    <w:rsid w:val="0085794B"/>
    <w:rsid w:val="00860876"/>
    <w:rsid w:val="008611A5"/>
    <w:rsid w:val="00861687"/>
    <w:rsid w:val="008620B4"/>
    <w:rsid w:val="00863886"/>
    <w:rsid w:val="008640D5"/>
    <w:rsid w:val="00865B28"/>
    <w:rsid w:val="00866503"/>
    <w:rsid w:val="008718B9"/>
    <w:rsid w:val="00872227"/>
    <w:rsid w:val="00873C0E"/>
    <w:rsid w:val="00873D15"/>
    <w:rsid w:val="00873E6A"/>
    <w:rsid w:val="008775EA"/>
    <w:rsid w:val="00880323"/>
    <w:rsid w:val="00882DA8"/>
    <w:rsid w:val="00882F75"/>
    <w:rsid w:val="0088389A"/>
    <w:rsid w:val="00883BF9"/>
    <w:rsid w:val="00884D67"/>
    <w:rsid w:val="008850F1"/>
    <w:rsid w:val="00886C00"/>
    <w:rsid w:val="00886F78"/>
    <w:rsid w:val="008921E4"/>
    <w:rsid w:val="00892379"/>
    <w:rsid w:val="008939E6"/>
    <w:rsid w:val="00893B6E"/>
    <w:rsid w:val="00894546"/>
    <w:rsid w:val="00894912"/>
    <w:rsid w:val="0089668F"/>
    <w:rsid w:val="00897632"/>
    <w:rsid w:val="008A0920"/>
    <w:rsid w:val="008A0983"/>
    <w:rsid w:val="008A2680"/>
    <w:rsid w:val="008A36C3"/>
    <w:rsid w:val="008A56D3"/>
    <w:rsid w:val="008A7017"/>
    <w:rsid w:val="008A73B3"/>
    <w:rsid w:val="008A792B"/>
    <w:rsid w:val="008B1982"/>
    <w:rsid w:val="008B232C"/>
    <w:rsid w:val="008B3A66"/>
    <w:rsid w:val="008B5FED"/>
    <w:rsid w:val="008B60C9"/>
    <w:rsid w:val="008B7A2B"/>
    <w:rsid w:val="008C1D45"/>
    <w:rsid w:val="008C430E"/>
    <w:rsid w:val="008C55BC"/>
    <w:rsid w:val="008C6E59"/>
    <w:rsid w:val="008C73DC"/>
    <w:rsid w:val="008D1759"/>
    <w:rsid w:val="008D1AEF"/>
    <w:rsid w:val="008D63D0"/>
    <w:rsid w:val="008E1617"/>
    <w:rsid w:val="008E2D46"/>
    <w:rsid w:val="008E31B6"/>
    <w:rsid w:val="008E5192"/>
    <w:rsid w:val="008E739C"/>
    <w:rsid w:val="008F0CE8"/>
    <w:rsid w:val="008F138C"/>
    <w:rsid w:val="008F37FC"/>
    <w:rsid w:val="008F41B9"/>
    <w:rsid w:val="008F64DC"/>
    <w:rsid w:val="008F72BD"/>
    <w:rsid w:val="008F74FC"/>
    <w:rsid w:val="008F7776"/>
    <w:rsid w:val="008F7CF3"/>
    <w:rsid w:val="0090248D"/>
    <w:rsid w:val="00904AA5"/>
    <w:rsid w:val="00905CAA"/>
    <w:rsid w:val="009062C7"/>
    <w:rsid w:val="00907721"/>
    <w:rsid w:val="0091057D"/>
    <w:rsid w:val="009131D1"/>
    <w:rsid w:val="009137B8"/>
    <w:rsid w:val="00914437"/>
    <w:rsid w:val="0091486D"/>
    <w:rsid w:val="00915686"/>
    <w:rsid w:val="009158FC"/>
    <w:rsid w:val="009161CA"/>
    <w:rsid w:val="0091710C"/>
    <w:rsid w:val="0092131D"/>
    <w:rsid w:val="009250DC"/>
    <w:rsid w:val="0092538D"/>
    <w:rsid w:val="00927331"/>
    <w:rsid w:val="00927F46"/>
    <w:rsid w:val="00930EDA"/>
    <w:rsid w:val="0093109B"/>
    <w:rsid w:val="00933F6F"/>
    <w:rsid w:val="00934D1C"/>
    <w:rsid w:val="009371AB"/>
    <w:rsid w:val="00940D01"/>
    <w:rsid w:val="00942021"/>
    <w:rsid w:val="00943E35"/>
    <w:rsid w:val="00945B6C"/>
    <w:rsid w:val="00946C9F"/>
    <w:rsid w:val="0095048B"/>
    <w:rsid w:val="009513EF"/>
    <w:rsid w:val="00951D4E"/>
    <w:rsid w:val="00952290"/>
    <w:rsid w:val="0095282E"/>
    <w:rsid w:val="00954920"/>
    <w:rsid w:val="009555DE"/>
    <w:rsid w:val="009555FB"/>
    <w:rsid w:val="00957B51"/>
    <w:rsid w:val="009602E7"/>
    <w:rsid w:val="00962FAA"/>
    <w:rsid w:val="009635DA"/>
    <w:rsid w:val="00963637"/>
    <w:rsid w:val="0096409A"/>
    <w:rsid w:val="00973ECB"/>
    <w:rsid w:val="00975186"/>
    <w:rsid w:val="00976EE5"/>
    <w:rsid w:val="00977FAC"/>
    <w:rsid w:val="0098697C"/>
    <w:rsid w:val="00992120"/>
    <w:rsid w:val="00993201"/>
    <w:rsid w:val="00994A5B"/>
    <w:rsid w:val="00996A21"/>
    <w:rsid w:val="00996D04"/>
    <w:rsid w:val="009971CA"/>
    <w:rsid w:val="00997A65"/>
    <w:rsid w:val="009A1842"/>
    <w:rsid w:val="009A1A0E"/>
    <w:rsid w:val="009A3961"/>
    <w:rsid w:val="009A4070"/>
    <w:rsid w:val="009A45DC"/>
    <w:rsid w:val="009B1B05"/>
    <w:rsid w:val="009B318F"/>
    <w:rsid w:val="009B58A9"/>
    <w:rsid w:val="009B5C3B"/>
    <w:rsid w:val="009B696D"/>
    <w:rsid w:val="009B7359"/>
    <w:rsid w:val="009B748E"/>
    <w:rsid w:val="009B7504"/>
    <w:rsid w:val="009C2410"/>
    <w:rsid w:val="009C39F1"/>
    <w:rsid w:val="009C6862"/>
    <w:rsid w:val="009C7661"/>
    <w:rsid w:val="009D0D99"/>
    <w:rsid w:val="009D2465"/>
    <w:rsid w:val="009D2ADA"/>
    <w:rsid w:val="009D3019"/>
    <w:rsid w:val="009D47B2"/>
    <w:rsid w:val="009D537E"/>
    <w:rsid w:val="009D5859"/>
    <w:rsid w:val="009D70E7"/>
    <w:rsid w:val="009E11C7"/>
    <w:rsid w:val="009E20DA"/>
    <w:rsid w:val="009E435F"/>
    <w:rsid w:val="009E6219"/>
    <w:rsid w:val="009E6D2A"/>
    <w:rsid w:val="009E7162"/>
    <w:rsid w:val="009F161E"/>
    <w:rsid w:val="009F1D68"/>
    <w:rsid w:val="009F1EEA"/>
    <w:rsid w:val="009F2923"/>
    <w:rsid w:val="009F51A9"/>
    <w:rsid w:val="009F5447"/>
    <w:rsid w:val="009F5B18"/>
    <w:rsid w:val="009F615B"/>
    <w:rsid w:val="009F74E0"/>
    <w:rsid w:val="009F7889"/>
    <w:rsid w:val="00A02A2E"/>
    <w:rsid w:val="00A035D2"/>
    <w:rsid w:val="00A037EC"/>
    <w:rsid w:val="00A03FA5"/>
    <w:rsid w:val="00A041B7"/>
    <w:rsid w:val="00A044A2"/>
    <w:rsid w:val="00A0507A"/>
    <w:rsid w:val="00A0529F"/>
    <w:rsid w:val="00A05589"/>
    <w:rsid w:val="00A0590A"/>
    <w:rsid w:val="00A060E4"/>
    <w:rsid w:val="00A06F55"/>
    <w:rsid w:val="00A10F1D"/>
    <w:rsid w:val="00A116D5"/>
    <w:rsid w:val="00A11AEF"/>
    <w:rsid w:val="00A127D8"/>
    <w:rsid w:val="00A13767"/>
    <w:rsid w:val="00A168DF"/>
    <w:rsid w:val="00A16B21"/>
    <w:rsid w:val="00A2251A"/>
    <w:rsid w:val="00A231D2"/>
    <w:rsid w:val="00A23D2B"/>
    <w:rsid w:val="00A25F86"/>
    <w:rsid w:val="00A27C2A"/>
    <w:rsid w:val="00A30A46"/>
    <w:rsid w:val="00A31D6F"/>
    <w:rsid w:val="00A31FC8"/>
    <w:rsid w:val="00A321AB"/>
    <w:rsid w:val="00A33D63"/>
    <w:rsid w:val="00A361D4"/>
    <w:rsid w:val="00A414E9"/>
    <w:rsid w:val="00A42641"/>
    <w:rsid w:val="00A43323"/>
    <w:rsid w:val="00A43746"/>
    <w:rsid w:val="00A45ED1"/>
    <w:rsid w:val="00A46BD9"/>
    <w:rsid w:val="00A47B43"/>
    <w:rsid w:val="00A52B54"/>
    <w:rsid w:val="00A52F2E"/>
    <w:rsid w:val="00A53142"/>
    <w:rsid w:val="00A54B61"/>
    <w:rsid w:val="00A563DC"/>
    <w:rsid w:val="00A572C8"/>
    <w:rsid w:val="00A57A70"/>
    <w:rsid w:val="00A653D4"/>
    <w:rsid w:val="00A67DD5"/>
    <w:rsid w:val="00A722FA"/>
    <w:rsid w:val="00A73576"/>
    <w:rsid w:val="00A74B26"/>
    <w:rsid w:val="00A76479"/>
    <w:rsid w:val="00A772F3"/>
    <w:rsid w:val="00A778C7"/>
    <w:rsid w:val="00A77E44"/>
    <w:rsid w:val="00A80768"/>
    <w:rsid w:val="00A82413"/>
    <w:rsid w:val="00A825A1"/>
    <w:rsid w:val="00A84E9A"/>
    <w:rsid w:val="00A86D17"/>
    <w:rsid w:val="00A86E4A"/>
    <w:rsid w:val="00A90781"/>
    <w:rsid w:val="00A92DF8"/>
    <w:rsid w:val="00A94317"/>
    <w:rsid w:val="00A95883"/>
    <w:rsid w:val="00A96A26"/>
    <w:rsid w:val="00A9705A"/>
    <w:rsid w:val="00AA0EA1"/>
    <w:rsid w:val="00AA1971"/>
    <w:rsid w:val="00AA33CD"/>
    <w:rsid w:val="00AA351B"/>
    <w:rsid w:val="00AA4D33"/>
    <w:rsid w:val="00AA593F"/>
    <w:rsid w:val="00AB22C1"/>
    <w:rsid w:val="00AB2C4D"/>
    <w:rsid w:val="00AB40BC"/>
    <w:rsid w:val="00AB5753"/>
    <w:rsid w:val="00AC134B"/>
    <w:rsid w:val="00AC28B5"/>
    <w:rsid w:val="00AC2ABF"/>
    <w:rsid w:val="00AC3480"/>
    <w:rsid w:val="00AC359F"/>
    <w:rsid w:val="00AC3F8A"/>
    <w:rsid w:val="00AC44FE"/>
    <w:rsid w:val="00AC59BC"/>
    <w:rsid w:val="00AC71D7"/>
    <w:rsid w:val="00AC73EE"/>
    <w:rsid w:val="00AD096A"/>
    <w:rsid w:val="00AD1A8F"/>
    <w:rsid w:val="00AD2FB9"/>
    <w:rsid w:val="00AD3576"/>
    <w:rsid w:val="00AD4211"/>
    <w:rsid w:val="00AD4813"/>
    <w:rsid w:val="00AD4AE6"/>
    <w:rsid w:val="00AD4D76"/>
    <w:rsid w:val="00AD4F9E"/>
    <w:rsid w:val="00AD53E6"/>
    <w:rsid w:val="00AD6126"/>
    <w:rsid w:val="00AD7907"/>
    <w:rsid w:val="00AE08C0"/>
    <w:rsid w:val="00AE1109"/>
    <w:rsid w:val="00AE5D01"/>
    <w:rsid w:val="00AE6386"/>
    <w:rsid w:val="00AE6ADB"/>
    <w:rsid w:val="00AF0737"/>
    <w:rsid w:val="00AF0ADE"/>
    <w:rsid w:val="00AF31D7"/>
    <w:rsid w:val="00AF3B21"/>
    <w:rsid w:val="00AF552A"/>
    <w:rsid w:val="00AF638F"/>
    <w:rsid w:val="00B00C23"/>
    <w:rsid w:val="00B03C4B"/>
    <w:rsid w:val="00B03E14"/>
    <w:rsid w:val="00B04AFE"/>
    <w:rsid w:val="00B058DB"/>
    <w:rsid w:val="00B068F3"/>
    <w:rsid w:val="00B10A8F"/>
    <w:rsid w:val="00B11C3E"/>
    <w:rsid w:val="00B12B49"/>
    <w:rsid w:val="00B138EF"/>
    <w:rsid w:val="00B14759"/>
    <w:rsid w:val="00B164D1"/>
    <w:rsid w:val="00B17AF2"/>
    <w:rsid w:val="00B20743"/>
    <w:rsid w:val="00B208AA"/>
    <w:rsid w:val="00B212DD"/>
    <w:rsid w:val="00B214E8"/>
    <w:rsid w:val="00B2302F"/>
    <w:rsid w:val="00B24B06"/>
    <w:rsid w:val="00B26652"/>
    <w:rsid w:val="00B310C8"/>
    <w:rsid w:val="00B323C0"/>
    <w:rsid w:val="00B337F4"/>
    <w:rsid w:val="00B342F5"/>
    <w:rsid w:val="00B34440"/>
    <w:rsid w:val="00B369D8"/>
    <w:rsid w:val="00B37EAA"/>
    <w:rsid w:val="00B42091"/>
    <w:rsid w:val="00B422D3"/>
    <w:rsid w:val="00B42470"/>
    <w:rsid w:val="00B445AB"/>
    <w:rsid w:val="00B44D84"/>
    <w:rsid w:val="00B46C32"/>
    <w:rsid w:val="00B47617"/>
    <w:rsid w:val="00B527A9"/>
    <w:rsid w:val="00B54416"/>
    <w:rsid w:val="00B5529B"/>
    <w:rsid w:val="00B570B4"/>
    <w:rsid w:val="00B5736C"/>
    <w:rsid w:val="00B57BAF"/>
    <w:rsid w:val="00B61010"/>
    <w:rsid w:val="00B613E7"/>
    <w:rsid w:val="00B61D36"/>
    <w:rsid w:val="00B63C84"/>
    <w:rsid w:val="00B6479D"/>
    <w:rsid w:val="00B71D66"/>
    <w:rsid w:val="00B73053"/>
    <w:rsid w:val="00B744D4"/>
    <w:rsid w:val="00B74AF6"/>
    <w:rsid w:val="00B75C00"/>
    <w:rsid w:val="00B75D8A"/>
    <w:rsid w:val="00B775F1"/>
    <w:rsid w:val="00B8099C"/>
    <w:rsid w:val="00B80AE2"/>
    <w:rsid w:val="00B81081"/>
    <w:rsid w:val="00B81122"/>
    <w:rsid w:val="00B83222"/>
    <w:rsid w:val="00B84001"/>
    <w:rsid w:val="00B849AF"/>
    <w:rsid w:val="00B86121"/>
    <w:rsid w:val="00B86A80"/>
    <w:rsid w:val="00B86E66"/>
    <w:rsid w:val="00B9346D"/>
    <w:rsid w:val="00B94BDB"/>
    <w:rsid w:val="00B94C78"/>
    <w:rsid w:val="00B975C2"/>
    <w:rsid w:val="00B97A65"/>
    <w:rsid w:val="00BA490E"/>
    <w:rsid w:val="00BA4A2E"/>
    <w:rsid w:val="00BA57A0"/>
    <w:rsid w:val="00BB133B"/>
    <w:rsid w:val="00BB5504"/>
    <w:rsid w:val="00BB6638"/>
    <w:rsid w:val="00BB7E80"/>
    <w:rsid w:val="00BC1FFF"/>
    <w:rsid w:val="00BC2165"/>
    <w:rsid w:val="00BC3D7D"/>
    <w:rsid w:val="00BC593B"/>
    <w:rsid w:val="00BC5C12"/>
    <w:rsid w:val="00BC6142"/>
    <w:rsid w:val="00BC76B3"/>
    <w:rsid w:val="00BC7982"/>
    <w:rsid w:val="00BD1886"/>
    <w:rsid w:val="00BD1E44"/>
    <w:rsid w:val="00BD2CA7"/>
    <w:rsid w:val="00BD5022"/>
    <w:rsid w:val="00BD511C"/>
    <w:rsid w:val="00BD5BEE"/>
    <w:rsid w:val="00BD7D13"/>
    <w:rsid w:val="00BE11A0"/>
    <w:rsid w:val="00BE52B2"/>
    <w:rsid w:val="00BE6DBE"/>
    <w:rsid w:val="00BE6E94"/>
    <w:rsid w:val="00BE7043"/>
    <w:rsid w:val="00BF3828"/>
    <w:rsid w:val="00BF3B92"/>
    <w:rsid w:val="00BF672D"/>
    <w:rsid w:val="00C0050D"/>
    <w:rsid w:val="00C01031"/>
    <w:rsid w:val="00C01D30"/>
    <w:rsid w:val="00C04196"/>
    <w:rsid w:val="00C042F6"/>
    <w:rsid w:val="00C058D2"/>
    <w:rsid w:val="00C05D64"/>
    <w:rsid w:val="00C07A80"/>
    <w:rsid w:val="00C1042A"/>
    <w:rsid w:val="00C10925"/>
    <w:rsid w:val="00C11913"/>
    <w:rsid w:val="00C12DE7"/>
    <w:rsid w:val="00C21045"/>
    <w:rsid w:val="00C21EDF"/>
    <w:rsid w:val="00C2317C"/>
    <w:rsid w:val="00C2433B"/>
    <w:rsid w:val="00C302E2"/>
    <w:rsid w:val="00C3155E"/>
    <w:rsid w:val="00C31C1B"/>
    <w:rsid w:val="00C32A3A"/>
    <w:rsid w:val="00C34025"/>
    <w:rsid w:val="00C34914"/>
    <w:rsid w:val="00C35C5A"/>
    <w:rsid w:val="00C37290"/>
    <w:rsid w:val="00C372C6"/>
    <w:rsid w:val="00C377BF"/>
    <w:rsid w:val="00C3787F"/>
    <w:rsid w:val="00C3795C"/>
    <w:rsid w:val="00C4270C"/>
    <w:rsid w:val="00C430C3"/>
    <w:rsid w:val="00C442E0"/>
    <w:rsid w:val="00C45B75"/>
    <w:rsid w:val="00C47EC6"/>
    <w:rsid w:val="00C514D4"/>
    <w:rsid w:val="00C53F02"/>
    <w:rsid w:val="00C5490C"/>
    <w:rsid w:val="00C54CA4"/>
    <w:rsid w:val="00C5567D"/>
    <w:rsid w:val="00C55864"/>
    <w:rsid w:val="00C5605A"/>
    <w:rsid w:val="00C563C8"/>
    <w:rsid w:val="00C60229"/>
    <w:rsid w:val="00C60FDA"/>
    <w:rsid w:val="00C60FDD"/>
    <w:rsid w:val="00C6185E"/>
    <w:rsid w:val="00C61F37"/>
    <w:rsid w:val="00C63765"/>
    <w:rsid w:val="00C65563"/>
    <w:rsid w:val="00C664CA"/>
    <w:rsid w:val="00C67847"/>
    <w:rsid w:val="00C67873"/>
    <w:rsid w:val="00C704F3"/>
    <w:rsid w:val="00C7104D"/>
    <w:rsid w:val="00C73500"/>
    <w:rsid w:val="00C73BF2"/>
    <w:rsid w:val="00C74352"/>
    <w:rsid w:val="00C74FCA"/>
    <w:rsid w:val="00C75C19"/>
    <w:rsid w:val="00C75D87"/>
    <w:rsid w:val="00C77F05"/>
    <w:rsid w:val="00C819D1"/>
    <w:rsid w:val="00C833E2"/>
    <w:rsid w:val="00C83854"/>
    <w:rsid w:val="00C85D01"/>
    <w:rsid w:val="00C86CF7"/>
    <w:rsid w:val="00C87373"/>
    <w:rsid w:val="00C91943"/>
    <w:rsid w:val="00C91FC9"/>
    <w:rsid w:val="00C93A9F"/>
    <w:rsid w:val="00C94917"/>
    <w:rsid w:val="00C95B58"/>
    <w:rsid w:val="00C964A0"/>
    <w:rsid w:val="00C9694A"/>
    <w:rsid w:val="00C97AEF"/>
    <w:rsid w:val="00C97F3C"/>
    <w:rsid w:val="00CA1573"/>
    <w:rsid w:val="00CA30B1"/>
    <w:rsid w:val="00CA3EA0"/>
    <w:rsid w:val="00CA450D"/>
    <w:rsid w:val="00CA48B7"/>
    <w:rsid w:val="00CA68C2"/>
    <w:rsid w:val="00CA79DE"/>
    <w:rsid w:val="00CA7B25"/>
    <w:rsid w:val="00CB0358"/>
    <w:rsid w:val="00CB1D40"/>
    <w:rsid w:val="00CB246C"/>
    <w:rsid w:val="00CB4362"/>
    <w:rsid w:val="00CC1668"/>
    <w:rsid w:val="00CC2C69"/>
    <w:rsid w:val="00CC3C19"/>
    <w:rsid w:val="00CC3EC2"/>
    <w:rsid w:val="00CC42E5"/>
    <w:rsid w:val="00CC6225"/>
    <w:rsid w:val="00CC7EE8"/>
    <w:rsid w:val="00CD22CF"/>
    <w:rsid w:val="00CD24E8"/>
    <w:rsid w:val="00CD4047"/>
    <w:rsid w:val="00CD455A"/>
    <w:rsid w:val="00CD61A6"/>
    <w:rsid w:val="00CE0254"/>
    <w:rsid w:val="00CE1182"/>
    <w:rsid w:val="00CE17EB"/>
    <w:rsid w:val="00CE2C95"/>
    <w:rsid w:val="00CE5D71"/>
    <w:rsid w:val="00CE6609"/>
    <w:rsid w:val="00CE6771"/>
    <w:rsid w:val="00CE6856"/>
    <w:rsid w:val="00CE7D6E"/>
    <w:rsid w:val="00CF13F2"/>
    <w:rsid w:val="00CF2369"/>
    <w:rsid w:val="00CF2379"/>
    <w:rsid w:val="00CF4F59"/>
    <w:rsid w:val="00D02057"/>
    <w:rsid w:val="00D02BF8"/>
    <w:rsid w:val="00D03477"/>
    <w:rsid w:val="00D06038"/>
    <w:rsid w:val="00D0638D"/>
    <w:rsid w:val="00D072A0"/>
    <w:rsid w:val="00D075B7"/>
    <w:rsid w:val="00D146E2"/>
    <w:rsid w:val="00D14B12"/>
    <w:rsid w:val="00D14DA4"/>
    <w:rsid w:val="00D163DE"/>
    <w:rsid w:val="00D17423"/>
    <w:rsid w:val="00D175FA"/>
    <w:rsid w:val="00D2177C"/>
    <w:rsid w:val="00D21905"/>
    <w:rsid w:val="00D25120"/>
    <w:rsid w:val="00D2683F"/>
    <w:rsid w:val="00D30B57"/>
    <w:rsid w:val="00D33037"/>
    <w:rsid w:val="00D33C0A"/>
    <w:rsid w:val="00D35F5A"/>
    <w:rsid w:val="00D36428"/>
    <w:rsid w:val="00D3659C"/>
    <w:rsid w:val="00D42A21"/>
    <w:rsid w:val="00D42D1B"/>
    <w:rsid w:val="00D43513"/>
    <w:rsid w:val="00D44ABF"/>
    <w:rsid w:val="00D4750A"/>
    <w:rsid w:val="00D5018D"/>
    <w:rsid w:val="00D50A7E"/>
    <w:rsid w:val="00D51D3B"/>
    <w:rsid w:val="00D52AE2"/>
    <w:rsid w:val="00D601E7"/>
    <w:rsid w:val="00D6099F"/>
    <w:rsid w:val="00D60FB2"/>
    <w:rsid w:val="00D610CF"/>
    <w:rsid w:val="00D61AA0"/>
    <w:rsid w:val="00D61D19"/>
    <w:rsid w:val="00D620A1"/>
    <w:rsid w:val="00D627D7"/>
    <w:rsid w:val="00D62C1B"/>
    <w:rsid w:val="00D64174"/>
    <w:rsid w:val="00D6540F"/>
    <w:rsid w:val="00D655F9"/>
    <w:rsid w:val="00D6664C"/>
    <w:rsid w:val="00D77402"/>
    <w:rsid w:val="00D77525"/>
    <w:rsid w:val="00D80368"/>
    <w:rsid w:val="00D80E08"/>
    <w:rsid w:val="00D81B3B"/>
    <w:rsid w:val="00D81C4E"/>
    <w:rsid w:val="00D835C2"/>
    <w:rsid w:val="00D86FB2"/>
    <w:rsid w:val="00D90208"/>
    <w:rsid w:val="00D9090D"/>
    <w:rsid w:val="00D90BA5"/>
    <w:rsid w:val="00D93F63"/>
    <w:rsid w:val="00D95601"/>
    <w:rsid w:val="00D964BB"/>
    <w:rsid w:val="00DA0CC4"/>
    <w:rsid w:val="00DA1591"/>
    <w:rsid w:val="00DA1AE6"/>
    <w:rsid w:val="00DA3E08"/>
    <w:rsid w:val="00DA49FA"/>
    <w:rsid w:val="00DA4A1F"/>
    <w:rsid w:val="00DA623E"/>
    <w:rsid w:val="00DB0185"/>
    <w:rsid w:val="00DB1D0D"/>
    <w:rsid w:val="00DB42A4"/>
    <w:rsid w:val="00DB6410"/>
    <w:rsid w:val="00DB65A7"/>
    <w:rsid w:val="00DB7969"/>
    <w:rsid w:val="00DC0335"/>
    <w:rsid w:val="00DC052B"/>
    <w:rsid w:val="00DC14D3"/>
    <w:rsid w:val="00DC3CB8"/>
    <w:rsid w:val="00DC6927"/>
    <w:rsid w:val="00DC7460"/>
    <w:rsid w:val="00DD1E12"/>
    <w:rsid w:val="00DD2508"/>
    <w:rsid w:val="00DD477E"/>
    <w:rsid w:val="00DD72D2"/>
    <w:rsid w:val="00DE0119"/>
    <w:rsid w:val="00DE0458"/>
    <w:rsid w:val="00DE08C7"/>
    <w:rsid w:val="00DE1CF3"/>
    <w:rsid w:val="00DE1ED0"/>
    <w:rsid w:val="00DE1FA2"/>
    <w:rsid w:val="00DE31AE"/>
    <w:rsid w:val="00DE3643"/>
    <w:rsid w:val="00DE3952"/>
    <w:rsid w:val="00DE534F"/>
    <w:rsid w:val="00DF04DC"/>
    <w:rsid w:val="00DF1A19"/>
    <w:rsid w:val="00DF230C"/>
    <w:rsid w:val="00DF4073"/>
    <w:rsid w:val="00DF5D7D"/>
    <w:rsid w:val="00E01B87"/>
    <w:rsid w:val="00E06B88"/>
    <w:rsid w:val="00E10424"/>
    <w:rsid w:val="00E11490"/>
    <w:rsid w:val="00E14482"/>
    <w:rsid w:val="00E159B1"/>
    <w:rsid w:val="00E1626B"/>
    <w:rsid w:val="00E16F09"/>
    <w:rsid w:val="00E17A85"/>
    <w:rsid w:val="00E17DE4"/>
    <w:rsid w:val="00E2074F"/>
    <w:rsid w:val="00E21FC5"/>
    <w:rsid w:val="00E23906"/>
    <w:rsid w:val="00E250D2"/>
    <w:rsid w:val="00E27087"/>
    <w:rsid w:val="00E32532"/>
    <w:rsid w:val="00E353B5"/>
    <w:rsid w:val="00E35530"/>
    <w:rsid w:val="00E3663D"/>
    <w:rsid w:val="00E40983"/>
    <w:rsid w:val="00E41992"/>
    <w:rsid w:val="00E41B72"/>
    <w:rsid w:val="00E42A33"/>
    <w:rsid w:val="00E43CCA"/>
    <w:rsid w:val="00E43FCC"/>
    <w:rsid w:val="00E47652"/>
    <w:rsid w:val="00E47808"/>
    <w:rsid w:val="00E509BA"/>
    <w:rsid w:val="00E510A9"/>
    <w:rsid w:val="00E52BB0"/>
    <w:rsid w:val="00E53AEF"/>
    <w:rsid w:val="00E57D77"/>
    <w:rsid w:val="00E6032F"/>
    <w:rsid w:val="00E60556"/>
    <w:rsid w:val="00E63698"/>
    <w:rsid w:val="00E653F6"/>
    <w:rsid w:val="00E6604C"/>
    <w:rsid w:val="00E6731E"/>
    <w:rsid w:val="00E67A12"/>
    <w:rsid w:val="00E67C25"/>
    <w:rsid w:val="00E70331"/>
    <w:rsid w:val="00E70E2F"/>
    <w:rsid w:val="00E710C2"/>
    <w:rsid w:val="00E7115E"/>
    <w:rsid w:val="00E71399"/>
    <w:rsid w:val="00E72D03"/>
    <w:rsid w:val="00E740C0"/>
    <w:rsid w:val="00E741BF"/>
    <w:rsid w:val="00E770D4"/>
    <w:rsid w:val="00E8074E"/>
    <w:rsid w:val="00E81AB5"/>
    <w:rsid w:val="00E833E3"/>
    <w:rsid w:val="00E83E25"/>
    <w:rsid w:val="00E84C2C"/>
    <w:rsid w:val="00E85063"/>
    <w:rsid w:val="00E86D27"/>
    <w:rsid w:val="00E9206A"/>
    <w:rsid w:val="00E9357B"/>
    <w:rsid w:val="00E9460C"/>
    <w:rsid w:val="00E95384"/>
    <w:rsid w:val="00E9671B"/>
    <w:rsid w:val="00E97977"/>
    <w:rsid w:val="00EA24F8"/>
    <w:rsid w:val="00EA4877"/>
    <w:rsid w:val="00EA51D6"/>
    <w:rsid w:val="00EA5642"/>
    <w:rsid w:val="00EA6B44"/>
    <w:rsid w:val="00EB042E"/>
    <w:rsid w:val="00EB139B"/>
    <w:rsid w:val="00EB287C"/>
    <w:rsid w:val="00EB3D61"/>
    <w:rsid w:val="00EB4541"/>
    <w:rsid w:val="00EB4CDA"/>
    <w:rsid w:val="00EB5965"/>
    <w:rsid w:val="00EB60AB"/>
    <w:rsid w:val="00EB7EF5"/>
    <w:rsid w:val="00EB7F04"/>
    <w:rsid w:val="00EC09E0"/>
    <w:rsid w:val="00EC1B07"/>
    <w:rsid w:val="00EC36C9"/>
    <w:rsid w:val="00EC51EC"/>
    <w:rsid w:val="00EC603E"/>
    <w:rsid w:val="00EC7A2D"/>
    <w:rsid w:val="00ED57A8"/>
    <w:rsid w:val="00EE0FDB"/>
    <w:rsid w:val="00EE13C2"/>
    <w:rsid w:val="00EE217E"/>
    <w:rsid w:val="00EE2995"/>
    <w:rsid w:val="00EE3C9F"/>
    <w:rsid w:val="00EE5DD7"/>
    <w:rsid w:val="00EE61B0"/>
    <w:rsid w:val="00EF0C01"/>
    <w:rsid w:val="00EF1282"/>
    <w:rsid w:val="00EF211C"/>
    <w:rsid w:val="00EF2B2E"/>
    <w:rsid w:val="00EF2E83"/>
    <w:rsid w:val="00EF4499"/>
    <w:rsid w:val="00EF4EE1"/>
    <w:rsid w:val="00EF5E2D"/>
    <w:rsid w:val="00EF74A2"/>
    <w:rsid w:val="00F003E1"/>
    <w:rsid w:val="00F02EF4"/>
    <w:rsid w:val="00F0579E"/>
    <w:rsid w:val="00F0614F"/>
    <w:rsid w:val="00F06EA1"/>
    <w:rsid w:val="00F07F7D"/>
    <w:rsid w:val="00F1114A"/>
    <w:rsid w:val="00F120B7"/>
    <w:rsid w:val="00F14563"/>
    <w:rsid w:val="00F16B97"/>
    <w:rsid w:val="00F16E08"/>
    <w:rsid w:val="00F17006"/>
    <w:rsid w:val="00F174C1"/>
    <w:rsid w:val="00F20B44"/>
    <w:rsid w:val="00F21EC3"/>
    <w:rsid w:val="00F21F3F"/>
    <w:rsid w:val="00F22B3A"/>
    <w:rsid w:val="00F2498B"/>
    <w:rsid w:val="00F24C0D"/>
    <w:rsid w:val="00F253FE"/>
    <w:rsid w:val="00F27044"/>
    <w:rsid w:val="00F32561"/>
    <w:rsid w:val="00F32812"/>
    <w:rsid w:val="00F34277"/>
    <w:rsid w:val="00F34E34"/>
    <w:rsid w:val="00F364CB"/>
    <w:rsid w:val="00F36566"/>
    <w:rsid w:val="00F3714E"/>
    <w:rsid w:val="00F37FA5"/>
    <w:rsid w:val="00F402E6"/>
    <w:rsid w:val="00F40E46"/>
    <w:rsid w:val="00F40E8A"/>
    <w:rsid w:val="00F43C18"/>
    <w:rsid w:val="00F4549E"/>
    <w:rsid w:val="00F539B3"/>
    <w:rsid w:val="00F53D82"/>
    <w:rsid w:val="00F54544"/>
    <w:rsid w:val="00F56330"/>
    <w:rsid w:val="00F577A8"/>
    <w:rsid w:val="00F57D80"/>
    <w:rsid w:val="00F63387"/>
    <w:rsid w:val="00F65690"/>
    <w:rsid w:val="00F662B8"/>
    <w:rsid w:val="00F66962"/>
    <w:rsid w:val="00F674AE"/>
    <w:rsid w:val="00F67957"/>
    <w:rsid w:val="00F67B36"/>
    <w:rsid w:val="00F70DCA"/>
    <w:rsid w:val="00F74F32"/>
    <w:rsid w:val="00F75197"/>
    <w:rsid w:val="00F75E82"/>
    <w:rsid w:val="00F77948"/>
    <w:rsid w:val="00F804AE"/>
    <w:rsid w:val="00F81667"/>
    <w:rsid w:val="00F81D1D"/>
    <w:rsid w:val="00F82D23"/>
    <w:rsid w:val="00F84DE7"/>
    <w:rsid w:val="00F85EEF"/>
    <w:rsid w:val="00F86974"/>
    <w:rsid w:val="00F86A35"/>
    <w:rsid w:val="00F876CF"/>
    <w:rsid w:val="00F87739"/>
    <w:rsid w:val="00F90678"/>
    <w:rsid w:val="00F90D4B"/>
    <w:rsid w:val="00F9384F"/>
    <w:rsid w:val="00F941F7"/>
    <w:rsid w:val="00F954BD"/>
    <w:rsid w:val="00F9638E"/>
    <w:rsid w:val="00F966EF"/>
    <w:rsid w:val="00F97AC5"/>
    <w:rsid w:val="00FA19F0"/>
    <w:rsid w:val="00FA4426"/>
    <w:rsid w:val="00FA4A4F"/>
    <w:rsid w:val="00FA4D8C"/>
    <w:rsid w:val="00FA510E"/>
    <w:rsid w:val="00FA5DE8"/>
    <w:rsid w:val="00FA5E8C"/>
    <w:rsid w:val="00FA7400"/>
    <w:rsid w:val="00FB0250"/>
    <w:rsid w:val="00FB0977"/>
    <w:rsid w:val="00FB34B8"/>
    <w:rsid w:val="00FB3B03"/>
    <w:rsid w:val="00FB554B"/>
    <w:rsid w:val="00FB6119"/>
    <w:rsid w:val="00FB6123"/>
    <w:rsid w:val="00FB6A7F"/>
    <w:rsid w:val="00FB734B"/>
    <w:rsid w:val="00FC05CB"/>
    <w:rsid w:val="00FC075E"/>
    <w:rsid w:val="00FC09E7"/>
    <w:rsid w:val="00FC16B3"/>
    <w:rsid w:val="00FC57BA"/>
    <w:rsid w:val="00FC5990"/>
    <w:rsid w:val="00FC6B89"/>
    <w:rsid w:val="00FC6ED1"/>
    <w:rsid w:val="00FC7533"/>
    <w:rsid w:val="00FD0CEA"/>
    <w:rsid w:val="00FD15C7"/>
    <w:rsid w:val="00FD215D"/>
    <w:rsid w:val="00FD2356"/>
    <w:rsid w:val="00FD552E"/>
    <w:rsid w:val="00FD639A"/>
    <w:rsid w:val="00FD7CA0"/>
    <w:rsid w:val="00FE3237"/>
    <w:rsid w:val="00FE3302"/>
    <w:rsid w:val="00FE337E"/>
    <w:rsid w:val="00FE3DC0"/>
    <w:rsid w:val="00FE3E64"/>
    <w:rsid w:val="00FE5905"/>
    <w:rsid w:val="00FE66A8"/>
    <w:rsid w:val="00FF0754"/>
    <w:rsid w:val="00FF0AA6"/>
    <w:rsid w:val="00FF2134"/>
    <w:rsid w:val="00FF236F"/>
    <w:rsid w:val="00FF5968"/>
    <w:rsid w:val="00FF6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BF9"/>
  </w:style>
  <w:style w:type="paragraph" w:styleId="1">
    <w:name w:val="heading 1"/>
    <w:basedOn w:val="a"/>
    <w:next w:val="a"/>
    <w:link w:val="10"/>
    <w:qFormat/>
    <w:rsid w:val="00C042F6"/>
    <w:pPr>
      <w:keepNext/>
      <w:spacing w:before="240" w:after="60" w:line="240" w:lineRule="auto"/>
      <w:ind w:firstLine="709"/>
      <w:jc w:val="both"/>
      <w:outlineLvl w:val="0"/>
    </w:pPr>
    <w:rPr>
      <w:rFonts w:ascii="Arial" w:eastAsia="Times New Roman" w:hAnsi="Arial" w:cs="Arial"/>
      <w:b/>
      <w:bCs/>
      <w:kern w:val="32"/>
      <w:sz w:val="32"/>
      <w:szCs w:val="32"/>
      <w:lang w:eastAsia="ru-RU"/>
    </w:rPr>
  </w:style>
  <w:style w:type="paragraph" w:styleId="4">
    <w:name w:val="heading 4"/>
    <w:basedOn w:val="a"/>
    <w:next w:val="a"/>
    <w:link w:val="40"/>
    <w:uiPriority w:val="9"/>
    <w:semiHidden/>
    <w:unhideWhenUsed/>
    <w:qFormat/>
    <w:rsid w:val="002D5D3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21E4"/>
    <w:rPr>
      <w:color w:val="0563C1" w:themeColor="hyperlink"/>
      <w:u w:val="single"/>
    </w:rPr>
  </w:style>
  <w:style w:type="paragraph" w:styleId="a4">
    <w:name w:val="List Paragraph"/>
    <w:basedOn w:val="a"/>
    <w:uiPriority w:val="34"/>
    <w:qFormat/>
    <w:rsid w:val="00940D01"/>
    <w:pPr>
      <w:ind w:left="720"/>
      <w:contextualSpacing/>
    </w:pPr>
  </w:style>
  <w:style w:type="paragraph" w:styleId="a5">
    <w:name w:val="Balloon Text"/>
    <w:basedOn w:val="a"/>
    <w:link w:val="a6"/>
    <w:uiPriority w:val="99"/>
    <w:semiHidden/>
    <w:unhideWhenUsed/>
    <w:rsid w:val="003F0D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0D7E"/>
    <w:rPr>
      <w:rFonts w:ascii="Tahoma" w:hAnsi="Tahoma" w:cs="Tahoma"/>
      <w:sz w:val="16"/>
      <w:szCs w:val="16"/>
    </w:rPr>
  </w:style>
  <w:style w:type="table" w:styleId="a7">
    <w:name w:val="Table Grid"/>
    <w:basedOn w:val="a1"/>
    <w:rsid w:val="00567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8F72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No Spacing"/>
    <w:basedOn w:val="a"/>
    <w:uiPriority w:val="1"/>
    <w:qFormat/>
    <w:rsid w:val="00FA5E8C"/>
    <w:pPr>
      <w:spacing w:after="0" w:line="240" w:lineRule="auto"/>
    </w:pPr>
    <w:rPr>
      <w:rFonts w:ascii="Cambria" w:eastAsia="Times New Roman" w:hAnsi="Cambria" w:cs="Times New Roman"/>
      <w:iCs/>
      <w:lang w:val="en-US" w:bidi="en-US"/>
    </w:rPr>
  </w:style>
  <w:style w:type="character" w:customStyle="1" w:styleId="10">
    <w:name w:val="Заголовок 1 Знак"/>
    <w:basedOn w:val="a0"/>
    <w:link w:val="1"/>
    <w:rsid w:val="00C042F6"/>
    <w:rPr>
      <w:rFonts w:ascii="Arial" w:eastAsia="Times New Roman" w:hAnsi="Arial" w:cs="Arial"/>
      <w:b/>
      <w:bCs/>
      <w:kern w:val="32"/>
      <w:sz w:val="32"/>
      <w:szCs w:val="32"/>
      <w:lang w:eastAsia="ru-RU"/>
    </w:rPr>
  </w:style>
  <w:style w:type="paragraph" w:styleId="aa">
    <w:name w:val="annotation text"/>
    <w:basedOn w:val="a"/>
    <w:link w:val="ab"/>
    <w:semiHidden/>
    <w:rsid w:val="00C042F6"/>
    <w:pPr>
      <w:spacing w:after="0" w:line="240" w:lineRule="auto"/>
      <w:ind w:firstLine="709"/>
      <w:jc w:val="both"/>
    </w:pPr>
    <w:rPr>
      <w:rFonts w:ascii="Times New Roman" w:eastAsia="Times New Roman" w:hAnsi="Times New Roman" w:cs="Times New Roman"/>
      <w:sz w:val="20"/>
      <w:szCs w:val="20"/>
      <w:lang w:eastAsia="ru-RU"/>
    </w:rPr>
  </w:style>
  <w:style w:type="character" w:customStyle="1" w:styleId="ab">
    <w:name w:val="Текст примечания Знак"/>
    <w:basedOn w:val="a0"/>
    <w:link w:val="aa"/>
    <w:semiHidden/>
    <w:rsid w:val="00C042F6"/>
    <w:rPr>
      <w:rFonts w:ascii="Times New Roman" w:eastAsia="Times New Roman" w:hAnsi="Times New Roman" w:cs="Times New Roman"/>
      <w:sz w:val="20"/>
      <w:szCs w:val="20"/>
      <w:lang w:eastAsia="ru-RU"/>
    </w:rPr>
  </w:style>
  <w:style w:type="paragraph" w:styleId="ac">
    <w:name w:val="footnote text"/>
    <w:basedOn w:val="a"/>
    <w:link w:val="ad"/>
    <w:semiHidden/>
    <w:rsid w:val="00C042F6"/>
    <w:pPr>
      <w:spacing w:after="0" w:line="240" w:lineRule="auto"/>
      <w:ind w:firstLine="709"/>
      <w:jc w:val="both"/>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semiHidden/>
    <w:rsid w:val="00C042F6"/>
    <w:rPr>
      <w:rFonts w:ascii="Times New Roman" w:eastAsia="Times New Roman" w:hAnsi="Times New Roman" w:cs="Times New Roman"/>
      <w:sz w:val="20"/>
      <w:szCs w:val="20"/>
      <w:lang w:eastAsia="ru-RU"/>
    </w:rPr>
  </w:style>
  <w:style w:type="character" w:styleId="ae">
    <w:name w:val="footnote reference"/>
    <w:basedOn w:val="a0"/>
    <w:semiHidden/>
    <w:rsid w:val="00C042F6"/>
    <w:rPr>
      <w:vertAlign w:val="superscript"/>
    </w:rPr>
  </w:style>
  <w:style w:type="character" w:customStyle="1" w:styleId="40">
    <w:name w:val="Заголовок 4 Знак"/>
    <w:basedOn w:val="a0"/>
    <w:link w:val="4"/>
    <w:uiPriority w:val="9"/>
    <w:semiHidden/>
    <w:rsid w:val="002D5D3C"/>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BF9"/>
  </w:style>
  <w:style w:type="paragraph" w:styleId="1">
    <w:name w:val="heading 1"/>
    <w:basedOn w:val="a"/>
    <w:next w:val="a"/>
    <w:link w:val="10"/>
    <w:qFormat/>
    <w:rsid w:val="00C042F6"/>
    <w:pPr>
      <w:keepNext/>
      <w:spacing w:before="240" w:after="60" w:line="240" w:lineRule="auto"/>
      <w:ind w:firstLine="709"/>
      <w:jc w:val="both"/>
      <w:outlineLvl w:val="0"/>
    </w:pPr>
    <w:rPr>
      <w:rFonts w:ascii="Arial" w:eastAsia="Times New Roman" w:hAnsi="Arial" w:cs="Arial"/>
      <w:b/>
      <w:bCs/>
      <w:kern w:val="32"/>
      <w:sz w:val="32"/>
      <w:szCs w:val="32"/>
      <w:lang w:eastAsia="ru-RU"/>
    </w:rPr>
  </w:style>
  <w:style w:type="paragraph" w:styleId="4">
    <w:name w:val="heading 4"/>
    <w:basedOn w:val="a"/>
    <w:next w:val="a"/>
    <w:link w:val="40"/>
    <w:uiPriority w:val="9"/>
    <w:semiHidden/>
    <w:unhideWhenUsed/>
    <w:qFormat/>
    <w:rsid w:val="002D5D3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21E4"/>
    <w:rPr>
      <w:color w:val="0563C1" w:themeColor="hyperlink"/>
      <w:u w:val="single"/>
    </w:rPr>
  </w:style>
  <w:style w:type="paragraph" w:styleId="a4">
    <w:name w:val="List Paragraph"/>
    <w:basedOn w:val="a"/>
    <w:uiPriority w:val="34"/>
    <w:qFormat/>
    <w:rsid w:val="00940D01"/>
    <w:pPr>
      <w:ind w:left="720"/>
      <w:contextualSpacing/>
    </w:pPr>
  </w:style>
  <w:style w:type="paragraph" w:styleId="a5">
    <w:name w:val="Balloon Text"/>
    <w:basedOn w:val="a"/>
    <w:link w:val="a6"/>
    <w:uiPriority w:val="99"/>
    <w:semiHidden/>
    <w:unhideWhenUsed/>
    <w:rsid w:val="003F0D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0D7E"/>
    <w:rPr>
      <w:rFonts w:ascii="Tahoma" w:hAnsi="Tahoma" w:cs="Tahoma"/>
      <w:sz w:val="16"/>
      <w:szCs w:val="16"/>
    </w:rPr>
  </w:style>
  <w:style w:type="table" w:styleId="a7">
    <w:name w:val="Table Grid"/>
    <w:basedOn w:val="a1"/>
    <w:rsid w:val="00567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8F72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No Spacing"/>
    <w:basedOn w:val="a"/>
    <w:uiPriority w:val="1"/>
    <w:qFormat/>
    <w:rsid w:val="00FA5E8C"/>
    <w:pPr>
      <w:spacing w:after="0" w:line="240" w:lineRule="auto"/>
    </w:pPr>
    <w:rPr>
      <w:rFonts w:ascii="Cambria" w:eastAsia="Times New Roman" w:hAnsi="Cambria" w:cs="Times New Roman"/>
      <w:iCs/>
      <w:lang w:val="en-US" w:bidi="en-US"/>
    </w:rPr>
  </w:style>
  <w:style w:type="character" w:customStyle="1" w:styleId="10">
    <w:name w:val="Заголовок 1 Знак"/>
    <w:basedOn w:val="a0"/>
    <w:link w:val="1"/>
    <w:rsid w:val="00C042F6"/>
    <w:rPr>
      <w:rFonts w:ascii="Arial" w:eastAsia="Times New Roman" w:hAnsi="Arial" w:cs="Arial"/>
      <w:b/>
      <w:bCs/>
      <w:kern w:val="32"/>
      <w:sz w:val="32"/>
      <w:szCs w:val="32"/>
      <w:lang w:eastAsia="ru-RU"/>
    </w:rPr>
  </w:style>
  <w:style w:type="paragraph" w:styleId="aa">
    <w:name w:val="annotation text"/>
    <w:basedOn w:val="a"/>
    <w:link w:val="ab"/>
    <w:semiHidden/>
    <w:rsid w:val="00C042F6"/>
    <w:pPr>
      <w:spacing w:after="0" w:line="240" w:lineRule="auto"/>
      <w:ind w:firstLine="709"/>
      <w:jc w:val="both"/>
    </w:pPr>
    <w:rPr>
      <w:rFonts w:ascii="Times New Roman" w:eastAsia="Times New Roman" w:hAnsi="Times New Roman" w:cs="Times New Roman"/>
      <w:sz w:val="20"/>
      <w:szCs w:val="20"/>
      <w:lang w:eastAsia="ru-RU"/>
    </w:rPr>
  </w:style>
  <w:style w:type="character" w:customStyle="1" w:styleId="ab">
    <w:name w:val="Текст примечания Знак"/>
    <w:basedOn w:val="a0"/>
    <w:link w:val="aa"/>
    <w:semiHidden/>
    <w:rsid w:val="00C042F6"/>
    <w:rPr>
      <w:rFonts w:ascii="Times New Roman" w:eastAsia="Times New Roman" w:hAnsi="Times New Roman" w:cs="Times New Roman"/>
      <w:sz w:val="20"/>
      <w:szCs w:val="20"/>
      <w:lang w:eastAsia="ru-RU"/>
    </w:rPr>
  </w:style>
  <w:style w:type="paragraph" w:styleId="ac">
    <w:name w:val="footnote text"/>
    <w:basedOn w:val="a"/>
    <w:link w:val="ad"/>
    <w:semiHidden/>
    <w:rsid w:val="00C042F6"/>
    <w:pPr>
      <w:spacing w:after="0" w:line="240" w:lineRule="auto"/>
      <w:ind w:firstLine="709"/>
      <w:jc w:val="both"/>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semiHidden/>
    <w:rsid w:val="00C042F6"/>
    <w:rPr>
      <w:rFonts w:ascii="Times New Roman" w:eastAsia="Times New Roman" w:hAnsi="Times New Roman" w:cs="Times New Roman"/>
      <w:sz w:val="20"/>
      <w:szCs w:val="20"/>
      <w:lang w:eastAsia="ru-RU"/>
    </w:rPr>
  </w:style>
  <w:style w:type="character" w:styleId="ae">
    <w:name w:val="footnote reference"/>
    <w:basedOn w:val="a0"/>
    <w:semiHidden/>
    <w:rsid w:val="00C042F6"/>
    <w:rPr>
      <w:vertAlign w:val="superscript"/>
    </w:rPr>
  </w:style>
  <w:style w:type="character" w:customStyle="1" w:styleId="40">
    <w:name w:val="Заголовок 4 Знак"/>
    <w:basedOn w:val="a0"/>
    <w:link w:val="4"/>
    <w:uiPriority w:val="9"/>
    <w:semiHidden/>
    <w:rsid w:val="002D5D3C"/>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526269">
      <w:bodyDiv w:val="1"/>
      <w:marLeft w:val="0"/>
      <w:marRight w:val="0"/>
      <w:marTop w:val="0"/>
      <w:marBottom w:val="0"/>
      <w:divBdr>
        <w:top w:val="none" w:sz="0" w:space="0" w:color="auto"/>
        <w:left w:val="none" w:sz="0" w:space="0" w:color="auto"/>
        <w:bottom w:val="none" w:sz="0" w:space="0" w:color="auto"/>
        <w:right w:val="none" w:sz="0" w:space="0" w:color="auto"/>
      </w:divBdr>
      <w:divsChild>
        <w:div w:id="1493253712">
          <w:marLeft w:val="0"/>
          <w:marRight w:val="0"/>
          <w:marTop w:val="0"/>
          <w:marBottom w:val="0"/>
          <w:divBdr>
            <w:top w:val="none" w:sz="0" w:space="0" w:color="auto"/>
            <w:left w:val="none" w:sz="0" w:space="0" w:color="auto"/>
            <w:bottom w:val="none" w:sz="0" w:space="0" w:color="auto"/>
            <w:right w:val="none" w:sz="0" w:space="0" w:color="auto"/>
          </w:divBdr>
          <w:divsChild>
            <w:div w:id="1547332151">
              <w:marLeft w:val="0"/>
              <w:marRight w:val="0"/>
              <w:marTop w:val="0"/>
              <w:marBottom w:val="0"/>
              <w:divBdr>
                <w:top w:val="none" w:sz="0" w:space="0" w:color="auto"/>
                <w:left w:val="none" w:sz="0" w:space="0" w:color="auto"/>
                <w:bottom w:val="none" w:sz="0" w:space="0" w:color="auto"/>
                <w:right w:val="none" w:sz="0" w:space="0" w:color="auto"/>
              </w:divBdr>
              <w:divsChild>
                <w:div w:id="1587497571">
                  <w:marLeft w:val="0"/>
                  <w:marRight w:val="0"/>
                  <w:marTop w:val="0"/>
                  <w:marBottom w:val="0"/>
                  <w:divBdr>
                    <w:top w:val="none" w:sz="0" w:space="0" w:color="auto"/>
                    <w:left w:val="none" w:sz="0" w:space="0" w:color="auto"/>
                    <w:bottom w:val="none" w:sz="0" w:space="0" w:color="auto"/>
                    <w:right w:val="none" w:sz="0" w:space="0" w:color="auto"/>
                  </w:divBdr>
                </w:div>
                <w:div w:id="1242066033">
                  <w:marLeft w:val="0"/>
                  <w:marRight w:val="0"/>
                  <w:marTop w:val="0"/>
                  <w:marBottom w:val="0"/>
                  <w:divBdr>
                    <w:top w:val="none" w:sz="0" w:space="0" w:color="auto"/>
                    <w:left w:val="none" w:sz="0" w:space="0" w:color="auto"/>
                    <w:bottom w:val="none" w:sz="0" w:space="0" w:color="auto"/>
                    <w:right w:val="none" w:sz="0" w:space="0" w:color="auto"/>
                  </w:divBdr>
                  <w:divsChild>
                    <w:div w:id="1299997845">
                      <w:marLeft w:val="0"/>
                      <w:marRight w:val="0"/>
                      <w:marTop w:val="0"/>
                      <w:marBottom w:val="0"/>
                      <w:divBdr>
                        <w:top w:val="none" w:sz="0" w:space="0" w:color="auto"/>
                        <w:left w:val="none" w:sz="0" w:space="0" w:color="auto"/>
                        <w:bottom w:val="none" w:sz="0" w:space="0" w:color="auto"/>
                        <w:right w:val="none" w:sz="0" w:space="0" w:color="auto"/>
                      </w:divBdr>
                    </w:div>
                    <w:div w:id="13336053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9664">
          <w:marLeft w:val="0"/>
          <w:marRight w:val="0"/>
          <w:marTop w:val="0"/>
          <w:marBottom w:val="0"/>
          <w:divBdr>
            <w:top w:val="none" w:sz="0" w:space="0" w:color="auto"/>
            <w:left w:val="none" w:sz="0" w:space="0" w:color="auto"/>
            <w:bottom w:val="none" w:sz="0" w:space="0" w:color="auto"/>
            <w:right w:val="none" w:sz="0" w:space="0" w:color="auto"/>
          </w:divBdr>
          <w:divsChild>
            <w:div w:id="1651786759">
              <w:marLeft w:val="0"/>
              <w:marRight w:val="0"/>
              <w:marTop w:val="0"/>
              <w:marBottom w:val="0"/>
              <w:divBdr>
                <w:top w:val="none" w:sz="0" w:space="0" w:color="auto"/>
                <w:left w:val="none" w:sz="0" w:space="0" w:color="auto"/>
                <w:bottom w:val="none" w:sz="0" w:space="0" w:color="auto"/>
                <w:right w:val="none" w:sz="0" w:space="0" w:color="auto"/>
              </w:divBdr>
              <w:divsChild>
                <w:div w:id="334235224">
                  <w:marLeft w:val="0"/>
                  <w:marRight w:val="0"/>
                  <w:marTop w:val="0"/>
                  <w:marBottom w:val="0"/>
                  <w:divBdr>
                    <w:top w:val="single" w:sz="6" w:space="0" w:color="EBD6A0"/>
                    <w:left w:val="none" w:sz="0" w:space="0" w:color="auto"/>
                    <w:bottom w:val="single" w:sz="6" w:space="0" w:color="EBD6A0"/>
                    <w:right w:val="none" w:sz="0" w:space="0" w:color="auto"/>
                  </w:divBdr>
                </w:div>
                <w:div w:id="1453550759">
                  <w:marLeft w:val="0"/>
                  <w:marRight w:val="0"/>
                  <w:marTop w:val="0"/>
                  <w:marBottom w:val="0"/>
                  <w:divBdr>
                    <w:top w:val="none" w:sz="0" w:space="0" w:color="auto"/>
                    <w:left w:val="none" w:sz="0" w:space="0" w:color="auto"/>
                    <w:bottom w:val="none" w:sz="0" w:space="0" w:color="auto"/>
                    <w:right w:val="none" w:sz="0" w:space="0" w:color="auto"/>
                  </w:divBdr>
                  <w:divsChild>
                    <w:div w:id="200827885">
                      <w:marLeft w:val="0"/>
                      <w:marRight w:val="0"/>
                      <w:marTop w:val="0"/>
                      <w:marBottom w:val="0"/>
                      <w:divBdr>
                        <w:top w:val="none" w:sz="0" w:space="0" w:color="auto"/>
                        <w:left w:val="none" w:sz="0" w:space="0" w:color="auto"/>
                        <w:bottom w:val="none" w:sz="0" w:space="0" w:color="auto"/>
                        <w:right w:val="none" w:sz="0" w:space="0" w:color="auto"/>
                      </w:divBdr>
                      <w:divsChild>
                        <w:div w:id="1949775793">
                          <w:marLeft w:val="0"/>
                          <w:marRight w:val="0"/>
                          <w:marTop w:val="0"/>
                          <w:marBottom w:val="0"/>
                          <w:divBdr>
                            <w:top w:val="none" w:sz="0" w:space="0" w:color="auto"/>
                            <w:left w:val="none" w:sz="0" w:space="0" w:color="auto"/>
                            <w:bottom w:val="none" w:sz="0" w:space="0" w:color="auto"/>
                            <w:right w:val="none" w:sz="0" w:space="0" w:color="auto"/>
                          </w:divBdr>
                        </w:div>
                      </w:divsChild>
                    </w:div>
                    <w:div w:id="733744535">
                      <w:marLeft w:val="0"/>
                      <w:marRight w:val="0"/>
                      <w:marTop w:val="0"/>
                      <w:marBottom w:val="0"/>
                      <w:divBdr>
                        <w:top w:val="none" w:sz="0" w:space="0" w:color="auto"/>
                        <w:left w:val="none" w:sz="0" w:space="0" w:color="auto"/>
                        <w:bottom w:val="none" w:sz="0" w:space="0" w:color="auto"/>
                        <w:right w:val="none" w:sz="0" w:space="0" w:color="auto"/>
                      </w:divBdr>
                      <w:divsChild>
                        <w:div w:id="5372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929538">
      <w:bodyDiv w:val="1"/>
      <w:marLeft w:val="0"/>
      <w:marRight w:val="0"/>
      <w:marTop w:val="0"/>
      <w:marBottom w:val="0"/>
      <w:divBdr>
        <w:top w:val="none" w:sz="0" w:space="0" w:color="auto"/>
        <w:left w:val="none" w:sz="0" w:space="0" w:color="auto"/>
        <w:bottom w:val="none" w:sz="0" w:space="0" w:color="auto"/>
        <w:right w:val="none" w:sz="0" w:space="0" w:color="auto"/>
      </w:divBdr>
    </w:div>
    <w:div w:id="1007371265">
      <w:bodyDiv w:val="1"/>
      <w:marLeft w:val="0"/>
      <w:marRight w:val="0"/>
      <w:marTop w:val="0"/>
      <w:marBottom w:val="0"/>
      <w:divBdr>
        <w:top w:val="none" w:sz="0" w:space="0" w:color="auto"/>
        <w:left w:val="none" w:sz="0" w:space="0" w:color="auto"/>
        <w:bottom w:val="none" w:sz="0" w:space="0" w:color="auto"/>
        <w:right w:val="none" w:sz="0" w:space="0" w:color="auto"/>
      </w:divBdr>
    </w:div>
    <w:div w:id="1078020304">
      <w:bodyDiv w:val="1"/>
      <w:marLeft w:val="0"/>
      <w:marRight w:val="0"/>
      <w:marTop w:val="0"/>
      <w:marBottom w:val="0"/>
      <w:divBdr>
        <w:top w:val="none" w:sz="0" w:space="0" w:color="auto"/>
        <w:left w:val="none" w:sz="0" w:space="0" w:color="auto"/>
        <w:bottom w:val="none" w:sz="0" w:space="0" w:color="auto"/>
        <w:right w:val="none" w:sz="0" w:space="0" w:color="auto"/>
      </w:divBdr>
      <w:divsChild>
        <w:div w:id="1692301209">
          <w:marLeft w:val="0"/>
          <w:marRight w:val="0"/>
          <w:marTop w:val="0"/>
          <w:marBottom w:val="0"/>
          <w:divBdr>
            <w:top w:val="none" w:sz="0" w:space="0" w:color="auto"/>
            <w:left w:val="none" w:sz="0" w:space="0" w:color="auto"/>
            <w:bottom w:val="none" w:sz="0" w:space="0" w:color="auto"/>
            <w:right w:val="none" w:sz="0" w:space="0" w:color="auto"/>
          </w:divBdr>
          <w:divsChild>
            <w:div w:id="363604437">
              <w:marLeft w:val="0"/>
              <w:marRight w:val="0"/>
              <w:marTop w:val="0"/>
              <w:marBottom w:val="0"/>
              <w:divBdr>
                <w:top w:val="none" w:sz="0" w:space="0" w:color="auto"/>
                <w:left w:val="none" w:sz="0" w:space="0" w:color="auto"/>
                <w:bottom w:val="none" w:sz="0" w:space="0" w:color="auto"/>
                <w:right w:val="none" w:sz="0" w:space="0" w:color="auto"/>
              </w:divBdr>
            </w:div>
          </w:divsChild>
        </w:div>
        <w:div w:id="1397893387">
          <w:marLeft w:val="0"/>
          <w:marRight w:val="0"/>
          <w:marTop w:val="0"/>
          <w:marBottom w:val="0"/>
          <w:divBdr>
            <w:top w:val="none" w:sz="0" w:space="0" w:color="auto"/>
            <w:left w:val="none" w:sz="0" w:space="0" w:color="auto"/>
            <w:bottom w:val="none" w:sz="0" w:space="0" w:color="auto"/>
            <w:right w:val="none" w:sz="0" w:space="0" w:color="auto"/>
          </w:divBdr>
          <w:divsChild>
            <w:div w:id="999848941">
              <w:marLeft w:val="0"/>
              <w:marRight w:val="0"/>
              <w:marTop w:val="0"/>
              <w:marBottom w:val="0"/>
              <w:divBdr>
                <w:top w:val="none" w:sz="0" w:space="0" w:color="auto"/>
                <w:left w:val="none" w:sz="0" w:space="0" w:color="auto"/>
                <w:bottom w:val="none" w:sz="0" w:space="0" w:color="auto"/>
                <w:right w:val="none" w:sz="0" w:space="0" w:color="auto"/>
              </w:divBdr>
            </w:div>
          </w:divsChild>
        </w:div>
        <w:div w:id="1422676353">
          <w:marLeft w:val="0"/>
          <w:marRight w:val="0"/>
          <w:marTop w:val="0"/>
          <w:marBottom w:val="0"/>
          <w:divBdr>
            <w:top w:val="none" w:sz="0" w:space="0" w:color="auto"/>
            <w:left w:val="none" w:sz="0" w:space="0" w:color="auto"/>
            <w:bottom w:val="none" w:sz="0" w:space="0" w:color="auto"/>
            <w:right w:val="none" w:sz="0" w:space="0" w:color="auto"/>
          </w:divBdr>
          <w:divsChild>
            <w:div w:id="610093787">
              <w:marLeft w:val="0"/>
              <w:marRight w:val="0"/>
              <w:marTop w:val="0"/>
              <w:marBottom w:val="0"/>
              <w:divBdr>
                <w:top w:val="none" w:sz="0" w:space="0" w:color="auto"/>
                <w:left w:val="none" w:sz="0" w:space="0" w:color="auto"/>
                <w:bottom w:val="none" w:sz="0" w:space="0" w:color="auto"/>
                <w:right w:val="none" w:sz="0" w:space="0" w:color="auto"/>
              </w:divBdr>
            </w:div>
          </w:divsChild>
        </w:div>
        <w:div w:id="765612052">
          <w:marLeft w:val="0"/>
          <w:marRight w:val="0"/>
          <w:marTop w:val="0"/>
          <w:marBottom w:val="0"/>
          <w:divBdr>
            <w:top w:val="none" w:sz="0" w:space="0" w:color="auto"/>
            <w:left w:val="none" w:sz="0" w:space="0" w:color="auto"/>
            <w:bottom w:val="none" w:sz="0" w:space="0" w:color="auto"/>
            <w:right w:val="none" w:sz="0" w:space="0" w:color="auto"/>
          </w:divBdr>
        </w:div>
      </w:divsChild>
    </w:div>
    <w:div w:id="1081563960">
      <w:bodyDiv w:val="1"/>
      <w:marLeft w:val="0"/>
      <w:marRight w:val="0"/>
      <w:marTop w:val="0"/>
      <w:marBottom w:val="0"/>
      <w:divBdr>
        <w:top w:val="none" w:sz="0" w:space="0" w:color="auto"/>
        <w:left w:val="none" w:sz="0" w:space="0" w:color="auto"/>
        <w:bottom w:val="none" w:sz="0" w:space="0" w:color="auto"/>
        <w:right w:val="none" w:sz="0" w:space="0" w:color="auto"/>
      </w:divBdr>
      <w:divsChild>
        <w:div w:id="651254040">
          <w:marLeft w:val="0"/>
          <w:marRight w:val="0"/>
          <w:marTop w:val="0"/>
          <w:marBottom w:val="0"/>
          <w:divBdr>
            <w:top w:val="none" w:sz="0" w:space="0" w:color="auto"/>
            <w:left w:val="none" w:sz="0" w:space="0" w:color="auto"/>
            <w:bottom w:val="none" w:sz="0" w:space="0" w:color="auto"/>
            <w:right w:val="none" w:sz="0" w:space="0" w:color="auto"/>
          </w:divBdr>
          <w:divsChild>
            <w:div w:id="1927565939">
              <w:marLeft w:val="0"/>
              <w:marRight w:val="0"/>
              <w:marTop w:val="0"/>
              <w:marBottom w:val="0"/>
              <w:divBdr>
                <w:top w:val="none" w:sz="0" w:space="0" w:color="auto"/>
                <w:left w:val="none" w:sz="0" w:space="0" w:color="auto"/>
                <w:bottom w:val="none" w:sz="0" w:space="0" w:color="auto"/>
                <w:right w:val="none" w:sz="0" w:space="0" w:color="auto"/>
              </w:divBdr>
              <w:divsChild>
                <w:div w:id="1135103293">
                  <w:marLeft w:val="0"/>
                  <w:marRight w:val="0"/>
                  <w:marTop w:val="0"/>
                  <w:marBottom w:val="0"/>
                  <w:divBdr>
                    <w:top w:val="none" w:sz="0" w:space="0" w:color="auto"/>
                    <w:left w:val="none" w:sz="0" w:space="0" w:color="auto"/>
                    <w:bottom w:val="none" w:sz="0" w:space="0" w:color="auto"/>
                    <w:right w:val="none" w:sz="0" w:space="0" w:color="auto"/>
                  </w:divBdr>
                </w:div>
                <w:div w:id="2058317474">
                  <w:marLeft w:val="0"/>
                  <w:marRight w:val="0"/>
                  <w:marTop w:val="0"/>
                  <w:marBottom w:val="0"/>
                  <w:divBdr>
                    <w:top w:val="none" w:sz="0" w:space="0" w:color="auto"/>
                    <w:left w:val="none" w:sz="0" w:space="0" w:color="auto"/>
                    <w:bottom w:val="none" w:sz="0" w:space="0" w:color="auto"/>
                    <w:right w:val="none" w:sz="0" w:space="0" w:color="auto"/>
                  </w:divBdr>
                  <w:divsChild>
                    <w:div w:id="1071659986">
                      <w:marLeft w:val="0"/>
                      <w:marRight w:val="0"/>
                      <w:marTop w:val="0"/>
                      <w:marBottom w:val="0"/>
                      <w:divBdr>
                        <w:top w:val="none" w:sz="0" w:space="0" w:color="auto"/>
                        <w:left w:val="none" w:sz="0" w:space="0" w:color="auto"/>
                        <w:bottom w:val="none" w:sz="0" w:space="0" w:color="auto"/>
                        <w:right w:val="none" w:sz="0" w:space="0" w:color="auto"/>
                      </w:divBdr>
                    </w:div>
                    <w:div w:id="9571368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8230">
          <w:marLeft w:val="0"/>
          <w:marRight w:val="0"/>
          <w:marTop w:val="0"/>
          <w:marBottom w:val="0"/>
          <w:divBdr>
            <w:top w:val="none" w:sz="0" w:space="0" w:color="auto"/>
            <w:left w:val="none" w:sz="0" w:space="0" w:color="auto"/>
            <w:bottom w:val="none" w:sz="0" w:space="0" w:color="auto"/>
            <w:right w:val="none" w:sz="0" w:space="0" w:color="auto"/>
          </w:divBdr>
          <w:divsChild>
            <w:div w:id="185599857">
              <w:marLeft w:val="0"/>
              <w:marRight w:val="0"/>
              <w:marTop w:val="0"/>
              <w:marBottom w:val="0"/>
              <w:divBdr>
                <w:top w:val="none" w:sz="0" w:space="0" w:color="auto"/>
                <w:left w:val="none" w:sz="0" w:space="0" w:color="auto"/>
                <w:bottom w:val="none" w:sz="0" w:space="0" w:color="auto"/>
                <w:right w:val="none" w:sz="0" w:space="0" w:color="auto"/>
              </w:divBdr>
              <w:divsChild>
                <w:div w:id="344745167">
                  <w:marLeft w:val="0"/>
                  <w:marRight w:val="0"/>
                  <w:marTop w:val="0"/>
                  <w:marBottom w:val="0"/>
                  <w:divBdr>
                    <w:top w:val="single" w:sz="6" w:space="0" w:color="EBD6A0"/>
                    <w:left w:val="none" w:sz="0" w:space="0" w:color="auto"/>
                    <w:bottom w:val="single" w:sz="6" w:space="0" w:color="EBD6A0"/>
                    <w:right w:val="none" w:sz="0" w:space="0" w:color="auto"/>
                  </w:divBdr>
                </w:div>
                <w:div w:id="1901092728">
                  <w:marLeft w:val="0"/>
                  <w:marRight w:val="0"/>
                  <w:marTop w:val="0"/>
                  <w:marBottom w:val="0"/>
                  <w:divBdr>
                    <w:top w:val="none" w:sz="0" w:space="0" w:color="auto"/>
                    <w:left w:val="none" w:sz="0" w:space="0" w:color="auto"/>
                    <w:bottom w:val="none" w:sz="0" w:space="0" w:color="auto"/>
                    <w:right w:val="none" w:sz="0" w:space="0" w:color="auto"/>
                  </w:divBdr>
                  <w:divsChild>
                    <w:div w:id="1943295574">
                      <w:marLeft w:val="0"/>
                      <w:marRight w:val="0"/>
                      <w:marTop w:val="0"/>
                      <w:marBottom w:val="0"/>
                      <w:divBdr>
                        <w:top w:val="none" w:sz="0" w:space="0" w:color="auto"/>
                        <w:left w:val="none" w:sz="0" w:space="0" w:color="auto"/>
                        <w:bottom w:val="none" w:sz="0" w:space="0" w:color="auto"/>
                        <w:right w:val="none" w:sz="0" w:space="0" w:color="auto"/>
                      </w:divBdr>
                      <w:divsChild>
                        <w:div w:id="535705286">
                          <w:marLeft w:val="0"/>
                          <w:marRight w:val="0"/>
                          <w:marTop w:val="0"/>
                          <w:marBottom w:val="0"/>
                          <w:divBdr>
                            <w:top w:val="none" w:sz="0" w:space="0" w:color="auto"/>
                            <w:left w:val="none" w:sz="0" w:space="0" w:color="auto"/>
                            <w:bottom w:val="none" w:sz="0" w:space="0" w:color="auto"/>
                            <w:right w:val="none" w:sz="0" w:space="0" w:color="auto"/>
                          </w:divBdr>
                        </w:div>
                      </w:divsChild>
                    </w:div>
                    <w:div w:id="2091929319">
                      <w:marLeft w:val="0"/>
                      <w:marRight w:val="0"/>
                      <w:marTop w:val="0"/>
                      <w:marBottom w:val="0"/>
                      <w:divBdr>
                        <w:top w:val="none" w:sz="0" w:space="0" w:color="auto"/>
                        <w:left w:val="none" w:sz="0" w:space="0" w:color="auto"/>
                        <w:bottom w:val="none" w:sz="0" w:space="0" w:color="auto"/>
                        <w:right w:val="none" w:sz="0" w:space="0" w:color="auto"/>
                      </w:divBdr>
                      <w:divsChild>
                        <w:div w:id="916936356">
                          <w:marLeft w:val="0"/>
                          <w:marRight w:val="0"/>
                          <w:marTop w:val="0"/>
                          <w:marBottom w:val="0"/>
                          <w:divBdr>
                            <w:top w:val="none" w:sz="0" w:space="0" w:color="auto"/>
                            <w:left w:val="none" w:sz="0" w:space="0" w:color="auto"/>
                            <w:bottom w:val="none" w:sz="0" w:space="0" w:color="auto"/>
                            <w:right w:val="none" w:sz="0" w:space="0" w:color="auto"/>
                          </w:divBdr>
                        </w:div>
                      </w:divsChild>
                    </w:div>
                    <w:div w:id="250284512">
                      <w:marLeft w:val="0"/>
                      <w:marRight w:val="0"/>
                      <w:marTop w:val="0"/>
                      <w:marBottom w:val="0"/>
                      <w:divBdr>
                        <w:top w:val="none" w:sz="0" w:space="0" w:color="auto"/>
                        <w:left w:val="none" w:sz="0" w:space="0" w:color="auto"/>
                        <w:bottom w:val="none" w:sz="0" w:space="0" w:color="auto"/>
                        <w:right w:val="none" w:sz="0" w:space="0" w:color="auto"/>
                      </w:divBdr>
                      <w:divsChild>
                        <w:div w:id="290137177">
                          <w:marLeft w:val="0"/>
                          <w:marRight w:val="0"/>
                          <w:marTop w:val="0"/>
                          <w:marBottom w:val="0"/>
                          <w:divBdr>
                            <w:top w:val="none" w:sz="0" w:space="0" w:color="auto"/>
                            <w:left w:val="none" w:sz="0" w:space="0" w:color="auto"/>
                            <w:bottom w:val="none" w:sz="0" w:space="0" w:color="auto"/>
                            <w:right w:val="none" w:sz="0" w:space="0" w:color="auto"/>
                          </w:divBdr>
                        </w:div>
                      </w:divsChild>
                    </w:div>
                    <w:div w:id="539973980">
                      <w:marLeft w:val="0"/>
                      <w:marRight w:val="0"/>
                      <w:marTop w:val="0"/>
                      <w:marBottom w:val="0"/>
                      <w:divBdr>
                        <w:top w:val="none" w:sz="0" w:space="0" w:color="auto"/>
                        <w:left w:val="none" w:sz="0" w:space="0" w:color="auto"/>
                        <w:bottom w:val="none" w:sz="0" w:space="0" w:color="auto"/>
                        <w:right w:val="none" w:sz="0" w:space="0" w:color="auto"/>
                      </w:divBdr>
                      <w:divsChild>
                        <w:div w:id="1711952375">
                          <w:marLeft w:val="0"/>
                          <w:marRight w:val="0"/>
                          <w:marTop w:val="0"/>
                          <w:marBottom w:val="0"/>
                          <w:divBdr>
                            <w:top w:val="none" w:sz="0" w:space="0" w:color="auto"/>
                            <w:left w:val="none" w:sz="0" w:space="0" w:color="auto"/>
                            <w:bottom w:val="none" w:sz="0" w:space="0" w:color="auto"/>
                            <w:right w:val="none" w:sz="0" w:space="0" w:color="auto"/>
                          </w:divBdr>
                        </w:div>
                      </w:divsChild>
                    </w:div>
                    <w:div w:id="700203286">
                      <w:marLeft w:val="0"/>
                      <w:marRight w:val="0"/>
                      <w:marTop w:val="0"/>
                      <w:marBottom w:val="0"/>
                      <w:divBdr>
                        <w:top w:val="none" w:sz="0" w:space="0" w:color="auto"/>
                        <w:left w:val="none" w:sz="0" w:space="0" w:color="auto"/>
                        <w:bottom w:val="none" w:sz="0" w:space="0" w:color="auto"/>
                        <w:right w:val="none" w:sz="0" w:space="0" w:color="auto"/>
                      </w:divBdr>
                      <w:divsChild>
                        <w:div w:id="10439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552">
                  <w:marLeft w:val="0"/>
                  <w:marRight w:val="0"/>
                  <w:marTop w:val="150"/>
                  <w:marBottom w:val="150"/>
                  <w:divBdr>
                    <w:top w:val="none" w:sz="0" w:space="0" w:color="auto"/>
                    <w:left w:val="none" w:sz="0" w:space="0" w:color="auto"/>
                    <w:bottom w:val="none" w:sz="0" w:space="0" w:color="auto"/>
                    <w:right w:val="none" w:sz="0" w:space="0" w:color="auto"/>
                  </w:divBdr>
                  <w:divsChild>
                    <w:div w:id="224996725">
                      <w:marLeft w:val="0"/>
                      <w:marRight w:val="0"/>
                      <w:marTop w:val="0"/>
                      <w:marBottom w:val="0"/>
                      <w:divBdr>
                        <w:top w:val="single" w:sz="6" w:space="0" w:color="000000"/>
                        <w:left w:val="single" w:sz="6" w:space="0" w:color="000000"/>
                        <w:bottom w:val="single" w:sz="6" w:space="0" w:color="000000"/>
                        <w:right w:val="single" w:sz="6" w:space="0" w:color="000000"/>
                      </w:divBdr>
                      <w:divsChild>
                        <w:div w:id="1702510430">
                          <w:marLeft w:val="0"/>
                          <w:marRight w:val="0"/>
                          <w:marTop w:val="0"/>
                          <w:marBottom w:val="0"/>
                          <w:divBdr>
                            <w:top w:val="single" w:sz="6" w:space="0" w:color="FFFFFF"/>
                            <w:left w:val="single" w:sz="6" w:space="0" w:color="FFFFFF"/>
                            <w:bottom w:val="single" w:sz="6" w:space="0" w:color="DDDDDD"/>
                            <w:right w:val="single" w:sz="6" w:space="0" w:color="DDDDDD"/>
                          </w:divBdr>
                          <w:divsChild>
                            <w:div w:id="895431633">
                              <w:marLeft w:val="0"/>
                              <w:marRight w:val="0"/>
                              <w:marTop w:val="0"/>
                              <w:marBottom w:val="0"/>
                              <w:divBdr>
                                <w:top w:val="none" w:sz="0" w:space="0" w:color="auto"/>
                                <w:left w:val="none" w:sz="0" w:space="0" w:color="auto"/>
                                <w:bottom w:val="none" w:sz="0" w:space="0" w:color="auto"/>
                                <w:right w:val="none" w:sz="0" w:space="0" w:color="auto"/>
                              </w:divBdr>
                              <w:divsChild>
                                <w:div w:id="761143770">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sChild>
        </w:div>
      </w:divsChild>
    </w:div>
    <w:div w:id="1161580031">
      <w:bodyDiv w:val="1"/>
      <w:marLeft w:val="0"/>
      <w:marRight w:val="0"/>
      <w:marTop w:val="0"/>
      <w:marBottom w:val="0"/>
      <w:divBdr>
        <w:top w:val="none" w:sz="0" w:space="0" w:color="auto"/>
        <w:left w:val="none" w:sz="0" w:space="0" w:color="auto"/>
        <w:bottom w:val="none" w:sz="0" w:space="0" w:color="auto"/>
        <w:right w:val="none" w:sz="0" w:space="0" w:color="auto"/>
      </w:divBdr>
      <w:divsChild>
        <w:div w:id="987977442">
          <w:marLeft w:val="0"/>
          <w:marRight w:val="0"/>
          <w:marTop w:val="0"/>
          <w:marBottom w:val="0"/>
          <w:divBdr>
            <w:top w:val="none" w:sz="0" w:space="0" w:color="auto"/>
            <w:left w:val="none" w:sz="0" w:space="0" w:color="auto"/>
            <w:bottom w:val="none" w:sz="0" w:space="0" w:color="auto"/>
            <w:right w:val="none" w:sz="0" w:space="0" w:color="auto"/>
          </w:divBdr>
          <w:divsChild>
            <w:div w:id="1043556010">
              <w:marLeft w:val="0"/>
              <w:marRight w:val="0"/>
              <w:marTop w:val="0"/>
              <w:marBottom w:val="0"/>
              <w:divBdr>
                <w:top w:val="none" w:sz="0" w:space="0" w:color="auto"/>
                <w:left w:val="none" w:sz="0" w:space="0" w:color="auto"/>
                <w:bottom w:val="none" w:sz="0" w:space="0" w:color="auto"/>
                <w:right w:val="none" w:sz="0" w:space="0" w:color="auto"/>
              </w:divBdr>
              <w:divsChild>
                <w:div w:id="79184497">
                  <w:marLeft w:val="0"/>
                  <w:marRight w:val="0"/>
                  <w:marTop w:val="0"/>
                  <w:marBottom w:val="0"/>
                  <w:divBdr>
                    <w:top w:val="none" w:sz="0" w:space="0" w:color="auto"/>
                    <w:left w:val="none" w:sz="0" w:space="0" w:color="auto"/>
                    <w:bottom w:val="none" w:sz="0" w:space="0" w:color="auto"/>
                    <w:right w:val="none" w:sz="0" w:space="0" w:color="auto"/>
                  </w:divBdr>
                </w:div>
                <w:div w:id="177353513">
                  <w:marLeft w:val="0"/>
                  <w:marRight w:val="0"/>
                  <w:marTop w:val="0"/>
                  <w:marBottom w:val="0"/>
                  <w:divBdr>
                    <w:top w:val="none" w:sz="0" w:space="0" w:color="auto"/>
                    <w:left w:val="none" w:sz="0" w:space="0" w:color="auto"/>
                    <w:bottom w:val="none" w:sz="0" w:space="0" w:color="auto"/>
                    <w:right w:val="none" w:sz="0" w:space="0" w:color="auto"/>
                  </w:divBdr>
                  <w:divsChild>
                    <w:div w:id="2065761501">
                      <w:marLeft w:val="0"/>
                      <w:marRight w:val="0"/>
                      <w:marTop w:val="0"/>
                      <w:marBottom w:val="0"/>
                      <w:divBdr>
                        <w:top w:val="none" w:sz="0" w:space="0" w:color="auto"/>
                        <w:left w:val="none" w:sz="0" w:space="0" w:color="auto"/>
                        <w:bottom w:val="none" w:sz="0" w:space="0" w:color="auto"/>
                        <w:right w:val="none" w:sz="0" w:space="0" w:color="auto"/>
                      </w:divBdr>
                    </w:div>
                    <w:div w:id="7269518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60538">
          <w:marLeft w:val="0"/>
          <w:marRight w:val="0"/>
          <w:marTop w:val="0"/>
          <w:marBottom w:val="0"/>
          <w:divBdr>
            <w:top w:val="none" w:sz="0" w:space="0" w:color="auto"/>
            <w:left w:val="none" w:sz="0" w:space="0" w:color="auto"/>
            <w:bottom w:val="none" w:sz="0" w:space="0" w:color="auto"/>
            <w:right w:val="none" w:sz="0" w:space="0" w:color="auto"/>
          </w:divBdr>
          <w:divsChild>
            <w:div w:id="1041780195">
              <w:marLeft w:val="0"/>
              <w:marRight w:val="0"/>
              <w:marTop w:val="0"/>
              <w:marBottom w:val="0"/>
              <w:divBdr>
                <w:top w:val="none" w:sz="0" w:space="0" w:color="auto"/>
                <w:left w:val="none" w:sz="0" w:space="0" w:color="auto"/>
                <w:bottom w:val="none" w:sz="0" w:space="0" w:color="auto"/>
                <w:right w:val="none" w:sz="0" w:space="0" w:color="auto"/>
              </w:divBdr>
              <w:divsChild>
                <w:div w:id="1341349562">
                  <w:marLeft w:val="0"/>
                  <w:marRight w:val="0"/>
                  <w:marTop w:val="0"/>
                  <w:marBottom w:val="0"/>
                  <w:divBdr>
                    <w:top w:val="single" w:sz="6" w:space="0" w:color="EBD6A0"/>
                    <w:left w:val="none" w:sz="0" w:space="0" w:color="auto"/>
                    <w:bottom w:val="single" w:sz="6" w:space="0" w:color="EBD6A0"/>
                    <w:right w:val="none" w:sz="0" w:space="0" w:color="auto"/>
                  </w:divBdr>
                </w:div>
                <w:div w:id="1404328277">
                  <w:marLeft w:val="0"/>
                  <w:marRight w:val="0"/>
                  <w:marTop w:val="0"/>
                  <w:marBottom w:val="0"/>
                  <w:divBdr>
                    <w:top w:val="none" w:sz="0" w:space="0" w:color="auto"/>
                    <w:left w:val="none" w:sz="0" w:space="0" w:color="auto"/>
                    <w:bottom w:val="none" w:sz="0" w:space="0" w:color="auto"/>
                    <w:right w:val="none" w:sz="0" w:space="0" w:color="auto"/>
                  </w:divBdr>
                  <w:divsChild>
                    <w:div w:id="1188982786">
                      <w:marLeft w:val="0"/>
                      <w:marRight w:val="0"/>
                      <w:marTop w:val="0"/>
                      <w:marBottom w:val="0"/>
                      <w:divBdr>
                        <w:top w:val="none" w:sz="0" w:space="0" w:color="auto"/>
                        <w:left w:val="none" w:sz="0" w:space="0" w:color="auto"/>
                        <w:bottom w:val="none" w:sz="0" w:space="0" w:color="auto"/>
                        <w:right w:val="none" w:sz="0" w:space="0" w:color="auto"/>
                      </w:divBdr>
                    </w:div>
                    <w:div w:id="499081876">
                      <w:marLeft w:val="0"/>
                      <w:marRight w:val="0"/>
                      <w:marTop w:val="0"/>
                      <w:marBottom w:val="0"/>
                      <w:divBdr>
                        <w:top w:val="none" w:sz="0" w:space="0" w:color="auto"/>
                        <w:left w:val="none" w:sz="0" w:space="0" w:color="auto"/>
                        <w:bottom w:val="none" w:sz="0" w:space="0" w:color="auto"/>
                        <w:right w:val="none" w:sz="0" w:space="0" w:color="auto"/>
                      </w:divBdr>
                    </w:div>
                    <w:div w:id="727996641">
                      <w:marLeft w:val="0"/>
                      <w:marRight w:val="0"/>
                      <w:marTop w:val="0"/>
                      <w:marBottom w:val="0"/>
                      <w:divBdr>
                        <w:top w:val="none" w:sz="0" w:space="0" w:color="auto"/>
                        <w:left w:val="none" w:sz="0" w:space="0" w:color="auto"/>
                        <w:bottom w:val="none" w:sz="0" w:space="0" w:color="auto"/>
                        <w:right w:val="none" w:sz="0" w:space="0" w:color="auto"/>
                      </w:divBdr>
                    </w:div>
                    <w:div w:id="1407148387">
                      <w:marLeft w:val="0"/>
                      <w:marRight w:val="0"/>
                      <w:marTop w:val="0"/>
                      <w:marBottom w:val="0"/>
                      <w:divBdr>
                        <w:top w:val="none" w:sz="0" w:space="0" w:color="auto"/>
                        <w:left w:val="none" w:sz="0" w:space="0" w:color="auto"/>
                        <w:bottom w:val="none" w:sz="0" w:space="0" w:color="auto"/>
                        <w:right w:val="none" w:sz="0" w:space="0" w:color="auto"/>
                      </w:divBdr>
                    </w:div>
                    <w:div w:id="721100768">
                      <w:marLeft w:val="0"/>
                      <w:marRight w:val="0"/>
                      <w:marTop w:val="0"/>
                      <w:marBottom w:val="0"/>
                      <w:divBdr>
                        <w:top w:val="none" w:sz="0" w:space="0" w:color="auto"/>
                        <w:left w:val="none" w:sz="0" w:space="0" w:color="auto"/>
                        <w:bottom w:val="none" w:sz="0" w:space="0" w:color="auto"/>
                        <w:right w:val="none" w:sz="0" w:space="0" w:color="auto"/>
                      </w:divBdr>
                    </w:div>
                    <w:div w:id="16007965">
                      <w:marLeft w:val="0"/>
                      <w:marRight w:val="0"/>
                      <w:marTop w:val="0"/>
                      <w:marBottom w:val="0"/>
                      <w:divBdr>
                        <w:top w:val="none" w:sz="0" w:space="0" w:color="auto"/>
                        <w:left w:val="none" w:sz="0" w:space="0" w:color="auto"/>
                        <w:bottom w:val="none" w:sz="0" w:space="0" w:color="auto"/>
                        <w:right w:val="none" w:sz="0" w:space="0" w:color="auto"/>
                      </w:divBdr>
                      <w:divsChild>
                        <w:div w:id="1723480832">
                          <w:marLeft w:val="0"/>
                          <w:marRight w:val="0"/>
                          <w:marTop w:val="0"/>
                          <w:marBottom w:val="0"/>
                          <w:divBdr>
                            <w:top w:val="none" w:sz="0" w:space="0" w:color="auto"/>
                            <w:left w:val="none" w:sz="0" w:space="0" w:color="auto"/>
                            <w:bottom w:val="none" w:sz="0" w:space="0" w:color="auto"/>
                            <w:right w:val="none" w:sz="0" w:space="0" w:color="auto"/>
                          </w:divBdr>
                        </w:div>
                      </w:divsChild>
                    </w:div>
                    <w:div w:id="511720398">
                      <w:marLeft w:val="0"/>
                      <w:marRight w:val="0"/>
                      <w:marTop w:val="0"/>
                      <w:marBottom w:val="0"/>
                      <w:divBdr>
                        <w:top w:val="none" w:sz="0" w:space="0" w:color="auto"/>
                        <w:left w:val="none" w:sz="0" w:space="0" w:color="auto"/>
                        <w:bottom w:val="none" w:sz="0" w:space="0" w:color="auto"/>
                        <w:right w:val="none" w:sz="0" w:space="0" w:color="auto"/>
                      </w:divBdr>
                      <w:divsChild>
                        <w:div w:id="1107895593">
                          <w:marLeft w:val="0"/>
                          <w:marRight w:val="0"/>
                          <w:marTop w:val="0"/>
                          <w:marBottom w:val="0"/>
                          <w:divBdr>
                            <w:top w:val="none" w:sz="0" w:space="0" w:color="auto"/>
                            <w:left w:val="none" w:sz="0" w:space="0" w:color="auto"/>
                            <w:bottom w:val="none" w:sz="0" w:space="0" w:color="auto"/>
                            <w:right w:val="none" w:sz="0" w:space="0" w:color="auto"/>
                          </w:divBdr>
                        </w:div>
                      </w:divsChild>
                    </w:div>
                    <w:div w:id="1311014002">
                      <w:marLeft w:val="0"/>
                      <w:marRight w:val="0"/>
                      <w:marTop w:val="0"/>
                      <w:marBottom w:val="0"/>
                      <w:divBdr>
                        <w:top w:val="none" w:sz="0" w:space="0" w:color="auto"/>
                        <w:left w:val="none" w:sz="0" w:space="0" w:color="auto"/>
                        <w:bottom w:val="none" w:sz="0" w:space="0" w:color="auto"/>
                        <w:right w:val="none" w:sz="0" w:space="0" w:color="auto"/>
                      </w:divBdr>
                      <w:divsChild>
                        <w:div w:id="5538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14258">
      <w:bodyDiv w:val="1"/>
      <w:marLeft w:val="0"/>
      <w:marRight w:val="0"/>
      <w:marTop w:val="0"/>
      <w:marBottom w:val="0"/>
      <w:divBdr>
        <w:top w:val="none" w:sz="0" w:space="0" w:color="auto"/>
        <w:left w:val="none" w:sz="0" w:space="0" w:color="auto"/>
        <w:bottom w:val="none" w:sz="0" w:space="0" w:color="auto"/>
        <w:right w:val="none" w:sz="0" w:space="0" w:color="auto"/>
      </w:divBdr>
      <w:divsChild>
        <w:div w:id="2137481922">
          <w:marLeft w:val="0"/>
          <w:marRight w:val="0"/>
          <w:marTop w:val="0"/>
          <w:marBottom w:val="0"/>
          <w:divBdr>
            <w:top w:val="none" w:sz="0" w:space="0" w:color="auto"/>
            <w:left w:val="none" w:sz="0" w:space="0" w:color="auto"/>
            <w:bottom w:val="none" w:sz="0" w:space="0" w:color="auto"/>
            <w:right w:val="none" w:sz="0" w:space="0" w:color="auto"/>
          </w:divBdr>
          <w:divsChild>
            <w:div w:id="1538549053">
              <w:marLeft w:val="0"/>
              <w:marRight w:val="0"/>
              <w:marTop w:val="0"/>
              <w:marBottom w:val="0"/>
              <w:divBdr>
                <w:top w:val="none" w:sz="0" w:space="0" w:color="auto"/>
                <w:left w:val="none" w:sz="0" w:space="0" w:color="auto"/>
                <w:bottom w:val="none" w:sz="0" w:space="0" w:color="auto"/>
                <w:right w:val="none" w:sz="0" w:space="0" w:color="auto"/>
              </w:divBdr>
              <w:divsChild>
                <w:div w:id="1425688437">
                  <w:marLeft w:val="0"/>
                  <w:marRight w:val="0"/>
                  <w:marTop w:val="0"/>
                  <w:marBottom w:val="0"/>
                  <w:divBdr>
                    <w:top w:val="none" w:sz="0" w:space="0" w:color="auto"/>
                    <w:left w:val="none" w:sz="0" w:space="0" w:color="auto"/>
                    <w:bottom w:val="none" w:sz="0" w:space="0" w:color="auto"/>
                    <w:right w:val="none" w:sz="0" w:space="0" w:color="auto"/>
                  </w:divBdr>
                </w:div>
                <w:div w:id="1438062059">
                  <w:marLeft w:val="0"/>
                  <w:marRight w:val="0"/>
                  <w:marTop w:val="0"/>
                  <w:marBottom w:val="0"/>
                  <w:divBdr>
                    <w:top w:val="none" w:sz="0" w:space="0" w:color="auto"/>
                    <w:left w:val="none" w:sz="0" w:space="0" w:color="auto"/>
                    <w:bottom w:val="none" w:sz="0" w:space="0" w:color="auto"/>
                    <w:right w:val="none" w:sz="0" w:space="0" w:color="auto"/>
                  </w:divBdr>
                  <w:divsChild>
                    <w:div w:id="2125927563">
                      <w:marLeft w:val="0"/>
                      <w:marRight w:val="0"/>
                      <w:marTop w:val="0"/>
                      <w:marBottom w:val="0"/>
                      <w:divBdr>
                        <w:top w:val="none" w:sz="0" w:space="0" w:color="auto"/>
                        <w:left w:val="none" w:sz="0" w:space="0" w:color="auto"/>
                        <w:bottom w:val="none" w:sz="0" w:space="0" w:color="auto"/>
                        <w:right w:val="none" w:sz="0" w:space="0" w:color="auto"/>
                      </w:divBdr>
                    </w:div>
                    <w:div w:id="44677415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4017">
          <w:marLeft w:val="0"/>
          <w:marRight w:val="0"/>
          <w:marTop w:val="0"/>
          <w:marBottom w:val="0"/>
          <w:divBdr>
            <w:top w:val="none" w:sz="0" w:space="0" w:color="auto"/>
            <w:left w:val="none" w:sz="0" w:space="0" w:color="auto"/>
            <w:bottom w:val="none" w:sz="0" w:space="0" w:color="auto"/>
            <w:right w:val="none" w:sz="0" w:space="0" w:color="auto"/>
          </w:divBdr>
          <w:divsChild>
            <w:div w:id="416948178">
              <w:marLeft w:val="0"/>
              <w:marRight w:val="0"/>
              <w:marTop w:val="0"/>
              <w:marBottom w:val="0"/>
              <w:divBdr>
                <w:top w:val="none" w:sz="0" w:space="0" w:color="auto"/>
                <w:left w:val="none" w:sz="0" w:space="0" w:color="auto"/>
                <w:bottom w:val="none" w:sz="0" w:space="0" w:color="auto"/>
                <w:right w:val="none" w:sz="0" w:space="0" w:color="auto"/>
              </w:divBdr>
              <w:divsChild>
                <w:div w:id="1244727360">
                  <w:marLeft w:val="0"/>
                  <w:marRight w:val="0"/>
                  <w:marTop w:val="0"/>
                  <w:marBottom w:val="0"/>
                  <w:divBdr>
                    <w:top w:val="single" w:sz="6" w:space="0" w:color="EBD6A0"/>
                    <w:left w:val="none" w:sz="0" w:space="0" w:color="auto"/>
                    <w:bottom w:val="single" w:sz="6" w:space="0" w:color="EBD6A0"/>
                    <w:right w:val="none" w:sz="0" w:space="0" w:color="auto"/>
                  </w:divBdr>
                </w:div>
                <w:div w:id="2055612647">
                  <w:marLeft w:val="0"/>
                  <w:marRight w:val="0"/>
                  <w:marTop w:val="0"/>
                  <w:marBottom w:val="150"/>
                  <w:divBdr>
                    <w:top w:val="none" w:sz="0" w:space="0" w:color="auto"/>
                    <w:left w:val="none" w:sz="0" w:space="0" w:color="auto"/>
                    <w:bottom w:val="none" w:sz="0" w:space="0" w:color="auto"/>
                    <w:right w:val="none" w:sz="0" w:space="0" w:color="auto"/>
                  </w:divBdr>
                </w:div>
                <w:div w:id="166407258">
                  <w:marLeft w:val="0"/>
                  <w:marRight w:val="0"/>
                  <w:marTop w:val="0"/>
                  <w:marBottom w:val="0"/>
                  <w:divBdr>
                    <w:top w:val="none" w:sz="0" w:space="0" w:color="auto"/>
                    <w:left w:val="none" w:sz="0" w:space="0" w:color="auto"/>
                    <w:bottom w:val="none" w:sz="0" w:space="0" w:color="auto"/>
                    <w:right w:val="none" w:sz="0" w:space="0" w:color="auto"/>
                  </w:divBdr>
                  <w:divsChild>
                    <w:div w:id="381564414">
                      <w:marLeft w:val="0"/>
                      <w:marRight w:val="0"/>
                      <w:marTop w:val="0"/>
                      <w:marBottom w:val="0"/>
                      <w:divBdr>
                        <w:top w:val="none" w:sz="0" w:space="0" w:color="auto"/>
                        <w:left w:val="none" w:sz="0" w:space="0" w:color="auto"/>
                        <w:bottom w:val="none" w:sz="0" w:space="0" w:color="auto"/>
                        <w:right w:val="none" w:sz="0" w:space="0" w:color="auto"/>
                      </w:divBdr>
                      <w:divsChild>
                        <w:div w:id="814831306">
                          <w:marLeft w:val="0"/>
                          <w:marRight w:val="0"/>
                          <w:marTop w:val="0"/>
                          <w:marBottom w:val="0"/>
                          <w:divBdr>
                            <w:top w:val="none" w:sz="0" w:space="0" w:color="auto"/>
                            <w:left w:val="none" w:sz="0" w:space="0" w:color="auto"/>
                            <w:bottom w:val="none" w:sz="0" w:space="0" w:color="auto"/>
                            <w:right w:val="none" w:sz="0" w:space="0" w:color="auto"/>
                          </w:divBdr>
                        </w:div>
                      </w:divsChild>
                    </w:div>
                    <w:div w:id="958032718">
                      <w:marLeft w:val="0"/>
                      <w:marRight w:val="0"/>
                      <w:marTop w:val="0"/>
                      <w:marBottom w:val="0"/>
                      <w:divBdr>
                        <w:top w:val="none" w:sz="0" w:space="0" w:color="auto"/>
                        <w:left w:val="none" w:sz="0" w:space="0" w:color="auto"/>
                        <w:bottom w:val="none" w:sz="0" w:space="0" w:color="auto"/>
                        <w:right w:val="none" w:sz="0" w:space="0" w:color="auto"/>
                      </w:divBdr>
                      <w:divsChild>
                        <w:div w:id="1644656696">
                          <w:marLeft w:val="0"/>
                          <w:marRight w:val="0"/>
                          <w:marTop w:val="0"/>
                          <w:marBottom w:val="0"/>
                          <w:divBdr>
                            <w:top w:val="none" w:sz="0" w:space="0" w:color="auto"/>
                            <w:left w:val="none" w:sz="0" w:space="0" w:color="auto"/>
                            <w:bottom w:val="none" w:sz="0" w:space="0" w:color="auto"/>
                            <w:right w:val="none" w:sz="0" w:space="0" w:color="auto"/>
                          </w:divBdr>
                        </w:div>
                      </w:divsChild>
                    </w:div>
                    <w:div w:id="1845052357">
                      <w:marLeft w:val="0"/>
                      <w:marRight w:val="0"/>
                      <w:marTop w:val="0"/>
                      <w:marBottom w:val="0"/>
                      <w:divBdr>
                        <w:top w:val="none" w:sz="0" w:space="0" w:color="auto"/>
                        <w:left w:val="none" w:sz="0" w:space="0" w:color="auto"/>
                        <w:bottom w:val="none" w:sz="0" w:space="0" w:color="auto"/>
                        <w:right w:val="none" w:sz="0" w:space="0" w:color="auto"/>
                      </w:divBdr>
                      <w:divsChild>
                        <w:div w:id="15043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45554">
      <w:bodyDiv w:val="1"/>
      <w:marLeft w:val="0"/>
      <w:marRight w:val="0"/>
      <w:marTop w:val="0"/>
      <w:marBottom w:val="0"/>
      <w:divBdr>
        <w:top w:val="none" w:sz="0" w:space="0" w:color="auto"/>
        <w:left w:val="none" w:sz="0" w:space="0" w:color="auto"/>
        <w:bottom w:val="none" w:sz="0" w:space="0" w:color="auto"/>
        <w:right w:val="none" w:sz="0" w:space="0" w:color="auto"/>
      </w:divBdr>
      <w:divsChild>
        <w:div w:id="557863122">
          <w:marLeft w:val="0"/>
          <w:marRight w:val="0"/>
          <w:marTop w:val="0"/>
          <w:marBottom w:val="0"/>
          <w:divBdr>
            <w:top w:val="none" w:sz="0" w:space="0" w:color="auto"/>
            <w:left w:val="none" w:sz="0" w:space="0" w:color="auto"/>
            <w:bottom w:val="none" w:sz="0" w:space="0" w:color="auto"/>
            <w:right w:val="none" w:sz="0" w:space="0" w:color="auto"/>
          </w:divBdr>
          <w:divsChild>
            <w:div w:id="402722901">
              <w:marLeft w:val="0"/>
              <w:marRight w:val="0"/>
              <w:marTop w:val="0"/>
              <w:marBottom w:val="0"/>
              <w:divBdr>
                <w:top w:val="none" w:sz="0" w:space="0" w:color="auto"/>
                <w:left w:val="none" w:sz="0" w:space="0" w:color="auto"/>
                <w:bottom w:val="none" w:sz="0" w:space="0" w:color="auto"/>
                <w:right w:val="none" w:sz="0" w:space="0" w:color="auto"/>
              </w:divBdr>
              <w:divsChild>
                <w:div w:id="1127625484">
                  <w:marLeft w:val="0"/>
                  <w:marRight w:val="0"/>
                  <w:marTop w:val="0"/>
                  <w:marBottom w:val="0"/>
                  <w:divBdr>
                    <w:top w:val="none" w:sz="0" w:space="0" w:color="auto"/>
                    <w:left w:val="none" w:sz="0" w:space="0" w:color="auto"/>
                    <w:bottom w:val="none" w:sz="0" w:space="0" w:color="auto"/>
                    <w:right w:val="none" w:sz="0" w:space="0" w:color="auto"/>
                  </w:divBdr>
                </w:div>
                <w:div w:id="507720164">
                  <w:marLeft w:val="0"/>
                  <w:marRight w:val="0"/>
                  <w:marTop w:val="0"/>
                  <w:marBottom w:val="0"/>
                  <w:divBdr>
                    <w:top w:val="none" w:sz="0" w:space="0" w:color="auto"/>
                    <w:left w:val="none" w:sz="0" w:space="0" w:color="auto"/>
                    <w:bottom w:val="none" w:sz="0" w:space="0" w:color="auto"/>
                    <w:right w:val="none" w:sz="0" w:space="0" w:color="auto"/>
                  </w:divBdr>
                  <w:divsChild>
                    <w:div w:id="1675645727">
                      <w:marLeft w:val="0"/>
                      <w:marRight w:val="0"/>
                      <w:marTop w:val="0"/>
                      <w:marBottom w:val="0"/>
                      <w:divBdr>
                        <w:top w:val="none" w:sz="0" w:space="0" w:color="auto"/>
                        <w:left w:val="none" w:sz="0" w:space="0" w:color="auto"/>
                        <w:bottom w:val="none" w:sz="0" w:space="0" w:color="auto"/>
                        <w:right w:val="none" w:sz="0" w:space="0" w:color="auto"/>
                      </w:divBdr>
                    </w:div>
                    <w:div w:id="18789284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4784">
          <w:marLeft w:val="0"/>
          <w:marRight w:val="0"/>
          <w:marTop w:val="0"/>
          <w:marBottom w:val="0"/>
          <w:divBdr>
            <w:top w:val="none" w:sz="0" w:space="0" w:color="auto"/>
            <w:left w:val="none" w:sz="0" w:space="0" w:color="auto"/>
            <w:bottom w:val="none" w:sz="0" w:space="0" w:color="auto"/>
            <w:right w:val="none" w:sz="0" w:space="0" w:color="auto"/>
          </w:divBdr>
          <w:divsChild>
            <w:div w:id="1653172830">
              <w:marLeft w:val="0"/>
              <w:marRight w:val="0"/>
              <w:marTop w:val="0"/>
              <w:marBottom w:val="0"/>
              <w:divBdr>
                <w:top w:val="none" w:sz="0" w:space="0" w:color="auto"/>
                <w:left w:val="none" w:sz="0" w:space="0" w:color="auto"/>
                <w:bottom w:val="none" w:sz="0" w:space="0" w:color="auto"/>
                <w:right w:val="none" w:sz="0" w:space="0" w:color="auto"/>
              </w:divBdr>
              <w:divsChild>
                <w:div w:id="629437833">
                  <w:marLeft w:val="0"/>
                  <w:marRight w:val="0"/>
                  <w:marTop w:val="0"/>
                  <w:marBottom w:val="0"/>
                  <w:divBdr>
                    <w:top w:val="single" w:sz="6" w:space="0" w:color="EBD6A0"/>
                    <w:left w:val="none" w:sz="0" w:space="0" w:color="auto"/>
                    <w:bottom w:val="single" w:sz="6" w:space="0" w:color="EBD6A0"/>
                    <w:right w:val="none" w:sz="0" w:space="0" w:color="auto"/>
                  </w:divBdr>
                </w:div>
                <w:div w:id="816872039">
                  <w:marLeft w:val="0"/>
                  <w:marRight w:val="0"/>
                  <w:marTop w:val="0"/>
                  <w:marBottom w:val="0"/>
                  <w:divBdr>
                    <w:top w:val="none" w:sz="0" w:space="0" w:color="auto"/>
                    <w:left w:val="none" w:sz="0" w:space="0" w:color="auto"/>
                    <w:bottom w:val="none" w:sz="0" w:space="0" w:color="auto"/>
                    <w:right w:val="none" w:sz="0" w:space="0" w:color="auto"/>
                  </w:divBdr>
                  <w:divsChild>
                    <w:div w:id="350956469">
                      <w:marLeft w:val="0"/>
                      <w:marRight w:val="0"/>
                      <w:marTop w:val="0"/>
                      <w:marBottom w:val="0"/>
                      <w:divBdr>
                        <w:top w:val="none" w:sz="0" w:space="0" w:color="auto"/>
                        <w:left w:val="none" w:sz="0" w:space="0" w:color="auto"/>
                        <w:bottom w:val="none" w:sz="0" w:space="0" w:color="auto"/>
                        <w:right w:val="none" w:sz="0" w:space="0" w:color="auto"/>
                      </w:divBdr>
                      <w:divsChild>
                        <w:div w:id="815687501">
                          <w:marLeft w:val="0"/>
                          <w:marRight w:val="0"/>
                          <w:marTop w:val="0"/>
                          <w:marBottom w:val="0"/>
                          <w:divBdr>
                            <w:top w:val="none" w:sz="0" w:space="0" w:color="auto"/>
                            <w:left w:val="none" w:sz="0" w:space="0" w:color="auto"/>
                            <w:bottom w:val="none" w:sz="0" w:space="0" w:color="auto"/>
                            <w:right w:val="none" w:sz="0" w:space="0" w:color="auto"/>
                          </w:divBdr>
                        </w:div>
                      </w:divsChild>
                    </w:div>
                    <w:div w:id="816648203">
                      <w:marLeft w:val="0"/>
                      <w:marRight w:val="0"/>
                      <w:marTop w:val="0"/>
                      <w:marBottom w:val="0"/>
                      <w:divBdr>
                        <w:top w:val="none" w:sz="0" w:space="0" w:color="auto"/>
                        <w:left w:val="none" w:sz="0" w:space="0" w:color="auto"/>
                        <w:bottom w:val="none" w:sz="0" w:space="0" w:color="auto"/>
                        <w:right w:val="none" w:sz="0" w:space="0" w:color="auto"/>
                      </w:divBdr>
                      <w:divsChild>
                        <w:div w:id="1093553552">
                          <w:marLeft w:val="0"/>
                          <w:marRight w:val="0"/>
                          <w:marTop w:val="0"/>
                          <w:marBottom w:val="0"/>
                          <w:divBdr>
                            <w:top w:val="none" w:sz="0" w:space="0" w:color="auto"/>
                            <w:left w:val="none" w:sz="0" w:space="0" w:color="auto"/>
                            <w:bottom w:val="none" w:sz="0" w:space="0" w:color="auto"/>
                            <w:right w:val="none" w:sz="0" w:space="0" w:color="auto"/>
                          </w:divBdr>
                        </w:div>
                      </w:divsChild>
                    </w:div>
                    <w:div w:id="778916189">
                      <w:marLeft w:val="0"/>
                      <w:marRight w:val="0"/>
                      <w:marTop w:val="0"/>
                      <w:marBottom w:val="0"/>
                      <w:divBdr>
                        <w:top w:val="none" w:sz="0" w:space="0" w:color="auto"/>
                        <w:left w:val="none" w:sz="0" w:space="0" w:color="auto"/>
                        <w:bottom w:val="none" w:sz="0" w:space="0" w:color="auto"/>
                        <w:right w:val="none" w:sz="0" w:space="0" w:color="auto"/>
                      </w:divBdr>
                      <w:divsChild>
                        <w:div w:id="2101095702">
                          <w:marLeft w:val="0"/>
                          <w:marRight w:val="0"/>
                          <w:marTop w:val="0"/>
                          <w:marBottom w:val="0"/>
                          <w:divBdr>
                            <w:top w:val="none" w:sz="0" w:space="0" w:color="auto"/>
                            <w:left w:val="none" w:sz="0" w:space="0" w:color="auto"/>
                            <w:bottom w:val="none" w:sz="0" w:space="0" w:color="auto"/>
                            <w:right w:val="none" w:sz="0" w:space="0" w:color="auto"/>
                          </w:divBdr>
                        </w:div>
                      </w:divsChild>
                    </w:div>
                    <w:div w:id="1873691292">
                      <w:marLeft w:val="0"/>
                      <w:marRight w:val="0"/>
                      <w:marTop w:val="0"/>
                      <w:marBottom w:val="0"/>
                      <w:divBdr>
                        <w:top w:val="none" w:sz="0" w:space="0" w:color="auto"/>
                        <w:left w:val="none" w:sz="0" w:space="0" w:color="auto"/>
                        <w:bottom w:val="none" w:sz="0" w:space="0" w:color="auto"/>
                        <w:right w:val="none" w:sz="0" w:space="0" w:color="auto"/>
                      </w:divBdr>
                    </w:div>
                    <w:div w:id="925269253">
                      <w:marLeft w:val="0"/>
                      <w:marRight w:val="0"/>
                      <w:marTop w:val="0"/>
                      <w:marBottom w:val="0"/>
                      <w:divBdr>
                        <w:top w:val="none" w:sz="0" w:space="0" w:color="auto"/>
                        <w:left w:val="none" w:sz="0" w:space="0" w:color="auto"/>
                        <w:bottom w:val="none" w:sz="0" w:space="0" w:color="auto"/>
                        <w:right w:val="none" w:sz="0" w:space="0" w:color="auto"/>
                      </w:divBdr>
                      <w:divsChild>
                        <w:div w:id="628244049">
                          <w:marLeft w:val="0"/>
                          <w:marRight w:val="0"/>
                          <w:marTop w:val="0"/>
                          <w:marBottom w:val="0"/>
                          <w:divBdr>
                            <w:top w:val="none" w:sz="0" w:space="0" w:color="auto"/>
                            <w:left w:val="none" w:sz="0" w:space="0" w:color="auto"/>
                            <w:bottom w:val="none" w:sz="0" w:space="0" w:color="auto"/>
                            <w:right w:val="none" w:sz="0" w:space="0" w:color="auto"/>
                          </w:divBdr>
                        </w:div>
                      </w:divsChild>
                    </w:div>
                    <w:div w:id="840125401">
                      <w:marLeft w:val="0"/>
                      <w:marRight w:val="0"/>
                      <w:marTop w:val="0"/>
                      <w:marBottom w:val="0"/>
                      <w:divBdr>
                        <w:top w:val="none" w:sz="0" w:space="0" w:color="auto"/>
                        <w:left w:val="none" w:sz="0" w:space="0" w:color="auto"/>
                        <w:bottom w:val="none" w:sz="0" w:space="0" w:color="auto"/>
                        <w:right w:val="none" w:sz="0" w:space="0" w:color="auto"/>
                      </w:divBdr>
                      <w:divsChild>
                        <w:div w:id="1664315735">
                          <w:marLeft w:val="0"/>
                          <w:marRight w:val="0"/>
                          <w:marTop w:val="0"/>
                          <w:marBottom w:val="0"/>
                          <w:divBdr>
                            <w:top w:val="none" w:sz="0" w:space="0" w:color="auto"/>
                            <w:left w:val="none" w:sz="0" w:space="0" w:color="auto"/>
                            <w:bottom w:val="none" w:sz="0" w:space="0" w:color="auto"/>
                            <w:right w:val="none" w:sz="0" w:space="0" w:color="auto"/>
                          </w:divBdr>
                        </w:div>
                      </w:divsChild>
                    </w:div>
                    <w:div w:id="1817530265">
                      <w:marLeft w:val="0"/>
                      <w:marRight w:val="0"/>
                      <w:marTop w:val="0"/>
                      <w:marBottom w:val="0"/>
                      <w:divBdr>
                        <w:top w:val="none" w:sz="0" w:space="0" w:color="auto"/>
                        <w:left w:val="none" w:sz="0" w:space="0" w:color="auto"/>
                        <w:bottom w:val="none" w:sz="0" w:space="0" w:color="auto"/>
                        <w:right w:val="none" w:sz="0" w:space="0" w:color="auto"/>
                      </w:divBdr>
                      <w:divsChild>
                        <w:div w:id="722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FC564-4AFE-4883-9324-13985EC5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1616</Words>
  <Characters>9217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Bessarabov</dc:creator>
  <cp:lastModifiedBy>Алексей</cp:lastModifiedBy>
  <cp:revision>13</cp:revision>
  <dcterms:created xsi:type="dcterms:W3CDTF">2019-04-02T06:00:00Z</dcterms:created>
  <dcterms:modified xsi:type="dcterms:W3CDTF">2020-04-14T06:39:00Z</dcterms:modified>
</cp:coreProperties>
</file>