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6A485A" w:rsidTr="00276115">
        <w:tc>
          <w:tcPr>
            <w:tcW w:w="9911" w:type="dxa"/>
          </w:tcPr>
          <w:p w:rsidR="00055C2D" w:rsidRPr="00055C2D" w:rsidRDefault="00055C2D" w:rsidP="00590363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Лабораторная работа №</w:t>
            </w:r>
            <w:r w:rsidR="00CC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</w:t>
            </w:r>
            <w:r w:rsidR="00B574B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1_1</w:t>
            </w:r>
            <w:r w:rsid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. </w:t>
            </w:r>
            <w:r w:rsidR="00590363" w:rsidRPr="00590363">
              <w:rPr>
                <w:rFonts w:ascii="Times New Roman" w:eastAsia="Calibri" w:hAnsi="Times New Roman"/>
                <w:b/>
                <w:sz w:val="26"/>
                <w:szCs w:val="26"/>
                <w:lang w:val="ru-RU"/>
              </w:rPr>
              <w:t>РАЗРАБОТК</w:t>
            </w:r>
            <w:r w:rsidR="00590363">
              <w:rPr>
                <w:rFonts w:ascii="Times New Roman" w:eastAsia="Calibri" w:hAnsi="Times New Roman"/>
                <w:b/>
                <w:sz w:val="26"/>
                <w:szCs w:val="26"/>
                <w:lang w:val="ru-RU"/>
              </w:rPr>
              <w:t>А</w:t>
            </w:r>
            <w:r w:rsidR="00590363" w:rsidRPr="00590363">
              <w:rPr>
                <w:rFonts w:ascii="Times New Roman" w:eastAsia="Calibri" w:hAnsi="Times New Roman"/>
                <w:b/>
                <w:sz w:val="26"/>
                <w:szCs w:val="26"/>
                <w:lang w:val="ru-RU"/>
              </w:rPr>
              <w:t xml:space="preserve"> СЕТЕВЫХ ПРИЛОЖЕНИЙ </w:t>
            </w:r>
            <w:r w:rsidR="00590363">
              <w:rPr>
                <w:rFonts w:ascii="Times New Roman" w:eastAsia="Calibri" w:hAnsi="Times New Roman"/>
                <w:b/>
                <w:sz w:val="26"/>
                <w:szCs w:val="26"/>
              </w:rPr>
              <w:t>ORACLE</w:t>
            </w:r>
            <w:r w:rsidR="00590363" w:rsidRPr="00590363">
              <w:rPr>
                <w:rFonts w:ascii="Times New Roman" w:eastAsia="Calibri" w:hAnsi="Times New Roman"/>
                <w:b/>
                <w:sz w:val="26"/>
                <w:szCs w:val="26"/>
                <w:lang w:val="ru-RU"/>
              </w:rPr>
              <w:t xml:space="preserve"> </w:t>
            </w:r>
            <w:r w:rsidR="00590363">
              <w:rPr>
                <w:rFonts w:ascii="Times New Roman" w:eastAsia="Calibri" w:hAnsi="Times New Roman"/>
                <w:b/>
                <w:sz w:val="26"/>
                <w:szCs w:val="26"/>
              </w:rPr>
              <w:t>APEX</w:t>
            </w: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.</w:t>
            </w:r>
          </w:p>
        </w:tc>
      </w:tr>
    </w:tbl>
    <w:p w:rsidR="00590363" w:rsidRPr="00590363" w:rsidRDefault="00590363" w:rsidP="00590363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proofErr w:type="gramStart"/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Oracle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APEX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инсталлируется в БД </w:t>
      </w:r>
      <w:proofErr w:type="spellStart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Oracle</w:t>
      </w:r>
      <w:proofErr w:type="spell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и представляет собой набор таблиц с данными и PL/SQL код.</w:t>
      </w:r>
      <w:proofErr w:type="gram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Запуск приложения, построенного с помощью 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APEX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, аналогичен запуску самой среды разработки APEX и представляет собой следующий процесс: браузер посылает 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URL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запрос, который транслируется </w:t>
      </w:r>
      <w:proofErr w:type="gramStart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в</w:t>
      </w:r>
      <w:proofErr w:type="gram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соответствующий PL/SQL-вызов 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APEX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. После того, как БД выполнит PL/SQL код, результаты возвращаются обратно в браузер в виде HTML.</w:t>
      </w:r>
    </w:p>
    <w:p w:rsidR="00590363" w:rsidRPr="00590363" w:rsidRDefault="00590363" w:rsidP="00590363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567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proofErr w:type="spellStart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>Application</w:t>
      </w:r>
      <w:proofErr w:type="spellEnd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 xml:space="preserve"> </w:t>
      </w:r>
      <w:proofErr w:type="spellStart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>Builder</w:t>
      </w:r>
      <w:proofErr w:type="spell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позволяет создавать 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HTML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-интерфейс (или приложение) в дополнение к объектам БД - таблицам и процедурам. Каждое приложение в APEX представляет собой коллекцию страниц (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page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), связанных друг с другом при помощи вкладок (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tabs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), кнопок (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buttons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) или гипертекстовых ссылок (</w:t>
      </w:r>
      <w:proofErr w:type="spellStart"/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hyper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text</w:t>
      </w:r>
      <w:proofErr w:type="spell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links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). Страница – это основной строительный блок приложения, который содержит также элементы пользовательского интерфейса – вкладки, списки (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lists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), кнопки, элементы (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items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) и области (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regions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). При создании приложения и/или страницы им автоматически присваивается оригинальный номер: номер приложения – целое число, идентифицирующее приложение в системе в целом; номер страницы различает страницы внутри одного приложения и имеет структуру </w:t>
      </w:r>
      <w:proofErr w:type="gramStart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Р</w:t>
      </w:r>
      <w:proofErr w:type="gram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?, где ? – целое положительное число. Образование других идентификаторов можно проследить по ходу решения прикладных задач. </w:t>
      </w:r>
    </w:p>
    <w:p w:rsidR="00590363" w:rsidRPr="00590363" w:rsidRDefault="00590363" w:rsidP="00590363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567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 xml:space="preserve">SQL </w:t>
      </w:r>
      <w:proofErr w:type="spellStart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>Workshop</w:t>
      </w:r>
      <w:proofErr w:type="spell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предоставляет инструменты для просмотра и управления объектами БД – таблицами и процедурами:</w:t>
      </w:r>
    </w:p>
    <w:p w:rsidR="00590363" w:rsidRPr="00590363" w:rsidRDefault="00590363" w:rsidP="00590363">
      <w:pPr>
        <w:numPr>
          <w:ilvl w:val="1"/>
          <w:numId w:val="25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proofErr w:type="spellStart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>Object</w:t>
      </w:r>
      <w:proofErr w:type="spellEnd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 xml:space="preserve"> </w:t>
      </w:r>
      <w:proofErr w:type="spellStart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>Browser</w:t>
      </w:r>
      <w:proofErr w:type="spell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– позволяет просматривать, создавать, изменять, читать содержимое и удалять объекты БД.</w:t>
      </w:r>
    </w:p>
    <w:p w:rsidR="00590363" w:rsidRPr="00590363" w:rsidRDefault="00590363" w:rsidP="00590363">
      <w:pPr>
        <w:numPr>
          <w:ilvl w:val="1"/>
          <w:numId w:val="25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 xml:space="preserve">SQL </w:t>
      </w:r>
      <w:proofErr w:type="spellStart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>Commands</w:t>
      </w:r>
      <w:proofErr w:type="spell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– позволяет запускать команды SQL и PL/SQL, скрипты и сохраненные запросы.</w:t>
      </w:r>
    </w:p>
    <w:p w:rsidR="00590363" w:rsidRPr="00590363" w:rsidRDefault="00590363" w:rsidP="00590363">
      <w:pPr>
        <w:numPr>
          <w:ilvl w:val="1"/>
          <w:numId w:val="25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 xml:space="preserve">SQL </w:t>
      </w:r>
      <w:proofErr w:type="spellStart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>Scripts</w:t>
      </w:r>
      <w:proofErr w:type="spell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– позволяет создавать, редактировать, просматривать, запускать и удалять файлы скриптов, а также загружать файлы скриптов </w:t>
      </w:r>
      <w:proofErr w:type="gramStart"/>
      <w:r w:rsidRPr="00590363">
        <w:rPr>
          <w:rFonts w:ascii="Times New Roman" w:eastAsiaTheme="minorEastAsia" w:hAnsi="Times New Roman"/>
          <w:b/>
          <w:i/>
          <w:iCs w:val="0"/>
          <w:sz w:val="26"/>
          <w:szCs w:val="26"/>
          <w:lang w:val="ru-RU" w:eastAsia="ru-RU" w:bidi="ar-SA"/>
        </w:rPr>
        <w:t>из</w:t>
      </w:r>
      <w:proofErr w:type="gram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и </w:t>
      </w:r>
      <w:r w:rsidRPr="00590363">
        <w:rPr>
          <w:rFonts w:ascii="Times New Roman" w:eastAsiaTheme="minorEastAsia" w:hAnsi="Times New Roman"/>
          <w:b/>
          <w:i/>
          <w:iCs w:val="0"/>
          <w:sz w:val="26"/>
          <w:szCs w:val="26"/>
          <w:lang w:val="ru-RU" w:eastAsia="ru-RU" w:bidi="ar-SA"/>
        </w:rPr>
        <w:t>в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локальную файловую систему.</w:t>
      </w:r>
    </w:p>
    <w:p w:rsidR="00590363" w:rsidRPr="00590363" w:rsidRDefault="00590363" w:rsidP="00590363">
      <w:pPr>
        <w:numPr>
          <w:ilvl w:val="1"/>
          <w:numId w:val="25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proofErr w:type="spellStart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>Query</w:t>
      </w:r>
      <w:proofErr w:type="spellEnd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 xml:space="preserve"> </w:t>
      </w:r>
      <w:proofErr w:type="spellStart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>Builder</w:t>
      </w:r>
      <w:proofErr w:type="spell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– позволяет искать и отфильтровывать объекты БД, выбирать объекты и столбцы, создавать связи между объектами, просматривать отформатированные результаты запросов, сохранять запросы. Графический интерфейс построителя позволяет делать это, обладая минимальными знаниями SQL.</w:t>
      </w:r>
    </w:p>
    <w:p w:rsidR="00590363" w:rsidRPr="00590363" w:rsidRDefault="00590363" w:rsidP="00590363">
      <w:pPr>
        <w:numPr>
          <w:ilvl w:val="1"/>
          <w:numId w:val="25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proofErr w:type="spellStart"/>
      <w:r w:rsidRPr="00590363">
        <w:rPr>
          <w:rFonts w:ascii="Times New Roman" w:eastAsiaTheme="minorEastAsia" w:hAnsi="Times New Roman"/>
          <w:b/>
          <w:iCs w:val="0"/>
          <w:sz w:val="26"/>
          <w:szCs w:val="26"/>
          <w:lang w:val="ru-RU" w:eastAsia="ru-RU" w:bidi="ar-SA"/>
        </w:rPr>
        <w:t>Utilities</w:t>
      </w:r>
      <w:proofErr w:type="spellEnd"/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позволяет импортировать и экспортировать данные из БД, генерировать DDL-код, просматривать отчеты, восстанавливать удаленные объекты БД и выполнять другие задачи.</w:t>
      </w:r>
    </w:p>
    <w:p w:rsidR="00590363" w:rsidRPr="00590363" w:rsidRDefault="00590363" w:rsidP="00590363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Правый столбик главной страницы среды 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eastAsia="ru-RU" w:bidi="ar-SA"/>
        </w:rPr>
        <w:t>APEX</w:t>
      </w: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- вспомогательный. </w:t>
      </w:r>
    </w:p>
    <w:p w:rsidR="00590363" w:rsidRPr="00590363" w:rsidRDefault="00590363" w:rsidP="00590363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>В середине окна - новости, тут выводятся все сообщения, которые пользователи оставляют друг другу. Для примера можно добавить сообщение о начале работы в проекте.</w:t>
      </w:r>
    </w:p>
    <w:p w:rsidR="00590363" w:rsidRPr="00590363" w:rsidRDefault="00590363" w:rsidP="00590363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</w:pPr>
      <w:r w:rsidRPr="00590363">
        <w:rPr>
          <w:rFonts w:ascii="Times New Roman" w:eastAsiaTheme="minorEastAsia" w:hAnsi="Times New Roman"/>
          <w:iCs w:val="0"/>
          <w:sz w:val="26"/>
          <w:szCs w:val="26"/>
          <w:lang w:val="ru-RU" w:eastAsia="ru-RU" w:bidi="ar-SA"/>
        </w:rPr>
        <w:t xml:space="preserve"> Две нижних панели - статистика, показывающая, с какими приложениями и кто из пользователей работал в последнее время.</w:t>
      </w:r>
    </w:p>
    <w:p w:rsidR="00B574B2" w:rsidRDefault="00B574B2" w:rsidP="004940FD">
      <w:pPr>
        <w:rPr>
          <w:lang w:val="ru-RU" w:eastAsia="ru-RU" w:bidi="ar-SA"/>
        </w:rPr>
      </w:pPr>
    </w:p>
    <w:p w:rsidR="00893EDD" w:rsidRDefault="00A064E9" w:rsidP="004940FD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F75C20A" wp14:editId="3F431D94">
            <wp:extent cx="5857875" cy="1676400"/>
            <wp:effectExtent l="0" t="0" r="9525" b="0"/>
            <wp:docPr id="1" name="Рисунок 1" descr="https://www.stock.zp.ua/wp-content/uploads/2013/02/arch_multi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tock.zp.ua/wp-content/uploads/2013/02/arch_multi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193" cy="168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EDD" w:rsidRDefault="00893EDD" w:rsidP="004940FD">
      <w:pPr>
        <w:rPr>
          <w:lang w:val="ru-RU" w:eastAsia="ru-RU" w:bidi="ar-SA"/>
        </w:rPr>
      </w:pPr>
    </w:p>
    <w:p w:rsidR="007D0D97" w:rsidRPr="00E2687D" w:rsidRDefault="00E2687D" w:rsidP="0050786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 w:rsidRPr="00E2687D">
        <w:rPr>
          <w:color w:val="212529"/>
          <w:shd w:val="clear" w:color="auto" w:fill="FFFFFF"/>
          <w:lang w:val="ru-RU"/>
        </w:rPr>
        <w:t xml:space="preserve">Авторизация - это процесс определения, разрешено ли аутентифицированному/идентифицированному лицу получить доступ к ресурсу или выполнить операцию. Он основан на наборе привилегий или ролей, назначенных пользователю. Например, в базе данных </w:t>
      </w:r>
      <w:r>
        <w:rPr>
          <w:color w:val="212529"/>
          <w:shd w:val="clear" w:color="auto" w:fill="FFFFFF"/>
        </w:rPr>
        <w:t>Oracle</w:t>
      </w:r>
      <w:r w:rsidRPr="00E2687D">
        <w:rPr>
          <w:color w:val="212529"/>
          <w:shd w:val="clear" w:color="auto" w:fill="FFFFFF"/>
          <w:lang w:val="ru-RU"/>
        </w:rPr>
        <w:t xml:space="preserve"> администратор имеет право назначать задания, а пользователь не может. Как авторизация отличается от аутентификации? Часто аутентификация и авторизация работают вместе. Другими словами, авторизация следует за аутентификацией. Аутентификация определяет, кто вы? Авторизация определяет, что вам разрешено делать?</w:t>
      </w:r>
    </w:p>
    <w:p w:rsidR="00C7537F" w:rsidRPr="00C7537F" w:rsidRDefault="00C7537F" w:rsidP="00B52404">
      <w:pPr>
        <w:rPr>
          <w:u w:val="single"/>
          <w:lang w:val="ru-RU" w:eastAsia="ru-RU" w:bidi="ar-SA"/>
        </w:rPr>
      </w:pPr>
      <w:r w:rsidRPr="00C7537F">
        <w:rPr>
          <w:u w:val="single"/>
          <w:lang w:val="ru-RU" w:eastAsia="ru-RU" w:bidi="ar-SA"/>
        </w:rPr>
        <w:t>Задание 1</w:t>
      </w:r>
    </w:p>
    <w:p w:rsidR="00C7537F" w:rsidRDefault="00C7537F" w:rsidP="00B52404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Создайте рабочее пространство (например, с именем </w:t>
      </w:r>
      <w:r w:rsidRPr="00C7537F">
        <w:rPr>
          <w:lang w:val="ru-RU" w:eastAsia="ru-RU" w:bidi="ar-SA"/>
        </w:rPr>
        <w:t>‘</w:t>
      </w:r>
      <w:r>
        <w:rPr>
          <w:lang w:eastAsia="ru-RU" w:bidi="ar-SA"/>
        </w:rPr>
        <w:t>LAB</w:t>
      </w:r>
      <w:r w:rsidRPr="00C7537F">
        <w:rPr>
          <w:lang w:val="ru-RU" w:eastAsia="ru-RU" w:bidi="ar-SA"/>
        </w:rPr>
        <w:t>’</w:t>
      </w:r>
      <w:r>
        <w:rPr>
          <w:lang w:val="ru-RU" w:eastAsia="ru-RU" w:bidi="ar-SA"/>
        </w:rPr>
        <w:t>)</w:t>
      </w:r>
      <w:r w:rsidRPr="00C7537F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 в среде </w:t>
      </w:r>
      <w:r>
        <w:rPr>
          <w:lang w:eastAsia="ru-RU" w:bidi="ar-SA"/>
        </w:rPr>
        <w:t>APEX</w:t>
      </w:r>
    </w:p>
    <w:p w:rsidR="00507863" w:rsidRPr="00F24539" w:rsidRDefault="00507863" w:rsidP="00507863">
      <w:pPr>
        <w:shd w:val="clear" w:color="auto" w:fill="FFFFFF"/>
        <w:spacing w:after="100" w:afterAutospacing="1" w:line="240" w:lineRule="auto"/>
        <w:textAlignment w:val="baseline"/>
        <w:rPr>
          <w:rFonts w:ascii="Segoe UI" w:hAnsi="Segoe UI" w:cs="Segoe UI"/>
          <w:iCs w:val="0"/>
          <w:color w:val="232629"/>
          <w:sz w:val="23"/>
          <w:szCs w:val="23"/>
          <w:lang w:val="ru-RU" w:eastAsia="ru-RU" w:bidi="ar-SA"/>
        </w:rPr>
      </w:pPr>
      <w:r w:rsidRPr="00F24539">
        <w:rPr>
          <w:rFonts w:ascii="Segoe UI" w:hAnsi="Segoe UI" w:cs="Segoe UI"/>
          <w:iCs w:val="0"/>
          <w:color w:val="232629"/>
          <w:sz w:val="23"/>
          <w:szCs w:val="23"/>
          <w:lang w:val="ru-RU" w:eastAsia="ru-RU" w:bidi="ar-SA"/>
        </w:rPr>
        <w:t>Список пользователей в базе данных:</w:t>
      </w:r>
    </w:p>
    <w:p w:rsidR="00507863" w:rsidRPr="00F24539" w:rsidRDefault="00507863" w:rsidP="00507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iCs w:val="0"/>
          <w:sz w:val="20"/>
          <w:szCs w:val="20"/>
          <w:lang w:eastAsia="ru-RU" w:bidi="ar-SA"/>
        </w:rPr>
      </w:pPr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  <w:t xml:space="preserve">SQL&gt; select username, </w:t>
      </w:r>
      <w:proofErr w:type="spellStart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  <w:t>account_status</w:t>
      </w:r>
      <w:proofErr w:type="spellEnd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  <w:t xml:space="preserve"> from </w:t>
      </w:r>
      <w:proofErr w:type="spellStart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  <w:t>dba_users</w:t>
      </w:r>
      <w:proofErr w:type="spellEnd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  <w:t xml:space="preserve"> order by username;</w:t>
      </w:r>
    </w:p>
    <w:p w:rsidR="00507863" w:rsidRPr="00F24539" w:rsidRDefault="00507863" w:rsidP="0050786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07863" w:rsidRPr="00F24539" w:rsidRDefault="00507863" w:rsidP="00507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</w:pPr>
      <w:proofErr w:type="gramStart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  <w:t>select</w:t>
      </w:r>
      <w:proofErr w:type="gramEnd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  <w:t xml:space="preserve"> workspace, </w:t>
      </w:r>
      <w:proofErr w:type="spellStart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  <w:t>source_identifier</w:t>
      </w:r>
      <w:proofErr w:type="spellEnd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  <w:t xml:space="preserve">, </w:t>
      </w:r>
      <w:proofErr w:type="spellStart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eastAsia="ru-RU" w:bidi="ar-SA"/>
        </w:rPr>
        <w:t>apex_developers</w:t>
      </w:r>
      <w:proofErr w:type="spellEnd"/>
    </w:p>
    <w:p w:rsidR="00507863" w:rsidRPr="00F24539" w:rsidRDefault="00507863" w:rsidP="00507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 w:cs="Courier New"/>
          <w:iCs w:val="0"/>
          <w:sz w:val="20"/>
          <w:szCs w:val="20"/>
          <w:lang w:val="ru-RU" w:eastAsia="ru-RU" w:bidi="ar-SA"/>
        </w:rPr>
      </w:pPr>
      <w:proofErr w:type="spellStart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val="ru-RU" w:eastAsia="ru-RU" w:bidi="ar-SA"/>
        </w:rPr>
        <w:t>from</w:t>
      </w:r>
      <w:proofErr w:type="spellEnd"/>
      <w:r w:rsidRPr="00F24539">
        <w:rPr>
          <w:rFonts w:ascii="var(--ff-mono)" w:hAnsi="var(--ff-mono)" w:cs="Courier New"/>
          <w:iCs w:val="0"/>
          <w:sz w:val="20"/>
          <w:szCs w:val="20"/>
          <w:bdr w:val="none" w:sz="0" w:space="0" w:color="auto" w:frame="1"/>
          <w:lang w:val="ru-RU" w:eastAsia="ru-RU" w:bidi="ar-SA"/>
        </w:rPr>
        <w:t xml:space="preserve"> apex_040000.apex_workspaces;</w:t>
      </w:r>
    </w:p>
    <w:p w:rsidR="00507863" w:rsidRPr="00F24539" w:rsidRDefault="00507863" w:rsidP="0050786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</w:p>
    <w:p w:rsidR="00507863" w:rsidRDefault="00507863" w:rsidP="00507863">
      <w:pPr>
        <w:rPr>
          <w:lang w:val="ru-RU" w:eastAsia="ru-RU" w:bidi="ar-SA"/>
        </w:rPr>
      </w:pPr>
      <w:r w:rsidRPr="00A064E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запрос списка пользователей:</w:t>
      </w:r>
    </w:p>
    <w:p w:rsidR="00507863" w:rsidRPr="00A064E9" w:rsidRDefault="00507863" w:rsidP="005078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z w:val="20"/>
          <w:szCs w:val="20"/>
          <w:lang w:val="ru-RU" w:eastAsia="ru-RU" w:bidi="ar-SA"/>
        </w:rPr>
      </w:pPr>
      <w:proofErr w:type="spellStart"/>
      <w:r w:rsidRPr="00A064E9">
        <w:rPr>
          <w:rFonts w:ascii="Consolas" w:hAnsi="Consolas" w:cs="Consolas"/>
          <w:iCs w:val="0"/>
          <w:color w:val="333333"/>
          <w:sz w:val="20"/>
          <w:szCs w:val="20"/>
          <w:lang w:val="ru-RU" w:eastAsia="ru-RU" w:bidi="ar-SA"/>
        </w:rPr>
        <w:t>select</w:t>
      </w:r>
      <w:proofErr w:type="spellEnd"/>
      <w:r w:rsidRPr="00A064E9">
        <w:rPr>
          <w:rFonts w:ascii="Consolas" w:hAnsi="Consolas" w:cs="Consolas"/>
          <w:iCs w:val="0"/>
          <w:color w:val="333333"/>
          <w:sz w:val="20"/>
          <w:szCs w:val="20"/>
          <w:lang w:val="ru-RU" w:eastAsia="ru-RU" w:bidi="ar-SA"/>
        </w:rPr>
        <w:t xml:space="preserve"> * </w:t>
      </w:r>
      <w:proofErr w:type="spellStart"/>
      <w:r w:rsidRPr="00A064E9">
        <w:rPr>
          <w:rFonts w:ascii="Consolas" w:hAnsi="Consolas" w:cs="Consolas"/>
          <w:iCs w:val="0"/>
          <w:color w:val="333333"/>
          <w:sz w:val="20"/>
          <w:szCs w:val="20"/>
          <w:lang w:val="ru-RU" w:eastAsia="ru-RU" w:bidi="ar-SA"/>
        </w:rPr>
        <w:t>From</w:t>
      </w:r>
      <w:proofErr w:type="spellEnd"/>
      <w:r w:rsidRPr="00A064E9">
        <w:rPr>
          <w:rFonts w:ascii="Consolas" w:hAnsi="Consolas" w:cs="Consolas"/>
          <w:iCs w:val="0"/>
          <w:color w:val="333333"/>
          <w:sz w:val="20"/>
          <w:szCs w:val="20"/>
          <w:lang w:val="ru-RU" w:eastAsia="ru-RU" w:bidi="ar-SA"/>
        </w:rPr>
        <w:t xml:space="preserve"> </w:t>
      </w:r>
      <w:proofErr w:type="spellStart"/>
      <w:r w:rsidRPr="00A064E9">
        <w:rPr>
          <w:rFonts w:ascii="Consolas" w:hAnsi="Consolas" w:cs="Consolas"/>
          <w:iCs w:val="0"/>
          <w:color w:val="333333"/>
          <w:sz w:val="20"/>
          <w:szCs w:val="20"/>
          <w:lang w:val="ru-RU" w:eastAsia="ru-RU" w:bidi="ar-SA"/>
        </w:rPr>
        <w:t>all_users</w:t>
      </w:r>
      <w:proofErr w:type="spellEnd"/>
      <w:r w:rsidRPr="00A064E9">
        <w:rPr>
          <w:rFonts w:ascii="Consolas" w:hAnsi="Consolas" w:cs="Consolas"/>
          <w:iCs w:val="0"/>
          <w:color w:val="333333"/>
          <w:sz w:val="20"/>
          <w:szCs w:val="20"/>
          <w:lang w:val="ru-RU" w:eastAsia="ru-RU" w:bidi="ar-SA"/>
        </w:rPr>
        <w:t>;</w:t>
      </w:r>
    </w:p>
    <w:p w:rsidR="00507863" w:rsidRPr="00A064E9" w:rsidRDefault="00F42995" w:rsidP="00507863">
      <w:pPr>
        <w:rPr>
          <w:lang w:val="ru-RU" w:eastAsia="ru-RU" w:bidi="ar-S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к</w:t>
      </w:r>
      <w:r w:rsidR="00507863" w:rsidRPr="00A064E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 xml:space="preserve">огда вы найдете имя пользователя </w:t>
      </w:r>
      <w:r w:rsidR="00507863">
        <w:rPr>
          <w:rFonts w:ascii="Arial" w:hAnsi="Arial" w:cs="Arial"/>
          <w:color w:val="333333"/>
          <w:sz w:val="21"/>
          <w:szCs w:val="21"/>
          <w:shd w:val="clear" w:color="auto" w:fill="FFFFFF"/>
        </w:rPr>
        <w:t>APEX</w:t>
      </w:r>
      <w:r w:rsidR="00507863" w:rsidRPr="00A064E9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_, найдите все рабочие пространства как</w:t>
      </w:r>
    </w:p>
    <w:p w:rsidR="00507863" w:rsidRPr="00A064E9" w:rsidRDefault="00507863" w:rsidP="005078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z w:val="20"/>
          <w:szCs w:val="20"/>
          <w:lang w:eastAsia="ru-RU" w:bidi="ar-SA"/>
        </w:rPr>
      </w:pPr>
      <w:proofErr w:type="gramStart"/>
      <w:r w:rsidRPr="00A064E9">
        <w:rPr>
          <w:rFonts w:ascii="Consolas" w:hAnsi="Consolas" w:cs="Consolas"/>
          <w:iCs w:val="0"/>
          <w:color w:val="333333"/>
          <w:sz w:val="20"/>
          <w:szCs w:val="20"/>
          <w:lang w:eastAsia="ru-RU" w:bidi="ar-SA"/>
        </w:rPr>
        <w:t>select</w:t>
      </w:r>
      <w:proofErr w:type="gramEnd"/>
      <w:r w:rsidRPr="00A064E9">
        <w:rPr>
          <w:rFonts w:ascii="Consolas" w:hAnsi="Consolas" w:cs="Consolas"/>
          <w:iCs w:val="0"/>
          <w:color w:val="333333"/>
          <w:sz w:val="20"/>
          <w:szCs w:val="20"/>
          <w:lang w:eastAsia="ru-RU" w:bidi="ar-SA"/>
        </w:rPr>
        <w:t xml:space="preserve"> workspace from apex_040000.apex_workspaces;</w:t>
      </w:r>
    </w:p>
    <w:p w:rsidR="00507863" w:rsidRDefault="00F42995" w:rsidP="00507863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п</w:t>
      </w:r>
      <w:r w:rsidR="00507863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осмотрите все схемы в рабочем пространстве</w:t>
      </w:r>
    </w:p>
    <w:p w:rsidR="00507863" w:rsidRDefault="00507863" w:rsidP="005078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A709DA">
        <w:rPr>
          <w:rFonts w:ascii="Courier New" w:hAnsi="Courier New" w:cs="Courier New"/>
          <w:b/>
          <w:bCs/>
          <w:iCs w:val="0"/>
          <w:color w:val="993333"/>
          <w:sz w:val="20"/>
          <w:szCs w:val="20"/>
          <w:lang w:eastAsia="ru-RU" w:bidi="ar-SA"/>
        </w:rPr>
        <w:t>SELECT</w:t>
      </w:r>
      <w:r w:rsidRPr="00A709D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A709DA">
        <w:rPr>
          <w:rFonts w:ascii="Courier New" w:hAnsi="Courier New" w:cs="Courier New"/>
          <w:iCs w:val="0"/>
          <w:color w:val="66CC66"/>
          <w:sz w:val="20"/>
          <w:szCs w:val="20"/>
          <w:lang w:eastAsia="ru-RU" w:bidi="ar-SA"/>
        </w:rPr>
        <w:t>*</w:t>
      </w:r>
      <w:r w:rsidR="00F42995" w:rsidRPr="00F42995">
        <w:rPr>
          <w:rFonts w:ascii="Courier New" w:hAnsi="Courier New" w:cs="Courier New"/>
          <w:iCs w:val="0"/>
          <w:color w:val="66CC66"/>
          <w:sz w:val="20"/>
          <w:szCs w:val="20"/>
          <w:lang w:eastAsia="ru-RU" w:bidi="ar-SA"/>
        </w:rPr>
        <w:t xml:space="preserve"> </w:t>
      </w:r>
      <w:r w:rsidRPr="00A709DA">
        <w:rPr>
          <w:rFonts w:ascii="Courier New" w:hAnsi="Courier New" w:cs="Courier New"/>
          <w:b/>
          <w:bCs/>
          <w:iCs w:val="0"/>
          <w:color w:val="993333"/>
          <w:sz w:val="20"/>
          <w:szCs w:val="20"/>
          <w:lang w:eastAsia="ru-RU" w:bidi="ar-SA"/>
        </w:rPr>
        <w:t>FROM</w:t>
      </w:r>
      <w:r w:rsidRPr="00A709D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apex_040000</w:t>
      </w:r>
      <w:r w:rsidRPr="00A709DA">
        <w:rPr>
          <w:rFonts w:ascii="Courier New" w:hAnsi="Courier New" w:cs="Courier New"/>
          <w:iCs w:val="0"/>
          <w:color w:val="66CC66"/>
          <w:sz w:val="20"/>
          <w:szCs w:val="20"/>
          <w:lang w:eastAsia="ru-RU" w:bidi="ar-SA"/>
        </w:rPr>
        <w:t>.</w:t>
      </w:r>
      <w:r w:rsidRPr="00A709D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apex_workspace_schemas</w:t>
      </w:r>
      <w:r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;</w:t>
      </w:r>
    </w:p>
    <w:p w:rsidR="00507863" w:rsidRPr="00A709DA" w:rsidRDefault="00507863" w:rsidP="005078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A709D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</w:p>
    <w:p w:rsidR="00F42995" w:rsidRPr="00F42995" w:rsidRDefault="00F42995" w:rsidP="00F4299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посмотрите</w:t>
      </w:r>
      <w:r w:rsidRPr="00F4299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конкретной</w:t>
      </w:r>
      <w:r w:rsidRPr="00F4299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схеме</w:t>
      </w:r>
    </w:p>
    <w:p w:rsidR="00507863" w:rsidRDefault="00507863" w:rsidP="0050786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A709DA">
        <w:rPr>
          <w:rFonts w:ascii="Courier New" w:hAnsi="Courier New" w:cs="Courier New"/>
          <w:b/>
          <w:bCs/>
          <w:iCs w:val="0"/>
          <w:color w:val="993333"/>
          <w:sz w:val="20"/>
          <w:szCs w:val="20"/>
          <w:lang w:eastAsia="ru-RU" w:bidi="ar-SA"/>
        </w:rPr>
        <w:t>SELECT</w:t>
      </w:r>
      <w:r w:rsidRPr="00A709D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A709DA">
        <w:rPr>
          <w:rFonts w:ascii="Courier New" w:hAnsi="Courier New" w:cs="Courier New"/>
          <w:iCs w:val="0"/>
          <w:color w:val="66CC66"/>
          <w:sz w:val="20"/>
          <w:szCs w:val="20"/>
          <w:lang w:eastAsia="ru-RU" w:bidi="ar-SA"/>
        </w:rPr>
        <w:t>*</w:t>
      </w:r>
      <w:r w:rsidR="00F42995" w:rsidRPr="00F42995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</w:t>
      </w:r>
      <w:r w:rsidRPr="00A709DA">
        <w:rPr>
          <w:rFonts w:ascii="Courier New" w:hAnsi="Courier New" w:cs="Courier New"/>
          <w:b/>
          <w:bCs/>
          <w:iCs w:val="0"/>
          <w:color w:val="993333"/>
          <w:sz w:val="20"/>
          <w:szCs w:val="20"/>
          <w:lang w:eastAsia="ru-RU" w:bidi="ar-SA"/>
        </w:rPr>
        <w:t>FROM</w:t>
      </w:r>
      <w:r w:rsidRPr="00A709D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apex_040000</w:t>
      </w:r>
      <w:r w:rsidRPr="00A709DA">
        <w:rPr>
          <w:rFonts w:ascii="Courier New" w:hAnsi="Courier New" w:cs="Courier New"/>
          <w:iCs w:val="0"/>
          <w:color w:val="66CC66"/>
          <w:sz w:val="20"/>
          <w:szCs w:val="20"/>
          <w:lang w:eastAsia="ru-RU" w:bidi="ar-SA"/>
        </w:rPr>
        <w:t>.</w:t>
      </w:r>
      <w:r w:rsidRPr="00A709D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apex_workspace_schemas</w:t>
      </w:r>
      <w:r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 where schema=’HR’;</w:t>
      </w:r>
    </w:p>
    <w:p w:rsidR="00507863" w:rsidRPr="00507863" w:rsidRDefault="00F42995" w:rsidP="0050786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п</w:t>
      </w:r>
      <w:r w:rsidR="00507863">
        <w:rPr>
          <w:rFonts w:ascii="Arial" w:hAnsi="Arial" w:cs="Arial"/>
          <w:color w:val="333333"/>
          <w:sz w:val="21"/>
          <w:szCs w:val="21"/>
          <w:shd w:val="clear" w:color="auto" w:fill="FFFFFF"/>
        </w:rPr>
        <w:t>о</w:t>
      </w:r>
      <w:r w:rsidR="00507863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иск</w:t>
      </w:r>
      <w:r w:rsidR="0050786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07863">
        <w:rPr>
          <w:rFonts w:ascii="Arial" w:hAnsi="Arial" w:cs="Arial"/>
          <w:color w:val="333333"/>
          <w:sz w:val="21"/>
          <w:szCs w:val="21"/>
          <w:shd w:val="clear" w:color="auto" w:fill="FFFFFF"/>
        </w:rPr>
        <w:t>имен</w:t>
      </w:r>
      <w:proofErr w:type="spellEnd"/>
      <w:r w:rsidR="0050786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07863"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пользователей</w:t>
      </w:r>
      <w:proofErr w:type="spellEnd"/>
    </w:p>
    <w:p w:rsidR="00507863" w:rsidRPr="00B45BD3" w:rsidRDefault="00507863" w:rsidP="0050786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nsolas"/>
          <w:iCs w:val="0"/>
          <w:color w:val="333333"/>
          <w:sz w:val="20"/>
          <w:szCs w:val="20"/>
          <w:lang w:eastAsia="ru-RU" w:bidi="ar-SA"/>
        </w:rPr>
      </w:pPr>
      <w:proofErr w:type="gramStart"/>
      <w:r w:rsidRPr="00B45BD3">
        <w:rPr>
          <w:rFonts w:ascii="Consolas" w:hAnsi="Consolas" w:cs="Consolas"/>
          <w:iCs w:val="0"/>
          <w:color w:val="333333"/>
          <w:sz w:val="20"/>
          <w:szCs w:val="20"/>
          <w:lang w:eastAsia="ru-RU" w:bidi="ar-SA"/>
        </w:rPr>
        <w:t>select</w:t>
      </w:r>
      <w:proofErr w:type="gramEnd"/>
      <w:r w:rsidRPr="00B45BD3">
        <w:rPr>
          <w:rFonts w:ascii="Consolas" w:hAnsi="Consolas" w:cs="Consolas"/>
          <w:iCs w:val="0"/>
          <w:color w:val="333333"/>
          <w:sz w:val="20"/>
          <w:szCs w:val="20"/>
          <w:lang w:eastAsia="ru-RU" w:bidi="ar-SA"/>
        </w:rPr>
        <w:t xml:space="preserve"> </w:t>
      </w:r>
      <w:proofErr w:type="spellStart"/>
      <w:r w:rsidRPr="00B45BD3">
        <w:rPr>
          <w:rFonts w:ascii="Consolas" w:hAnsi="Consolas" w:cs="Consolas"/>
          <w:iCs w:val="0"/>
          <w:color w:val="333333"/>
          <w:sz w:val="20"/>
          <w:szCs w:val="20"/>
          <w:lang w:eastAsia="ru-RU" w:bidi="ar-SA"/>
        </w:rPr>
        <w:t>user_name</w:t>
      </w:r>
      <w:proofErr w:type="spellEnd"/>
      <w:r w:rsidRPr="00B45BD3">
        <w:rPr>
          <w:rFonts w:ascii="Consolas" w:hAnsi="Consolas" w:cs="Consolas"/>
          <w:iCs w:val="0"/>
          <w:color w:val="333333"/>
          <w:sz w:val="20"/>
          <w:szCs w:val="20"/>
          <w:lang w:eastAsia="ru-RU" w:bidi="ar-SA"/>
        </w:rPr>
        <w:t xml:space="preserve"> from apex_040000.wwv_flow_fnd_user;</w:t>
      </w:r>
    </w:p>
    <w:p w:rsidR="00507863" w:rsidRDefault="00507863" w:rsidP="00507863">
      <w:pPr>
        <w:pStyle w:val="aa"/>
        <w:rPr>
          <w:rFonts w:ascii="Times New Roman" w:hAnsi="Times New Roman"/>
          <w:iCs w:val="0"/>
          <w:sz w:val="24"/>
          <w:szCs w:val="24"/>
          <w:lang w:val="ru-RU" w:bidi="ar-SA"/>
        </w:rPr>
      </w:pPr>
      <w:r>
        <w:rPr>
          <w:rFonts w:ascii="Times New Roman" w:hAnsi="Times New Roman"/>
          <w:sz w:val="24"/>
          <w:szCs w:val="24"/>
          <w:lang w:val="ru-RU" w:bidi="ar-SA"/>
        </w:rPr>
        <w:t>посмотреть каталог пользователей можно:</w:t>
      </w:r>
    </w:p>
    <w:p w:rsidR="00507863" w:rsidRDefault="00507863" w:rsidP="00507863">
      <w:pPr>
        <w:pStyle w:val="aa"/>
        <w:rPr>
          <w:rFonts w:ascii="Times New Roman" w:hAnsi="Times New Roman"/>
          <w:iCs w:val="0"/>
          <w:sz w:val="24"/>
          <w:szCs w:val="24"/>
          <w:lang w:val="ru-RU" w:bidi="ar-SA"/>
        </w:rPr>
      </w:pPr>
      <w:r w:rsidRPr="003F7958">
        <w:rPr>
          <w:rFonts w:ascii="Times New Roman" w:hAnsi="Times New Roman"/>
          <w:sz w:val="24"/>
          <w:szCs w:val="24"/>
          <w:lang w:val="ru-RU" w:bidi="ar-SA"/>
        </w:rPr>
        <w:lastRenderedPageBreak/>
        <w:t>SQL&gt; SELECT USERNAME FROM SYS.DBA_USERS;</w:t>
      </w:r>
    </w:p>
    <w:p w:rsidR="00507863" w:rsidRPr="0096680D" w:rsidRDefault="00F42995" w:rsidP="00507863">
      <w:pPr>
        <w:rPr>
          <w:lang w:eastAsia="ru-RU" w:bidi="ar-SA"/>
        </w:rPr>
      </w:pPr>
      <w:r>
        <w:rPr>
          <w:lang w:val="ru-RU" w:eastAsia="ru-RU" w:bidi="ar-SA"/>
        </w:rPr>
        <w:t>п</w:t>
      </w:r>
      <w:r w:rsidR="00507863">
        <w:rPr>
          <w:lang w:val="ru-RU" w:eastAsia="ru-RU" w:bidi="ar-SA"/>
        </w:rPr>
        <w:t>оиск</w:t>
      </w:r>
      <w:r w:rsidR="00507863" w:rsidRPr="0096680D">
        <w:rPr>
          <w:lang w:eastAsia="ru-RU" w:bidi="ar-SA"/>
        </w:rPr>
        <w:t xml:space="preserve"> </w:t>
      </w:r>
      <w:r w:rsidR="00507863">
        <w:rPr>
          <w:lang w:val="ru-RU" w:eastAsia="ru-RU" w:bidi="ar-SA"/>
        </w:rPr>
        <w:t>схем</w:t>
      </w:r>
    </w:p>
    <w:p w:rsidR="00507863" w:rsidRPr="00C30AC8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SELECT USERNAME, USER_ID, PASSWORD, ACCOUNT_STATUS, DEFAULT_TABLESPACE,</w:t>
      </w:r>
    </w:p>
    <w:p w:rsidR="00507863" w:rsidRPr="00C30AC8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TEMPORARY_TABLESPACE, PROFILE</w:t>
      </w:r>
    </w:p>
    <w:p w:rsidR="00507863" w:rsidRPr="00C30AC8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FROM 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DBA</w:t>
      </w: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_USERS;</w:t>
      </w:r>
    </w:p>
    <w:p w:rsidR="00507863" w:rsidRPr="00A709DA" w:rsidRDefault="00F42995" w:rsidP="00507863">
      <w:pPr>
        <w:rPr>
          <w:lang w:eastAsia="ru-RU" w:bidi="ar-SA"/>
        </w:rPr>
      </w:pPr>
      <w:r>
        <w:rPr>
          <w:lang w:val="ru-RU" w:eastAsia="ru-RU" w:bidi="ar-SA"/>
        </w:rPr>
        <w:t>п</w:t>
      </w:r>
      <w:r w:rsidR="00507863">
        <w:rPr>
          <w:lang w:val="ru-RU" w:eastAsia="ru-RU" w:bidi="ar-SA"/>
        </w:rPr>
        <w:t>араметры</w:t>
      </w:r>
      <w:r w:rsidR="00507863" w:rsidRPr="0096680D">
        <w:rPr>
          <w:lang w:eastAsia="ru-RU" w:bidi="ar-SA"/>
        </w:rPr>
        <w:t xml:space="preserve"> </w:t>
      </w:r>
      <w:r w:rsidR="00507863">
        <w:rPr>
          <w:lang w:val="ru-RU" w:eastAsia="ru-RU" w:bidi="ar-SA"/>
        </w:rPr>
        <w:t>конкретной</w:t>
      </w:r>
      <w:r w:rsidR="00507863" w:rsidRPr="0096680D">
        <w:rPr>
          <w:lang w:eastAsia="ru-RU" w:bidi="ar-SA"/>
        </w:rPr>
        <w:t xml:space="preserve"> </w:t>
      </w:r>
      <w:r w:rsidR="00507863">
        <w:rPr>
          <w:lang w:val="ru-RU" w:eastAsia="ru-RU" w:bidi="ar-SA"/>
        </w:rPr>
        <w:t>схемы</w:t>
      </w:r>
    </w:p>
    <w:p w:rsidR="00507863" w:rsidRPr="00C30AC8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SELECT USERNAME, USER_ID, PASSWORD, ACCOUNT_STATUS, DEFAULT_TABLESPACE,</w:t>
      </w:r>
    </w:p>
    <w:p w:rsidR="00507863" w:rsidRPr="00C30AC8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TEMPORARY_TABLESPACE, PROFILE</w:t>
      </w:r>
    </w:p>
    <w:p w:rsidR="00507863" w:rsidRPr="00C30AC8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FROM DBA_USERS WHERE USERNAME = '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HR</w:t>
      </w: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';</w:t>
      </w:r>
    </w:p>
    <w:p w:rsidR="00507863" w:rsidRPr="00A709DA" w:rsidRDefault="00F42995" w:rsidP="00507863">
      <w:pPr>
        <w:rPr>
          <w:lang w:eastAsia="ru-RU" w:bidi="ar-SA"/>
        </w:rPr>
      </w:pPr>
      <w:r>
        <w:rPr>
          <w:lang w:val="ru-RU" w:eastAsia="ru-RU" w:bidi="ar-SA"/>
        </w:rPr>
        <w:t>т</w:t>
      </w:r>
      <w:r w:rsidR="00507863">
        <w:rPr>
          <w:lang w:val="ru-RU" w:eastAsia="ru-RU" w:bidi="ar-SA"/>
        </w:rPr>
        <w:t>аблицы</w:t>
      </w:r>
      <w:r w:rsidR="00507863" w:rsidRPr="0096680D">
        <w:rPr>
          <w:lang w:eastAsia="ru-RU" w:bidi="ar-SA"/>
        </w:rPr>
        <w:t xml:space="preserve">  </w:t>
      </w:r>
      <w:r w:rsidR="00507863">
        <w:rPr>
          <w:lang w:val="ru-RU" w:eastAsia="ru-RU" w:bidi="ar-SA"/>
        </w:rPr>
        <w:t>схем</w:t>
      </w:r>
    </w:p>
    <w:p w:rsidR="00507863" w:rsidRPr="00C30AC8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SELECT 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TABLE_NAME</w:t>
      </w:r>
      <w:proofErr w:type="gramStart"/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,OWNER,TABLESPACE</w:t>
      </w:r>
      <w:proofErr w:type="gramEnd"/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_NAME FROM ALL_TABLES</w:t>
      </w:r>
      <w:r w:rsidRPr="008E74BE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 </w:t>
      </w: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WHERE 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OWNER</w:t>
      </w: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 = '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HR</w:t>
      </w: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';</w:t>
      </w:r>
    </w:p>
    <w:p w:rsidR="00507863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</w:p>
    <w:p w:rsidR="00507863" w:rsidRPr="00A709DA" w:rsidRDefault="00F42995" w:rsidP="00507863">
      <w:pPr>
        <w:rPr>
          <w:lang w:eastAsia="ru-RU" w:bidi="ar-SA"/>
        </w:rPr>
      </w:pPr>
      <w:r>
        <w:rPr>
          <w:lang w:val="ru-RU" w:eastAsia="ru-RU" w:bidi="ar-SA"/>
        </w:rPr>
        <w:t>т</w:t>
      </w:r>
      <w:r w:rsidR="00507863">
        <w:rPr>
          <w:lang w:val="ru-RU" w:eastAsia="ru-RU" w:bidi="ar-SA"/>
        </w:rPr>
        <w:t>аблицы</w:t>
      </w:r>
      <w:r w:rsidR="00507863" w:rsidRPr="0096680D">
        <w:rPr>
          <w:lang w:eastAsia="ru-RU" w:bidi="ar-SA"/>
        </w:rPr>
        <w:t xml:space="preserve">  </w:t>
      </w:r>
      <w:r w:rsidR="00507863">
        <w:rPr>
          <w:lang w:val="ru-RU" w:eastAsia="ru-RU" w:bidi="ar-SA"/>
        </w:rPr>
        <w:t>схем</w:t>
      </w:r>
    </w:p>
    <w:p w:rsidR="00507863" w:rsidRPr="00C30AC8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SELECT 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TABLE_NAME</w:t>
      </w:r>
      <w:proofErr w:type="gramStart"/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,OWNER,TABLESPACE</w:t>
      </w:r>
      <w:proofErr w:type="gramEnd"/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_NAME FROM ALL_TABLES</w:t>
      </w:r>
      <w:r w:rsidRPr="008E74BE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 </w:t>
      </w: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WHERE 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OWNER</w:t>
      </w: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 = '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LAB</w:t>
      </w: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';</w:t>
      </w:r>
    </w:p>
    <w:p w:rsidR="00507863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</w:p>
    <w:p w:rsidR="00507863" w:rsidRPr="00A709DA" w:rsidRDefault="00F42995" w:rsidP="00507863">
      <w:pPr>
        <w:rPr>
          <w:lang w:eastAsia="ru-RU" w:bidi="ar-SA"/>
        </w:rPr>
      </w:pPr>
      <w:r>
        <w:rPr>
          <w:lang w:val="ru-RU" w:eastAsia="ru-RU" w:bidi="ar-SA"/>
        </w:rPr>
        <w:t>т</w:t>
      </w:r>
      <w:r w:rsidR="00507863">
        <w:rPr>
          <w:lang w:val="ru-RU" w:eastAsia="ru-RU" w:bidi="ar-SA"/>
        </w:rPr>
        <w:t>аблицы</w:t>
      </w:r>
      <w:r w:rsidR="00507863" w:rsidRPr="0096680D">
        <w:rPr>
          <w:lang w:eastAsia="ru-RU" w:bidi="ar-SA"/>
        </w:rPr>
        <w:t xml:space="preserve">  </w:t>
      </w:r>
      <w:r w:rsidR="00507863">
        <w:rPr>
          <w:lang w:val="ru-RU" w:eastAsia="ru-RU" w:bidi="ar-SA"/>
        </w:rPr>
        <w:t>схем</w:t>
      </w:r>
    </w:p>
    <w:p w:rsidR="00507863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SELECT 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TABLE_NAME,</w:t>
      </w:r>
      <w:r w:rsidRPr="008E74BE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 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TABLESPACE_NAME FROM USER_TABLES;</w:t>
      </w:r>
    </w:p>
    <w:p w:rsidR="00507863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</w:p>
    <w:p w:rsidR="00507863" w:rsidRPr="00A709DA" w:rsidRDefault="00507863" w:rsidP="00507863">
      <w:pPr>
        <w:rPr>
          <w:lang w:eastAsia="ru-RU" w:bidi="ar-SA"/>
        </w:rPr>
      </w:pPr>
      <w:r>
        <w:rPr>
          <w:lang w:val="ru-RU" w:eastAsia="ru-RU" w:bidi="ar-SA"/>
        </w:rPr>
        <w:t>Таблицы</w:t>
      </w:r>
      <w:r w:rsidRPr="0096680D">
        <w:rPr>
          <w:lang w:eastAsia="ru-RU" w:bidi="ar-SA"/>
        </w:rPr>
        <w:t xml:space="preserve">  </w:t>
      </w:r>
      <w:r>
        <w:rPr>
          <w:lang w:val="ru-RU" w:eastAsia="ru-RU" w:bidi="ar-SA"/>
        </w:rPr>
        <w:t>конкретной</w:t>
      </w:r>
      <w:r w:rsidRPr="0096680D">
        <w:rPr>
          <w:lang w:eastAsia="ru-RU" w:bidi="ar-SA"/>
        </w:rPr>
        <w:t xml:space="preserve"> </w:t>
      </w:r>
      <w:r>
        <w:rPr>
          <w:lang w:val="ru-RU" w:eastAsia="ru-RU" w:bidi="ar-SA"/>
        </w:rPr>
        <w:t>схемы</w:t>
      </w:r>
    </w:p>
    <w:p w:rsidR="00507863" w:rsidRDefault="00507863" w:rsidP="00507863">
      <w:pPr>
        <w:pStyle w:val="aa"/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</w:pPr>
      <w:r w:rsidRPr="00C30AC8"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 xml:space="preserve">SELECT </w:t>
      </w:r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TABLE_NAME</w:t>
      </w:r>
      <w:proofErr w:type="gramStart"/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,OWNER,TABLESPACE</w:t>
      </w:r>
      <w:proofErr w:type="gramEnd"/>
      <w:r>
        <w:rPr>
          <w:rFonts w:ascii="Times New Roman" w:hAnsi="Times New Roman"/>
          <w:sz w:val="24"/>
          <w:szCs w:val="24"/>
          <w:bdr w:val="none" w:sz="0" w:space="0" w:color="auto" w:frame="1"/>
          <w:lang w:bidi="ar-SA"/>
        </w:rPr>
        <w:t>_NAME FROM ALL_TABLES;</w:t>
      </w:r>
    </w:p>
    <w:p w:rsidR="00507863" w:rsidRPr="00F42995" w:rsidRDefault="00F42995" w:rsidP="00507863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дать все привилегии пользователю </w:t>
      </w:r>
      <w:r>
        <w:rPr>
          <w:lang w:eastAsia="ru-RU" w:bidi="ar-SA"/>
        </w:rPr>
        <w:t>LAB</w:t>
      </w:r>
      <w:r>
        <w:rPr>
          <w:lang w:val="ru-RU" w:eastAsia="ru-RU" w:bidi="ar-SA"/>
        </w:rPr>
        <w:t xml:space="preserve"> </w:t>
      </w:r>
    </w:p>
    <w:p w:rsidR="00507863" w:rsidRPr="002C0E9F" w:rsidRDefault="00507863" w:rsidP="005078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nsolas"/>
          <w:iCs w:val="0"/>
          <w:color w:val="000000"/>
          <w:sz w:val="27"/>
          <w:szCs w:val="27"/>
          <w:lang w:val="ru-RU" w:eastAsia="ru-RU" w:bidi="ar-SA"/>
        </w:rPr>
      </w:pPr>
      <w:r w:rsidRPr="00E30695">
        <w:rPr>
          <w:rFonts w:ascii="Consolas" w:hAnsi="Consolas" w:cs="Consolas"/>
          <w:iCs w:val="0"/>
          <w:color w:val="0077AA"/>
          <w:sz w:val="27"/>
          <w:szCs w:val="27"/>
          <w:bdr w:val="none" w:sz="0" w:space="0" w:color="auto" w:frame="1"/>
          <w:lang w:eastAsia="ru-RU" w:bidi="ar-SA"/>
        </w:rPr>
        <w:t>GRANT</w:t>
      </w:r>
      <w:r w:rsidRPr="002C0E9F"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val="ru-RU" w:eastAsia="ru-RU" w:bidi="ar-SA"/>
        </w:rPr>
        <w:t xml:space="preserve"> </w:t>
      </w:r>
      <w:r w:rsidRPr="00E30695">
        <w:rPr>
          <w:rFonts w:ascii="Consolas" w:hAnsi="Consolas" w:cs="Consolas"/>
          <w:iCs w:val="0"/>
          <w:color w:val="0077AA"/>
          <w:sz w:val="27"/>
          <w:szCs w:val="27"/>
          <w:bdr w:val="none" w:sz="0" w:space="0" w:color="auto" w:frame="1"/>
          <w:lang w:eastAsia="ru-RU" w:bidi="ar-SA"/>
        </w:rPr>
        <w:t>ALL</w:t>
      </w:r>
      <w:r w:rsidRPr="002C0E9F"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val="ru-RU" w:eastAsia="ru-RU" w:bidi="ar-SA"/>
        </w:rPr>
        <w:t xml:space="preserve"> </w:t>
      </w:r>
      <w:r w:rsidRPr="00E30695">
        <w:rPr>
          <w:rFonts w:ascii="Consolas" w:hAnsi="Consolas" w:cs="Consolas"/>
          <w:iCs w:val="0"/>
          <w:color w:val="0077AA"/>
          <w:sz w:val="27"/>
          <w:szCs w:val="27"/>
          <w:bdr w:val="none" w:sz="0" w:space="0" w:color="auto" w:frame="1"/>
          <w:lang w:eastAsia="ru-RU" w:bidi="ar-SA"/>
        </w:rPr>
        <w:t>PRIVILEGES</w:t>
      </w:r>
      <w:r w:rsidRPr="002C0E9F"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val="ru-RU" w:eastAsia="ru-RU" w:bidi="ar-SA"/>
        </w:rPr>
        <w:t xml:space="preserve"> </w:t>
      </w:r>
      <w:r>
        <w:rPr>
          <w:rFonts w:ascii="Consolas" w:hAnsi="Consolas" w:cs="Consolas"/>
          <w:iCs w:val="0"/>
          <w:color w:val="0077AA"/>
          <w:sz w:val="27"/>
          <w:szCs w:val="27"/>
          <w:bdr w:val="none" w:sz="0" w:space="0" w:color="auto" w:frame="1"/>
          <w:lang w:eastAsia="ru-RU" w:bidi="ar-SA"/>
        </w:rPr>
        <w:t>TO</w:t>
      </w:r>
      <w:r w:rsidRPr="002C0E9F"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val="ru-RU" w:eastAsia="ru-RU" w:bidi="ar-SA"/>
        </w:rPr>
        <w:t xml:space="preserve"> </w:t>
      </w:r>
      <w:r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eastAsia="ru-RU" w:bidi="ar-SA"/>
        </w:rPr>
        <w:t>LAB</w:t>
      </w:r>
      <w:r w:rsidRPr="002C0E9F"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val="ru-RU" w:eastAsia="ru-RU" w:bidi="ar-SA"/>
        </w:rPr>
        <w:t>;</w:t>
      </w:r>
    </w:p>
    <w:p w:rsidR="00F42995" w:rsidRPr="00F42995" w:rsidRDefault="00F42995" w:rsidP="00F42995">
      <w:pPr>
        <w:rPr>
          <w:lang w:eastAsia="ru-RU" w:bidi="ar-SA"/>
        </w:rPr>
      </w:pPr>
      <w:r>
        <w:rPr>
          <w:lang w:val="ru-RU" w:eastAsia="ru-RU" w:bidi="ar-SA"/>
        </w:rPr>
        <w:t>отозвать</w:t>
      </w:r>
      <w:r w:rsidRPr="002C0E9F">
        <w:rPr>
          <w:lang w:val="ru-RU" w:eastAsia="ru-RU" w:bidi="ar-SA"/>
        </w:rPr>
        <w:t xml:space="preserve">  </w:t>
      </w:r>
      <w:r>
        <w:rPr>
          <w:lang w:val="ru-RU" w:eastAsia="ru-RU" w:bidi="ar-SA"/>
        </w:rPr>
        <w:t>все</w:t>
      </w:r>
      <w:r w:rsidRPr="002C0E9F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привилегии</w:t>
      </w:r>
      <w:r w:rsidRPr="002C0E9F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пользователю</w:t>
      </w:r>
      <w:r w:rsidRPr="002C0E9F">
        <w:rPr>
          <w:lang w:val="ru-RU" w:eastAsia="ru-RU" w:bidi="ar-SA"/>
        </w:rPr>
        <w:t xml:space="preserve"> </w:t>
      </w:r>
      <w:r>
        <w:rPr>
          <w:lang w:eastAsia="ru-RU" w:bidi="ar-SA"/>
        </w:rPr>
        <w:t>LAB</w:t>
      </w:r>
      <w:r w:rsidRPr="00F42995">
        <w:rPr>
          <w:lang w:eastAsia="ru-RU" w:bidi="ar-SA"/>
        </w:rPr>
        <w:t xml:space="preserve"> </w:t>
      </w:r>
    </w:p>
    <w:p w:rsidR="00F42995" w:rsidRPr="008E74BE" w:rsidRDefault="00F42995" w:rsidP="00F429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>
        <w:rPr>
          <w:rFonts w:ascii="Consolas" w:hAnsi="Consolas" w:cs="Consolas"/>
          <w:iCs w:val="0"/>
          <w:color w:val="0077AA"/>
          <w:sz w:val="27"/>
          <w:szCs w:val="27"/>
          <w:bdr w:val="none" w:sz="0" w:space="0" w:color="auto" w:frame="1"/>
          <w:lang w:eastAsia="ru-RU" w:bidi="ar-SA"/>
        </w:rPr>
        <w:t>REVOKE</w:t>
      </w:r>
      <w:r w:rsidRPr="00E30695"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eastAsia="ru-RU" w:bidi="ar-SA"/>
        </w:rPr>
        <w:t xml:space="preserve"> </w:t>
      </w:r>
      <w:r w:rsidRPr="00E30695">
        <w:rPr>
          <w:rFonts w:ascii="Consolas" w:hAnsi="Consolas" w:cs="Consolas"/>
          <w:iCs w:val="0"/>
          <w:color w:val="0077AA"/>
          <w:sz w:val="27"/>
          <w:szCs w:val="27"/>
          <w:bdr w:val="none" w:sz="0" w:space="0" w:color="auto" w:frame="1"/>
          <w:lang w:eastAsia="ru-RU" w:bidi="ar-SA"/>
        </w:rPr>
        <w:t>ALL</w:t>
      </w:r>
      <w:r w:rsidRPr="00E30695"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eastAsia="ru-RU" w:bidi="ar-SA"/>
        </w:rPr>
        <w:t xml:space="preserve"> </w:t>
      </w:r>
      <w:r w:rsidRPr="00E30695">
        <w:rPr>
          <w:rFonts w:ascii="Consolas" w:hAnsi="Consolas" w:cs="Consolas"/>
          <w:iCs w:val="0"/>
          <w:color w:val="0077AA"/>
          <w:sz w:val="27"/>
          <w:szCs w:val="27"/>
          <w:bdr w:val="none" w:sz="0" w:space="0" w:color="auto" w:frame="1"/>
          <w:lang w:eastAsia="ru-RU" w:bidi="ar-SA"/>
        </w:rPr>
        <w:t>PRIVILEGES</w:t>
      </w:r>
      <w:r w:rsidRPr="00E30695"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eastAsia="ru-RU" w:bidi="ar-SA"/>
        </w:rPr>
        <w:t xml:space="preserve"> </w:t>
      </w:r>
      <w:r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eastAsia="ru-RU" w:bidi="ar-SA"/>
        </w:rPr>
        <w:t>FROM</w:t>
      </w:r>
      <w:r w:rsidRPr="00E30695"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eastAsia="ru-RU" w:bidi="ar-SA"/>
        </w:rPr>
        <w:t xml:space="preserve"> </w:t>
      </w:r>
      <w:r>
        <w:rPr>
          <w:rFonts w:ascii="Consolas" w:hAnsi="Consolas" w:cs="Consolas"/>
          <w:iCs w:val="0"/>
          <w:color w:val="000000"/>
          <w:sz w:val="27"/>
          <w:szCs w:val="27"/>
          <w:bdr w:val="none" w:sz="0" w:space="0" w:color="auto" w:frame="1"/>
          <w:lang w:eastAsia="ru-RU" w:bidi="ar-SA"/>
        </w:rPr>
        <w:t>LAB;</w:t>
      </w:r>
    </w:p>
    <w:p w:rsidR="00C7537F" w:rsidRPr="002C0E9F" w:rsidRDefault="00C7537F" w:rsidP="00C7537F">
      <w:pPr>
        <w:rPr>
          <w:u w:val="single"/>
          <w:lang w:val="ru-RU" w:eastAsia="ru-RU" w:bidi="ar-SA"/>
        </w:rPr>
      </w:pPr>
      <w:r w:rsidRPr="00C7537F">
        <w:rPr>
          <w:u w:val="single"/>
          <w:lang w:val="ru-RU" w:eastAsia="ru-RU" w:bidi="ar-SA"/>
        </w:rPr>
        <w:t>Задание</w:t>
      </w:r>
      <w:r w:rsidRPr="002C0E9F">
        <w:rPr>
          <w:u w:val="single"/>
          <w:lang w:val="ru-RU" w:eastAsia="ru-RU" w:bidi="ar-SA"/>
        </w:rPr>
        <w:t xml:space="preserve"> 2</w:t>
      </w:r>
    </w:p>
    <w:p w:rsidR="00C7537F" w:rsidRPr="008D49DD" w:rsidRDefault="00507863" w:rsidP="00B52404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Подключите схему </w:t>
      </w:r>
      <w:r>
        <w:rPr>
          <w:lang w:eastAsia="ru-RU" w:bidi="ar-SA"/>
        </w:rPr>
        <w:t>HR</w:t>
      </w:r>
      <w:r w:rsidRPr="00507863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из </w:t>
      </w:r>
      <w:r>
        <w:rPr>
          <w:lang w:eastAsia="ru-RU" w:bidi="ar-SA"/>
        </w:rPr>
        <w:t>PL</w:t>
      </w:r>
      <w:r w:rsidRPr="00507863">
        <w:rPr>
          <w:lang w:val="ru-RU" w:eastAsia="ru-RU" w:bidi="ar-SA"/>
        </w:rPr>
        <w:t xml:space="preserve"> </w:t>
      </w:r>
      <w:r>
        <w:rPr>
          <w:lang w:eastAsia="ru-RU" w:bidi="ar-SA"/>
        </w:rPr>
        <w:t>SQL</w:t>
      </w:r>
      <w:r w:rsidRPr="00507863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 xml:space="preserve">к созданному </w:t>
      </w:r>
      <w:r w:rsidR="00F42995">
        <w:rPr>
          <w:lang w:val="ru-RU" w:eastAsia="ru-RU" w:bidi="ar-SA"/>
        </w:rPr>
        <w:t xml:space="preserve">(В </w:t>
      </w:r>
      <w:r w:rsidR="00F42995">
        <w:rPr>
          <w:lang w:eastAsia="ru-RU" w:bidi="ar-SA"/>
        </w:rPr>
        <w:t>APEX</w:t>
      </w:r>
      <w:r w:rsidR="00F42995" w:rsidRPr="00F42995">
        <w:rPr>
          <w:lang w:val="ru-RU" w:eastAsia="ru-RU" w:bidi="ar-SA"/>
        </w:rPr>
        <w:t xml:space="preserve">) </w:t>
      </w:r>
      <w:r>
        <w:rPr>
          <w:lang w:val="ru-RU" w:eastAsia="ru-RU" w:bidi="ar-SA"/>
        </w:rPr>
        <w:t xml:space="preserve">рабочему пространству </w:t>
      </w:r>
      <w:r w:rsidRPr="00507863">
        <w:rPr>
          <w:lang w:val="ru-RU" w:eastAsia="ru-RU" w:bidi="ar-SA"/>
        </w:rPr>
        <w:t>‘</w:t>
      </w:r>
      <w:r>
        <w:rPr>
          <w:lang w:eastAsia="ru-RU" w:bidi="ar-SA"/>
        </w:rPr>
        <w:t>LAB</w:t>
      </w:r>
      <w:r w:rsidRPr="00507863">
        <w:rPr>
          <w:lang w:val="ru-RU" w:eastAsia="ru-RU" w:bidi="ar-SA"/>
        </w:rPr>
        <w:t>’</w:t>
      </w:r>
    </w:p>
    <w:p w:rsidR="00823F1E" w:rsidRPr="00823F1E" w:rsidRDefault="00F42995" w:rsidP="00B52404">
      <w:pPr>
        <w:rPr>
          <w:lang w:eastAsia="ru-RU" w:bidi="ar-SA"/>
        </w:rPr>
      </w:pPr>
      <w:r>
        <w:rPr>
          <w:lang w:val="ru-RU" w:eastAsia="ru-RU" w:bidi="ar-SA"/>
        </w:rPr>
        <w:t>з</w:t>
      </w:r>
      <w:r w:rsidR="00823F1E">
        <w:rPr>
          <w:lang w:val="ru-RU" w:eastAsia="ru-RU" w:bidi="ar-SA"/>
        </w:rPr>
        <w:t>апустите</w:t>
      </w:r>
      <w:r w:rsidR="00823F1E" w:rsidRPr="00823F1E">
        <w:rPr>
          <w:lang w:eastAsia="ru-RU" w:bidi="ar-SA"/>
        </w:rPr>
        <w:t xml:space="preserve"> </w:t>
      </w:r>
      <w:r w:rsidR="00823F1E">
        <w:rPr>
          <w:lang w:eastAsia="ru-RU" w:bidi="ar-SA"/>
        </w:rPr>
        <w:t xml:space="preserve">PL  </w:t>
      </w:r>
      <w:r w:rsidR="00823F1E">
        <w:rPr>
          <w:lang w:val="ru-RU" w:eastAsia="ru-RU" w:bidi="ar-SA"/>
        </w:rPr>
        <w:t>блок</w:t>
      </w:r>
    </w:p>
    <w:p w:rsidR="00C7537F" w:rsidRPr="00823F1E" w:rsidRDefault="00C7537F" w:rsidP="00F4299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 w:val="0"/>
          <w:lang w:eastAsia="ru-RU" w:bidi="ar-SA"/>
        </w:rPr>
      </w:pPr>
      <w:r w:rsidRPr="00823F1E">
        <w:rPr>
          <w:rFonts w:ascii="Times New Roman" w:hAnsi="Times New Roman"/>
          <w:i w:val="0"/>
          <w:lang w:eastAsia="ru-RU" w:bidi="ar-SA"/>
        </w:rPr>
        <w:t>BEGIN</w:t>
      </w:r>
    </w:p>
    <w:p w:rsidR="00C7537F" w:rsidRPr="00823F1E" w:rsidRDefault="00C7537F" w:rsidP="00F4299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 w:val="0"/>
          <w:lang w:eastAsia="ru-RU" w:bidi="ar-SA"/>
        </w:rPr>
      </w:pPr>
      <w:r w:rsidRPr="00823F1E">
        <w:rPr>
          <w:rFonts w:ascii="Times New Roman" w:hAnsi="Times New Roman"/>
          <w:i w:val="0"/>
          <w:lang w:eastAsia="ru-RU" w:bidi="ar-SA"/>
        </w:rPr>
        <w:t xml:space="preserve"> APEX_INSTANCE_ADMIN.ADD_</w:t>
      </w:r>
      <w:proofErr w:type="gramStart"/>
      <w:r w:rsidRPr="00823F1E">
        <w:rPr>
          <w:rFonts w:ascii="Times New Roman" w:hAnsi="Times New Roman"/>
          <w:i w:val="0"/>
          <w:lang w:eastAsia="ru-RU" w:bidi="ar-SA"/>
        </w:rPr>
        <w:t>SCHEMA(</w:t>
      </w:r>
      <w:proofErr w:type="gramEnd"/>
      <w:r w:rsidRPr="00823F1E">
        <w:rPr>
          <w:rFonts w:ascii="Times New Roman" w:hAnsi="Times New Roman"/>
          <w:i w:val="0"/>
          <w:lang w:eastAsia="ru-RU" w:bidi="ar-SA"/>
        </w:rPr>
        <w:t>'</w:t>
      </w:r>
      <w:r w:rsidR="00823F1E">
        <w:rPr>
          <w:rFonts w:ascii="Times New Roman" w:hAnsi="Times New Roman"/>
          <w:i w:val="0"/>
          <w:lang w:eastAsia="ru-RU" w:bidi="ar-SA"/>
        </w:rPr>
        <w:t>LAB</w:t>
      </w:r>
      <w:r w:rsidRPr="00823F1E">
        <w:rPr>
          <w:rFonts w:ascii="Times New Roman" w:hAnsi="Times New Roman"/>
          <w:i w:val="0"/>
          <w:lang w:eastAsia="ru-RU" w:bidi="ar-SA"/>
        </w:rPr>
        <w:t>','</w:t>
      </w:r>
      <w:r w:rsidR="00823F1E">
        <w:rPr>
          <w:rFonts w:ascii="Times New Roman" w:hAnsi="Times New Roman"/>
          <w:i w:val="0"/>
          <w:lang w:eastAsia="ru-RU" w:bidi="ar-SA"/>
        </w:rPr>
        <w:t>HR</w:t>
      </w:r>
      <w:r w:rsidRPr="00823F1E">
        <w:rPr>
          <w:rFonts w:ascii="Times New Roman" w:hAnsi="Times New Roman"/>
          <w:i w:val="0"/>
          <w:lang w:eastAsia="ru-RU" w:bidi="ar-SA"/>
        </w:rPr>
        <w:t>');</w:t>
      </w:r>
    </w:p>
    <w:p w:rsidR="00C7537F" w:rsidRPr="00823F1E" w:rsidRDefault="00C7537F" w:rsidP="00F4299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i w:val="0"/>
          <w:lang w:val="ru-RU" w:eastAsia="ru-RU" w:bidi="ar-SA"/>
        </w:rPr>
      </w:pPr>
      <w:r w:rsidRPr="00823F1E">
        <w:rPr>
          <w:rFonts w:ascii="Times New Roman" w:hAnsi="Times New Roman"/>
          <w:i w:val="0"/>
          <w:lang w:val="ru-RU" w:eastAsia="ru-RU" w:bidi="ar-SA"/>
        </w:rPr>
        <w:t>END;</w:t>
      </w:r>
    </w:p>
    <w:p w:rsidR="00C7537F" w:rsidRPr="008D49DD" w:rsidRDefault="00823F1E" w:rsidP="00F42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 w:eastAsia="ru-RU" w:bidi="ar-SA"/>
        </w:rPr>
      </w:pPr>
      <w:r w:rsidRPr="008D49DD">
        <w:rPr>
          <w:lang w:val="ru-RU" w:eastAsia="ru-RU" w:bidi="ar-SA"/>
        </w:rPr>
        <w:t>/</w:t>
      </w:r>
    </w:p>
    <w:p w:rsidR="00823F1E" w:rsidRPr="008D49DD" w:rsidRDefault="00823F1E" w:rsidP="00823F1E">
      <w:pPr>
        <w:rPr>
          <w:u w:val="single"/>
          <w:lang w:val="ru-RU" w:eastAsia="ru-RU" w:bidi="ar-SA"/>
        </w:rPr>
      </w:pPr>
      <w:r w:rsidRPr="00C7537F">
        <w:rPr>
          <w:u w:val="single"/>
          <w:lang w:val="ru-RU" w:eastAsia="ru-RU" w:bidi="ar-SA"/>
        </w:rPr>
        <w:t xml:space="preserve">Задание </w:t>
      </w:r>
      <w:r w:rsidRPr="008D49DD">
        <w:rPr>
          <w:u w:val="single"/>
          <w:lang w:val="ru-RU" w:eastAsia="ru-RU" w:bidi="ar-SA"/>
        </w:rPr>
        <w:t>3</w:t>
      </w:r>
    </w:p>
    <w:p w:rsidR="00823F1E" w:rsidRPr="003469A3" w:rsidRDefault="00823F1E" w:rsidP="00823F1E">
      <w:pPr>
        <w:rPr>
          <w:u w:val="single"/>
          <w:lang w:eastAsia="ru-RU" w:bidi="ar-SA"/>
        </w:rPr>
      </w:pPr>
      <w:r>
        <w:rPr>
          <w:u w:val="single"/>
          <w:lang w:val="ru-RU" w:eastAsia="ru-RU" w:bidi="ar-SA"/>
        </w:rPr>
        <w:t xml:space="preserve">Войдите в </w:t>
      </w:r>
      <w:r>
        <w:rPr>
          <w:u w:val="single"/>
          <w:lang w:eastAsia="ru-RU" w:bidi="ar-SA"/>
        </w:rPr>
        <w:t>APEX</w:t>
      </w:r>
      <w:r w:rsidRPr="003469A3">
        <w:rPr>
          <w:u w:val="single"/>
          <w:lang w:val="ru-RU" w:eastAsia="ru-RU" w:bidi="ar-SA"/>
        </w:rPr>
        <w:t xml:space="preserve"> </w:t>
      </w:r>
      <w:r>
        <w:rPr>
          <w:u w:val="single"/>
          <w:lang w:val="ru-RU" w:eastAsia="ru-RU" w:bidi="ar-SA"/>
        </w:rPr>
        <w:t>под</w:t>
      </w:r>
      <w:r w:rsidR="003469A3">
        <w:rPr>
          <w:u w:val="single"/>
          <w:lang w:val="ru-RU" w:eastAsia="ru-RU" w:bidi="ar-SA"/>
        </w:rPr>
        <w:t xml:space="preserve"> </w:t>
      </w:r>
      <w:r>
        <w:rPr>
          <w:u w:val="single"/>
          <w:lang w:val="ru-RU" w:eastAsia="ru-RU" w:bidi="ar-SA"/>
        </w:rPr>
        <w:t xml:space="preserve"> </w:t>
      </w:r>
      <w:r w:rsidR="003469A3" w:rsidRPr="003469A3">
        <w:rPr>
          <w:u w:val="single"/>
          <w:lang w:val="ru-RU" w:eastAsia="ru-RU" w:bidi="ar-SA"/>
        </w:rPr>
        <w:t>‘</w:t>
      </w:r>
      <w:r w:rsidR="003469A3">
        <w:rPr>
          <w:u w:val="single"/>
          <w:lang w:eastAsia="ru-RU" w:bidi="ar-SA"/>
        </w:rPr>
        <w:t>LAB</w:t>
      </w:r>
      <w:r w:rsidR="003469A3" w:rsidRPr="003469A3">
        <w:rPr>
          <w:u w:val="single"/>
          <w:lang w:val="ru-RU" w:eastAsia="ru-RU" w:bidi="ar-SA"/>
        </w:rPr>
        <w:t xml:space="preserve">’ (!!! </w:t>
      </w:r>
      <w:r w:rsidR="003469A3">
        <w:rPr>
          <w:u w:val="single"/>
          <w:lang w:val="ru-RU" w:eastAsia="ru-RU" w:bidi="ar-SA"/>
        </w:rPr>
        <w:t>Схема</w:t>
      </w:r>
      <w:r w:rsidR="003469A3" w:rsidRPr="003469A3">
        <w:rPr>
          <w:u w:val="single"/>
          <w:lang w:eastAsia="ru-RU" w:bidi="ar-SA"/>
        </w:rPr>
        <w:t xml:space="preserve"> </w:t>
      </w:r>
      <w:r w:rsidR="003469A3">
        <w:rPr>
          <w:u w:val="single"/>
          <w:lang w:eastAsia="ru-RU" w:bidi="ar-SA"/>
        </w:rPr>
        <w:t>HR!!!)</w:t>
      </w:r>
    </w:p>
    <w:p w:rsidR="003469A3" w:rsidRPr="007D0D97" w:rsidRDefault="003469A3" w:rsidP="003469A3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lastRenderedPageBreak/>
        <w:t>1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иконке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Application Builder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3469A3" w:rsidRPr="003469A3" w:rsidRDefault="003469A3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</w:p>
    <w:p w:rsidR="003469A3" w:rsidRDefault="003469A3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>
            <wp:extent cx="6524625" cy="33242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269" cy="33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A3" w:rsidRDefault="003469A3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</w:p>
    <w:p w:rsidR="007D0D97" w:rsidRPr="007D0D97" w:rsidRDefault="003469A3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8D49DD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2</w:t>
      </w:r>
      <w:r w:rsidR="007D0D97"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  Щелкните по кнопке </w:t>
      </w:r>
      <w:proofErr w:type="spellStart"/>
      <w:r w:rsidR="007D0D97"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</w:t>
      </w:r>
      <w:proofErr w:type="spellEnd"/>
      <w:r w:rsidR="007D0D97"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&gt;</w:t>
      </w:r>
      <w:r w:rsidR="007D0D97"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 Появится мастер создания приложения (</w:t>
      </w:r>
      <w:proofErr w:type="spellStart"/>
      <w:r w:rsidR="007D0D97"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</w:t>
      </w:r>
      <w:proofErr w:type="spellEnd"/>
      <w:r w:rsidR="007D0D97"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="007D0D97"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="007D0D97"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="007D0D97"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Wizard</w:t>
      </w:r>
      <w:proofErr w:type="spellEnd"/>
      <w:r w:rsidR="007D0D97"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 на последовательность блоков в левой части страницы мастера, которая отображает последовательность шагов. Выделенный блок показывает шаг, который в данный момент выполняется.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4.  На шаге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Method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оставьте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 щелкните по кнопке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5.  На шаге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а.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 – введите имя </w:t>
      </w:r>
      <w:r w:rsidR="00C970BA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ВАШЕЙ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компании</w:t>
      </w:r>
      <w:r w:rsidR="00C970BA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(Например «КУБИК»)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– оставьте автоматически сгенерированное значение (это уникальный идентификатор приложения).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Create Application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 –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оставьте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From scratch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(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нуля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).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г.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Schema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– выберите схему БД, содержащую объекты, с которыми будет работать приложение (уточните у преподавателя)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  <w:proofErr w:type="gramStart"/>
      <w:r w:rsidR="0048282B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!</w:t>
      </w:r>
      <w:proofErr w:type="gramEnd"/>
      <w:r w:rsidR="0048282B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!!</w:t>
      </w:r>
      <w:r w:rsidR="0048282B" w:rsidRPr="0048282B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  </w:t>
      </w:r>
      <w:r w:rsidR="0048282B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="0048282B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HR</w:t>
      </w:r>
      <w:r w:rsidR="0048282B" w:rsidRPr="008D49DD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  </w:t>
      </w:r>
      <w:r w:rsidR="0048282B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!!!!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д. 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Далее, добавьте страницу (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 в ваше приложение.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6.  На шаге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установите следующее в секции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Add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а.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Select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Type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– оставьте значение по умолчанию –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Blank</w:t>
      </w:r>
      <w:proofErr w:type="spellEnd"/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 на пояснения опций, которые появляются в правой части страницы.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 – введите </w:t>
      </w:r>
      <w:r w:rsidR="006A485A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«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Главная</w:t>
      </w:r>
      <w:r w:rsidR="006A485A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»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  Щелкните по кнопке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Add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Созданная страница появилась в списке страниц приложения в верхней секции (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). Обратите внимание, что область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Add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по-прежнему отображается, так что Вы можете продолжать добавлять страницы в приложение.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1E617EFA" wp14:editId="1D5102A8">
            <wp:extent cx="5334000" cy="2343150"/>
            <wp:effectExtent l="0" t="0" r="0" b="0"/>
            <wp:docPr id="8" name="Рисунок 8" descr="https://pandia.ru/text/78/193/images/image007_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dia.ru/text/78/193/images/image007_1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2B" w:rsidRDefault="0048282B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Затем добавьте страницу с отчетом о подразделениях, 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основанном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на таблице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DEPARTMENTS.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7.  В секции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Add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установите следующее: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Select Page Type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 –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Report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б.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Subordinate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to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 – выберите 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Главная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(это необходимо для определения иерархии страниц в приложении).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Page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Source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 –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оставьте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значение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Table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г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Table Name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 –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DEPARTMENTS.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 списке отображаются все таблицы и представления схемы, с которой ассоциировано приложение.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д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Implementation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 –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Classic.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Include Analysis Pages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 –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оставьте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окошко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пустым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Если установить флажок, то мастер попросит ввести данные о дополнительных сводных отчетах и диаграммах, которые Вы можете добавить к этой странице.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ж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 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Add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внимание, что страницы, перечисленные в секции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отображают иерархию страниц в приложении.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Далее измените имя страницы, установленное по умолчанию –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Departments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– на Подразделения: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з.  Щелкните по ссылке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Departments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и.  В секции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Definition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измените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на Подразделения.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к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Apply Changes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л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 секции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 по кнопке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После добавления страниц необходимо определить некоторые параметры уровня приложения.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8.  На шаге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Tabs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выберите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No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Tabs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Это означает, что в приложении не будет автоматически создано навигации на основе вкладок (однако вкладки можно добавить позже вручную).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9. 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На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шаге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Shared Components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оставьте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No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Next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10. 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На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шаге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Attributes: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Authentication Scheme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оставьте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Application Express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Language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 –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Russian (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ru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)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Date Format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 –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введите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маску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DD. MM. YYYY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г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Next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11. 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На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шаге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User Interface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тему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Theme 18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Next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12.  На шаге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Confirm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проверьте введенные данные и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Две страницы, которые Вы создали – Главная и Подразделения – по умолчанию отображаются в виде иконок на странице приложения в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Builder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. Обратите внимание, что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Oracle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Express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автоматически добавил в приложение страницу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Login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0860FB85" wp14:editId="0B9DCEC6">
            <wp:extent cx="3895725" cy="990600"/>
            <wp:effectExtent l="0" t="0" r="9525" b="0"/>
            <wp:docPr id="9" name="Рисунок 9" descr="https://pandia.ru/text/78/193/images/image008_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dia.ru/text/78/193/images/image008_9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Для того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чтобы просмотреть приложение, необходимо запустить его. Вы можете запустить отдельно каждую страницу или приложение целиком. Когда Вы запускаете страницу или приложение,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Express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на основе данных, сохраненных в БД, динамически визуализирует его в виде HTML страниц.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Запустить приложение можно, щелкнув по иконке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Run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6F16BA76" wp14:editId="55FC4677">
            <wp:extent cx="885825" cy="638175"/>
            <wp:effectExtent l="0" t="0" r="9525" b="9525"/>
            <wp:docPr id="10" name="Рисунок 10" descr="https://pandia.ru/text/78/193/images/image009_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dia.ru/text/78/193/images/image009_8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Запустить отдельную страницу можно, щелкнув по иконке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Run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: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7F2C9600" wp14:editId="6C838970">
            <wp:extent cx="247650" cy="247650"/>
            <wp:effectExtent l="0" t="0" r="0" b="0"/>
            <wp:docPr id="11" name="Рисунок 11" descr="https://pandia.ru/text/78/193/images/image010_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dia.ru/text/78/193/images/image010_7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13.  На домашней странице приложения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Run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14.  На появившейся странице регистрации введите название Вашей рабочей области, имя пользователя и пароль.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Появится главная страница Вашего приложения.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54F656AF" wp14:editId="09685846">
            <wp:extent cx="4171950" cy="1895475"/>
            <wp:effectExtent l="0" t="0" r="0" b="9525"/>
            <wp:docPr id="12" name="Рисунок 12" descr="https://pandia.ru/text/78/193/images/image011_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dia.ru/text/78/193/images/image011_6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 на ссылку на страницу Подразделения, которая появилась на Главной странице, т. к. Вы задали такую иерархию.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Также обратите внимание на панель инструментов разработчика внизу страницы. Данные ссылки появляются, когда приложение запускается в среде разработки.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15.  Щелкните по ссылке Подразделения на главной странице.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Появится страница Подразделения.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6C105181" wp14:editId="4913BE18">
            <wp:extent cx="3286125" cy="3048000"/>
            <wp:effectExtent l="0" t="0" r="9525" b="0"/>
            <wp:docPr id="13" name="Рисунок 13" descr="https://pandia.ru/text/78/193/images/image012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dia.ru/text/78/193/images/image012_5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внимание, что приложение содержит элементы и свойства, которые позволяют быстро выполнять определенные задачи: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·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Breadcrumbs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– отображают иерархию и путь страницы в виде ссылок. Щелкая по ссылкам, можно перемещаться по иерархии: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46769F6D" wp14:editId="4FCEEF70">
            <wp:extent cx="1866900" cy="295275"/>
            <wp:effectExtent l="0" t="0" r="0" b="9525"/>
            <wp:docPr id="14" name="Рисунок 14" descr="https://pandia.ru/text/78/193/images/image013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dia.ru/text/78/193/images/image013_5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Сортировка – чтобы отсортировать данные по столбцу, нужно щелкнуть по заголовку этого столбца.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Search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– для поиска записей, содержащих определенные данные, необходимо ввести эти данные (строку поиска) в поле поиска и нажать кнопку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Go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 Поиск не чувствителен к регистру.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Display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– поле со списком позволяет выбрать число записей, которое будет отображаться на странице. Для обновления необходимо нажать кнопку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Go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Spread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Sheet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– щелчок по этой ссылке вызывает диалог сохранения данных в CSV файле.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Previous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– эти ссылки позволяют перемещаться между подмножествами данных (если все записи целиком не помещаются на одной странице, они разбиваются в соответствии со значением параметра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Display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Список подмножеств записей – позволяет выбрать, какое из подмножеств отобразить на странице: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30479BAC" wp14:editId="462BD4F3">
            <wp:extent cx="923925" cy="409575"/>
            <wp:effectExtent l="0" t="0" r="9525" b="9525"/>
            <wp:docPr id="15" name="Рисунок 15" descr="https://pandia.ru/text/78/193/images/image014_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ndia.ru/text/78/193/images/image014_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16.  Изучите возможности Вашего приложения, выступая в роли пользователя.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Теперь необходимо изменить запрос, на котором основан отчет о подразделениях так, чтобы он включал данные из таблицы EMPLOYEES, а затем создать отчет о работниках и форму для редактирования данных о работнике.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Для того чтобы изменить отчет Подразделения:</w:t>
      </w:r>
    </w:p>
    <w:p w:rsid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17.  Откройте определение страницы (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Definition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 Подразделения:</w:t>
      </w:r>
    </w:p>
    <w:p w:rsidR="002C0E9F" w:rsidRPr="007D0D97" w:rsidRDefault="002C0E9F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drawing>
          <wp:inline distT="0" distB="0" distL="0" distR="0">
            <wp:extent cx="6299835" cy="39611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Страница – это основной строительный блок приложения. Страницы содержат элементы пользовательского интерфейса – вкладки, списки (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lists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), кнопки, элементы (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items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 и области (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regions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).</w:t>
      </w:r>
    </w:p>
    <w:p w:rsidR="00F261D8" w:rsidRDefault="00F261D8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18.  В разделе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Rendering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найдите секцию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Regions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 щелкните по ссылке Подразделения.</w:t>
      </w:r>
    </w:p>
    <w:p w:rsidR="007D0D97" w:rsidRPr="00216449" w:rsidRDefault="00050A0D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hyperlink r:id="rId17" w:tooltip="Home" w:history="1">
        <w:r w:rsidR="00216449" w:rsidRPr="00216449">
          <w:rPr>
            <w:rFonts w:ascii="Arial" w:hAnsi="Arial" w:cs="Arial"/>
            <w:color w:val="606060"/>
            <w:sz w:val="18"/>
            <w:szCs w:val="18"/>
            <w:shd w:val="clear" w:color="auto" w:fill="FFFFFF"/>
          </w:rPr>
          <w:t>Home</w:t>
        </w:r>
      </w:hyperlink>
      <w:r w:rsidR="00216449" w:rsidRPr="00216449">
        <w:rPr>
          <w:rFonts w:ascii="Arial" w:hAnsi="Arial" w:cs="Arial"/>
          <w:b/>
          <w:bCs/>
          <w:noProof/>
          <w:color w:val="7B9CBD"/>
          <w:sz w:val="18"/>
          <w:szCs w:val="18"/>
          <w:shd w:val="clear" w:color="auto" w:fill="FFFFFF"/>
          <w:lang w:val="ru-RU" w:eastAsia="ru-RU" w:bidi="ar-SA"/>
        </w:rPr>
        <w:drawing>
          <wp:inline distT="0" distB="0" distL="0" distR="0" wp14:anchorId="49C734B9" wp14:editId="5EB8AFF5">
            <wp:extent cx="95250" cy="171450"/>
            <wp:effectExtent l="0" t="0" r="0" b="0"/>
            <wp:docPr id="3" name="Рисунок 3" descr="http://127.0.0.1:8080/i/apex/apex_top_se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27.0.0.1:8080/i/apex/apex_top_sep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tooltip="Application Builder" w:history="1">
        <w:r w:rsidR="00216449" w:rsidRPr="00216449">
          <w:rPr>
            <w:rFonts w:ascii="Arial" w:hAnsi="Arial" w:cs="Arial"/>
            <w:color w:val="606060"/>
            <w:sz w:val="18"/>
            <w:szCs w:val="18"/>
            <w:shd w:val="clear" w:color="auto" w:fill="FFFFFF"/>
          </w:rPr>
          <w:t>Application Builder</w:t>
        </w:r>
      </w:hyperlink>
      <w:r w:rsidR="00216449" w:rsidRPr="00216449">
        <w:rPr>
          <w:rFonts w:ascii="Arial" w:hAnsi="Arial" w:cs="Arial"/>
          <w:b/>
          <w:bCs/>
          <w:noProof/>
          <w:color w:val="7B9CBD"/>
          <w:sz w:val="18"/>
          <w:szCs w:val="18"/>
          <w:shd w:val="clear" w:color="auto" w:fill="FFFFFF"/>
          <w:lang w:val="ru-RU" w:eastAsia="ru-RU" w:bidi="ar-SA"/>
        </w:rPr>
        <w:drawing>
          <wp:inline distT="0" distB="0" distL="0" distR="0" wp14:anchorId="7A3E8308" wp14:editId="467197CC">
            <wp:extent cx="95250" cy="171450"/>
            <wp:effectExtent l="0" t="0" r="0" b="0"/>
            <wp:docPr id="4" name="Рисунок 4" descr="http://127.0.0.1:8080/i/apex/apex_top_se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27.0.0.1:8080/i/apex/apex_top_sep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tooltip="Application 110" w:history="1">
        <w:r w:rsidR="00216449" w:rsidRPr="00216449">
          <w:rPr>
            <w:rFonts w:ascii="Arial" w:hAnsi="Arial" w:cs="Arial"/>
            <w:color w:val="606060"/>
            <w:sz w:val="18"/>
            <w:szCs w:val="18"/>
            <w:shd w:val="clear" w:color="auto" w:fill="FFFFFF"/>
          </w:rPr>
          <w:t>Application 110</w:t>
        </w:r>
      </w:hyperlink>
      <w:r w:rsidR="00216449" w:rsidRPr="00216449">
        <w:rPr>
          <w:rFonts w:ascii="Arial" w:hAnsi="Arial" w:cs="Arial"/>
          <w:b/>
          <w:bCs/>
          <w:noProof/>
          <w:color w:val="7B9CBD"/>
          <w:sz w:val="18"/>
          <w:szCs w:val="18"/>
          <w:shd w:val="clear" w:color="auto" w:fill="FFFFFF"/>
          <w:lang w:val="ru-RU" w:eastAsia="ru-RU" w:bidi="ar-SA"/>
        </w:rPr>
        <w:drawing>
          <wp:inline distT="0" distB="0" distL="0" distR="0" wp14:anchorId="4B35C457" wp14:editId="401C2FDE">
            <wp:extent cx="95250" cy="171450"/>
            <wp:effectExtent l="0" t="0" r="0" b="0"/>
            <wp:docPr id="5" name="Рисунок 5" descr="http://127.0.0.1:8080/i/apex/apex_top_se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27.0.0.1:8080/i/apex/apex_top_sep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449" w:rsidRPr="00216449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t>Page 2</w:t>
      </w:r>
    </w:p>
    <w:p w:rsidR="002C0E9F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19.  Найдите секцию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Source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 изучите запрос в поле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Region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Source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. </w:t>
      </w:r>
    </w:p>
    <w:p w:rsidR="002C0E9F" w:rsidRDefault="002C0E9F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</w:p>
    <w:p w:rsidR="002C0E9F" w:rsidRPr="002C0E9F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select</w:t>
      </w:r>
      <w:proofErr w:type="gramEnd"/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</w:p>
    <w:p w:rsidR="002C0E9F" w:rsidRPr="002C0E9F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"DEPARTMENT_ID",</w:t>
      </w:r>
    </w:p>
    <w:p w:rsidR="002C0E9F" w:rsidRPr="002C0E9F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"DEPARTMENT_NAME",</w:t>
      </w:r>
    </w:p>
    <w:p w:rsidR="002C0E9F" w:rsidRPr="002C0E9F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"MANAGER_ID",</w:t>
      </w:r>
    </w:p>
    <w:p w:rsidR="002C0E9F" w:rsidRPr="002C0E9F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"LOCATION_ID"</w:t>
      </w:r>
    </w:p>
    <w:p w:rsidR="002C0E9F" w:rsidRPr="002C0E9F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proofErr w:type="gramStart"/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from</w:t>
      </w:r>
      <w:proofErr w:type="gramEnd"/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  "DEPARTMENTS" </w:t>
      </w:r>
    </w:p>
    <w:p w:rsidR="002C0E9F" w:rsidRPr="002C0E9F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where</w:t>
      </w:r>
      <w:proofErr w:type="gramEnd"/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</w:p>
    <w:p w:rsidR="002C0E9F" w:rsidRPr="002C0E9F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(   </w:t>
      </w:r>
    </w:p>
    <w:p w:rsidR="002C0E9F" w:rsidRPr="002C0E9F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proofErr w:type="gramStart"/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instr(</w:t>
      </w:r>
      <w:proofErr w:type="gramEnd"/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upper("DEPARTMENT_NAME"),upper(nvl(:P2_REPORT_SEARCH,"DEPARTMENT_NAME"))) &gt; 0 </w:t>
      </w:r>
    </w:p>
    <w:p w:rsidR="002C0E9F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2C0E9F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</w:t>
      </w:r>
    </w:p>
    <w:p w:rsidR="002C0E9F" w:rsidRPr="007D0D97" w:rsidRDefault="002C0E9F" w:rsidP="002C0E9F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Обратите внимание на параметр :P2_REPORT_SEARCH – это ссылка на значение, содержащееся в одноименном текстовом поле. Благодаря ему запрос возвращает записи только о тех подразделениях, в названиях которых содержится искомая подстрока (если подстрока непустая).</w:t>
      </w:r>
    </w:p>
    <w:p w:rsidR="002C0E9F" w:rsidRDefault="002C0E9F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20.  Замените текст запроса в текстовом поле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Region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Source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на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следующий:</w:t>
      </w:r>
    </w:p>
    <w:p w:rsidR="00216449" w:rsidRPr="00216449" w:rsidRDefault="00216449" w:rsidP="00216449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ПОПРОБУЙТЕ</w:t>
      </w:r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</w:t>
      </w:r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РУССКИМИ</w:t>
      </w:r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РЕГИСТРАМИ</w:t>
      </w:r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SELECT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d.department_id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"Department ID",</w:t>
      </w:r>
    </w:p>
    <w:p w:rsidR="00216449" w:rsidRPr="0021644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d. </w:t>
      </w:r>
      <w:proofErr w:type="spellStart"/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department_name</w:t>
      </w:r>
      <w:proofErr w:type="spellEnd"/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"</w:t>
      </w: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Департамент</w:t>
      </w:r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",</w:t>
      </w:r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count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('x') "Количество работников",</w:t>
      </w:r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spellStart"/>
      <w:proofErr w:type="gram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substr</w:t>
      </w:r>
      <w:proofErr w:type="spellEnd"/>
      <w:r w:rsidRPr="006A485A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(</w:t>
      </w:r>
      <w:proofErr w:type="gram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</w:t>
      </w:r>
      <w:r w:rsidRPr="006A485A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 </w:t>
      </w: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first</w:t>
      </w:r>
      <w:r w:rsidRPr="006A485A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_</w:t>
      </w: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name</w:t>
      </w:r>
      <w:r w:rsidRPr="006A485A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,1,1)||'. </w:t>
      </w: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'|| e.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last_name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"</w:t>
      </w: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Менеджер</w:t>
      </w: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",</w:t>
      </w:r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c.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country_name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"</w:t>
      </w: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Адрес</w:t>
      </w: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</w:t>
      </w:r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FROM departments d,</w:t>
      </w:r>
    </w:p>
    <w:p w:rsidR="00216449" w:rsidRPr="0021644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employees</w:t>
      </w:r>
      <w:proofErr w:type="gramEnd"/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e,</w:t>
      </w:r>
    </w:p>
    <w:p w:rsidR="00216449" w:rsidRPr="0021644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locations</w:t>
      </w:r>
      <w:proofErr w:type="gramEnd"/>
      <w:r w:rsidRPr="0021644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l,</w:t>
      </w:r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countries</w:t>
      </w:r>
      <w:proofErr w:type="gram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c,</w:t>
      </w:r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employees</w:t>
      </w:r>
      <w:proofErr w:type="gram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e2</w:t>
      </w:r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WHERE d.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manager_id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= e.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employee_id</w:t>
      </w:r>
      <w:proofErr w:type="spellEnd"/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AND d.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location_id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= l.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location_id</w:t>
      </w:r>
      <w:proofErr w:type="spellEnd"/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AND d.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department_id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= e2.department_id</w:t>
      </w:r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AND l.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country_id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= c.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country_id</w:t>
      </w:r>
      <w:proofErr w:type="spellEnd"/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AND </w:t>
      </w:r>
      <w:proofErr w:type="spellStart"/>
      <w:proofErr w:type="gram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instr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(</w:t>
      </w:r>
      <w:proofErr w:type="gram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upper(d.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department_name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),upper(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nvl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(:P2_REPORT_SEARCH,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d.department_name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))) &gt; 0</w:t>
      </w:r>
    </w:p>
    <w:p w:rsidR="00216449" w:rsidRPr="005C7039" w:rsidRDefault="00216449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GROUP BY d.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department_id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, d.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department_name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,</w:t>
      </w:r>
    </w:p>
    <w:p w:rsidR="00216449" w:rsidRPr="005C7039" w:rsidRDefault="00216449" w:rsidP="0070471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spellStart"/>
      <w:proofErr w:type="gram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lastRenderedPageBreak/>
        <w:t>substr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(</w:t>
      </w:r>
      <w:proofErr w:type="gram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e. first_name,1,1)||'. '||e.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last_name</w:t>
      </w:r>
      <w:proofErr w:type="spellEnd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, c. </w:t>
      </w:r>
      <w:proofErr w:type="spellStart"/>
      <w:r w:rsidRPr="005C7039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country_name</w:t>
      </w:r>
      <w:proofErr w:type="spellEnd"/>
    </w:p>
    <w:p w:rsidR="00216449" w:rsidRPr="00216449" w:rsidRDefault="00216449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</w:p>
    <w:p w:rsidR="00216449" w:rsidRPr="00216449" w:rsidRDefault="00216449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</w:p>
    <w:p w:rsidR="00216449" w:rsidRPr="00216449" w:rsidRDefault="00216449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ЕСЛИ </w:t>
      </w:r>
      <w:proofErr w:type="gramStart"/>
      <w:r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ВЫДАЛО ОШИБКУ ИЗМЕНИТЕ</w:t>
      </w:r>
      <w:proofErr w:type="gramEnd"/>
      <w:r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НА ЛАТИНСКИЕ БУКВЫ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SELECT d.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"Department ID",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d.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"Department Name",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count(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'x') "Number of Employees",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spellStart"/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substr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(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e. first_name,1,1)||'. '|| e.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last_name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"Manager Name",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c.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country_name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"Location"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FROM departments d,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employees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e,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locations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l,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countries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c,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employees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e2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WHERE d.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manager_id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= e.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employee_id</w:t>
      </w:r>
      <w:proofErr w:type="spellEnd"/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AND d.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location_id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= l.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location_id</w:t>
      </w:r>
      <w:proofErr w:type="spellEnd"/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AND d.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= e2.department_id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AND l.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country_id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= c.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country_id</w:t>
      </w:r>
      <w:proofErr w:type="spellEnd"/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AND </w:t>
      </w:r>
      <w:proofErr w:type="spellStart"/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instr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(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upper(d.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),upper(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nvl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(:P2_REPORT_SEARCH,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d.department_name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))) &gt; 0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lastRenderedPageBreak/>
        <w:t xml:space="preserve">GROUP BY d.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, d.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department_name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,</w:t>
      </w:r>
    </w:p>
    <w:p w:rsidR="007D0D97" w:rsidRPr="007D0D97" w:rsidRDefault="007D0D97" w:rsidP="002164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spellStart"/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substr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(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e. first_name,1,1)||'. '||e.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last_name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, c.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country_name</w:t>
      </w:r>
      <w:proofErr w:type="spellEnd"/>
    </w:p>
    <w:p w:rsid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val="ru-RU" w:eastAsia="ru-RU" w:bidi="ar-SA"/>
        </w:rPr>
      </w:pPr>
      <w:r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val="ru-RU" w:eastAsia="ru-RU" w:bidi="ar-SA"/>
        </w:rPr>
        <w:t>===========================================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SELECT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d.department_id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"Department ID",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d.department_name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"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dep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___t",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proofErr w:type="gram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count(</w:t>
      </w:r>
      <w:proofErr w:type="gram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'x') "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kol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____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rab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",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substr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(</w:t>
      </w:r>
      <w:proofErr w:type="gram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e. first_name,1,1)||'. '||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e.last_name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"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menedj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",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c.country_name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"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adress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"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FROM departments d,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proofErr w:type="gram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employees</w:t>
      </w:r>
      <w:proofErr w:type="gram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e,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proofErr w:type="gram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locations</w:t>
      </w:r>
      <w:proofErr w:type="gram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l,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proofErr w:type="gram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countries</w:t>
      </w:r>
      <w:proofErr w:type="gram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c,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proofErr w:type="gram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employees</w:t>
      </w:r>
      <w:proofErr w:type="gram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e2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WHERE d.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manager_id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e.employee_id</w:t>
      </w:r>
      <w:proofErr w:type="spellEnd"/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AND d.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location_id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l.location_id</w:t>
      </w:r>
      <w:proofErr w:type="spellEnd"/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AND d.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department_id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= e2.department_id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AND l.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country_id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 =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c.country_id</w:t>
      </w:r>
      <w:proofErr w:type="spellEnd"/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AND </w:t>
      </w:r>
      <w:proofErr w:type="spellStart"/>
      <w:proofErr w:type="gram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instr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(</w:t>
      </w:r>
      <w:proofErr w:type="gram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upper(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d.department_name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),upper(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nvl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(:P2_REPORT_SEARCH,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d.department_name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))) &gt; 0</w:t>
      </w:r>
    </w:p>
    <w:p w:rsidR="0070471B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GROUP BY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d.department_id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,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d.department_name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,</w:t>
      </w:r>
    </w:p>
    <w:p w:rsidR="00216449" w:rsidRPr="0070471B" w:rsidRDefault="0070471B" w:rsidP="00704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</w:pPr>
      <w:proofErr w:type="spellStart"/>
      <w:proofErr w:type="gram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substr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(</w:t>
      </w:r>
      <w:proofErr w:type="gram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e. first_name,1,1)||'. '||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e.last_name</w:t>
      </w:r>
      <w:proofErr w:type="spellEnd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 xml:space="preserve">, </w:t>
      </w:r>
      <w:proofErr w:type="spellStart"/>
      <w:r w:rsidRPr="0070471B">
        <w:rPr>
          <w:rFonts w:ascii="Tahoma" w:hAnsi="Tahoma" w:cs="Tahoma"/>
          <w:iCs w:val="0"/>
          <w:color w:val="000000"/>
          <w:sz w:val="20"/>
          <w:szCs w:val="20"/>
          <w:bdr w:val="none" w:sz="0" w:space="0" w:color="auto" w:frame="1"/>
          <w:lang w:eastAsia="ru-RU" w:bidi="ar-SA"/>
        </w:rPr>
        <w:t>c.country_name</w:t>
      </w:r>
      <w:proofErr w:type="spellEnd"/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21.  Изучите текст нового запроса. Обратите внимание на использование групповой функции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count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() и предложение GROUP BY.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22.  Щелкните по кнопке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Apply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Changes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23.  Запустите страницу, щелкнув по иконке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4F93E2C2" wp14:editId="776F1346">
            <wp:extent cx="247650" cy="247650"/>
            <wp:effectExtent l="0" t="0" r="0" b="0"/>
            <wp:docPr id="18" name="Рисунок 18" descr="https://pandia.ru/text/78/193/images/image010_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ndia.ru/text/78/193/images/image010_7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 Отобразится видоизмененный отчет о подразделениях: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64AEDEA1" wp14:editId="239FB635">
            <wp:extent cx="4686300" cy="2590800"/>
            <wp:effectExtent l="0" t="0" r="0" b="0"/>
            <wp:docPr id="19" name="Рисунок 19" descr="https://pandia.ru/text/78/193/images/image017_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ndia.ru/text/78/193/images/image017_4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Обратите внимание на 3 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новых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столбца: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Number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Of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Employees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Manager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(вместо идентификатора теперь отображается первая буква имени и фамилия) и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Location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Теперь необходимо создать отчет, который будет отображать данные о работниках, и форму, позволяющую создавать, изменять и удалять записи о работниках.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24.  Перейдите на домашнюю страницу приложения в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Builder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25.  Щелкните по кнопке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26.  На шаге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а.  Выберите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Form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Form on a Table with Report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Next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Эта опция создает две страницы: отчет и форму, основанные на одной таблице или представлении.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27. 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На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шаге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Identify Table or View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а.  В поле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Table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/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View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Owner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оставьте значение по умолчанию и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поле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Table/View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Name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EMPLOYEES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Next 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28. 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На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шаге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Define Report Page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Implementation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 –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Classic.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 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Breadcrumb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–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Breadcrumb.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Появится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секция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Create Breadcrumb Entry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в.  В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Select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Parent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Entry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 выберите ссылку на страницу 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Главная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г.  В полях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Entry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Region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Title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измените значение на Работники.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д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Next 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lastRenderedPageBreak/>
        <w:t xml:space="preserve">29. 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На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шаге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Define Report Page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а.  В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Tab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Options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оставьте опцию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Do not use tabs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Next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  В списке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Select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Column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(s)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 нажав и удерживая клавишу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Ctrl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выберите следующие столбцы: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·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 EMPLOYEE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_ID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·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 FIRST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_NAME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·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 LAST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_NAME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HIRE_DATE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SALARY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COMMISSION_PCT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Выбранные столбцы появятся на странице отчета.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в.  В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Edit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Link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Image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оставьте иконку, выбранную по умолчанию, и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г.  В полях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Region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Title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Entry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Name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введите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оздать/Редактировать Работника.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д.  В поле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Primary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Key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 оставьте значение по умолчанию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(EMPLOYEE_ID)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Next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Define the source for the primary key columns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Existing Sequence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,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появившемся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внизу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поле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Sequence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EMPLOYEES_SEQ.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EMPLOYEES_SEQ – это объект БД «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сиквенс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» (последовательность), предназначенный для генерации уникальных числовых значений, которые используются в качестве значений суррогатных идентификаторов.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ж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  В списке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Select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Column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(s)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выберите все столбцы и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Эти столбцы появятся в форме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оздать/Редактировать Работника.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з.  В блоке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Identify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Process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Options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 оставьте все как есть (значения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Yes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для операций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Insert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Update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Delete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 и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Next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&gt;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Это позволит пользователям добавлять, изменять и удалять записи о работниках.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30.  На шаге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Confirm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проверьте выбранные Вами атрибуты страниц формы и отчета и щелкните по кнопке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Finish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31.  Запустите созданную страницу, щелкнув по иконке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Run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49E514C5" wp14:editId="745AA5A7">
            <wp:extent cx="504825" cy="504825"/>
            <wp:effectExtent l="0" t="0" r="0" b="9525"/>
            <wp:docPr id="20" name="Рисунок 20" descr="https://pandia.ru/text/78/193/images/image018_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andia.ru/text/78/193/images/image018_4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 Отобразится отчет Работники: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7A7B0A3F" wp14:editId="5D4512B7">
            <wp:extent cx="3838575" cy="3505200"/>
            <wp:effectExtent l="0" t="0" r="9525" b="0"/>
            <wp:docPr id="21" name="Рисунок 21" descr="https://pandia.ru/text/78/193/images/image019_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andia.ru/text/78/193/images/image019_4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 на следующие моменты: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Иконка редактирования, которую Вы выбрали, появляется в каждой записи. Иконка представляет собой ссылку, щелчок по которой приводит к переходу на страницу формы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оздать/Редактировать Работника, в которой Вы можете изменить запись о работнике.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В правом верхнем углу мастером была создана кнопка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 щелчок по которой также приводит к переходу на страницу формы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оздать/Редактировать Работника, на которой Вы можете создать запись о новом работнике в таблице OEHR_EMPLOYEES.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·  Отчет Работники включает в себя те столбцы, которые Вы выбрали.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Oracle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Express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на основе Вашего выбора создал соответствующий SQL-запрос, который возвращает эти данные.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32.  Для того чтобы просмотреть форму для редактирования, которая была создана вместе с отчетом, щелкните по иконке редактирования в какой-либо записи отчета Работники. Появится форма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оздать/Редактировать Работника: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drawing>
          <wp:inline distT="0" distB="0" distL="0" distR="0" wp14:anchorId="0AD9F6FD" wp14:editId="66E50ABF">
            <wp:extent cx="2867025" cy="2276475"/>
            <wp:effectExtent l="0" t="0" r="9525" b="9525"/>
            <wp:docPr id="22" name="Рисунок 22" descr="https://pandia.ru/text/78/193/images/image020_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ndia.ru/text/78/193/images/image020_3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 на следующие моменты: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Форма содержит кнопки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Cancel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Delete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Apply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Changes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(при создании записи отображаются кнопки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Cancel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Обязательные столбцы (на которые в БД наложено ограничение целостности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Not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Null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 выделены цветом.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Рядом с полем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Hire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Date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отображается иконка календаря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1EB2AB22" wp14:editId="475BEF06">
            <wp:extent cx="171450" cy="171450"/>
            <wp:effectExtent l="0" t="0" r="0" b="0"/>
            <wp:docPr id="23" name="Рисунок 23" descr="https://pandia.ru/text/78/193/images/image021_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ndia.ru/text/78/193/images/image021_3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 т. к. тип данных соответствующего столбца – DATE. Щелчок по этой иконке приводит к появлению окна с календарем.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Далее Вы создадите PL/SQL функцию, которая вычисляет зарплату работника. Затем добавите столбец «Зарплата/Год» для отображения результатов этих вычислений в отчете о работниках, восстановите в столбце иконку редактирования и ссылку на страницу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br/>
        <w:t>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оздать/Редактировать Работника, назначите всем столбцам </w:t>
      </w:r>
      <w:hyperlink r:id="rId26" w:tooltip="Русский язык" w:history="1">
        <w:r w:rsidRPr="007D0D97">
          <w:rPr>
            <w:rFonts w:ascii="Tahoma" w:hAnsi="Tahoma" w:cs="Tahoma"/>
            <w:iCs w:val="0"/>
            <w:color w:val="0066CC"/>
            <w:sz w:val="24"/>
            <w:szCs w:val="24"/>
            <w:bdr w:val="none" w:sz="0" w:space="0" w:color="auto" w:frame="1"/>
            <w:lang w:val="ru-RU" w:eastAsia="ru-RU" w:bidi="ar-SA"/>
          </w:rPr>
          <w:t>русскоязычные</w:t>
        </w:r>
      </w:hyperlink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заголовки и измените формат вывода числовых столбцов.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33.  Щелкните по иконке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SQL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Workshop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 а затем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SQL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Commands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Появится окно, в котором Вы можете запускать SQL и PL/SQL код в БД.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34. 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Введите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следующий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скрипт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CREATE OR REPLACE FUNCTION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calc_remuneration</w:t>
      </w:r>
      <w:proofErr w:type="spellEnd"/>
      <w:r w:rsidR="00776C65" w:rsidRPr="00776C65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(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salary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IN number,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commission_pct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IN number) RETURN NUMBER IS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BEGIN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RETURN ((salary*12) + (salary * 12 * </w:t>
      </w:r>
      <w:proofErr w:type="spellStart"/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nvl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(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commission_pct,0)));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END;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lastRenderedPageBreak/>
        <w:t>/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Этот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PL/SQL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код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создает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функцию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calc_remuneration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,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принимающую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входные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(IN)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числовые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(number)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параметры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salary (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размер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месячного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оклада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)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commission_pct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(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комиссионный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процент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)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возвращающую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число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Функция вычисляет размер годового вознаграждения работника с учетом процентов.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Обратите внимание на функцию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nvl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, которая проверяет значение первого параметра на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null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и в случае, если первый параметр равен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null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, возвращает значение второго параметра. Это важно в данном случае, т. к. результатом любых арифметических операций со значением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null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является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null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. А в данном случае, используя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nvl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 мы интерпретируем неопределенное значение комиссионного процента (отсутствие комиссионного процента у работника) как значение = 0.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35.  Щелкните по кнопке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Run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. В окне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Results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отобразится сообщение «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Function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created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.»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Теперь добавьте столбец, который будет отображать результат вычислений годовой зарплаты. Для этого: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36.  Откройте страницу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Defifnition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для страницы 3 (Работники):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37.  В секции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Regions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щелкните по ссылке Работники.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76163607" wp14:editId="4D23A5E0">
            <wp:extent cx="3114675" cy="981075"/>
            <wp:effectExtent l="0" t="0" r="9525" b="9525"/>
            <wp:docPr id="24" name="Рисунок 24" descr="https://pandia.ru/text/78/193/images/image022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ndia.ru/text/78/193/images/image022_3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Появится раздел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Region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Definition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38.  В секции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Source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проанализируйте имеющийся там автоматически сгенерированный код: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select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"EMPLOYEE_ID",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"FIRST_NAME",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"LAST_NAME",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"HIRE_DATE",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"SALARY",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lastRenderedPageBreak/>
        <w:t>"COMMISSION_PCT"</w:t>
      </w:r>
    </w:p>
    <w:p w:rsidR="007D0D97" w:rsidRPr="00FB7E7D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from</w:t>
      </w:r>
      <w:proofErr w:type="gramEnd"/>
      <w:r w:rsidRPr="00FB7E7D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"</w:t>
      </w:r>
      <w:r w:rsidR="00FB7E7D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HR</w:t>
      </w:r>
      <w:r w:rsidRPr="00FB7E7D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"."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EMPLOYEES</w:t>
      </w:r>
      <w:r w:rsidRPr="00FB7E7D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"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 на следующие моменты: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В запрос включены столбцы, которые Вы выбрали при создании отчета с помощью мастера.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#OWNER# – подстановочная строка (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substitution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string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), представляющая имя схемы, с которой ассоциировано приложение и в которой содержатся необходимые таблицы.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39.  Замените код запроса 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на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следующий: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SELECT "EMPLOYEE_ID" "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Emp_Id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"FIRST_NAME",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"LAST_NAME",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"HIRE_DATE",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"SALARY",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"COMMISSION_PCT",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calc_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remuneration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(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salary,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commission_pct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) "</w:t>
      </w:r>
      <w:proofErr w:type="spellStart"/>
      <w:r w:rsidR="00FB7E7D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Zarplata_year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"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FROM "</w:t>
      </w:r>
      <w:r w:rsidR="00FB7E7D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HR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"."EMPLOYEES"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 на следующие моменты: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·  В запрос добавился вызов созданной ранее функции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calc_remuneration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 которой передаются значения столбцов SALARY и COMMISSION_PCT.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·  Для столбца EMPLOYEE_ID и столбца с функцией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calc_remuneration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установлены синонимы.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40.  Щелкните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Apply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Changes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41.  Чтобы просмотреть новую страницу отчета Работники, щелкните иконку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Run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в правом верхнем углу.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7D15652C" wp14:editId="38D74AB0">
            <wp:extent cx="3781425" cy="3076575"/>
            <wp:effectExtent l="0" t="0" r="9525" b="9525"/>
            <wp:docPr id="25" name="Рисунок 25" descr="https://pandia.ru/text/78/193/images/image023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ndia.ru/text/78/193/images/image023_3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 на следующие моменты: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Появился новый столбец Зарплата/год.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Пропала иконка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6C668277" wp14:editId="33A807F1">
            <wp:extent cx="171450" cy="171450"/>
            <wp:effectExtent l="0" t="0" r="0" b="0"/>
            <wp:docPr id="26" name="Рисунок 26" descr="https://pandia.ru/text/78/193/images/image024_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andia.ru/text/78/193/images/image024_3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со ссылкой на страницу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оздать/Редактировать Работника. Это произошло потому, что изменилось название столбца, с которым была ассоциирована ссылка на страницу редактирования записи о работнике (мы установили синоним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Emp_Id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для столбца EMPLOYEE_ID).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Столбцы отчета имеют </w:t>
      </w:r>
      <w:hyperlink r:id="rId30" w:tooltip="Английский язык" w:history="1">
        <w:r w:rsidRPr="007D0D97">
          <w:rPr>
            <w:rFonts w:ascii="Tahoma" w:hAnsi="Tahoma" w:cs="Tahoma"/>
            <w:iCs w:val="0"/>
            <w:color w:val="0066CC"/>
            <w:sz w:val="24"/>
            <w:szCs w:val="24"/>
            <w:bdr w:val="none" w:sz="0" w:space="0" w:color="auto" w:frame="1"/>
            <w:lang w:val="ru-RU" w:eastAsia="ru-RU" w:bidi="ar-SA"/>
          </w:rPr>
          <w:t>англоязычные</w:t>
        </w:r>
      </w:hyperlink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названия (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кроме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Зарплата/Год, которому мы установили русскоязычный синоним в запросе).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Столбец со значением идентификатора работника отображается предпоследним в отчете.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Теперь восстановим в столбце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Emp_Id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иконку и ссылку на страницу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br/>
        <w:t>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оздать/Редактировать Работника, назначим всем столбцам русскоязычные заголовки и изменим формат вывода числовых столбцов.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42.  На странице определения страницы 3 в секции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Regions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щелкните по ссылке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Report</w:t>
      </w:r>
      <w:proofErr w:type="spellEnd"/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drawing>
          <wp:inline distT="0" distB="0" distL="0" distR="0" wp14:anchorId="70BCED8B" wp14:editId="1AF1E65C">
            <wp:extent cx="3590925" cy="904875"/>
            <wp:effectExtent l="0" t="0" r="9525" b="9525"/>
            <wp:docPr id="27" name="Рисунок 27" descr="https://pandia.ru/text/78/193/images/image025_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andia.ru/text/78/193/images/image025_3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Отобразится страница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Report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Attributes</w:t>
      </w:r>
      <w:proofErr w:type="spellEnd"/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43.  В секции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Column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Attributes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 найдите атрибут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Emp_Id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и с помощью кнопки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58336E1D" wp14:editId="481440E0">
            <wp:extent cx="171450" cy="95250"/>
            <wp:effectExtent l="0" t="0" r="0" b="0"/>
            <wp:docPr id="28" name="Рисунок 28" descr="https://pandia.ru/text/78/193/images/image026_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andia.ru/text/78/193/images/image026_3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переместите его в начало списка.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44.  У атрибута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Emp_Id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щелкните по иконке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2B08627F" wp14:editId="7BB777C7">
            <wp:extent cx="171450" cy="171450"/>
            <wp:effectExtent l="0" t="0" r="0" b="0"/>
            <wp:docPr id="29" name="Рисунок 29" descr="https://pandia.ru/text/78/193/images/image024_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andia.ru/text/78/193/images/image024_3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слева.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318B4C70" wp14:editId="48002BDF">
            <wp:extent cx="5715000" cy="2219325"/>
            <wp:effectExtent l="0" t="0" r="0" b="9525"/>
            <wp:docPr id="30" name="Рисунок 30" descr="https://pandia.ru/text/78/193/images/image027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andia.ru/text/78/193/images/image027_26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Откроется страница редактирования атрибута-столбца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Emp_Id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45.  В секции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Column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Link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а.  В поле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Link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Text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 установите текст, представляющий собой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html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-тэг для отображения необходимой иконки (щелкните по ссылке [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Icon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5]):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0ECBE849" wp14:editId="3F9AECF8">
            <wp:extent cx="4286250" cy="619125"/>
            <wp:effectExtent l="0" t="0" r="0" b="9525"/>
            <wp:docPr id="31" name="Рисунок 31" descr="https://pandia.ru/text/78/193/images/image028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andia.ru/text/78/193/images/image028_23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б.  В поле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Page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из выпадающего списка выберите страницу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оздать/Редактировать Работника. Соответствующий номер страницы автоматически установится в поле: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3EA02238" wp14:editId="204D82AE">
            <wp:extent cx="4686300" cy="409575"/>
            <wp:effectExtent l="0" t="0" r="0" b="9525"/>
            <wp:docPr id="32" name="Рисунок 32" descr="https://pandia.ru/text/78/193/images/image029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andia.ru/text/78/193/images/image029_2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.  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списке параметров ссылки для параметра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Item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1 установите следующие значения: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drawing>
          <wp:inline distT="0" distB="0" distL="0" distR="0" wp14:anchorId="06C50254" wp14:editId="4EF7032B">
            <wp:extent cx="3514725" cy="447675"/>
            <wp:effectExtent l="0" t="0" r="9525" b="9525"/>
            <wp:docPr id="33" name="Рисунок 33" descr="https://pandia.ru/text/78/193/images/image030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andia.ru/text/78/193/images/image030_23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Сделать это лучше, щелкнув по иконкам-ссылкам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Find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Item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6734A881" wp14:editId="6A314D7A">
            <wp:extent cx="171450" cy="171450"/>
            <wp:effectExtent l="0" t="0" r="0" b="0"/>
            <wp:docPr id="34" name="Рисунок 34" descr="https://pandia.ru/text/78/193/images/image031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andia.ru/text/78/193/images/image031_2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Pick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Column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007641C0" wp14:editId="53C522F6">
            <wp:extent cx="171450" cy="171450"/>
            <wp:effectExtent l="0" t="0" r="0" b="0"/>
            <wp:docPr id="35" name="Рисунок 35" descr="https://pandia.ru/text/78/193/images/image031_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andia.ru/text/78/193/images/image031_2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и выбрав необходимые значения из списков.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Значение P4_EMPLOYEE_ID – это имя скрытого поля (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item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 на странице 4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оздать/Редактировать Работника, представляющего идентификатор работника.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Значение #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Emp_Id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# – это подстановочная строка, вместо которой APEX подставит выбранное пользователем значение столбца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Emp_Id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(в котором содержится идентификатор работника) из отчета Работники.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46.  Щелкните по кнопке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Apply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Changes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в верхней части страницы.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 вернетесь на страницу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Report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Attributes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. Обратите внимание, что в списке столбцов отчета у столбца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Emp_Id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появилась пометка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Link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 которая говорит о том, что с этим столбцом ассоциирована ссылка: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722BA5B2" wp14:editId="0F8097A7">
            <wp:extent cx="5372100" cy="409575"/>
            <wp:effectExtent l="0" t="0" r="0" b="9525"/>
            <wp:docPr id="36" name="Рисунок 36" descr="https://pandia.ru/text/78/193/images/image032_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andia.ru/text/78/193/images/image032_20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47.  Установите для каждого столбца в поле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Heading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русскоязычные названия: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1341C01C" wp14:editId="5C73AF50">
            <wp:extent cx="5314950" cy="1571625"/>
            <wp:effectExtent l="0" t="0" r="0" b="9525"/>
            <wp:docPr id="37" name="Рисунок 37" descr="https://pandia.ru/text/78/193/images/image033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andia.ru/text/78/193/images/image033_2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Теперь изменим формат вывода числовых столбцов: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48.  В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Column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Alignment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установите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right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для столбцов SALARY, COMMISSION_PCT и Зарплата/год.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49.  Для того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,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чтобы отредактировать формат столбца SALARY: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а.  Щелкните по иконке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1A6DEE9E" wp14:editId="0667E963">
            <wp:extent cx="171450" cy="171450"/>
            <wp:effectExtent l="0" t="0" r="0" b="0"/>
            <wp:docPr id="38" name="Рисунок 38" descr="https://pandia.ru/text/78/193/images/image024_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andia.ru/text/78/193/images/image024_3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слева от него.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б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  На странице редактирования атрибута-столбца SALARY найдите секцию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Column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Formating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поле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Number/Date Format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выберите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из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списка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7D0D97">
        <w:rPr>
          <w:rFonts w:ascii="Tahoma" w:hAnsi="Tahoma" w:cs="Tahoma"/>
          <w:iCs w:val="0"/>
          <w:color w:val="000000"/>
          <w:sz w:val="24"/>
          <w:szCs w:val="24"/>
          <w:u w:val="single"/>
          <w:bdr w:val="none" w:sz="0" w:space="0" w:color="auto" w:frame="1"/>
          <w:lang w:val="ru-RU" w:eastAsia="ru-RU" w:bidi="ar-SA"/>
        </w:rPr>
        <w:t>р</w:t>
      </w:r>
      <w:r w:rsidRPr="007D0D97">
        <w:rPr>
          <w:rFonts w:ascii="Tahoma" w:hAnsi="Tahoma" w:cs="Tahoma"/>
          <w:iCs w:val="0"/>
          <w:color w:val="000000"/>
          <w:sz w:val="24"/>
          <w:szCs w:val="24"/>
          <w:u w:val="single"/>
          <w:bdr w:val="none" w:sz="0" w:space="0" w:color="auto" w:frame="1"/>
          <w:lang w:eastAsia="ru-RU" w:bidi="ar-SA"/>
        </w:rPr>
        <w:t>.5 234,10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. </w:t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Соответствующая форматная маска будет подставлена в поле: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5F54D00F" wp14:editId="53BEA7B7">
            <wp:extent cx="5076825" cy="590550"/>
            <wp:effectExtent l="0" t="0" r="9525" b="0"/>
            <wp:docPr id="39" name="Рисунок 39" descr="https://pandia.ru/text/78/193/images/image034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andia.ru/text/78/193/images/image034_22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  Щелкните по кнопке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Apply</w:t>
      </w:r>
      <w:proofErr w:type="spellEnd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Changes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50.  Повторите предыдущий шаг для столбца Зарплата/Год.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51.  Примените изменения.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52.  Запустите страницу отчета.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15BBED3B" wp14:editId="6588B717">
            <wp:extent cx="3895725" cy="3048000"/>
            <wp:effectExtent l="0" t="0" r="9525" b="0"/>
            <wp:docPr id="40" name="Рисунок 40" descr="https://pandia.ru/text/78/193/images/image035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andia.ru/text/78/193/images/image035_19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Обратите внимание на следующие моменты: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Восстановлена иконка </w:t>
      </w:r>
      <w:r w:rsidRPr="007D0D97">
        <w:rPr>
          <w:rFonts w:ascii="Tahoma" w:hAnsi="Tahoma" w:cs="Tahoma"/>
          <w:iCs w:val="0"/>
          <w:noProof/>
          <w:color w:val="000000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6341AB0F" wp14:editId="694C3D62">
            <wp:extent cx="171450" cy="171450"/>
            <wp:effectExtent l="0" t="0" r="0" b="0"/>
            <wp:docPr id="41" name="Рисунок 41" descr="https://pandia.ru/text/78/193/images/image024_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andia.ru/text/78/193/images/image024_33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со ссылкой на страницу</w:t>
      </w:r>
      <w:proofErr w:type="gram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</w:t>
      </w:r>
      <w:proofErr w:type="gram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оздать/Редактировать Работника.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Все столбцы отчета имеют русскоязычные заголовки.</w:t>
      </w:r>
    </w:p>
    <w:p w:rsidR="007D0D97" w:rsidRP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·  Столбцы Оклад/Месяц и Зарплата/Год отображаются в денежном формате.</w:t>
      </w:r>
    </w:p>
    <w:p w:rsidR="007D0D97" w:rsidRPr="007D0D97" w:rsidRDefault="007D0D97" w:rsidP="007D0D97">
      <w:pPr>
        <w:spacing w:after="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53.  Установите русскоязычные названия столбцов (в поле </w:t>
      </w:r>
      <w:proofErr w:type="spellStart"/>
      <w:r w:rsidRPr="007D0D97">
        <w:rPr>
          <w:rFonts w:ascii="Tahoma" w:hAnsi="Tahoma" w:cs="Tahoma"/>
          <w:b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Heading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 для страницы Подразделение.</w:t>
      </w:r>
    </w:p>
    <w:p w:rsidR="007D0D97" w:rsidRDefault="007D0D97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54.  По умолчанию в каждой рабочей области установлено тестовое приложение (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Sample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), демонстрирующее основные возможности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Oracle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Application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Express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. Запустите его и ознакомьтесь с его возможностями (логин =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demo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, пароль = </w:t>
      </w:r>
      <w:proofErr w:type="spellStart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apex_stud</w:t>
      </w:r>
      <w:proofErr w:type="spellEnd"/>
      <w:r w:rsidRPr="007D0D97"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). Вы можете использовать это приложение как образец для более глубокого изучения APEX.</w:t>
      </w:r>
    </w:p>
    <w:p w:rsidR="00FB7E7D" w:rsidRDefault="00FB7E7D" w:rsidP="007D0D97">
      <w:pPr>
        <w:spacing w:before="375" w:after="450" w:line="240" w:lineRule="auto"/>
        <w:textAlignment w:val="baseline"/>
        <w:rPr>
          <w:rFonts w:ascii="Tahoma" w:hAnsi="Tahoma" w:cs="Tahoma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bookmarkStart w:id="0" w:name="_GoBack"/>
      <w:bookmarkEnd w:id="0"/>
    </w:p>
    <w:sectPr w:rsidR="00FB7E7D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0A6"/>
    <w:multiLevelType w:val="multilevel"/>
    <w:tmpl w:val="BF7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46C95"/>
    <w:multiLevelType w:val="multilevel"/>
    <w:tmpl w:val="A458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E247C"/>
    <w:multiLevelType w:val="hybridMultilevel"/>
    <w:tmpl w:val="36DAC172"/>
    <w:lvl w:ilvl="0" w:tplc="064E3E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B3A04"/>
    <w:multiLevelType w:val="multilevel"/>
    <w:tmpl w:val="B5D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44FF5"/>
    <w:multiLevelType w:val="multilevel"/>
    <w:tmpl w:val="735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C824BF"/>
    <w:multiLevelType w:val="multilevel"/>
    <w:tmpl w:val="F89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DC0C58"/>
    <w:multiLevelType w:val="multilevel"/>
    <w:tmpl w:val="7370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2914D7"/>
    <w:multiLevelType w:val="multilevel"/>
    <w:tmpl w:val="40A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2623E"/>
    <w:multiLevelType w:val="multilevel"/>
    <w:tmpl w:val="61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5927C8"/>
    <w:multiLevelType w:val="multilevel"/>
    <w:tmpl w:val="9F2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E23F86"/>
    <w:multiLevelType w:val="multilevel"/>
    <w:tmpl w:val="6D8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2A3CE4"/>
    <w:multiLevelType w:val="hybridMultilevel"/>
    <w:tmpl w:val="88D25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ECD00CD"/>
    <w:multiLevelType w:val="multilevel"/>
    <w:tmpl w:val="E60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65563F"/>
    <w:multiLevelType w:val="multilevel"/>
    <w:tmpl w:val="DD7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580205"/>
    <w:multiLevelType w:val="hybridMultilevel"/>
    <w:tmpl w:val="82569708"/>
    <w:lvl w:ilvl="0" w:tplc="989CFD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D387F"/>
    <w:multiLevelType w:val="multilevel"/>
    <w:tmpl w:val="525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021DFD"/>
    <w:multiLevelType w:val="multilevel"/>
    <w:tmpl w:val="40F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5B5BD5"/>
    <w:multiLevelType w:val="hybridMultilevel"/>
    <w:tmpl w:val="EC40E7CC"/>
    <w:lvl w:ilvl="0" w:tplc="17FC6C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F4A86"/>
    <w:multiLevelType w:val="multilevel"/>
    <w:tmpl w:val="5F7A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420968"/>
    <w:multiLevelType w:val="multilevel"/>
    <w:tmpl w:val="353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1777E1"/>
    <w:multiLevelType w:val="multilevel"/>
    <w:tmpl w:val="A4A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2970F1"/>
    <w:multiLevelType w:val="multilevel"/>
    <w:tmpl w:val="55C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6E6703"/>
    <w:multiLevelType w:val="multilevel"/>
    <w:tmpl w:val="63A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4"/>
  </w:num>
  <w:num w:numId="3">
    <w:abstractNumId w:val="16"/>
  </w:num>
  <w:num w:numId="4">
    <w:abstractNumId w:val="22"/>
  </w:num>
  <w:num w:numId="5">
    <w:abstractNumId w:val="8"/>
  </w:num>
  <w:num w:numId="6">
    <w:abstractNumId w:val="17"/>
  </w:num>
  <w:num w:numId="7">
    <w:abstractNumId w:val="11"/>
  </w:num>
  <w:num w:numId="8">
    <w:abstractNumId w:val="21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20"/>
  </w:num>
  <w:num w:numId="14">
    <w:abstractNumId w:val="9"/>
  </w:num>
  <w:num w:numId="15">
    <w:abstractNumId w:val="23"/>
  </w:num>
  <w:num w:numId="16">
    <w:abstractNumId w:val="13"/>
  </w:num>
  <w:num w:numId="17">
    <w:abstractNumId w:val="19"/>
  </w:num>
  <w:num w:numId="18">
    <w:abstractNumId w:val="10"/>
  </w:num>
  <w:num w:numId="19">
    <w:abstractNumId w:val="15"/>
  </w:num>
  <w:num w:numId="20">
    <w:abstractNumId w:val="18"/>
  </w:num>
  <w:num w:numId="21">
    <w:abstractNumId w:val="2"/>
  </w:num>
  <w:num w:numId="22">
    <w:abstractNumId w:val="7"/>
  </w:num>
  <w:num w:numId="23">
    <w:abstractNumId w:val="4"/>
  </w:num>
  <w:num w:numId="24">
    <w:abstractNumId w:val="1"/>
  </w:num>
  <w:num w:numId="25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0A0D"/>
    <w:rsid w:val="00055C2D"/>
    <w:rsid w:val="00060DB7"/>
    <w:rsid w:val="00065AA8"/>
    <w:rsid w:val="00073B36"/>
    <w:rsid w:val="000745D7"/>
    <w:rsid w:val="00093F8B"/>
    <w:rsid w:val="000B10D2"/>
    <w:rsid w:val="000B202F"/>
    <w:rsid w:val="000E36CA"/>
    <w:rsid w:val="00107565"/>
    <w:rsid w:val="00112B1E"/>
    <w:rsid w:val="00115745"/>
    <w:rsid w:val="00117840"/>
    <w:rsid w:val="001247AC"/>
    <w:rsid w:val="001255E5"/>
    <w:rsid w:val="00125E8C"/>
    <w:rsid w:val="00126132"/>
    <w:rsid w:val="00130AC9"/>
    <w:rsid w:val="00134032"/>
    <w:rsid w:val="0014057E"/>
    <w:rsid w:val="00145013"/>
    <w:rsid w:val="0017102E"/>
    <w:rsid w:val="00181377"/>
    <w:rsid w:val="00190A1A"/>
    <w:rsid w:val="00197345"/>
    <w:rsid w:val="001A0262"/>
    <w:rsid w:val="001A4B56"/>
    <w:rsid w:val="001B484A"/>
    <w:rsid w:val="001C152B"/>
    <w:rsid w:val="001C3CFA"/>
    <w:rsid w:val="001C7F11"/>
    <w:rsid w:val="001E34BC"/>
    <w:rsid w:val="00216449"/>
    <w:rsid w:val="00216E7F"/>
    <w:rsid w:val="00275FCA"/>
    <w:rsid w:val="00276115"/>
    <w:rsid w:val="0028127A"/>
    <w:rsid w:val="00290FE0"/>
    <w:rsid w:val="0029368E"/>
    <w:rsid w:val="002A79C2"/>
    <w:rsid w:val="002B3D96"/>
    <w:rsid w:val="002C0E9F"/>
    <w:rsid w:val="002D0E40"/>
    <w:rsid w:val="00301080"/>
    <w:rsid w:val="00314401"/>
    <w:rsid w:val="003160CB"/>
    <w:rsid w:val="00334802"/>
    <w:rsid w:val="003469A3"/>
    <w:rsid w:val="00391914"/>
    <w:rsid w:val="003C3B94"/>
    <w:rsid w:val="003D1633"/>
    <w:rsid w:val="003D2DC9"/>
    <w:rsid w:val="003D4132"/>
    <w:rsid w:val="003E7948"/>
    <w:rsid w:val="003F7958"/>
    <w:rsid w:val="00403F3B"/>
    <w:rsid w:val="004211DC"/>
    <w:rsid w:val="00423E37"/>
    <w:rsid w:val="004255EF"/>
    <w:rsid w:val="00437EB8"/>
    <w:rsid w:val="00455A8E"/>
    <w:rsid w:val="00456313"/>
    <w:rsid w:val="00456E5B"/>
    <w:rsid w:val="00477E3B"/>
    <w:rsid w:val="0048282B"/>
    <w:rsid w:val="00493DA4"/>
    <w:rsid w:val="004940FD"/>
    <w:rsid w:val="004A37B2"/>
    <w:rsid w:val="004B73BB"/>
    <w:rsid w:val="004D5A4D"/>
    <w:rsid w:val="004D6F00"/>
    <w:rsid w:val="004E06C9"/>
    <w:rsid w:val="004F3984"/>
    <w:rsid w:val="004F6ECF"/>
    <w:rsid w:val="00507863"/>
    <w:rsid w:val="00527A92"/>
    <w:rsid w:val="0053478E"/>
    <w:rsid w:val="00535DAB"/>
    <w:rsid w:val="00537C41"/>
    <w:rsid w:val="00544780"/>
    <w:rsid w:val="00574E39"/>
    <w:rsid w:val="005806F4"/>
    <w:rsid w:val="00590363"/>
    <w:rsid w:val="00596A0F"/>
    <w:rsid w:val="005A2627"/>
    <w:rsid w:val="005B68E9"/>
    <w:rsid w:val="005C7039"/>
    <w:rsid w:val="0061139A"/>
    <w:rsid w:val="0061432D"/>
    <w:rsid w:val="00615ED0"/>
    <w:rsid w:val="00630C1E"/>
    <w:rsid w:val="00646AB1"/>
    <w:rsid w:val="00653E36"/>
    <w:rsid w:val="00664007"/>
    <w:rsid w:val="00670F8A"/>
    <w:rsid w:val="00680ED1"/>
    <w:rsid w:val="00682A51"/>
    <w:rsid w:val="006A0A6E"/>
    <w:rsid w:val="006A485A"/>
    <w:rsid w:val="006B205A"/>
    <w:rsid w:val="006B52D9"/>
    <w:rsid w:val="006B7BC7"/>
    <w:rsid w:val="006C2A7C"/>
    <w:rsid w:val="006C2C38"/>
    <w:rsid w:val="006F67B4"/>
    <w:rsid w:val="0070471B"/>
    <w:rsid w:val="0071562B"/>
    <w:rsid w:val="00744CD8"/>
    <w:rsid w:val="00756A50"/>
    <w:rsid w:val="00757966"/>
    <w:rsid w:val="00760B1B"/>
    <w:rsid w:val="007671E1"/>
    <w:rsid w:val="0077393F"/>
    <w:rsid w:val="00776C65"/>
    <w:rsid w:val="00777CEA"/>
    <w:rsid w:val="007803A9"/>
    <w:rsid w:val="0079109B"/>
    <w:rsid w:val="00796A42"/>
    <w:rsid w:val="007A4D84"/>
    <w:rsid w:val="007B1668"/>
    <w:rsid w:val="007B6A12"/>
    <w:rsid w:val="007B7E9C"/>
    <w:rsid w:val="007C0261"/>
    <w:rsid w:val="007C61FD"/>
    <w:rsid w:val="007D0D97"/>
    <w:rsid w:val="007D3B45"/>
    <w:rsid w:val="007D4A48"/>
    <w:rsid w:val="007E796B"/>
    <w:rsid w:val="007F0ACF"/>
    <w:rsid w:val="008015D5"/>
    <w:rsid w:val="008070FC"/>
    <w:rsid w:val="00810106"/>
    <w:rsid w:val="00823F1E"/>
    <w:rsid w:val="00847742"/>
    <w:rsid w:val="00864F3A"/>
    <w:rsid w:val="0087061C"/>
    <w:rsid w:val="00874B6B"/>
    <w:rsid w:val="00880076"/>
    <w:rsid w:val="00893EDD"/>
    <w:rsid w:val="008A5DDE"/>
    <w:rsid w:val="008A76A9"/>
    <w:rsid w:val="008B0DB3"/>
    <w:rsid w:val="008B76EE"/>
    <w:rsid w:val="008C5564"/>
    <w:rsid w:val="008D49DD"/>
    <w:rsid w:val="008E3BE5"/>
    <w:rsid w:val="008E74BE"/>
    <w:rsid w:val="009213E0"/>
    <w:rsid w:val="00927F61"/>
    <w:rsid w:val="00932ABB"/>
    <w:rsid w:val="00957DE9"/>
    <w:rsid w:val="009644D5"/>
    <w:rsid w:val="0096680D"/>
    <w:rsid w:val="0099075E"/>
    <w:rsid w:val="00991425"/>
    <w:rsid w:val="0099269A"/>
    <w:rsid w:val="009A14CE"/>
    <w:rsid w:val="009B4A56"/>
    <w:rsid w:val="009B5441"/>
    <w:rsid w:val="009C6DA9"/>
    <w:rsid w:val="009C7C48"/>
    <w:rsid w:val="009E49D6"/>
    <w:rsid w:val="009E7757"/>
    <w:rsid w:val="00A064E9"/>
    <w:rsid w:val="00A145A3"/>
    <w:rsid w:val="00A33C49"/>
    <w:rsid w:val="00A40F24"/>
    <w:rsid w:val="00A709DA"/>
    <w:rsid w:val="00A9619A"/>
    <w:rsid w:val="00A97332"/>
    <w:rsid w:val="00AD0217"/>
    <w:rsid w:val="00AD3644"/>
    <w:rsid w:val="00B01057"/>
    <w:rsid w:val="00B056DC"/>
    <w:rsid w:val="00B2682C"/>
    <w:rsid w:val="00B45BD3"/>
    <w:rsid w:val="00B52404"/>
    <w:rsid w:val="00B5647C"/>
    <w:rsid w:val="00B574B2"/>
    <w:rsid w:val="00B658CD"/>
    <w:rsid w:val="00B82314"/>
    <w:rsid w:val="00BC7834"/>
    <w:rsid w:val="00BD2F53"/>
    <w:rsid w:val="00BD3382"/>
    <w:rsid w:val="00BF59C5"/>
    <w:rsid w:val="00C00AEC"/>
    <w:rsid w:val="00C07213"/>
    <w:rsid w:val="00C22051"/>
    <w:rsid w:val="00C30AC8"/>
    <w:rsid w:val="00C325B3"/>
    <w:rsid w:val="00C33221"/>
    <w:rsid w:val="00C3486B"/>
    <w:rsid w:val="00C50B23"/>
    <w:rsid w:val="00C602F0"/>
    <w:rsid w:val="00C7537F"/>
    <w:rsid w:val="00C77641"/>
    <w:rsid w:val="00C83DAF"/>
    <w:rsid w:val="00C970BA"/>
    <w:rsid w:val="00CA2197"/>
    <w:rsid w:val="00CA3562"/>
    <w:rsid w:val="00CC1468"/>
    <w:rsid w:val="00CC3810"/>
    <w:rsid w:val="00CC7172"/>
    <w:rsid w:val="00CE1B68"/>
    <w:rsid w:val="00CE61C5"/>
    <w:rsid w:val="00D04BAF"/>
    <w:rsid w:val="00D2188A"/>
    <w:rsid w:val="00D504C9"/>
    <w:rsid w:val="00D54D6E"/>
    <w:rsid w:val="00D67EA0"/>
    <w:rsid w:val="00D711FC"/>
    <w:rsid w:val="00D87446"/>
    <w:rsid w:val="00DC2B64"/>
    <w:rsid w:val="00DD0332"/>
    <w:rsid w:val="00DE6D14"/>
    <w:rsid w:val="00E10285"/>
    <w:rsid w:val="00E15099"/>
    <w:rsid w:val="00E2687D"/>
    <w:rsid w:val="00E30695"/>
    <w:rsid w:val="00E74E35"/>
    <w:rsid w:val="00EC50C9"/>
    <w:rsid w:val="00EC711A"/>
    <w:rsid w:val="00EE5373"/>
    <w:rsid w:val="00F0719A"/>
    <w:rsid w:val="00F24539"/>
    <w:rsid w:val="00F261D8"/>
    <w:rsid w:val="00F42995"/>
    <w:rsid w:val="00F57FF0"/>
    <w:rsid w:val="00F63A63"/>
    <w:rsid w:val="00F66548"/>
    <w:rsid w:val="00F66A80"/>
    <w:rsid w:val="00F92D3E"/>
    <w:rsid w:val="00FA0D6C"/>
    <w:rsid w:val="00FA44D5"/>
    <w:rsid w:val="00FB7E7D"/>
    <w:rsid w:val="00FC4187"/>
    <w:rsid w:val="00FD09F8"/>
    <w:rsid w:val="00FD2DEE"/>
    <w:rsid w:val="00FD68FC"/>
    <w:rsid w:val="00FF371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8477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847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7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928">
          <w:marLeft w:val="0"/>
          <w:marRight w:val="450"/>
          <w:marTop w:val="15"/>
          <w:marBottom w:val="150"/>
          <w:divBdr>
            <w:top w:val="single" w:sz="2" w:space="2" w:color="D6D3D3"/>
            <w:left w:val="single" w:sz="2" w:space="1" w:color="D6D3D3"/>
            <w:bottom w:val="single" w:sz="2" w:space="4" w:color="F5F5F5"/>
            <w:right w:val="single" w:sz="2" w:space="2" w:color="D6D3D3"/>
          </w:divBdr>
          <w:divsChild>
            <w:div w:id="184277253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265">
              <w:marLeft w:val="0"/>
              <w:marRight w:val="48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893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gif"/><Relationship Id="rId26" Type="http://schemas.openxmlformats.org/officeDocument/2006/relationships/hyperlink" Target="https://pandia.ru/text/category/russkij_yazik/" TargetMode="External"/><Relationship Id="rId39" Type="http://schemas.openxmlformats.org/officeDocument/2006/relationships/image" Target="media/image29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34" Type="http://schemas.openxmlformats.org/officeDocument/2006/relationships/image" Target="media/image24.jpeg"/><Relationship Id="rId42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hyperlink" Target="http://127.0.0.1:8080/apex/f?p=4500:1000:5803366075925033:::RP::" TargetMode="External"/><Relationship Id="rId25" Type="http://schemas.openxmlformats.org/officeDocument/2006/relationships/image" Target="media/image17.gif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hyperlink" Target="http://127.0.0.1:8080/apex/f?p=4000:1:5803366075925033::NO:RP:FB_FLOW_ID,F4000_P1_FLOW:110,110" TargetMode="External"/><Relationship Id="rId29" Type="http://schemas.openxmlformats.org/officeDocument/2006/relationships/image" Target="media/image20.gif"/><Relationship Id="rId41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6.jpeg"/><Relationship Id="rId32" Type="http://schemas.openxmlformats.org/officeDocument/2006/relationships/image" Target="media/image22.gif"/><Relationship Id="rId37" Type="http://schemas.openxmlformats.org/officeDocument/2006/relationships/image" Target="media/image27.gif"/><Relationship Id="rId40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5.jpeg"/><Relationship Id="rId28" Type="http://schemas.openxmlformats.org/officeDocument/2006/relationships/image" Target="media/image19.jpeg"/><Relationship Id="rId36" Type="http://schemas.openxmlformats.org/officeDocument/2006/relationships/image" Target="media/image26.jpeg"/><Relationship Id="rId10" Type="http://schemas.openxmlformats.org/officeDocument/2006/relationships/image" Target="media/image5.jpeg"/><Relationship Id="rId19" Type="http://schemas.openxmlformats.org/officeDocument/2006/relationships/hyperlink" Target="http://127.0.0.1:8080/apex/f?p=4000:1500:5803366075925033::NO:::" TargetMode="External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4.gif"/><Relationship Id="rId27" Type="http://schemas.openxmlformats.org/officeDocument/2006/relationships/image" Target="media/image18.jpeg"/><Relationship Id="rId30" Type="http://schemas.openxmlformats.org/officeDocument/2006/relationships/hyperlink" Target="https://pandia.ru/text/category/anglijskij_yazik/" TargetMode="External"/><Relationship Id="rId35" Type="http://schemas.openxmlformats.org/officeDocument/2006/relationships/image" Target="media/image25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23</Pages>
  <Words>3710</Words>
  <Characters>21153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28</cp:revision>
  <cp:lastPrinted>2018-02-06T17:16:00Z</cp:lastPrinted>
  <dcterms:created xsi:type="dcterms:W3CDTF">2019-09-04T18:07:00Z</dcterms:created>
  <dcterms:modified xsi:type="dcterms:W3CDTF">2022-08-11T11:36:00Z</dcterms:modified>
</cp:coreProperties>
</file>