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52" w:rsidRPr="006A5621" w:rsidRDefault="007D1F06" w:rsidP="007D1F06">
      <w:pPr>
        <w:jc w:val="center"/>
        <w:rPr>
          <w:rFonts w:ascii="Times New Roman" w:hAnsi="Times New Roman" w:cs="Times New Roman"/>
          <w:b/>
          <w:sz w:val="32"/>
          <w:szCs w:val="28"/>
          <w:lang w:val="en-US"/>
        </w:rPr>
      </w:pPr>
      <w:proofErr w:type="spellStart"/>
      <w:r w:rsidRPr="005F46F4">
        <w:rPr>
          <w:rFonts w:ascii="Times New Roman" w:hAnsi="Times New Roman" w:cs="Times New Roman"/>
          <w:b/>
          <w:sz w:val="32"/>
          <w:szCs w:val="28"/>
        </w:rPr>
        <w:t>XQuery</w:t>
      </w:r>
      <w:proofErr w:type="spellEnd"/>
      <w:r w:rsidRPr="005F46F4">
        <w:rPr>
          <w:rFonts w:ascii="Times New Roman" w:hAnsi="Times New Roman" w:cs="Times New Roman"/>
          <w:b/>
          <w:sz w:val="32"/>
          <w:szCs w:val="28"/>
        </w:rPr>
        <w:t xml:space="preserve">: язык запросов XML. </w:t>
      </w:r>
      <w:r w:rsidR="006A5621" w:rsidRPr="006A5621">
        <w:rPr>
          <w:rFonts w:ascii="Times New Roman" w:hAnsi="Times New Roman" w:cs="Times New Roman"/>
          <w:b/>
          <w:sz w:val="32"/>
          <w:szCs w:val="28"/>
        </w:rPr>
        <w:t xml:space="preserve">Условные выражения.  Выражения </w:t>
      </w:r>
      <w:proofErr w:type="spellStart"/>
      <w:r w:rsidR="006A5621" w:rsidRPr="006A5621">
        <w:rPr>
          <w:rFonts w:ascii="Times New Roman" w:hAnsi="Times New Roman" w:cs="Times New Roman"/>
          <w:b/>
          <w:sz w:val="32"/>
          <w:szCs w:val="28"/>
        </w:rPr>
        <w:t>some</w:t>
      </w:r>
      <w:proofErr w:type="spellEnd"/>
      <w:r w:rsidR="006A5621" w:rsidRPr="006A5621">
        <w:rPr>
          <w:rFonts w:ascii="Times New Roman" w:hAnsi="Times New Roman" w:cs="Times New Roman"/>
          <w:b/>
          <w:sz w:val="32"/>
          <w:szCs w:val="28"/>
        </w:rPr>
        <w:t xml:space="preserve"> и </w:t>
      </w:r>
      <w:proofErr w:type="spellStart"/>
      <w:r w:rsidR="006A5621" w:rsidRPr="006A5621">
        <w:rPr>
          <w:rFonts w:ascii="Times New Roman" w:hAnsi="Times New Roman" w:cs="Times New Roman"/>
          <w:b/>
          <w:sz w:val="32"/>
          <w:szCs w:val="28"/>
        </w:rPr>
        <w:t>every</w:t>
      </w:r>
      <w:proofErr w:type="spellEnd"/>
      <w:r w:rsidR="006A5621" w:rsidRPr="006A5621">
        <w:rPr>
          <w:rFonts w:ascii="Times New Roman" w:hAnsi="Times New Roman" w:cs="Times New Roman"/>
          <w:b/>
          <w:sz w:val="32"/>
          <w:szCs w:val="28"/>
        </w:rPr>
        <w:t>. Действия над множествами. Сравнения узлов.</w:t>
      </w:r>
    </w:p>
    <w:p w:rsidR="00D96402" w:rsidRDefault="00D96402" w:rsidP="00D96402">
      <w:pPr>
        <w:pStyle w:val="a6"/>
        <w:shd w:val="clear" w:color="auto" w:fill="FFFFFF"/>
        <w:jc w:val="both"/>
        <w:rPr>
          <w:b/>
          <w:bCs/>
          <w:color w:val="000000"/>
          <w:sz w:val="27"/>
          <w:szCs w:val="27"/>
        </w:rPr>
      </w:pPr>
      <w:r>
        <w:rPr>
          <w:b/>
          <w:bCs/>
          <w:color w:val="000000"/>
          <w:sz w:val="27"/>
          <w:szCs w:val="27"/>
        </w:rPr>
        <w:t>Арифметика.</w:t>
      </w:r>
    </w:p>
    <w:p w:rsidR="00D96402" w:rsidRDefault="00D96402" w:rsidP="00D96402">
      <w:pPr>
        <w:pStyle w:val="a6"/>
        <w:shd w:val="clear" w:color="auto" w:fill="FFFFFF"/>
        <w:jc w:val="both"/>
        <w:rPr>
          <w:color w:val="000000"/>
          <w:sz w:val="27"/>
          <w:szCs w:val="27"/>
        </w:rPr>
      </w:pPr>
      <w:r>
        <w:rPr>
          <w:color w:val="000000"/>
          <w:sz w:val="27"/>
          <w:szCs w:val="27"/>
        </w:rPr>
        <w:t xml:space="preserve">В </w:t>
      </w:r>
      <w:proofErr w:type="spellStart"/>
      <w:r>
        <w:rPr>
          <w:color w:val="000000"/>
          <w:sz w:val="27"/>
          <w:szCs w:val="27"/>
        </w:rPr>
        <w:t>XQuery</w:t>
      </w:r>
      <w:proofErr w:type="spellEnd"/>
      <w:r>
        <w:rPr>
          <w:color w:val="000000"/>
          <w:sz w:val="27"/>
          <w:szCs w:val="27"/>
        </w:rPr>
        <w:t xml:space="preserve"> обеспечиваются обычные арифметические операции: </w:t>
      </w:r>
      <w:r>
        <w:rPr>
          <w:b/>
          <w:bCs/>
          <w:color w:val="000000"/>
          <w:sz w:val="27"/>
          <w:szCs w:val="27"/>
        </w:rPr>
        <w:t xml:space="preserve">+, - , *, </w:t>
      </w:r>
      <w:proofErr w:type="spellStart"/>
      <w:r>
        <w:rPr>
          <w:b/>
          <w:bCs/>
          <w:color w:val="000000"/>
          <w:sz w:val="27"/>
          <w:szCs w:val="27"/>
        </w:rPr>
        <w:t>div</w:t>
      </w:r>
      <w:proofErr w:type="spellEnd"/>
      <w:r>
        <w:rPr>
          <w:color w:val="000000"/>
          <w:sz w:val="27"/>
          <w:szCs w:val="27"/>
        </w:rPr>
        <w:t xml:space="preserve"> и </w:t>
      </w:r>
      <w:proofErr w:type="spellStart"/>
      <w:r>
        <w:rPr>
          <w:b/>
          <w:bCs/>
          <w:color w:val="000000"/>
          <w:sz w:val="27"/>
          <w:szCs w:val="27"/>
        </w:rPr>
        <w:t>mod</w:t>
      </w:r>
      <w:proofErr w:type="spellEnd"/>
      <w:r>
        <w:rPr>
          <w:color w:val="000000"/>
          <w:sz w:val="27"/>
          <w:szCs w:val="27"/>
        </w:rPr>
        <w:t xml:space="preserve">, а также агрегатные функции </w:t>
      </w:r>
      <w:proofErr w:type="spellStart"/>
      <w:r>
        <w:rPr>
          <w:b/>
          <w:bCs/>
          <w:color w:val="000000"/>
          <w:sz w:val="27"/>
          <w:szCs w:val="27"/>
        </w:rPr>
        <w:t>sum</w:t>
      </w:r>
      <w:proofErr w:type="spellEnd"/>
      <w:r>
        <w:rPr>
          <w:b/>
          <w:bCs/>
          <w:color w:val="000000"/>
          <w:sz w:val="27"/>
          <w:szCs w:val="27"/>
        </w:rPr>
        <w:t xml:space="preserve">, </w:t>
      </w:r>
      <w:proofErr w:type="spellStart"/>
      <w:r>
        <w:rPr>
          <w:b/>
          <w:bCs/>
          <w:color w:val="000000"/>
          <w:sz w:val="27"/>
          <w:szCs w:val="27"/>
        </w:rPr>
        <w:t>avg</w:t>
      </w:r>
      <w:proofErr w:type="spellEnd"/>
      <w:r>
        <w:rPr>
          <w:b/>
          <w:bCs/>
          <w:color w:val="000000"/>
          <w:sz w:val="27"/>
          <w:szCs w:val="27"/>
        </w:rPr>
        <w:t xml:space="preserve">, </w:t>
      </w:r>
      <w:proofErr w:type="spellStart"/>
      <w:r>
        <w:rPr>
          <w:b/>
          <w:bCs/>
          <w:color w:val="000000"/>
          <w:sz w:val="27"/>
          <w:szCs w:val="27"/>
        </w:rPr>
        <w:t>count</w:t>
      </w:r>
      <w:proofErr w:type="spellEnd"/>
      <w:r>
        <w:rPr>
          <w:b/>
          <w:bCs/>
          <w:color w:val="000000"/>
          <w:sz w:val="27"/>
          <w:szCs w:val="27"/>
        </w:rPr>
        <w:t xml:space="preserve">, </w:t>
      </w:r>
      <w:proofErr w:type="spellStart"/>
      <w:r>
        <w:rPr>
          <w:b/>
          <w:bCs/>
          <w:color w:val="000000"/>
          <w:sz w:val="27"/>
          <w:szCs w:val="27"/>
        </w:rPr>
        <w:t>max</w:t>
      </w:r>
      <w:proofErr w:type="spellEnd"/>
      <w:r>
        <w:rPr>
          <w:color w:val="000000"/>
          <w:sz w:val="27"/>
          <w:szCs w:val="27"/>
        </w:rPr>
        <w:t xml:space="preserve"> и </w:t>
      </w:r>
      <w:proofErr w:type="spellStart"/>
      <w:r>
        <w:rPr>
          <w:b/>
          <w:bCs/>
          <w:color w:val="000000"/>
          <w:sz w:val="27"/>
          <w:szCs w:val="27"/>
        </w:rPr>
        <w:t>min</w:t>
      </w:r>
      <w:proofErr w:type="spellEnd"/>
      <w:r>
        <w:rPr>
          <w:color w:val="000000"/>
          <w:sz w:val="27"/>
          <w:szCs w:val="27"/>
        </w:rPr>
        <w:t xml:space="preserve">, которые применяются к последовательности чисел и возвращают числовой результат. Оператор деления в </w:t>
      </w:r>
      <w:proofErr w:type="spellStart"/>
      <w:r>
        <w:rPr>
          <w:color w:val="000000"/>
          <w:sz w:val="27"/>
          <w:szCs w:val="27"/>
        </w:rPr>
        <w:t>XQuery</w:t>
      </w:r>
      <w:proofErr w:type="spellEnd"/>
      <w:r>
        <w:rPr>
          <w:color w:val="000000"/>
          <w:sz w:val="27"/>
          <w:szCs w:val="27"/>
        </w:rPr>
        <w:t xml:space="preserve"> называется</w:t>
      </w:r>
      <w:r w:rsidR="006A5621" w:rsidRPr="006A5621">
        <w:rPr>
          <w:color w:val="000000"/>
          <w:sz w:val="27"/>
          <w:szCs w:val="27"/>
        </w:rPr>
        <w:t xml:space="preserve"> </w:t>
      </w:r>
      <w:proofErr w:type="spellStart"/>
      <w:r>
        <w:rPr>
          <w:b/>
          <w:bCs/>
          <w:color w:val="000000"/>
          <w:sz w:val="27"/>
          <w:szCs w:val="27"/>
        </w:rPr>
        <w:t>div</w:t>
      </w:r>
      <w:proofErr w:type="spellEnd"/>
      <w:r>
        <w:rPr>
          <w:color w:val="000000"/>
          <w:sz w:val="27"/>
          <w:szCs w:val="27"/>
        </w:rPr>
        <w:t xml:space="preserve">, чтобы его можно было отличить от </w:t>
      </w:r>
      <w:proofErr w:type="spellStart"/>
      <w:r>
        <w:rPr>
          <w:color w:val="000000"/>
          <w:sz w:val="27"/>
          <w:szCs w:val="27"/>
        </w:rPr>
        <w:t>слэша</w:t>
      </w:r>
      <w:proofErr w:type="spellEnd"/>
      <w:r>
        <w:rPr>
          <w:color w:val="000000"/>
          <w:sz w:val="27"/>
          <w:szCs w:val="27"/>
        </w:rPr>
        <w:t>. Если после оператора вычитания следует имя, перед ним должен стоять пробел, который позволяет отличить его от дефиса, поскольку в XML дефис - корректный символ для имени.</w:t>
      </w:r>
    </w:p>
    <w:p w:rsidR="00D96402" w:rsidRDefault="00D96402" w:rsidP="00D96402">
      <w:pPr>
        <w:pStyle w:val="a6"/>
        <w:shd w:val="clear" w:color="auto" w:fill="FFFFFF"/>
        <w:jc w:val="both"/>
        <w:rPr>
          <w:color w:val="000000"/>
          <w:sz w:val="27"/>
          <w:szCs w:val="27"/>
        </w:rPr>
      </w:pPr>
      <w:r>
        <w:rPr>
          <w:color w:val="000000"/>
          <w:sz w:val="27"/>
          <w:szCs w:val="27"/>
        </w:rPr>
        <w:t>Арифметические операции определяются для числовых значений. К числовым значениям относятся значения типов</w:t>
      </w:r>
      <w:r w:rsidR="00706CFC">
        <w:rPr>
          <w:color w:val="000000"/>
          <w:sz w:val="27"/>
          <w:szCs w:val="27"/>
        </w:rPr>
        <w:t xml:space="preserve"> </w:t>
      </w:r>
      <w:proofErr w:type="spellStart"/>
      <w:r>
        <w:rPr>
          <w:b/>
          <w:bCs/>
          <w:color w:val="000000"/>
          <w:sz w:val="27"/>
          <w:szCs w:val="27"/>
        </w:rPr>
        <w:t>integer</w:t>
      </w:r>
      <w:proofErr w:type="spellEnd"/>
      <w:r>
        <w:rPr>
          <w:b/>
          <w:bCs/>
          <w:color w:val="000000"/>
          <w:sz w:val="27"/>
          <w:szCs w:val="27"/>
        </w:rPr>
        <w:t xml:space="preserve">, </w:t>
      </w:r>
      <w:proofErr w:type="spellStart"/>
      <w:r>
        <w:rPr>
          <w:b/>
          <w:bCs/>
          <w:color w:val="000000"/>
          <w:sz w:val="27"/>
          <w:szCs w:val="27"/>
        </w:rPr>
        <w:t>decimal</w:t>
      </w:r>
      <w:proofErr w:type="spellEnd"/>
      <w:r>
        <w:rPr>
          <w:b/>
          <w:bCs/>
          <w:color w:val="000000"/>
          <w:sz w:val="27"/>
          <w:szCs w:val="27"/>
        </w:rPr>
        <w:t xml:space="preserve">, </w:t>
      </w:r>
      <w:proofErr w:type="spellStart"/>
      <w:r>
        <w:rPr>
          <w:b/>
          <w:bCs/>
          <w:color w:val="000000"/>
          <w:sz w:val="27"/>
          <w:szCs w:val="27"/>
        </w:rPr>
        <w:t>float</w:t>
      </w:r>
      <w:proofErr w:type="spellEnd"/>
      <w:r>
        <w:rPr>
          <w:b/>
          <w:bCs/>
          <w:color w:val="000000"/>
          <w:sz w:val="27"/>
          <w:szCs w:val="27"/>
        </w:rPr>
        <w:t xml:space="preserve">, </w:t>
      </w:r>
      <w:proofErr w:type="spellStart"/>
      <w:r>
        <w:rPr>
          <w:b/>
          <w:bCs/>
          <w:color w:val="000000"/>
          <w:sz w:val="27"/>
          <w:szCs w:val="27"/>
        </w:rPr>
        <w:t>double</w:t>
      </w:r>
      <w:proofErr w:type="spellEnd"/>
      <w:r w:rsidR="00706CFC">
        <w:rPr>
          <w:color w:val="000000"/>
          <w:sz w:val="27"/>
          <w:szCs w:val="27"/>
        </w:rPr>
        <w:t xml:space="preserve"> </w:t>
      </w:r>
      <w:r>
        <w:rPr>
          <w:color w:val="000000"/>
          <w:sz w:val="27"/>
          <w:szCs w:val="27"/>
        </w:rPr>
        <w:t>или типов, производных от них. Если типы операндов арифметической операции различны, операнды приводятся к ближайшему общему типу в соответствии с иерархией приведения</w:t>
      </w:r>
      <w:r w:rsidR="00706CFC">
        <w:rPr>
          <w:color w:val="000000"/>
          <w:sz w:val="27"/>
          <w:szCs w:val="27"/>
        </w:rPr>
        <w:t xml:space="preserve"> </w:t>
      </w:r>
      <w:proofErr w:type="spellStart"/>
      <w:r>
        <w:rPr>
          <w:b/>
          <w:bCs/>
          <w:color w:val="000000"/>
          <w:sz w:val="27"/>
          <w:szCs w:val="27"/>
        </w:rPr>
        <w:t>integer</w:t>
      </w:r>
      <w:proofErr w:type="spellEnd"/>
      <w:r>
        <w:rPr>
          <w:b/>
          <w:bCs/>
          <w:color w:val="000000"/>
          <w:sz w:val="27"/>
          <w:szCs w:val="27"/>
        </w:rPr>
        <w:t xml:space="preserve"> -&gt; </w:t>
      </w:r>
      <w:proofErr w:type="spellStart"/>
      <w:r>
        <w:rPr>
          <w:b/>
          <w:bCs/>
          <w:color w:val="000000"/>
          <w:sz w:val="27"/>
          <w:szCs w:val="27"/>
        </w:rPr>
        <w:t>decimal</w:t>
      </w:r>
      <w:proofErr w:type="spellEnd"/>
      <w:r>
        <w:rPr>
          <w:b/>
          <w:bCs/>
          <w:color w:val="000000"/>
          <w:sz w:val="27"/>
          <w:szCs w:val="27"/>
        </w:rPr>
        <w:t xml:space="preserve"> -&gt; </w:t>
      </w:r>
      <w:proofErr w:type="spellStart"/>
      <w:r>
        <w:rPr>
          <w:b/>
          <w:bCs/>
          <w:color w:val="000000"/>
          <w:sz w:val="27"/>
          <w:szCs w:val="27"/>
        </w:rPr>
        <w:t>float</w:t>
      </w:r>
      <w:proofErr w:type="spellEnd"/>
      <w:r>
        <w:rPr>
          <w:b/>
          <w:bCs/>
          <w:color w:val="000000"/>
          <w:sz w:val="27"/>
          <w:szCs w:val="27"/>
        </w:rPr>
        <w:t xml:space="preserve"> -&gt; </w:t>
      </w:r>
      <w:proofErr w:type="spellStart"/>
      <w:r>
        <w:rPr>
          <w:b/>
          <w:bCs/>
          <w:color w:val="000000"/>
          <w:sz w:val="27"/>
          <w:szCs w:val="27"/>
        </w:rPr>
        <w:t>double</w:t>
      </w:r>
      <w:proofErr w:type="spellEnd"/>
      <w:r>
        <w:rPr>
          <w:color w:val="000000"/>
          <w:sz w:val="27"/>
          <w:szCs w:val="27"/>
        </w:rPr>
        <w:t>. Если операнд арифметического оператора является узлом, то автоматически извлекается его типизированное значение.</w:t>
      </w:r>
    </w:p>
    <w:p w:rsidR="00D96402" w:rsidRDefault="00D96402" w:rsidP="00D96402">
      <w:pPr>
        <w:pStyle w:val="a6"/>
        <w:shd w:val="clear" w:color="auto" w:fill="FFFFFF"/>
        <w:jc w:val="both"/>
        <w:rPr>
          <w:color w:val="000000"/>
          <w:sz w:val="27"/>
          <w:szCs w:val="27"/>
        </w:rPr>
      </w:pPr>
      <w:r>
        <w:rPr>
          <w:color w:val="000000"/>
          <w:sz w:val="27"/>
          <w:szCs w:val="27"/>
        </w:rPr>
        <w:t xml:space="preserve">Важный частный случай - применение арифметических операций к пустым последовательностям. В </w:t>
      </w:r>
      <w:proofErr w:type="spellStart"/>
      <w:r>
        <w:rPr>
          <w:color w:val="000000"/>
          <w:sz w:val="27"/>
          <w:szCs w:val="27"/>
        </w:rPr>
        <w:t>XQuery</w:t>
      </w:r>
      <w:proofErr w:type="spellEnd"/>
      <w:r>
        <w:rPr>
          <w:color w:val="000000"/>
          <w:sz w:val="27"/>
          <w:szCs w:val="27"/>
        </w:rPr>
        <w:t xml:space="preserve"> пустая последовательность иногда используется для представления отсутствующей или неизвестной информации, во многом подобно тому, как неопределенное значение используется в реляционных системах. По этой причине операции</w:t>
      </w:r>
      <w:r w:rsidR="00706CFC">
        <w:rPr>
          <w:color w:val="000000"/>
          <w:sz w:val="27"/>
          <w:szCs w:val="27"/>
        </w:rPr>
        <w:t xml:space="preserve"> </w:t>
      </w:r>
      <w:r>
        <w:rPr>
          <w:b/>
          <w:bCs/>
          <w:color w:val="000000"/>
          <w:sz w:val="27"/>
          <w:szCs w:val="27"/>
        </w:rPr>
        <w:t xml:space="preserve">+, -, *, </w:t>
      </w:r>
      <w:proofErr w:type="spellStart"/>
      <w:r>
        <w:rPr>
          <w:b/>
          <w:bCs/>
          <w:color w:val="000000"/>
          <w:sz w:val="27"/>
          <w:szCs w:val="27"/>
        </w:rPr>
        <w:t>div</w:t>
      </w:r>
      <w:proofErr w:type="spellEnd"/>
      <w:r w:rsidR="00706CFC">
        <w:rPr>
          <w:color w:val="000000"/>
          <w:sz w:val="27"/>
          <w:szCs w:val="27"/>
        </w:rPr>
        <w:t xml:space="preserve"> </w:t>
      </w:r>
      <w:r>
        <w:rPr>
          <w:color w:val="000000"/>
          <w:sz w:val="27"/>
          <w:szCs w:val="27"/>
        </w:rPr>
        <w:t>и</w:t>
      </w:r>
      <w:r w:rsidR="00706CFC">
        <w:rPr>
          <w:color w:val="000000"/>
          <w:sz w:val="27"/>
          <w:szCs w:val="27"/>
        </w:rPr>
        <w:t xml:space="preserve"> </w:t>
      </w:r>
      <w:proofErr w:type="spellStart"/>
      <w:r>
        <w:rPr>
          <w:b/>
          <w:bCs/>
          <w:color w:val="000000"/>
          <w:sz w:val="27"/>
          <w:szCs w:val="27"/>
        </w:rPr>
        <w:t>mod</w:t>
      </w:r>
      <w:proofErr w:type="spellEnd"/>
      <w:r w:rsidR="00706CFC">
        <w:rPr>
          <w:color w:val="000000"/>
          <w:sz w:val="27"/>
          <w:szCs w:val="27"/>
        </w:rPr>
        <w:t xml:space="preserve"> </w:t>
      </w:r>
      <w:r>
        <w:rPr>
          <w:color w:val="000000"/>
          <w:sz w:val="27"/>
          <w:szCs w:val="27"/>
        </w:rPr>
        <w:t xml:space="preserve">определяются таким образом, что они </w:t>
      </w:r>
      <w:proofErr w:type="gramStart"/>
      <w:r>
        <w:rPr>
          <w:color w:val="000000"/>
          <w:sz w:val="27"/>
          <w:szCs w:val="27"/>
        </w:rPr>
        <w:t>возвращают</w:t>
      </w:r>
      <w:proofErr w:type="gramEnd"/>
      <w:r>
        <w:rPr>
          <w:color w:val="000000"/>
          <w:sz w:val="27"/>
          <w:szCs w:val="27"/>
        </w:rPr>
        <w:t xml:space="preserve"> пустую последовательность, если любой из операндов - пустая последовательность. Для иллюстрации этого </w:t>
      </w:r>
      <w:proofErr w:type="gramStart"/>
      <w:r>
        <w:rPr>
          <w:color w:val="000000"/>
          <w:sz w:val="27"/>
          <w:szCs w:val="27"/>
        </w:rPr>
        <w:t>правила</w:t>
      </w:r>
      <w:proofErr w:type="gramEnd"/>
      <w:r>
        <w:rPr>
          <w:color w:val="000000"/>
          <w:sz w:val="27"/>
          <w:szCs w:val="27"/>
        </w:rPr>
        <w:t xml:space="preserve"> предположим, что переменная</w:t>
      </w:r>
      <w:r w:rsidR="00706CFC">
        <w:rPr>
          <w:color w:val="000000"/>
          <w:sz w:val="27"/>
          <w:szCs w:val="27"/>
        </w:rPr>
        <w:t xml:space="preserve"> </w:t>
      </w:r>
      <w:r>
        <w:rPr>
          <w:b/>
          <w:bCs/>
          <w:color w:val="000000"/>
          <w:sz w:val="27"/>
          <w:szCs w:val="27"/>
        </w:rPr>
        <w:t>$</w:t>
      </w:r>
      <w:proofErr w:type="spellStart"/>
      <w:r>
        <w:rPr>
          <w:b/>
          <w:bCs/>
          <w:color w:val="000000"/>
          <w:sz w:val="27"/>
          <w:szCs w:val="27"/>
        </w:rPr>
        <w:t>emps</w:t>
      </w:r>
      <w:proofErr w:type="spellEnd"/>
      <w:r w:rsidR="00706CFC">
        <w:rPr>
          <w:color w:val="000000"/>
          <w:sz w:val="27"/>
          <w:szCs w:val="27"/>
        </w:rPr>
        <w:t xml:space="preserve"> </w:t>
      </w:r>
      <w:r>
        <w:rPr>
          <w:color w:val="000000"/>
          <w:sz w:val="27"/>
          <w:szCs w:val="27"/>
        </w:rPr>
        <w:t xml:space="preserve">связана с последовательностью элементов </w:t>
      </w:r>
      <w:proofErr w:type="spellStart"/>
      <w:r>
        <w:rPr>
          <w:color w:val="000000"/>
          <w:sz w:val="27"/>
          <w:szCs w:val="27"/>
        </w:rPr>
        <w:t>emp</w:t>
      </w:r>
      <w:proofErr w:type="spellEnd"/>
      <w:r>
        <w:rPr>
          <w:color w:val="000000"/>
          <w:sz w:val="27"/>
          <w:szCs w:val="27"/>
        </w:rPr>
        <w:t>, каждый из которых представляет сотрудника и содержит элементы</w:t>
      </w:r>
      <w:r w:rsidR="00706CFC">
        <w:rPr>
          <w:color w:val="000000"/>
          <w:sz w:val="27"/>
          <w:szCs w:val="27"/>
        </w:rPr>
        <w:t xml:space="preserve"> </w:t>
      </w:r>
      <w:proofErr w:type="spellStart"/>
      <w:r>
        <w:rPr>
          <w:b/>
          <w:bCs/>
          <w:color w:val="000000"/>
          <w:sz w:val="27"/>
          <w:szCs w:val="27"/>
        </w:rPr>
        <w:t>name</w:t>
      </w:r>
      <w:proofErr w:type="spellEnd"/>
      <w:r w:rsidR="00706CFC">
        <w:rPr>
          <w:color w:val="000000"/>
          <w:sz w:val="27"/>
          <w:szCs w:val="27"/>
        </w:rPr>
        <w:t xml:space="preserve"> </w:t>
      </w:r>
      <w:r>
        <w:rPr>
          <w:color w:val="000000"/>
          <w:sz w:val="27"/>
          <w:szCs w:val="27"/>
        </w:rPr>
        <w:t>и</w:t>
      </w:r>
      <w:r w:rsidR="00706CFC">
        <w:rPr>
          <w:color w:val="000000"/>
          <w:sz w:val="27"/>
          <w:szCs w:val="27"/>
        </w:rPr>
        <w:t xml:space="preserve"> </w:t>
      </w:r>
      <w:proofErr w:type="spellStart"/>
      <w:r>
        <w:rPr>
          <w:b/>
          <w:bCs/>
          <w:color w:val="000000"/>
          <w:sz w:val="27"/>
          <w:szCs w:val="27"/>
        </w:rPr>
        <w:t>salary</w:t>
      </w:r>
      <w:proofErr w:type="spellEnd"/>
      <w:r>
        <w:rPr>
          <w:color w:val="000000"/>
          <w:sz w:val="27"/>
          <w:szCs w:val="27"/>
        </w:rPr>
        <w:t>, а также дополнительные элементы</w:t>
      </w:r>
      <w:r w:rsidR="00706CFC">
        <w:rPr>
          <w:color w:val="000000"/>
          <w:sz w:val="27"/>
          <w:szCs w:val="27"/>
        </w:rPr>
        <w:t xml:space="preserve"> </w:t>
      </w:r>
      <w:proofErr w:type="spellStart"/>
      <w:r>
        <w:rPr>
          <w:b/>
          <w:bCs/>
          <w:color w:val="000000"/>
          <w:sz w:val="27"/>
          <w:szCs w:val="27"/>
        </w:rPr>
        <w:t>comission</w:t>
      </w:r>
      <w:proofErr w:type="spellEnd"/>
      <w:r w:rsidR="00706CFC">
        <w:rPr>
          <w:color w:val="000000"/>
          <w:sz w:val="27"/>
          <w:szCs w:val="27"/>
        </w:rPr>
        <w:t xml:space="preserve"> </w:t>
      </w:r>
      <w:r>
        <w:rPr>
          <w:color w:val="000000"/>
          <w:sz w:val="27"/>
          <w:szCs w:val="27"/>
        </w:rPr>
        <w:t>и</w:t>
      </w:r>
      <w:r w:rsidR="00706CFC">
        <w:rPr>
          <w:color w:val="000000"/>
          <w:sz w:val="27"/>
          <w:szCs w:val="27"/>
        </w:rPr>
        <w:t xml:space="preserve"> </w:t>
      </w:r>
      <w:proofErr w:type="spellStart"/>
      <w:r>
        <w:rPr>
          <w:b/>
          <w:bCs/>
          <w:color w:val="000000"/>
          <w:sz w:val="27"/>
          <w:szCs w:val="27"/>
        </w:rPr>
        <w:t>bonus</w:t>
      </w:r>
      <w:proofErr w:type="spellEnd"/>
      <w:r>
        <w:rPr>
          <w:color w:val="000000"/>
          <w:sz w:val="27"/>
          <w:szCs w:val="27"/>
        </w:rPr>
        <w:t>. Выражение в Q5 преобразует эту последовательность в последовательность элементов</w:t>
      </w:r>
      <w:r w:rsidR="00706CFC">
        <w:rPr>
          <w:color w:val="000000"/>
          <w:sz w:val="27"/>
          <w:szCs w:val="27"/>
        </w:rPr>
        <w:t xml:space="preserve"> </w:t>
      </w:r>
      <w:proofErr w:type="spellStart"/>
      <w:r>
        <w:rPr>
          <w:b/>
          <w:bCs/>
          <w:color w:val="000000"/>
          <w:sz w:val="27"/>
          <w:szCs w:val="27"/>
        </w:rPr>
        <w:t>emp</w:t>
      </w:r>
      <w:proofErr w:type="spellEnd"/>
      <w:r>
        <w:rPr>
          <w:color w:val="000000"/>
          <w:sz w:val="27"/>
          <w:szCs w:val="27"/>
        </w:rPr>
        <w:t>, каждый из которых содержит элементы</w:t>
      </w:r>
      <w:r w:rsidR="00706CFC">
        <w:rPr>
          <w:color w:val="000000"/>
          <w:sz w:val="27"/>
          <w:szCs w:val="27"/>
        </w:rPr>
        <w:t xml:space="preserve"> </w:t>
      </w:r>
      <w:proofErr w:type="spellStart"/>
      <w:r>
        <w:rPr>
          <w:b/>
          <w:bCs/>
          <w:color w:val="000000"/>
          <w:sz w:val="27"/>
          <w:szCs w:val="27"/>
        </w:rPr>
        <w:t>name</w:t>
      </w:r>
      <w:proofErr w:type="spellEnd"/>
      <w:r w:rsidR="00706CFC">
        <w:rPr>
          <w:color w:val="000000"/>
          <w:sz w:val="27"/>
          <w:szCs w:val="27"/>
        </w:rPr>
        <w:t xml:space="preserve"> </w:t>
      </w:r>
      <w:r>
        <w:rPr>
          <w:color w:val="000000"/>
          <w:sz w:val="27"/>
          <w:szCs w:val="27"/>
        </w:rPr>
        <w:t>и</w:t>
      </w:r>
      <w:r w:rsidR="00706CFC">
        <w:rPr>
          <w:color w:val="000000"/>
          <w:sz w:val="27"/>
          <w:szCs w:val="27"/>
        </w:rPr>
        <w:t xml:space="preserve"> </w:t>
      </w:r>
      <w:proofErr w:type="spellStart"/>
      <w:r>
        <w:rPr>
          <w:b/>
          <w:bCs/>
          <w:color w:val="000000"/>
          <w:sz w:val="27"/>
          <w:szCs w:val="27"/>
        </w:rPr>
        <w:t>pay</w:t>
      </w:r>
      <w:proofErr w:type="spellEnd"/>
      <w:r>
        <w:rPr>
          <w:color w:val="000000"/>
          <w:sz w:val="27"/>
          <w:szCs w:val="27"/>
        </w:rPr>
        <w:t xml:space="preserve">, причем значение </w:t>
      </w:r>
      <w:proofErr w:type="spellStart"/>
      <w:r>
        <w:rPr>
          <w:color w:val="000000"/>
          <w:sz w:val="27"/>
          <w:szCs w:val="27"/>
        </w:rPr>
        <w:t>pay</w:t>
      </w:r>
      <w:proofErr w:type="spellEnd"/>
      <w:r>
        <w:rPr>
          <w:color w:val="000000"/>
          <w:sz w:val="27"/>
          <w:szCs w:val="27"/>
        </w:rPr>
        <w:t xml:space="preserve"> равно полной заработной плате сотрудника. Для тех сотрудников, </w:t>
      </w:r>
      <w:proofErr w:type="spellStart"/>
      <w:r>
        <w:rPr>
          <w:color w:val="000000"/>
          <w:sz w:val="27"/>
          <w:szCs w:val="27"/>
        </w:rPr>
        <w:t>комисионные</w:t>
      </w:r>
      <w:proofErr w:type="spellEnd"/>
      <w:r>
        <w:rPr>
          <w:color w:val="000000"/>
          <w:sz w:val="27"/>
          <w:szCs w:val="27"/>
        </w:rPr>
        <w:t xml:space="preserve"> (</w:t>
      </w:r>
      <w:proofErr w:type="spellStart"/>
      <w:r>
        <w:rPr>
          <w:color w:val="000000"/>
          <w:sz w:val="27"/>
          <w:szCs w:val="27"/>
        </w:rPr>
        <w:t>commission</w:t>
      </w:r>
      <w:proofErr w:type="spellEnd"/>
      <w:r>
        <w:rPr>
          <w:color w:val="000000"/>
          <w:sz w:val="27"/>
          <w:szCs w:val="27"/>
        </w:rPr>
        <w:t>) или премия (</w:t>
      </w:r>
      <w:proofErr w:type="spellStart"/>
      <w:r>
        <w:rPr>
          <w:color w:val="000000"/>
          <w:sz w:val="27"/>
          <w:szCs w:val="27"/>
        </w:rPr>
        <w:t>bonus</w:t>
      </w:r>
      <w:proofErr w:type="spellEnd"/>
      <w:r>
        <w:rPr>
          <w:color w:val="000000"/>
          <w:sz w:val="27"/>
          <w:szCs w:val="27"/>
        </w:rPr>
        <w:t xml:space="preserve">) которых не </w:t>
      </w:r>
      <w:proofErr w:type="gramStart"/>
      <w:r>
        <w:rPr>
          <w:color w:val="000000"/>
          <w:sz w:val="27"/>
          <w:szCs w:val="27"/>
        </w:rPr>
        <w:t>заданы</w:t>
      </w:r>
      <w:proofErr w:type="gramEnd"/>
      <w:r>
        <w:rPr>
          <w:color w:val="000000"/>
          <w:sz w:val="27"/>
          <w:szCs w:val="27"/>
        </w:rPr>
        <w:t xml:space="preserve"> (</w:t>
      </w:r>
      <w:r>
        <w:rPr>
          <w:b/>
          <w:bCs/>
          <w:color w:val="000000"/>
          <w:sz w:val="27"/>
          <w:szCs w:val="27"/>
        </w:rPr>
        <w:t>$e/</w:t>
      </w:r>
      <w:proofErr w:type="spellStart"/>
      <w:r>
        <w:rPr>
          <w:b/>
          <w:bCs/>
          <w:color w:val="000000"/>
          <w:sz w:val="27"/>
          <w:szCs w:val="27"/>
        </w:rPr>
        <w:t>commission</w:t>
      </w:r>
      <w:proofErr w:type="spellEnd"/>
      <w:r w:rsidR="00D0101D">
        <w:rPr>
          <w:color w:val="000000"/>
          <w:sz w:val="27"/>
          <w:szCs w:val="27"/>
        </w:rPr>
        <w:t xml:space="preserve"> </w:t>
      </w:r>
      <w:r>
        <w:rPr>
          <w:color w:val="000000"/>
          <w:sz w:val="27"/>
          <w:szCs w:val="27"/>
        </w:rPr>
        <w:t>или</w:t>
      </w:r>
      <w:r w:rsidR="00D0101D">
        <w:rPr>
          <w:color w:val="000000"/>
          <w:sz w:val="27"/>
          <w:szCs w:val="27"/>
        </w:rPr>
        <w:t xml:space="preserve"> </w:t>
      </w:r>
      <w:r>
        <w:rPr>
          <w:b/>
          <w:bCs/>
          <w:color w:val="000000"/>
          <w:sz w:val="27"/>
          <w:szCs w:val="27"/>
        </w:rPr>
        <w:t>$e/</w:t>
      </w:r>
      <w:proofErr w:type="spellStart"/>
      <w:r>
        <w:rPr>
          <w:b/>
          <w:bCs/>
          <w:color w:val="000000"/>
          <w:sz w:val="27"/>
          <w:szCs w:val="27"/>
        </w:rPr>
        <w:t>bonus</w:t>
      </w:r>
      <w:proofErr w:type="spellEnd"/>
      <w:r w:rsidR="00D0101D">
        <w:rPr>
          <w:color w:val="000000"/>
          <w:sz w:val="27"/>
          <w:szCs w:val="27"/>
        </w:rPr>
        <w:t xml:space="preserve"> </w:t>
      </w:r>
      <w:r>
        <w:rPr>
          <w:color w:val="000000"/>
          <w:sz w:val="27"/>
          <w:szCs w:val="27"/>
        </w:rPr>
        <w:t xml:space="preserve">- пустая последовательность), генерируемый элемент </w:t>
      </w:r>
      <w:proofErr w:type="spellStart"/>
      <w:r>
        <w:rPr>
          <w:color w:val="000000"/>
          <w:sz w:val="27"/>
          <w:szCs w:val="27"/>
        </w:rPr>
        <w:t>pay</w:t>
      </w:r>
      <w:proofErr w:type="spellEnd"/>
      <w:r>
        <w:rPr>
          <w:color w:val="000000"/>
          <w:sz w:val="27"/>
          <w:szCs w:val="27"/>
        </w:rPr>
        <w:t xml:space="preserve"> будет пустым.</w:t>
      </w:r>
    </w:p>
    <w:p w:rsidR="00D96402" w:rsidRDefault="00D96402" w:rsidP="00D96402">
      <w:pPr>
        <w:pStyle w:val="a6"/>
        <w:shd w:val="clear" w:color="auto" w:fill="FFFFFF"/>
        <w:jc w:val="both"/>
        <w:rPr>
          <w:color w:val="000000"/>
          <w:sz w:val="27"/>
          <w:szCs w:val="27"/>
        </w:rPr>
      </w:pPr>
      <w:r>
        <w:rPr>
          <w:b/>
          <w:bCs/>
          <w:color w:val="000000"/>
          <w:sz w:val="27"/>
          <w:szCs w:val="27"/>
        </w:rPr>
        <w:t xml:space="preserve">(Q5) Задана последовательность элементов </w:t>
      </w:r>
      <w:proofErr w:type="spellStart"/>
      <w:r>
        <w:rPr>
          <w:b/>
          <w:bCs/>
          <w:color w:val="000000"/>
          <w:sz w:val="27"/>
          <w:szCs w:val="27"/>
        </w:rPr>
        <w:t>emp</w:t>
      </w:r>
      <w:proofErr w:type="spellEnd"/>
      <w:r>
        <w:rPr>
          <w:b/>
          <w:bCs/>
          <w:color w:val="000000"/>
          <w:sz w:val="27"/>
          <w:szCs w:val="27"/>
        </w:rPr>
        <w:t xml:space="preserve">. Заменить их </w:t>
      </w:r>
      <w:proofErr w:type="spellStart"/>
      <w:r>
        <w:rPr>
          <w:b/>
          <w:bCs/>
          <w:color w:val="000000"/>
          <w:sz w:val="27"/>
          <w:szCs w:val="27"/>
        </w:rPr>
        <w:t>подэлементы</w:t>
      </w:r>
      <w:proofErr w:type="spellEnd"/>
      <w:r>
        <w:rPr>
          <w:b/>
          <w:bCs/>
          <w:color w:val="000000"/>
          <w:sz w:val="27"/>
          <w:szCs w:val="27"/>
        </w:rPr>
        <w:t xml:space="preserve"> </w:t>
      </w:r>
      <w:proofErr w:type="spellStart"/>
      <w:r>
        <w:rPr>
          <w:b/>
          <w:bCs/>
          <w:color w:val="000000"/>
          <w:sz w:val="27"/>
          <w:szCs w:val="27"/>
        </w:rPr>
        <w:t>salary</w:t>
      </w:r>
      <w:proofErr w:type="spellEnd"/>
      <w:r>
        <w:rPr>
          <w:b/>
          <w:bCs/>
          <w:color w:val="000000"/>
          <w:sz w:val="27"/>
          <w:szCs w:val="27"/>
        </w:rPr>
        <w:t xml:space="preserve">, </w:t>
      </w:r>
      <w:proofErr w:type="spellStart"/>
      <w:r>
        <w:rPr>
          <w:b/>
          <w:bCs/>
          <w:color w:val="000000"/>
          <w:sz w:val="27"/>
          <w:szCs w:val="27"/>
        </w:rPr>
        <w:t>commission</w:t>
      </w:r>
      <w:proofErr w:type="spellEnd"/>
      <w:r>
        <w:rPr>
          <w:b/>
          <w:bCs/>
          <w:color w:val="000000"/>
          <w:sz w:val="27"/>
          <w:szCs w:val="27"/>
        </w:rPr>
        <w:t xml:space="preserve"> и </w:t>
      </w:r>
      <w:proofErr w:type="spellStart"/>
      <w:r>
        <w:rPr>
          <w:b/>
          <w:bCs/>
          <w:color w:val="000000"/>
          <w:sz w:val="27"/>
          <w:szCs w:val="27"/>
        </w:rPr>
        <w:t>bonus</w:t>
      </w:r>
      <w:proofErr w:type="spellEnd"/>
      <w:r>
        <w:rPr>
          <w:b/>
          <w:bCs/>
          <w:color w:val="000000"/>
          <w:sz w:val="27"/>
          <w:szCs w:val="27"/>
        </w:rPr>
        <w:t xml:space="preserve"> на новый элемент </w:t>
      </w:r>
      <w:proofErr w:type="spellStart"/>
      <w:r>
        <w:rPr>
          <w:b/>
          <w:bCs/>
          <w:color w:val="000000"/>
          <w:sz w:val="27"/>
          <w:szCs w:val="27"/>
        </w:rPr>
        <w:t>pay</w:t>
      </w:r>
      <w:proofErr w:type="spellEnd"/>
      <w:r>
        <w:rPr>
          <w:b/>
          <w:bCs/>
          <w:color w:val="000000"/>
          <w:sz w:val="27"/>
          <w:szCs w:val="27"/>
        </w:rPr>
        <w:t xml:space="preserve">, содержащий сумму значений исходных элементов, а результирующую последовательность отсортировать по убыванию значений элемента </w:t>
      </w:r>
      <w:proofErr w:type="spellStart"/>
      <w:r>
        <w:rPr>
          <w:b/>
          <w:bCs/>
          <w:color w:val="000000"/>
          <w:sz w:val="27"/>
          <w:szCs w:val="27"/>
        </w:rPr>
        <w:t>pay</w:t>
      </w:r>
      <w:proofErr w:type="spellEnd"/>
      <w:r>
        <w:rPr>
          <w:b/>
          <w:bCs/>
          <w:color w:val="000000"/>
          <w:sz w:val="27"/>
          <w:szCs w:val="27"/>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for</w:t>
      </w:r>
      <w:proofErr w:type="gramEnd"/>
      <w:r w:rsidRPr="00D96402">
        <w:rPr>
          <w:color w:val="000000"/>
          <w:sz w:val="18"/>
          <w:szCs w:val="18"/>
          <w:lang w:val="en-US"/>
        </w:rPr>
        <w:t xml:space="preserve"> $e in $</w:t>
      </w:r>
      <w:proofErr w:type="spellStart"/>
      <w:r w:rsidRPr="00D96402">
        <w:rPr>
          <w:color w:val="000000"/>
          <w:sz w:val="18"/>
          <w:szCs w:val="18"/>
          <w:lang w:val="en-US"/>
        </w:rPr>
        <w:t>emps</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w:t>
      </w:r>
      <w:proofErr w:type="gram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lastRenderedPageBreak/>
        <w:t>&lt;</w:t>
      </w:r>
      <w:proofErr w:type="spellStart"/>
      <w:proofErr w:type="gramStart"/>
      <w:r w:rsidRPr="00D96402">
        <w:rPr>
          <w:color w:val="000000"/>
          <w:sz w:val="18"/>
          <w:szCs w:val="18"/>
          <w:lang w:val="en-US"/>
        </w:rPr>
        <w:t>emp</w:t>
      </w:r>
      <w:proofErr w:type="spellEnd"/>
      <w:proofErr w:type="gram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$e/name,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gramStart"/>
      <w:r w:rsidRPr="00D96402">
        <w:rPr>
          <w:color w:val="000000"/>
          <w:sz w:val="18"/>
          <w:szCs w:val="18"/>
          <w:lang w:val="en-US"/>
        </w:rPr>
        <w:t>pay</w:t>
      </w:r>
      <w:proofErr w:type="gramEnd"/>
      <w:r w:rsidRPr="00D96402">
        <w:rPr>
          <w:color w:val="000000"/>
          <w:sz w:val="18"/>
          <w:szCs w:val="18"/>
          <w:lang w:val="en-US"/>
        </w:rPr>
        <w:t>&gt; {$e/salary + $e/commission</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$e/bonus} &lt;/pay&gt;</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sidRPr="006A5621">
        <w:rPr>
          <w:color w:val="000000"/>
          <w:sz w:val="18"/>
          <w:szCs w:val="18"/>
        </w:rPr>
        <w:t>}</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sidRPr="006A5621">
        <w:rPr>
          <w:color w:val="000000"/>
          <w:sz w:val="18"/>
          <w:szCs w:val="18"/>
        </w:rPr>
        <w:t>&lt;/</w:t>
      </w:r>
      <w:proofErr w:type="spellStart"/>
      <w:r w:rsidRPr="00D96402">
        <w:rPr>
          <w:color w:val="000000"/>
          <w:sz w:val="18"/>
          <w:szCs w:val="18"/>
          <w:lang w:val="en-US"/>
        </w:rPr>
        <w:t>emp</w:t>
      </w:r>
      <w:proofErr w:type="spellEnd"/>
      <w:r w:rsidRPr="006A5621">
        <w:rPr>
          <w:color w:val="000000"/>
          <w:sz w:val="18"/>
          <w:szCs w:val="18"/>
        </w:rPr>
        <w:t>&gt;</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proofErr w:type="gramStart"/>
      <w:r w:rsidRPr="00D96402">
        <w:rPr>
          <w:color w:val="000000"/>
          <w:sz w:val="18"/>
          <w:szCs w:val="18"/>
          <w:lang w:val="en-US"/>
        </w:rPr>
        <w:t>sortby</w:t>
      </w:r>
      <w:proofErr w:type="spellEnd"/>
      <w:proofErr w:type="gramEnd"/>
      <w:r w:rsidRPr="006A5621">
        <w:rPr>
          <w:color w:val="000000"/>
          <w:sz w:val="18"/>
          <w:szCs w:val="18"/>
        </w:rPr>
        <w:t xml:space="preserve"> (</w:t>
      </w:r>
      <w:r w:rsidRPr="00D96402">
        <w:rPr>
          <w:color w:val="000000"/>
          <w:sz w:val="18"/>
          <w:szCs w:val="18"/>
          <w:lang w:val="en-US"/>
        </w:rPr>
        <w:t>pay</w:t>
      </w:r>
      <w:r w:rsidRPr="006A5621">
        <w:rPr>
          <w:color w:val="000000"/>
          <w:sz w:val="18"/>
          <w:szCs w:val="18"/>
        </w:rPr>
        <w:t>)</w:t>
      </w:r>
    </w:p>
    <w:p w:rsidR="00D96402" w:rsidRDefault="00D96402" w:rsidP="00D96402">
      <w:pPr>
        <w:pStyle w:val="a6"/>
        <w:shd w:val="clear" w:color="auto" w:fill="FFFFFF"/>
        <w:jc w:val="both"/>
        <w:rPr>
          <w:color w:val="000000"/>
          <w:sz w:val="27"/>
          <w:szCs w:val="27"/>
        </w:rPr>
      </w:pPr>
      <w:r>
        <w:rPr>
          <w:color w:val="000000"/>
          <w:sz w:val="27"/>
          <w:szCs w:val="27"/>
        </w:rPr>
        <w:t>Иногда желательно определять значение по умолчанию, которое может заменять пропущенные операнды в арифметических выражениях. Ниже объясняется, как в этом случае может использоваться функция, определенная пользователем.</w:t>
      </w:r>
    </w:p>
    <w:p w:rsidR="00316AED" w:rsidRDefault="00D96402" w:rsidP="00D96402">
      <w:pPr>
        <w:pStyle w:val="a6"/>
        <w:shd w:val="clear" w:color="auto" w:fill="FFFFFF"/>
        <w:jc w:val="both"/>
        <w:rPr>
          <w:color w:val="000000"/>
          <w:sz w:val="27"/>
          <w:szCs w:val="27"/>
          <w:lang w:val="en-US"/>
        </w:rPr>
      </w:pPr>
      <w:r>
        <w:rPr>
          <w:b/>
          <w:bCs/>
          <w:color w:val="000000"/>
          <w:sz w:val="27"/>
          <w:szCs w:val="27"/>
        </w:rPr>
        <w:t>Операции над последовательностями.</w:t>
      </w:r>
      <w:r w:rsidR="00D0101D">
        <w:rPr>
          <w:color w:val="000000"/>
          <w:sz w:val="27"/>
          <w:szCs w:val="27"/>
        </w:rPr>
        <w:t xml:space="preserve"> </w:t>
      </w:r>
    </w:p>
    <w:p w:rsidR="00D96402" w:rsidRDefault="00D96402" w:rsidP="00D96402">
      <w:pPr>
        <w:pStyle w:val="a6"/>
        <w:shd w:val="clear" w:color="auto" w:fill="FFFFFF"/>
        <w:jc w:val="both"/>
        <w:rPr>
          <w:color w:val="000000"/>
          <w:sz w:val="27"/>
          <w:szCs w:val="27"/>
        </w:rPr>
      </w:pPr>
      <w:r>
        <w:rPr>
          <w:color w:val="000000"/>
          <w:sz w:val="27"/>
          <w:szCs w:val="27"/>
        </w:rPr>
        <w:t>Оператор</w:t>
      </w:r>
      <w:r w:rsidR="00D0101D">
        <w:rPr>
          <w:color w:val="000000"/>
          <w:sz w:val="27"/>
          <w:szCs w:val="27"/>
        </w:rPr>
        <w:t xml:space="preserve"> </w:t>
      </w:r>
      <w:proofErr w:type="spellStart"/>
      <w:r>
        <w:rPr>
          <w:b/>
          <w:bCs/>
          <w:color w:val="000000"/>
          <w:sz w:val="27"/>
          <w:szCs w:val="27"/>
        </w:rPr>
        <w:t>intersect</w:t>
      </w:r>
      <w:proofErr w:type="spellEnd"/>
      <w:r w:rsidR="00D0101D">
        <w:rPr>
          <w:color w:val="000000"/>
          <w:sz w:val="27"/>
          <w:szCs w:val="27"/>
        </w:rPr>
        <w:t xml:space="preserve"> </w:t>
      </w:r>
      <w:r>
        <w:rPr>
          <w:color w:val="000000"/>
          <w:sz w:val="27"/>
          <w:szCs w:val="27"/>
        </w:rPr>
        <w:t xml:space="preserve">порождает последовательность, в которую включены все узлы, имеющиеся в обоих операндах. Оператор </w:t>
      </w:r>
      <w:proofErr w:type="spellStart"/>
      <w:r>
        <w:rPr>
          <w:color w:val="000000"/>
          <w:sz w:val="27"/>
          <w:szCs w:val="27"/>
        </w:rPr>
        <w:t>except</w:t>
      </w:r>
      <w:proofErr w:type="spellEnd"/>
      <w:r>
        <w:rPr>
          <w:color w:val="000000"/>
          <w:sz w:val="27"/>
          <w:szCs w:val="27"/>
        </w:rPr>
        <w:t xml:space="preserve"> позволяет получить последовательность, содержащую все узлы, которые есть в первом операнде, но отсутствуют во втором.</w:t>
      </w:r>
    </w:p>
    <w:p w:rsidR="00D96402" w:rsidRDefault="00D96402" w:rsidP="00D96402">
      <w:pPr>
        <w:pStyle w:val="a6"/>
        <w:shd w:val="clear" w:color="auto" w:fill="FFFFFF"/>
        <w:jc w:val="both"/>
        <w:rPr>
          <w:color w:val="000000"/>
          <w:sz w:val="27"/>
          <w:szCs w:val="27"/>
        </w:rPr>
      </w:pPr>
      <w:r>
        <w:rPr>
          <w:color w:val="000000"/>
          <w:sz w:val="27"/>
          <w:szCs w:val="27"/>
        </w:rPr>
        <w:t>Операторы</w:t>
      </w:r>
      <w:r w:rsidR="00D0101D">
        <w:rPr>
          <w:color w:val="000000"/>
          <w:sz w:val="27"/>
          <w:szCs w:val="27"/>
        </w:rPr>
        <w:t xml:space="preserve"> </w:t>
      </w:r>
      <w:proofErr w:type="spellStart"/>
      <w:r>
        <w:rPr>
          <w:b/>
          <w:bCs/>
          <w:color w:val="000000"/>
          <w:sz w:val="27"/>
          <w:szCs w:val="27"/>
        </w:rPr>
        <w:t>union</w:t>
      </w:r>
      <w:proofErr w:type="spellEnd"/>
      <w:r>
        <w:rPr>
          <w:b/>
          <w:bCs/>
          <w:color w:val="000000"/>
          <w:sz w:val="27"/>
          <w:szCs w:val="27"/>
        </w:rPr>
        <w:t xml:space="preserve">, </w:t>
      </w:r>
      <w:proofErr w:type="spellStart"/>
      <w:r>
        <w:rPr>
          <w:b/>
          <w:bCs/>
          <w:color w:val="000000"/>
          <w:sz w:val="27"/>
          <w:szCs w:val="27"/>
        </w:rPr>
        <w:t>intersect</w:t>
      </w:r>
      <w:proofErr w:type="spellEnd"/>
      <w:r w:rsidR="00D0101D">
        <w:rPr>
          <w:color w:val="000000"/>
          <w:sz w:val="27"/>
          <w:szCs w:val="27"/>
        </w:rPr>
        <w:t xml:space="preserve"> </w:t>
      </w:r>
      <w:r>
        <w:rPr>
          <w:color w:val="000000"/>
          <w:sz w:val="27"/>
          <w:szCs w:val="27"/>
        </w:rPr>
        <w:t>и</w:t>
      </w:r>
      <w:r w:rsidR="00D0101D">
        <w:rPr>
          <w:color w:val="000000"/>
          <w:sz w:val="27"/>
          <w:szCs w:val="27"/>
        </w:rPr>
        <w:t xml:space="preserve"> </w:t>
      </w:r>
      <w:proofErr w:type="spellStart"/>
      <w:r>
        <w:rPr>
          <w:b/>
          <w:bCs/>
          <w:color w:val="000000"/>
          <w:sz w:val="27"/>
          <w:szCs w:val="27"/>
        </w:rPr>
        <w:t>except</w:t>
      </w:r>
      <w:proofErr w:type="spellEnd"/>
      <w:r w:rsidR="00D0101D">
        <w:rPr>
          <w:color w:val="000000"/>
          <w:sz w:val="27"/>
          <w:szCs w:val="27"/>
        </w:rPr>
        <w:t xml:space="preserve"> </w:t>
      </w:r>
      <w:r>
        <w:rPr>
          <w:color w:val="000000"/>
          <w:sz w:val="27"/>
          <w:szCs w:val="27"/>
        </w:rPr>
        <w:t>возвращают последовательность узлов в порядке документа и удаляют дубликаты из получившихся последовательностей с учетом индивидуальности узлов. Запрос Q6 является примером использования оператора</w:t>
      </w:r>
      <w:r w:rsidR="00D0101D">
        <w:rPr>
          <w:color w:val="000000"/>
          <w:sz w:val="27"/>
          <w:szCs w:val="27"/>
        </w:rPr>
        <w:t xml:space="preserve"> </w:t>
      </w:r>
      <w:proofErr w:type="spellStart"/>
      <w:r>
        <w:rPr>
          <w:b/>
          <w:bCs/>
          <w:color w:val="000000"/>
          <w:sz w:val="27"/>
          <w:szCs w:val="27"/>
        </w:rPr>
        <w:t>intersect</w:t>
      </w:r>
      <w:proofErr w:type="spellEnd"/>
      <w:r>
        <w:rPr>
          <w:color w:val="000000"/>
          <w:sz w:val="27"/>
          <w:szCs w:val="27"/>
        </w:rPr>
        <w:t>.</w:t>
      </w:r>
    </w:p>
    <w:p w:rsidR="00D96402" w:rsidRDefault="00D96402" w:rsidP="00D96402">
      <w:pPr>
        <w:pStyle w:val="a6"/>
        <w:shd w:val="clear" w:color="auto" w:fill="FFFFFF"/>
        <w:jc w:val="both"/>
        <w:rPr>
          <w:color w:val="000000"/>
          <w:sz w:val="27"/>
          <w:szCs w:val="27"/>
        </w:rPr>
      </w:pPr>
      <w:r>
        <w:rPr>
          <w:b/>
          <w:bCs/>
          <w:color w:val="000000"/>
          <w:sz w:val="27"/>
          <w:szCs w:val="27"/>
        </w:rPr>
        <w:t xml:space="preserve">(Q6) Создать новый элемент с именем </w:t>
      </w:r>
      <w:proofErr w:type="spellStart"/>
      <w:r>
        <w:rPr>
          <w:b/>
          <w:bCs/>
          <w:color w:val="000000"/>
          <w:sz w:val="27"/>
          <w:szCs w:val="27"/>
        </w:rPr>
        <w:t>recent-large-bids</w:t>
      </w:r>
      <w:proofErr w:type="spellEnd"/>
      <w:r>
        <w:rPr>
          <w:b/>
          <w:bCs/>
          <w:color w:val="000000"/>
          <w:sz w:val="27"/>
          <w:szCs w:val="27"/>
        </w:rPr>
        <w:t xml:space="preserve">, содержащий копии всех элементов </w:t>
      </w:r>
      <w:proofErr w:type="spellStart"/>
      <w:r>
        <w:rPr>
          <w:b/>
          <w:bCs/>
          <w:color w:val="000000"/>
          <w:sz w:val="27"/>
          <w:szCs w:val="27"/>
        </w:rPr>
        <w:t>bid</w:t>
      </w:r>
      <w:proofErr w:type="spellEnd"/>
      <w:r>
        <w:rPr>
          <w:b/>
          <w:bCs/>
          <w:color w:val="000000"/>
          <w:sz w:val="27"/>
          <w:szCs w:val="27"/>
        </w:rPr>
        <w:t xml:space="preserve"> документа bids.xml, которые имеют </w:t>
      </w:r>
      <w:proofErr w:type="spellStart"/>
      <w:r>
        <w:rPr>
          <w:b/>
          <w:bCs/>
          <w:color w:val="000000"/>
          <w:sz w:val="27"/>
          <w:szCs w:val="27"/>
        </w:rPr>
        <w:t>bid-amount</w:t>
      </w:r>
      <w:proofErr w:type="spellEnd"/>
      <w:r>
        <w:rPr>
          <w:b/>
          <w:bCs/>
          <w:color w:val="000000"/>
          <w:sz w:val="27"/>
          <w:szCs w:val="27"/>
        </w:rPr>
        <w:t xml:space="preserve"> со значением больше 1000 и </w:t>
      </w:r>
      <w:proofErr w:type="spellStart"/>
      <w:r>
        <w:rPr>
          <w:b/>
          <w:bCs/>
          <w:color w:val="000000"/>
          <w:sz w:val="27"/>
          <w:szCs w:val="27"/>
        </w:rPr>
        <w:t>bid-date</w:t>
      </w:r>
      <w:proofErr w:type="spellEnd"/>
      <w:r>
        <w:rPr>
          <w:b/>
          <w:bCs/>
          <w:color w:val="000000"/>
          <w:sz w:val="27"/>
          <w:szCs w:val="27"/>
        </w:rPr>
        <w:t xml:space="preserve"> со значением позже 1 января 2002 года.</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gramStart"/>
      <w:r w:rsidRPr="00D96402">
        <w:rPr>
          <w:color w:val="000000"/>
          <w:sz w:val="18"/>
          <w:szCs w:val="18"/>
          <w:lang w:val="en-US"/>
        </w:rPr>
        <w:t>recent-large-bids</w:t>
      </w:r>
      <w:proofErr w:type="gram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document(</w:t>
      </w:r>
      <w:proofErr w:type="gramEnd"/>
      <w:r w:rsidRPr="00D96402">
        <w:rPr>
          <w:color w:val="000000"/>
          <w:sz w:val="18"/>
          <w:szCs w:val="18"/>
          <w:lang w:val="en-US"/>
        </w:rPr>
        <w:t>"bids.xml")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bid [bid-amount &gt; 1000.00]</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intersect</w:t>
      </w:r>
      <w:proofErr w:type="gram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document(</w:t>
      </w:r>
      <w:proofErr w:type="gramEnd"/>
      <w:r w:rsidRPr="00D96402">
        <w:rPr>
          <w:color w:val="000000"/>
          <w:sz w:val="18"/>
          <w:szCs w:val="18"/>
          <w:lang w:val="en-US"/>
        </w:rPr>
        <w:t>"bids.xml")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bid [bid-date &gt;</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sidRPr="00D96402">
        <w:rPr>
          <w:color w:val="000000"/>
          <w:sz w:val="18"/>
          <w:szCs w:val="18"/>
          <w:lang w:val="en-US"/>
        </w:rPr>
        <w:t xml:space="preserve"> </w:t>
      </w:r>
      <w:proofErr w:type="gramStart"/>
      <w:r w:rsidRPr="00D96402">
        <w:rPr>
          <w:color w:val="000000"/>
          <w:sz w:val="18"/>
          <w:szCs w:val="18"/>
          <w:lang w:val="en-US"/>
        </w:rPr>
        <w:t>date</w:t>
      </w:r>
      <w:r w:rsidRPr="006A5621">
        <w:rPr>
          <w:color w:val="000000"/>
          <w:sz w:val="18"/>
          <w:szCs w:val="18"/>
        </w:rPr>
        <w:t>(</w:t>
      </w:r>
      <w:proofErr w:type="gramEnd"/>
      <w:r w:rsidRPr="006A5621">
        <w:rPr>
          <w:color w:val="000000"/>
          <w:sz w:val="18"/>
          <w:szCs w:val="18"/>
        </w:rPr>
        <w:t>"2002-01-01")]</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sidRPr="006A5621">
        <w:rPr>
          <w:color w:val="000000"/>
          <w:sz w:val="18"/>
          <w:szCs w:val="18"/>
        </w:rPr>
        <w:t>&lt;/</w:t>
      </w:r>
      <w:r w:rsidRPr="00D96402">
        <w:rPr>
          <w:color w:val="000000"/>
          <w:sz w:val="18"/>
          <w:szCs w:val="18"/>
          <w:lang w:val="en-US"/>
        </w:rPr>
        <w:t>recent</w:t>
      </w:r>
      <w:r w:rsidRPr="006A5621">
        <w:rPr>
          <w:color w:val="000000"/>
          <w:sz w:val="18"/>
          <w:szCs w:val="18"/>
        </w:rPr>
        <w:t>-</w:t>
      </w:r>
      <w:r w:rsidRPr="00D96402">
        <w:rPr>
          <w:color w:val="000000"/>
          <w:sz w:val="18"/>
          <w:szCs w:val="18"/>
          <w:lang w:val="en-US"/>
        </w:rPr>
        <w:t>large</w:t>
      </w:r>
      <w:r w:rsidRPr="006A5621">
        <w:rPr>
          <w:color w:val="000000"/>
          <w:sz w:val="18"/>
          <w:szCs w:val="18"/>
        </w:rPr>
        <w:t>-</w:t>
      </w:r>
      <w:r w:rsidRPr="00D96402">
        <w:rPr>
          <w:color w:val="000000"/>
          <w:sz w:val="18"/>
          <w:szCs w:val="18"/>
          <w:lang w:val="en-US"/>
        </w:rPr>
        <w:t>bids</w:t>
      </w:r>
      <w:r w:rsidRPr="006A5621">
        <w:rPr>
          <w:color w:val="000000"/>
          <w:sz w:val="18"/>
          <w:szCs w:val="18"/>
        </w:rPr>
        <w:t>&gt;</w:t>
      </w:r>
    </w:p>
    <w:p w:rsidR="00D96402" w:rsidRDefault="00D96402" w:rsidP="00D96402">
      <w:pPr>
        <w:pStyle w:val="a6"/>
        <w:shd w:val="clear" w:color="auto" w:fill="FFFFFF"/>
        <w:jc w:val="both"/>
        <w:rPr>
          <w:color w:val="000000"/>
          <w:sz w:val="27"/>
          <w:szCs w:val="27"/>
        </w:rPr>
      </w:pPr>
      <w:r>
        <w:rPr>
          <w:color w:val="000000"/>
          <w:sz w:val="27"/>
          <w:szCs w:val="27"/>
        </w:rPr>
        <w:t>Выражения, в которых используются операции</w:t>
      </w:r>
      <w:r w:rsidR="00D0101D">
        <w:rPr>
          <w:color w:val="000000"/>
          <w:sz w:val="27"/>
          <w:szCs w:val="27"/>
        </w:rPr>
        <w:t xml:space="preserve"> </w:t>
      </w:r>
      <w:proofErr w:type="spellStart"/>
      <w:r>
        <w:rPr>
          <w:b/>
          <w:bCs/>
          <w:color w:val="000000"/>
          <w:sz w:val="27"/>
          <w:szCs w:val="27"/>
        </w:rPr>
        <w:t>union</w:t>
      </w:r>
      <w:proofErr w:type="spellEnd"/>
      <w:r>
        <w:rPr>
          <w:b/>
          <w:bCs/>
          <w:color w:val="000000"/>
          <w:sz w:val="27"/>
          <w:szCs w:val="27"/>
        </w:rPr>
        <w:t xml:space="preserve">, </w:t>
      </w:r>
      <w:proofErr w:type="spellStart"/>
      <w:r>
        <w:rPr>
          <w:b/>
          <w:bCs/>
          <w:color w:val="000000"/>
          <w:sz w:val="27"/>
          <w:szCs w:val="27"/>
        </w:rPr>
        <w:t>intersect</w:t>
      </w:r>
      <w:proofErr w:type="spellEnd"/>
      <w:r w:rsidR="00D0101D">
        <w:rPr>
          <w:color w:val="000000"/>
          <w:sz w:val="27"/>
          <w:szCs w:val="27"/>
        </w:rPr>
        <w:t xml:space="preserve"> </w:t>
      </w:r>
      <w:r>
        <w:rPr>
          <w:color w:val="000000"/>
          <w:sz w:val="27"/>
          <w:szCs w:val="27"/>
        </w:rPr>
        <w:t>и</w:t>
      </w:r>
      <w:r w:rsidR="00D0101D">
        <w:rPr>
          <w:color w:val="000000"/>
          <w:sz w:val="27"/>
          <w:szCs w:val="27"/>
        </w:rPr>
        <w:t xml:space="preserve"> </w:t>
      </w:r>
      <w:proofErr w:type="spellStart"/>
      <w:r>
        <w:rPr>
          <w:b/>
          <w:bCs/>
          <w:color w:val="000000"/>
          <w:sz w:val="27"/>
          <w:szCs w:val="27"/>
        </w:rPr>
        <w:t>except</w:t>
      </w:r>
      <w:proofErr w:type="spellEnd"/>
      <w:r>
        <w:rPr>
          <w:color w:val="000000"/>
          <w:sz w:val="27"/>
          <w:szCs w:val="27"/>
        </w:rPr>
        <w:t>, часто можно представить в другом виде. Так, запросу Q6 эквивалентен следующий запрос.</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&lt;</w:t>
      </w:r>
      <w:proofErr w:type="spellStart"/>
      <w:r>
        <w:rPr>
          <w:color w:val="000000"/>
          <w:sz w:val="18"/>
          <w:szCs w:val="18"/>
        </w:rPr>
        <w:t>recent-large-bids</w:t>
      </w:r>
      <w:proofErr w:type="spellEnd"/>
      <w:r>
        <w:rPr>
          <w:color w:val="000000"/>
          <w:sz w:val="18"/>
          <w:szCs w:val="18"/>
        </w:rPr>
        <w:t>&gt;</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document</w:t>
      </w:r>
      <w:proofErr w:type="spellEnd"/>
      <w:r>
        <w:rPr>
          <w:color w:val="000000"/>
          <w:sz w:val="18"/>
          <w:szCs w:val="18"/>
        </w:rPr>
        <w:t>("bids.xml")/*/</w:t>
      </w:r>
      <w:proofErr w:type="spellStart"/>
      <w:r>
        <w:rPr>
          <w:color w:val="000000"/>
          <w:sz w:val="18"/>
          <w:szCs w:val="18"/>
        </w:rPr>
        <w:t>bid</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roofErr w:type="gramStart"/>
      <w:r w:rsidRPr="00D96402">
        <w:rPr>
          <w:color w:val="000000"/>
          <w:sz w:val="18"/>
          <w:szCs w:val="18"/>
          <w:lang w:val="en-US"/>
        </w:rPr>
        <w:t>bid-amount</w:t>
      </w:r>
      <w:proofErr w:type="gramEnd"/>
      <w:r w:rsidRPr="00D96402">
        <w:rPr>
          <w:color w:val="000000"/>
          <w:sz w:val="18"/>
          <w:szCs w:val="18"/>
          <w:lang w:val="en-US"/>
        </w:rPr>
        <w:t xml:space="preserve"> &gt; 1000.00 and bid-date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&gt; </w:t>
      </w:r>
      <w:proofErr w:type="gramStart"/>
      <w:r w:rsidRPr="00D96402">
        <w:rPr>
          <w:color w:val="000000"/>
          <w:sz w:val="18"/>
          <w:szCs w:val="18"/>
          <w:lang w:val="en-US"/>
        </w:rPr>
        <w:t>date(</w:t>
      </w:r>
      <w:proofErr w:type="gramEnd"/>
      <w:r w:rsidRPr="00D96402">
        <w:rPr>
          <w:color w:val="000000"/>
          <w:sz w:val="18"/>
          <w:szCs w:val="18"/>
          <w:lang w:val="en-US"/>
        </w:rPr>
        <w:t>"2002-01-01")]</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&lt;/</w:t>
      </w:r>
      <w:proofErr w:type="spellStart"/>
      <w:r>
        <w:rPr>
          <w:color w:val="000000"/>
          <w:sz w:val="18"/>
          <w:szCs w:val="18"/>
        </w:rPr>
        <w:t>recent-large-bids</w:t>
      </w:r>
      <w:proofErr w:type="spellEnd"/>
      <w:r>
        <w:rPr>
          <w:color w:val="000000"/>
          <w:sz w:val="18"/>
          <w:szCs w:val="18"/>
        </w:rPr>
        <w:t>&gt;</w:t>
      </w:r>
    </w:p>
    <w:p w:rsidR="00D96402" w:rsidRDefault="00D96402" w:rsidP="00D96402">
      <w:pPr>
        <w:pStyle w:val="a6"/>
        <w:shd w:val="clear" w:color="auto" w:fill="FFFFFF"/>
        <w:jc w:val="both"/>
        <w:rPr>
          <w:color w:val="000000"/>
          <w:sz w:val="27"/>
          <w:szCs w:val="27"/>
        </w:rPr>
      </w:pPr>
      <w:r>
        <w:rPr>
          <w:color w:val="000000"/>
          <w:sz w:val="27"/>
          <w:szCs w:val="27"/>
        </w:rPr>
        <w:t>Важно помнить о том, что</w:t>
      </w:r>
      <w:r w:rsidR="00D0101D">
        <w:rPr>
          <w:color w:val="000000"/>
          <w:sz w:val="27"/>
          <w:szCs w:val="27"/>
        </w:rPr>
        <w:t xml:space="preserve"> </w:t>
      </w:r>
      <w:proofErr w:type="spellStart"/>
      <w:r>
        <w:rPr>
          <w:b/>
          <w:bCs/>
          <w:color w:val="000000"/>
          <w:sz w:val="27"/>
          <w:szCs w:val="27"/>
        </w:rPr>
        <w:t>intersect</w:t>
      </w:r>
      <w:proofErr w:type="spellEnd"/>
      <w:r w:rsidR="00D0101D">
        <w:rPr>
          <w:color w:val="000000"/>
          <w:sz w:val="27"/>
          <w:szCs w:val="27"/>
        </w:rPr>
        <w:t xml:space="preserve"> </w:t>
      </w:r>
      <w:r>
        <w:rPr>
          <w:color w:val="000000"/>
          <w:sz w:val="27"/>
          <w:szCs w:val="27"/>
        </w:rPr>
        <w:t>и</w:t>
      </w:r>
      <w:r w:rsidR="00D0101D">
        <w:rPr>
          <w:color w:val="000000"/>
          <w:sz w:val="27"/>
          <w:szCs w:val="27"/>
        </w:rPr>
        <w:t xml:space="preserve"> </w:t>
      </w:r>
      <w:proofErr w:type="spellStart"/>
      <w:r>
        <w:rPr>
          <w:b/>
          <w:bCs/>
          <w:color w:val="000000"/>
          <w:sz w:val="27"/>
          <w:szCs w:val="27"/>
        </w:rPr>
        <w:t>except</w:t>
      </w:r>
      <w:proofErr w:type="spellEnd"/>
      <w:r w:rsidR="00D0101D">
        <w:rPr>
          <w:color w:val="000000"/>
          <w:sz w:val="27"/>
          <w:szCs w:val="27"/>
        </w:rPr>
        <w:t xml:space="preserve"> </w:t>
      </w:r>
      <w:r>
        <w:rPr>
          <w:color w:val="000000"/>
          <w:sz w:val="27"/>
          <w:szCs w:val="27"/>
        </w:rPr>
        <w:t>бессмысленно использовать для комбинирования узлов разных документов, поскольку узлы в разных документах никогда не могут быть идентичными. Рассмотрим следующий запрос.</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lastRenderedPageBreak/>
        <w:t>document</w:t>
      </w:r>
      <w:proofErr w:type="spellEnd"/>
      <w:r>
        <w:rPr>
          <w:color w:val="000000"/>
          <w:sz w:val="18"/>
          <w:szCs w:val="18"/>
        </w:rPr>
        <w:t>("items.xml")//</w:t>
      </w:r>
      <w:proofErr w:type="spellStart"/>
      <w:r>
        <w:rPr>
          <w:color w:val="000000"/>
          <w:sz w:val="18"/>
          <w:szCs w:val="18"/>
        </w:rPr>
        <w:t>itemno</w:t>
      </w:r>
      <w:proofErr w:type="spellEnd"/>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except</w:t>
      </w:r>
      <w:proofErr w:type="spellEnd"/>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document</w:t>
      </w:r>
      <w:proofErr w:type="spellEnd"/>
      <w:r>
        <w:rPr>
          <w:color w:val="000000"/>
          <w:sz w:val="18"/>
          <w:szCs w:val="18"/>
        </w:rPr>
        <w:t>("bids.xml")//</w:t>
      </w:r>
      <w:proofErr w:type="spellStart"/>
      <w:r>
        <w:rPr>
          <w:color w:val="000000"/>
          <w:sz w:val="18"/>
          <w:szCs w:val="18"/>
        </w:rPr>
        <w:t>itemno</w:t>
      </w:r>
      <w:proofErr w:type="spellEnd"/>
    </w:p>
    <w:p w:rsidR="00D96402" w:rsidRDefault="00D96402" w:rsidP="00D96402">
      <w:pPr>
        <w:pStyle w:val="a6"/>
        <w:shd w:val="clear" w:color="auto" w:fill="FFFFFF"/>
        <w:jc w:val="both"/>
        <w:rPr>
          <w:color w:val="000000"/>
          <w:sz w:val="27"/>
          <w:szCs w:val="27"/>
        </w:rPr>
      </w:pPr>
      <w:r>
        <w:rPr>
          <w:color w:val="000000"/>
          <w:sz w:val="27"/>
          <w:szCs w:val="27"/>
        </w:rPr>
        <w:t>В этом запросе операция</w:t>
      </w:r>
      <w:r w:rsidR="00D0101D">
        <w:rPr>
          <w:color w:val="000000"/>
          <w:sz w:val="27"/>
          <w:szCs w:val="27"/>
        </w:rPr>
        <w:t xml:space="preserve"> </w:t>
      </w:r>
      <w:proofErr w:type="spellStart"/>
      <w:r>
        <w:rPr>
          <w:b/>
          <w:bCs/>
          <w:color w:val="000000"/>
          <w:sz w:val="27"/>
          <w:szCs w:val="27"/>
        </w:rPr>
        <w:t>except</w:t>
      </w:r>
      <w:proofErr w:type="spellEnd"/>
      <w:r w:rsidR="00D0101D">
        <w:rPr>
          <w:color w:val="000000"/>
          <w:sz w:val="27"/>
          <w:szCs w:val="27"/>
        </w:rPr>
        <w:t xml:space="preserve"> </w:t>
      </w:r>
      <w:r>
        <w:rPr>
          <w:color w:val="000000"/>
          <w:sz w:val="27"/>
          <w:szCs w:val="27"/>
        </w:rPr>
        <w:t>применяется к двум последовательностям узлов</w:t>
      </w:r>
      <w:r w:rsidR="00D0101D">
        <w:rPr>
          <w:color w:val="000000"/>
          <w:sz w:val="27"/>
          <w:szCs w:val="27"/>
        </w:rPr>
        <w:t xml:space="preserve"> </w:t>
      </w:r>
      <w:proofErr w:type="spellStart"/>
      <w:r>
        <w:rPr>
          <w:b/>
          <w:bCs/>
          <w:color w:val="000000"/>
          <w:sz w:val="27"/>
          <w:szCs w:val="27"/>
        </w:rPr>
        <w:t>itemno</w:t>
      </w:r>
      <w:proofErr w:type="spellEnd"/>
      <w:r>
        <w:rPr>
          <w:color w:val="000000"/>
          <w:sz w:val="27"/>
          <w:szCs w:val="27"/>
        </w:rPr>
        <w:t>. Поскольку последовательности узлов выбираются из различных документов, ни один узел во второй последовательности не может быть идентичен узлу из первой последовательности. Результатом запроса будет последовательность всех узлов</w:t>
      </w:r>
      <w:r w:rsidR="00D0101D">
        <w:rPr>
          <w:color w:val="000000"/>
          <w:sz w:val="27"/>
          <w:szCs w:val="27"/>
        </w:rPr>
        <w:t xml:space="preserve"> </w:t>
      </w:r>
      <w:proofErr w:type="spellStart"/>
      <w:r>
        <w:rPr>
          <w:b/>
          <w:bCs/>
          <w:color w:val="000000"/>
          <w:sz w:val="27"/>
          <w:szCs w:val="27"/>
        </w:rPr>
        <w:t>itemno</w:t>
      </w:r>
      <w:proofErr w:type="spellEnd"/>
      <w:r w:rsidR="00D0101D">
        <w:rPr>
          <w:color w:val="000000"/>
          <w:sz w:val="27"/>
          <w:szCs w:val="27"/>
        </w:rPr>
        <w:t xml:space="preserve"> </w:t>
      </w:r>
      <w:r>
        <w:rPr>
          <w:color w:val="000000"/>
          <w:sz w:val="27"/>
          <w:szCs w:val="27"/>
        </w:rPr>
        <w:t>документа</w:t>
      </w:r>
      <w:r w:rsidR="00D0101D">
        <w:rPr>
          <w:color w:val="000000"/>
          <w:sz w:val="27"/>
          <w:szCs w:val="27"/>
        </w:rPr>
        <w:t xml:space="preserve"> </w:t>
      </w:r>
      <w:r>
        <w:rPr>
          <w:b/>
          <w:bCs/>
          <w:color w:val="000000"/>
          <w:sz w:val="27"/>
          <w:szCs w:val="27"/>
        </w:rPr>
        <w:t>items.xml</w:t>
      </w:r>
      <w:r>
        <w:rPr>
          <w:color w:val="000000"/>
          <w:sz w:val="27"/>
          <w:szCs w:val="27"/>
        </w:rPr>
        <w:t>. Если предполагалось с помощью этого запроса получить список элементов</w:t>
      </w:r>
      <w:r w:rsidR="00D0101D">
        <w:rPr>
          <w:color w:val="000000"/>
          <w:sz w:val="27"/>
          <w:szCs w:val="27"/>
        </w:rPr>
        <w:t xml:space="preserve"> </w:t>
      </w:r>
      <w:proofErr w:type="spellStart"/>
      <w:r>
        <w:rPr>
          <w:b/>
          <w:bCs/>
          <w:color w:val="000000"/>
          <w:sz w:val="27"/>
          <w:szCs w:val="27"/>
        </w:rPr>
        <w:t>itemno</w:t>
      </w:r>
      <w:proofErr w:type="spellEnd"/>
      <w:r w:rsidR="00D0101D">
        <w:rPr>
          <w:color w:val="000000"/>
          <w:sz w:val="27"/>
          <w:szCs w:val="27"/>
        </w:rPr>
        <w:t xml:space="preserve"> </w:t>
      </w:r>
      <w:r>
        <w:rPr>
          <w:color w:val="000000"/>
          <w:sz w:val="27"/>
          <w:szCs w:val="27"/>
        </w:rPr>
        <w:t xml:space="preserve">для товаров, которые не имеют ставок, то можно </w:t>
      </w:r>
      <w:proofErr w:type="gramStart"/>
      <w:r>
        <w:rPr>
          <w:color w:val="000000"/>
          <w:sz w:val="27"/>
          <w:szCs w:val="27"/>
        </w:rPr>
        <w:t>добиться этого воспользовавшись</w:t>
      </w:r>
      <w:proofErr w:type="gramEnd"/>
      <w:r>
        <w:rPr>
          <w:color w:val="000000"/>
          <w:sz w:val="27"/>
          <w:szCs w:val="27"/>
        </w:rPr>
        <w:t xml:space="preserve"> библиотечной функцией</w:t>
      </w:r>
      <w:r w:rsidR="00D0101D">
        <w:rPr>
          <w:color w:val="000000"/>
          <w:sz w:val="27"/>
          <w:szCs w:val="27"/>
        </w:rPr>
        <w:t xml:space="preserve"> </w:t>
      </w:r>
      <w:proofErr w:type="spellStart"/>
      <w:r>
        <w:rPr>
          <w:b/>
          <w:bCs/>
          <w:color w:val="000000"/>
          <w:sz w:val="27"/>
          <w:szCs w:val="27"/>
        </w:rPr>
        <w:t>empty</w:t>
      </w:r>
      <w:proofErr w:type="spellEnd"/>
      <w:r>
        <w:rPr>
          <w:color w:val="000000"/>
          <w:sz w:val="27"/>
          <w:szCs w:val="27"/>
        </w:rPr>
        <w:t>, которая возвращает</w:t>
      </w:r>
      <w:r w:rsidR="00D0101D">
        <w:rPr>
          <w:color w:val="000000"/>
          <w:sz w:val="27"/>
          <w:szCs w:val="27"/>
        </w:rPr>
        <w:t xml:space="preserve"> </w:t>
      </w:r>
      <w:proofErr w:type="spellStart"/>
      <w:r>
        <w:rPr>
          <w:b/>
          <w:bCs/>
          <w:color w:val="000000"/>
          <w:sz w:val="27"/>
          <w:szCs w:val="27"/>
        </w:rPr>
        <w:t>true</w:t>
      </w:r>
      <w:proofErr w:type="spellEnd"/>
      <w:r>
        <w:rPr>
          <w:color w:val="000000"/>
          <w:sz w:val="27"/>
          <w:szCs w:val="27"/>
        </w:rPr>
        <w:t>, если ее операнд - пустая последовательность.</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for</w:t>
      </w:r>
      <w:proofErr w:type="gramEnd"/>
      <w:r w:rsidRPr="00D96402">
        <w:rPr>
          <w:color w:val="000000"/>
          <w:sz w:val="18"/>
          <w:szCs w:val="18"/>
          <w:lang w:val="en-US"/>
        </w:rPr>
        <w:t xml:space="preserve"> $i in document("items.xml")//item</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where</w:t>
      </w:r>
      <w:proofErr w:type="gramEnd"/>
      <w:r w:rsidRPr="00D96402">
        <w:rPr>
          <w:color w:val="000000"/>
          <w:sz w:val="18"/>
          <w:szCs w:val="18"/>
          <w:lang w:val="en-US"/>
        </w:rPr>
        <w:t xml:space="preserve"> empty(document("bids.xml")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//bid [</w:t>
      </w:r>
      <w:proofErr w:type="spellStart"/>
      <w:r w:rsidRPr="00D96402">
        <w:rPr>
          <w:color w:val="000000"/>
          <w:sz w:val="18"/>
          <w:szCs w:val="18"/>
          <w:lang w:val="en-US"/>
        </w:rPr>
        <w:t>itemno</w:t>
      </w:r>
      <w:proofErr w:type="spellEnd"/>
      <w:r w:rsidRPr="00D96402">
        <w:rPr>
          <w:color w:val="000000"/>
          <w:sz w:val="18"/>
          <w:szCs w:val="18"/>
          <w:lang w:val="en-US"/>
        </w:rPr>
        <w:t xml:space="preserve"> </w:t>
      </w:r>
      <w:proofErr w:type="spellStart"/>
      <w:r w:rsidRPr="00D96402">
        <w:rPr>
          <w:color w:val="000000"/>
          <w:sz w:val="18"/>
          <w:szCs w:val="18"/>
          <w:lang w:val="en-US"/>
        </w:rPr>
        <w:t>eq</w:t>
      </w:r>
      <w:proofErr w:type="spellEnd"/>
      <w:r w:rsidRPr="00D96402">
        <w:rPr>
          <w:color w:val="000000"/>
          <w:sz w:val="18"/>
          <w:szCs w:val="18"/>
          <w:lang w:val="en-US"/>
        </w:rPr>
        <w:t xml:space="preserve"> $i/</w:t>
      </w:r>
      <w:proofErr w:type="spellStart"/>
      <w:r w:rsidRPr="00D96402">
        <w:rPr>
          <w:color w:val="000000"/>
          <w:sz w:val="18"/>
          <w:szCs w:val="18"/>
          <w:lang w:val="en-US"/>
        </w:rPr>
        <w:t>itemno</w:t>
      </w:r>
      <w:proofErr w:type="spellEnd"/>
      <w:r w:rsidRPr="00D96402">
        <w:rPr>
          <w:color w:val="000000"/>
          <w:sz w:val="18"/>
          <w:szCs w:val="18"/>
          <w:lang w:val="en-US"/>
        </w:rPr>
        <w:t>])</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return</w:t>
      </w:r>
      <w:proofErr w:type="spellEnd"/>
      <w:r>
        <w:rPr>
          <w:color w:val="000000"/>
          <w:sz w:val="18"/>
          <w:szCs w:val="18"/>
        </w:rPr>
        <w:t xml:space="preserve"> $i/</w:t>
      </w:r>
      <w:proofErr w:type="spellStart"/>
      <w:r>
        <w:rPr>
          <w:color w:val="000000"/>
          <w:sz w:val="18"/>
          <w:szCs w:val="18"/>
        </w:rPr>
        <w:t>itemno</w:t>
      </w:r>
      <w:proofErr w:type="spellEnd"/>
    </w:p>
    <w:p w:rsidR="00D96402" w:rsidRDefault="00D96402" w:rsidP="00D96402">
      <w:pPr>
        <w:pStyle w:val="a6"/>
        <w:shd w:val="clear" w:color="auto" w:fill="FFFFFF"/>
        <w:jc w:val="both"/>
        <w:rPr>
          <w:color w:val="000000"/>
          <w:sz w:val="27"/>
          <w:szCs w:val="27"/>
        </w:rPr>
      </w:pPr>
      <w:r>
        <w:rPr>
          <w:color w:val="000000"/>
          <w:sz w:val="27"/>
          <w:szCs w:val="27"/>
        </w:rPr>
        <w:t>В этом примере предикат</w:t>
      </w:r>
      <w:r w:rsidR="00D0101D">
        <w:rPr>
          <w:color w:val="000000"/>
          <w:sz w:val="27"/>
          <w:szCs w:val="27"/>
        </w:rPr>
        <w:t xml:space="preserve"> </w:t>
      </w:r>
      <w:proofErr w:type="spellStart"/>
      <w:r>
        <w:rPr>
          <w:b/>
          <w:bCs/>
          <w:color w:val="000000"/>
          <w:sz w:val="27"/>
          <w:szCs w:val="27"/>
        </w:rPr>
        <w:t>itemno</w:t>
      </w:r>
      <w:proofErr w:type="spellEnd"/>
      <w:r>
        <w:rPr>
          <w:b/>
          <w:bCs/>
          <w:color w:val="000000"/>
          <w:sz w:val="27"/>
          <w:szCs w:val="27"/>
        </w:rPr>
        <w:t xml:space="preserve"> </w:t>
      </w:r>
      <w:proofErr w:type="spellStart"/>
      <w:r>
        <w:rPr>
          <w:b/>
          <w:bCs/>
          <w:color w:val="000000"/>
          <w:sz w:val="27"/>
          <w:szCs w:val="27"/>
        </w:rPr>
        <w:t>eq</w:t>
      </w:r>
      <w:proofErr w:type="spellEnd"/>
      <w:r>
        <w:rPr>
          <w:b/>
          <w:bCs/>
          <w:color w:val="000000"/>
          <w:sz w:val="27"/>
          <w:szCs w:val="27"/>
        </w:rPr>
        <w:t xml:space="preserve"> $i/</w:t>
      </w:r>
      <w:proofErr w:type="spellStart"/>
      <w:r>
        <w:rPr>
          <w:b/>
          <w:bCs/>
          <w:color w:val="000000"/>
          <w:sz w:val="27"/>
          <w:szCs w:val="27"/>
        </w:rPr>
        <w:t>itemno</w:t>
      </w:r>
      <w:proofErr w:type="spellEnd"/>
      <w:r w:rsidR="00D0101D">
        <w:rPr>
          <w:color w:val="000000"/>
          <w:sz w:val="27"/>
          <w:szCs w:val="27"/>
        </w:rPr>
        <w:t xml:space="preserve"> </w:t>
      </w:r>
      <w:r>
        <w:rPr>
          <w:color w:val="000000"/>
          <w:sz w:val="27"/>
          <w:szCs w:val="27"/>
        </w:rPr>
        <w:t>сравнивает два узла</w:t>
      </w:r>
      <w:r w:rsidR="00D0101D">
        <w:rPr>
          <w:color w:val="000000"/>
          <w:sz w:val="27"/>
          <w:szCs w:val="27"/>
        </w:rPr>
        <w:t xml:space="preserve"> </w:t>
      </w:r>
      <w:proofErr w:type="spellStart"/>
      <w:r>
        <w:rPr>
          <w:b/>
          <w:bCs/>
          <w:color w:val="000000"/>
          <w:sz w:val="27"/>
          <w:szCs w:val="27"/>
        </w:rPr>
        <w:t>itemno</w:t>
      </w:r>
      <w:proofErr w:type="spellEnd"/>
      <w:r>
        <w:rPr>
          <w:color w:val="000000"/>
          <w:sz w:val="27"/>
          <w:szCs w:val="27"/>
        </w:rPr>
        <w:t xml:space="preserve">, извлекая и сравнивая их содержимое, </w:t>
      </w:r>
      <w:proofErr w:type="gramStart"/>
      <w:r>
        <w:rPr>
          <w:color w:val="000000"/>
          <w:sz w:val="27"/>
          <w:szCs w:val="27"/>
        </w:rPr>
        <w:t>а</w:t>
      </w:r>
      <w:proofErr w:type="gramEnd"/>
      <w:r>
        <w:rPr>
          <w:color w:val="000000"/>
          <w:sz w:val="27"/>
          <w:szCs w:val="27"/>
        </w:rPr>
        <w:t xml:space="preserve"> не проверяя их идентичность.</w:t>
      </w:r>
    </w:p>
    <w:p w:rsidR="00D96402" w:rsidRDefault="00D96402" w:rsidP="00D96402">
      <w:pPr>
        <w:pStyle w:val="a6"/>
        <w:shd w:val="clear" w:color="auto" w:fill="FFFFFF"/>
        <w:jc w:val="both"/>
        <w:rPr>
          <w:color w:val="000000"/>
          <w:sz w:val="27"/>
          <w:szCs w:val="27"/>
        </w:rPr>
      </w:pPr>
      <w:r>
        <w:rPr>
          <w:color w:val="000000"/>
          <w:sz w:val="27"/>
          <w:szCs w:val="27"/>
        </w:rPr>
        <w:t xml:space="preserve">Операция |, оставленная для совместимости с </w:t>
      </w:r>
      <w:proofErr w:type="spellStart"/>
      <w:r>
        <w:rPr>
          <w:color w:val="000000"/>
          <w:sz w:val="27"/>
          <w:szCs w:val="27"/>
        </w:rPr>
        <w:t>XPath</w:t>
      </w:r>
      <w:proofErr w:type="spellEnd"/>
      <w:r>
        <w:rPr>
          <w:color w:val="000000"/>
          <w:sz w:val="27"/>
          <w:szCs w:val="27"/>
        </w:rPr>
        <w:t xml:space="preserve"> 1.0, эквивалентна операции</w:t>
      </w:r>
      <w:r w:rsidR="00D0101D">
        <w:rPr>
          <w:color w:val="000000"/>
          <w:sz w:val="27"/>
          <w:szCs w:val="27"/>
        </w:rPr>
        <w:t xml:space="preserve"> </w:t>
      </w:r>
      <w:proofErr w:type="spellStart"/>
      <w:r>
        <w:rPr>
          <w:b/>
          <w:bCs/>
          <w:color w:val="000000"/>
          <w:sz w:val="27"/>
          <w:szCs w:val="27"/>
        </w:rPr>
        <w:t>union</w:t>
      </w:r>
      <w:proofErr w:type="spellEnd"/>
      <w:r>
        <w:rPr>
          <w:color w:val="000000"/>
          <w:sz w:val="27"/>
          <w:szCs w:val="27"/>
        </w:rPr>
        <w:t>. Эти операции иногда применяются в шагах выражения пути. Например, следующее выражение пути находит объединение всех потомков b и потомков c узлов в последовательности, связанной с</w:t>
      </w:r>
      <w:r w:rsidR="00D0101D">
        <w:rPr>
          <w:color w:val="000000"/>
          <w:sz w:val="27"/>
          <w:szCs w:val="27"/>
        </w:rPr>
        <w:t xml:space="preserve"> </w:t>
      </w:r>
      <w:r>
        <w:rPr>
          <w:b/>
          <w:bCs/>
          <w:color w:val="000000"/>
          <w:sz w:val="27"/>
          <w:szCs w:val="27"/>
        </w:rPr>
        <w:t>$a</w:t>
      </w:r>
      <w:r>
        <w:rPr>
          <w:color w:val="000000"/>
          <w:sz w:val="27"/>
          <w:szCs w:val="27"/>
        </w:rPr>
        <w:t>; узлы в этом объединении затем используются в качестве контекстных узлов для следующего шага в пути.</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$a/(b | c)/d</w:t>
      </w:r>
    </w:p>
    <w:p w:rsidR="00316AED" w:rsidRDefault="00D96402" w:rsidP="00D96402">
      <w:pPr>
        <w:pStyle w:val="a6"/>
        <w:shd w:val="clear" w:color="auto" w:fill="FFFFFF"/>
        <w:jc w:val="both"/>
        <w:rPr>
          <w:color w:val="000000"/>
          <w:sz w:val="27"/>
          <w:szCs w:val="27"/>
          <w:lang w:val="en-US"/>
        </w:rPr>
      </w:pPr>
      <w:r>
        <w:rPr>
          <w:b/>
          <w:bCs/>
          <w:color w:val="000000"/>
          <w:sz w:val="27"/>
          <w:szCs w:val="27"/>
        </w:rPr>
        <w:t>Условные выражения.</w:t>
      </w:r>
      <w:r w:rsidR="00316AED">
        <w:rPr>
          <w:color w:val="000000"/>
          <w:sz w:val="27"/>
          <w:szCs w:val="27"/>
          <w:lang w:val="en-US"/>
        </w:rPr>
        <w:t xml:space="preserve"> </w:t>
      </w:r>
    </w:p>
    <w:p w:rsidR="00D96402" w:rsidRDefault="00D96402" w:rsidP="00D96402">
      <w:pPr>
        <w:pStyle w:val="a6"/>
        <w:shd w:val="clear" w:color="auto" w:fill="FFFFFF"/>
        <w:jc w:val="both"/>
        <w:rPr>
          <w:color w:val="000000"/>
          <w:sz w:val="27"/>
          <w:szCs w:val="27"/>
        </w:rPr>
      </w:pPr>
      <w:r>
        <w:rPr>
          <w:color w:val="000000"/>
          <w:sz w:val="27"/>
          <w:szCs w:val="27"/>
        </w:rPr>
        <w:t xml:space="preserve">Условные выражения обеспечивают возможность выполнения одного из двух выражений в зависимости от значения третьего выражения. Это записывается в знакомом формате </w:t>
      </w:r>
      <w:proofErr w:type="spellStart"/>
      <w:r>
        <w:rPr>
          <w:color w:val="000000"/>
          <w:sz w:val="27"/>
          <w:szCs w:val="27"/>
        </w:rPr>
        <w:t>if</w:t>
      </w:r>
      <w:proofErr w:type="spellEnd"/>
      <w:r>
        <w:rPr>
          <w:color w:val="000000"/>
          <w:sz w:val="27"/>
          <w:szCs w:val="27"/>
        </w:rPr>
        <w:t>...</w:t>
      </w:r>
      <w:proofErr w:type="spellStart"/>
      <w:r>
        <w:rPr>
          <w:color w:val="000000"/>
          <w:sz w:val="27"/>
          <w:szCs w:val="27"/>
        </w:rPr>
        <w:t>then</w:t>
      </w:r>
      <w:proofErr w:type="spellEnd"/>
      <w:r>
        <w:rPr>
          <w:color w:val="000000"/>
          <w:sz w:val="27"/>
          <w:szCs w:val="27"/>
        </w:rPr>
        <w:t>...</w:t>
      </w:r>
      <w:proofErr w:type="spellStart"/>
      <w:r>
        <w:rPr>
          <w:color w:val="000000"/>
          <w:sz w:val="27"/>
          <w:szCs w:val="27"/>
        </w:rPr>
        <w:t>else</w:t>
      </w:r>
      <w:proofErr w:type="spellEnd"/>
      <w:r>
        <w:rPr>
          <w:color w:val="000000"/>
          <w:sz w:val="27"/>
          <w:szCs w:val="27"/>
        </w:rPr>
        <w:t>, поддерживаемом во многих языках. Требуется наличие всех трех условий (</w:t>
      </w:r>
      <w:proofErr w:type="spellStart"/>
      <w:r>
        <w:rPr>
          <w:b/>
          <w:bCs/>
          <w:color w:val="000000"/>
          <w:sz w:val="27"/>
          <w:szCs w:val="27"/>
        </w:rPr>
        <w:t>if</w:t>
      </w:r>
      <w:proofErr w:type="spellEnd"/>
      <w:r>
        <w:rPr>
          <w:b/>
          <w:bCs/>
          <w:color w:val="000000"/>
          <w:sz w:val="27"/>
          <w:szCs w:val="27"/>
        </w:rPr>
        <w:t xml:space="preserve">, </w:t>
      </w:r>
      <w:proofErr w:type="spellStart"/>
      <w:r>
        <w:rPr>
          <w:b/>
          <w:bCs/>
          <w:color w:val="000000"/>
          <w:sz w:val="27"/>
          <w:szCs w:val="27"/>
        </w:rPr>
        <w:t>then</w:t>
      </w:r>
      <w:proofErr w:type="spellEnd"/>
      <w:r w:rsidR="00D0101D">
        <w:rPr>
          <w:color w:val="000000"/>
          <w:sz w:val="27"/>
          <w:szCs w:val="27"/>
        </w:rPr>
        <w:t xml:space="preserve"> </w:t>
      </w:r>
      <w:r>
        <w:rPr>
          <w:color w:val="000000"/>
          <w:sz w:val="27"/>
          <w:szCs w:val="27"/>
        </w:rPr>
        <w:t>и</w:t>
      </w:r>
      <w:r w:rsidR="00D0101D">
        <w:rPr>
          <w:color w:val="000000"/>
          <w:sz w:val="27"/>
          <w:szCs w:val="27"/>
        </w:rPr>
        <w:t xml:space="preserve"> </w:t>
      </w:r>
      <w:proofErr w:type="spellStart"/>
      <w:r>
        <w:rPr>
          <w:b/>
          <w:bCs/>
          <w:color w:val="000000"/>
          <w:sz w:val="27"/>
          <w:szCs w:val="27"/>
        </w:rPr>
        <w:t>else</w:t>
      </w:r>
      <w:proofErr w:type="spellEnd"/>
      <w:r>
        <w:rPr>
          <w:color w:val="000000"/>
          <w:sz w:val="27"/>
          <w:szCs w:val="27"/>
        </w:rPr>
        <w:t xml:space="preserve">), а выражение в условии </w:t>
      </w:r>
      <w:proofErr w:type="spellStart"/>
      <w:r>
        <w:rPr>
          <w:color w:val="000000"/>
          <w:sz w:val="27"/>
          <w:szCs w:val="27"/>
        </w:rPr>
        <w:t>if</w:t>
      </w:r>
      <w:proofErr w:type="spellEnd"/>
      <w:r>
        <w:rPr>
          <w:color w:val="000000"/>
          <w:sz w:val="27"/>
          <w:szCs w:val="27"/>
        </w:rPr>
        <w:t xml:space="preserve"> должно быть заключено в скобки. Результат всего условного выражения зависит от значения выражения в условии </w:t>
      </w:r>
      <w:proofErr w:type="spellStart"/>
      <w:r>
        <w:rPr>
          <w:color w:val="000000"/>
          <w:sz w:val="27"/>
          <w:szCs w:val="27"/>
        </w:rPr>
        <w:t>if</w:t>
      </w:r>
      <w:proofErr w:type="spellEnd"/>
      <w:r>
        <w:rPr>
          <w:color w:val="000000"/>
          <w:sz w:val="27"/>
          <w:szCs w:val="27"/>
        </w:rPr>
        <w:t>, называемого выражением проверки (</w:t>
      </w:r>
      <w:proofErr w:type="spellStart"/>
      <w:r>
        <w:rPr>
          <w:color w:val="000000"/>
          <w:sz w:val="27"/>
          <w:szCs w:val="27"/>
        </w:rPr>
        <w:t>test</w:t>
      </w:r>
      <w:proofErr w:type="spellEnd"/>
      <w:r>
        <w:rPr>
          <w:color w:val="000000"/>
          <w:sz w:val="27"/>
          <w:szCs w:val="27"/>
        </w:rPr>
        <w:t xml:space="preserve"> </w:t>
      </w:r>
      <w:proofErr w:type="spellStart"/>
      <w:r>
        <w:rPr>
          <w:color w:val="000000"/>
          <w:sz w:val="27"/>
          <w:szCs w:val="27"/>
        </w:rPr>
        <w:t>expression</w:t>
      </w:r>
      <w:proofErr w:type="spellEnd"/>
      <w:r>
        <w:rPr>
          <w:color w:val="000000"/>
          <w:sz w:val="27"/>
          <w:szCs w:val="27"/>
        </w:rPr>
        <w:t>). Правила таковы.</w:t>
      </w:r>
    </w:p>
    <w:p w:rsidR="00D96402" w:rsidRDefault="00D96402" w:rsidP="00D96402">
      <w:pPr>
        <w:pStyle w:val="a6"/>
        <w:shd w:val="clear" w:color="auto" w:fill="FFFFFF"/>
        <w:jc w:val="both"/>
        <w:rPr>
          <w:color w:val="000000"/>
          <w:sz w:val="27"/>
          <w:szCs w:val="27"/>
        </w:rPr>
      </w:pPr>
      <w:r>
        <w:rPr>
          <w:color w:val="000000"/>
          <w:sz w:val="27"/>
          <w:szCs w:val="27"/>
        </w:rPr>
        <w:t>Если значением выражения проверки являются булевское значение</w:t>
      </w:r>
      <w:r w:rsidR="00D0101D">
        <w:rPr>
          <w:color w:val="000000"/>
          <w:sz w:val="27"/>
          <w:szCs w:val="27"/>
        </w:rPr>
        <w:t xml:space="preserve"> </w:t>
      </w:r>
      <w:proofErr w:type="spellStart"/>
      <w:r>
        <w:rPr>
          <w:b/>
          <w:bCs/>
          <w:color w:val="000000"/>
          <w:sz w:val="27"/>
          <w:szCs w:val="27"/>
        </w:rPr>
        <w:t>true</w:t>
      </w:r>
      <w:proofErr w:type="spellEnd"/>
      <w:r w:rsidR="00D0101D">
        <w:rPr>
          <w:color w:val="000000"/>
          <w:sz w:val="27"/>
          <w:szCs w:val="27"/>
        </w:rPr>
        <w:t xml:space="preserve"> </w:t>
      </w:r>
      <w:r>
        <w:rPr>
          <w:color w:val="000000"/>
          <w:sz w:val="27"/>
          <w:szCs w:val="27"/>
        </w:rPr>
        <w:t xml:space="preserve">или непустая последовательность (используемая как &lt;проверка существования&gt;), то выполняется оператор </w:t>
      </w:r>
      <w:proofErr w:type="spellStart"/>
      <w:r>
        <w:rPr>
          <w:color w:val="000000"/>
          <w:sz w:val="27"/>
          <w:szCs w:val="27"/>
        </w:rPr>
        <w:t>then</w:t>
      </w:r>
      <w:proofErr w:type="spellEnd"/>
      <w:r>
        <w:rPr>
          <w:color w:val="000000"/>
          <w:sz w:val="27"/>
          <w:szCs w:val="27"/>
        </w:rPr>
        <w:t>.</w:t>
      </w:r>
    </w:p>
    <w:p w:rsidR="00D96402" w:rsidRDefault="00D96402" w:rsidP="00D96402">
      <w:pPr>
        <w:pStyle w:val="a6"/>
        <w:shd w:val="clear" w:color="auto" w:fill="FFFFFF"/>
        <w:jc w:val="both"/>
        <w:rPr>
          <w:color w:val="000000"/>
          <w:sz w:val="27"/>
          <w:szCs w:val="27"/>
        </w:rPr>
      </w:pPr>
      <w:r>
        <w:rPr>
          <w:color w:val="000000"/>
          <w:sz w:val="27"/>
          <w:szCs w:val="27"/>
        </w:rPr>
        <w:t>Если значением выражения проверки являются булевское значение</w:t>
      </w:r>
      <w:r w:rsidR="00D0101D">
        <w:rPr>
          <w:color w:val="000000"/>
          <w:sz w:val="27"/>
          <w:szCs w:val="27"/>
        </w:rPr>
        <w:t xml:space="preserve"> </w:t>
      </w:r>
      <w:proofErr w:type="spellStart"/>
      <w:r>
        <w:rPr>
          <w:b/>
          <w:bCs/>
          <w:color w:val="000000"/>
          <w:sz w:val="27"/>
          <w:szCs w:val="27"/>
        </w:rPr>
        <w:t>false</w:t>
      </w:r>
      <w:proofErr w:type="spellEnd"/>
      <w:r w:rsidR="00D0101D">
        <w:rPr>
          <w:color w:val="000000"/>
          <w:sz w:val="27"/>
          <w:szCs w:val="27"/>
        </w:rPr>
        <w:t xml:space="preserve"> </w:t>
      </w:r>
      <w:r>
        <w:rPr>
          <w:color w:val="000000"/>
          <w:sz w:val="27"/>
          <w:szCs w:val="27"/>
        </w:rPr>
        <w:t xml:space="preserve">или пустая последовательность, то выполняется оператор </w:t>
      </w:r>
      <w:proofErr w:type="spellStart"/>
      <w:r>
        <w:rPr>
          <w:color w:val="000000"/>
          <w:sz w:val="27"/>
          <w:szCs w:val="27"/>
        </w:rPr>
        <w:t>else</w:t>
      </w:r>
      <w:proofErr w:type="spellEnd"/>
      <w:r>
        <w:rPr>
          <w:color w:val="000000"/>
          <w:sz w:val="27"/>
          <w:szCs w:val="27"/>
        </w:rPr>
        <w:t>.</w:t>
      </w:r>
    </w:p>
    <w:p w:rsidR="00D96402" w:rsidRDefault="00D96402" w:rsidP="00D96402">
      <w:pPr>
        <w:pStyle w:val="a6"/>
        <w:shd w:val="clear" w:color="auto" w:fill="FFFFFF"/>
        <w:jc w:val="both"/>
        <w:rPr>
          <w:color w:val="000000"/>
          <w:sz w:val="27"/>
          <w:szCs w:val="27"/>
        </w:rPr>
      </w:pPr>
      <w:r>
        <w:rPr>
          <w:color w:val="000000"/>
          <w:sz w:val="27"/>
          <w:szCs w:val="27"/>
        </w:rPr>
        <w:t>В противном случае условное выражение возвращает значение ошибки.</w:t>
      </w:r>
    </w:p>
    <w:p w:rsidR="00D96402" w:rsidRDefault="00D96402" w:rsidP="00D96402">
      <w:pPr>
        <w:pStyle w:val="a6"/>
        <w:shd w:val="clear" w:color="auto" w:fill="FFFFFF"/>
        <w:jc w:val="both"/>
        <w:rPr>
          <w:color w:val="000000"/>
          <w:sz w:val="27"/>
          <w:szCs w:val="27"/>
        </w:rPr>
      </w:pPr>
      <w:r>
        <w:rPr>
          <w:color w:val="000000"/>
          <w:sz w:val="27"/>
          <w:szCs w:val="27"/>
        </w:rPr>
        <w:lastRenderedPageBreak/>
        <w:t>Следующее простое условное выражение может быть использовано для получения стоимости товара, в зависимости от существования атрибута с именем</w:t>
      </w:r>
      <w:r w:rsidR="00D0101D">
        <w:rPr>
          <w:color w:val="000000"/>
          <w:sz w:val="27"/>
          <w:szCs w:val="27"/>
        </w:rPr>
        <w:t xml:space="preserve"> </w:t>
      </w:r>
      <w:proofErr w:type="spellStart"/>
      <w:r>
        <w:rPr>
          <w:b/>
          <w:bCs/>
          <w:color w:val="000000"/>
          <w:sz w:val="27"/>
          <w:szCs w:val="27"/>
        </w:rPr>
        <w:t>discounted</w:t>
      </w:r>
      <w:proofErr w:type="spellEnd"/>
      <w:r>
        <w:rPr>
          <w:color w:val="000000"/>
          <w:sz w:val="27"/>
          <w:szCs w:val="27"/>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if</w:t>
      </w:r>
      <w:proofErr w:type="gramEnd"/>
      <w:r w:rsidRPr="00D96402">
        <w:rPr>
          <w:color w:val="000000"/>
          <w:sz w:val="18"/>
          <w:szCs w:val="18"/>
          <w:lang w:val="en-US"/>
        </w:rPr>
        <w:t xml:space="preserve"> ($part/@discounted) then $part/wholesale</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else</w:t>
      </w:r>
      <w:proofErr w:type="spellEnd"/>
      <w:r>
        <w:rPr>
          <w:color w:val="000000"/>
          <w:sz w:val="18"/>
          <w:szCs w:val="18"/>
        </w:rPr>
        <w:t xml:space="preserve"> $</w:t>
      </w:r>
      <w:proofErr w:type="spellStart"/>
      <w:r>
        <w:rPr>
          <w:color w:val="000000"/>
          <w:sz w:val="18"/>
          <w:szCs w:val="18"/>
        </w:rPr>
        <w:t>part</w:t>
      </w:r>
      <w:proofErr w:type="spellEnd"/>
      <w:r>
        <w:rPr>
          <w:color w:val="000000"/>
          <w:sz w:val="18"/>
          <w:szCs w:val="18"/>
        </w:rPr>
        <w:t>/</w:t>
      </w:r>
      <w:proofErr w:type="spellStart"/>
      <w:r>
        <w:rPr>
          <w:color w:val="000000"/>
          <w:sz w:val="18"/>
          <w:szCs w:val="18"/>
        </w:rPr>
        <w:t>retail</w:t>
      </w:r>
      <w:proofErr w:type="spellEnd"/>
    </w:p>
    <w:p w:rsidR="00D96402" w:rsidRDefault="00D96402" w:rsidP="00D96402">
      <w:pPr>
        <w:pStyle w:val="a6"/>
        <w:shd w:val="clear" w:color="auto" w:fill="FFFFFF"/>
        <w:jc w:val="both"/>
        <w:rPr>
          <w:color w:val="000000"/>
          <w:sz w:val="27"/>
          <w:szCs w:val="27"/>
        </w:rPr>
      </w:pPr>
      <w:r>
        <w:rPr>
          <w:color w:val="000000"/>
          <w:sz w:val="27"/>
          <w:szCs w:val="27"/>
        </w:rPr>
        <w:t>Q7, представленный на</w:t>
      </w:r>
      <w:r w:rsidR="00D0101D">
        <w:rPr>
          <w:color w:val="000000"/>
          <w:sz w:val="27"/>
          <w:szCs w:val="27"/>
        </w:rPr>
        <w:t xml:space="preserve"> </w:t>
      </w:r>
      <w:r>
        <w:rPr>
          <w:i/>
          <w:iCs/>
          <w:color w:val="000000"/>
          <w:sz w:val="27"/>
          <w:szCs w:val="27"/>
        </w:rPr>
        <w:t>Рис. 3</w:t>
      </w:r>
      <w:r>
        <w:rPr>
          <w:color w:val="000000"/>
          <w:sz w:val="27"/>
          <w:szCs w:val="27"/>
        </w:rPr>
        <w:t>, - пример более сложного запроса, содержащего условное выражение. Этот запрос также иллюстрирует несколько уровней вложенности выражений FLWR и конструкторов элементов.</w:t>
      </w:r>
    </w:p>
    <w:p w:rsidR="00D96402" w:rsidRDefault="00D96402" w:rsidP="00D96402">
      <w:pPr>
        <w:pStyle w:val="a6"/>
        <w:shd w:val="clear" w:color="auto" w:fill="FFFFFF"/>
        <w:jc w:val="both"/>
        <w:rPr>
          <w:color w:val="000000"/>
          <w:sz w:val="27"/>
          <w:szCs w:val="27"/>
        </w:rPr>
      </w:pPr>
      <w:r>
        <w:rPr>
          <w:b/>
          <w:bCs/>
          <w:color w:val="000000"/>
          <w:sz w:val="27"/>
          <w:szCs w:val="27"/>
        </w:rPr>
        <w:t>Рис.3.</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gramStart"/>
      <w:r>
        <w:rPr>
          <w:color w:val="000000"/>
          <w:sz w:val="18"/>
          <w:szCs w:val="18"/>
        </w:rPr>
        <w:t xml:space="preserve">Q7) Создать отчет, описывающий состояние </w:t>
      </w:r>
      <w:proofErr w:type="gramEnd"/>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 xml:space="preserve">ставок для различных товаров. </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Пометить каждую ставку статусом &lt;OK,&gt; &lt;</w:t>
      </w:r>
      <w:proofErr w:type="spellStart"/>
      <w:r>
        <w:rPr>
          <w:color w:val="000000"/>
          <w:sz w:val="18"/>
          <w:szCs w:val="18"/>
        </w:rPr>
        <w:t>too</w:t>
      </w:r>
      <w:proofErr w:type="spellEnd"/>
      <w:r>
        <w:rPr>
          <w:color w:val="000000"/>
          <w:sz w:val="18"/>
          <w:szCs w:val="18"/>
        </w:rPr>
        <w:t xml:space="preserve"> </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small</w:t>
      </w:r>
      <w:proofErr w:type="spellEnd"/>
      <w:r>
        <w:rPr>
          <w:color w:val="000000"/>
          <w:sz w:val="18"/>
          <w:szCs w:val="18"/>
        </w:rPr>
        <w:t>&gt; или &lt;</w:t>
      </w:r>
      <w:proofErr w:type="spellStart"/>
      <w:r>
        <w:rPr>
          <w:color w:val="000000"/>
          <w:sz w:val="18"/>
          <w:szCs w:val="18"/>
        </w:rPr>
        <w:t>too</w:t>
      </w:r>
      <w:proofErr w:type="spellEnd"/>
      <w:r>
        <w:rPr>
          <w:color w:val="000000"/>
          <w:sz w:val="18"/>
          <w:szCs w:val="18"/>
        </w:rPr>
        <w:t xml:space="preserve"> </w:t>
      </w:r>
      <w:proofErr w:type="spellStart"/>
      <w:r>
        <w:rPr>
          <w:color w:val="000000"/>
          <w:sz w:val="18"/>
          <w:szCs w:val="18"/>
        </w:rPr>
        <w:t>late</w:t>
      </w:r>
      <w:proofErr w:type="spellEnd"/>
      <w:r>
        <w:rPr>
          <w:color w:val="000000"/>
          <w:sz w:val="18"/>
          <w:szCs w:val="18"/>
        </w:rPr>
        <w:t xml:space="preserve">&gt;. </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 xml:space="preserve">Поместить отчет в элемент с именем </w:t>
      </w:r>
      <w:proofErr w:type="spellStart"/>
      <w:r>
        <w:rPr>
          <w:color w:val="000000"/>
          <w:sz w:val="18"/>
          <w:szCs w:val="18"/>
        </w:rPr>
        <w:t>bid-status-report</w:t>
      </w:r>
      <w:proofErr w:type="spellEnd"/>
      <w:r>
        <w:rPr>
          <w:color w:val="000000"/>
          <w:sz w:val="18"/>
          <w:szCs w:val="18"/>
        </w:rPr>
        <w:t>.</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gramStart"/>
      <w:r w:rsidRPr="00D96402">
        <w:rPr>
          <w:color w:val="000000"/>
          <w:sz w:val="18"/>
          <w:szCs w:val="18"/>
          <w:lang w:val="en-US"/>
        </w:rPr>
        <w:t>bid-status-report</w:t>
      </w:r>
      <w:proofErr w:type="gram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w:t>
      </w:r>
      <w:proofErr w:type="gramStart"/>
      <w:r w:rsidRPr="00D96402">
        <w:rPr>
          <w:color w:val="000000"/>
          <w:sz w:val="18"/>
          <w:szCs w:val="18"/>
          <w:lang w:val="en-US"/>
        </w:rPr>
        <w:t>for</w:t>
      </w:r>
      <w:proofErr w:type="gramEnd"/>
      <w:r w:rsidRPr="00D96402">
        <w:rPr>
          <w:color w:val="000000"/>
          <w:sz w:val="18"/>
          <w:szCs w:val="18"/>
          <w:lang w:val="en-US"/>
        </w:rPr>
        <w:t xml:space="preserve"> $i in document (&lt;items.xml&gt;)/*/item</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w:t>
      </w:r>
      <w:proofErr w:type="gramStart"/>
      <w:r w:rsidRPr="00D96402">
        <w:rPr>
          <w:color w:val="000000"/>
          <w:sz w:val="18"/>
          <w:szCs w:val="18"/>
          <w:lang w:val="en-US"/>
        </w:rPr>
        <w:t>return</w:t>
      </w:r>
      <w:proofErr w:type="gram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w:t>
      </w:r>
      <w:r w:rsidRPr="00D96402">
        <w:rPr>
          <w:color w:val="000000"/>
          <w:sz w:val="18"/>
          <w:szCs w:val="18"/>
          <w:lang w:val="en-US"/>
        </w:rPr>
        <w:tab/>
        <w:t>&lt;</w:t>
      </w:r>
      <w:proofErr w:type="gramStart"/>
      <w:r w:rsidRPr="00D96402">
        <w:rPr>
          <w:color w:val="000000"/>
          <w:sz w:val="18"/>
          <w:szCs w:val="18"/>
          <w:lang w:val="en-US"/>
        </w:rPr>
        <w:t>item</w:t>
      </w:r>
      <w:proofErr w:type="gram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$i/</w:t>
      </w:r>
      <w:proofErr w:type="spellStart"/>
      <w:r w:rsidRPr="00D96402">
        <w:rPr>
          <w:color w:val="000000"/>
          <w:sz w:val="18"/>
          <w:szCs w:val="18"/>
          <w:lang w:val="en-US"/>
        </w:rPr>
        <w:t>itemno</w:t>
      </w:r>
      <w:proofErr w:type="spellEnd"/>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w:t>
      </w:r>
      <w:proofErr w:type="gramStart"/>
      <w:r w:rsidRPr="00D96402">
        <w:rPr>
          <w:color w:val="000000"/>
          <w:sz w:val="18"/>
          <w:szCs w:val="18"/>
          <w:lang w:val="en-US"/>
        </w:rPr>
        <w:t>for</w:t>
      </w:r>
      <w:proofErr w:type="gramEnd"/>
      <w:r w:rsidRPr="00D96402">
        <w:rPr>
          <w:color w:val="000000"/>
          <w:sz w:val="18"/>
          <w:szCs w:val="18"/>
          <w:lang w:val="en-US"/>
        </w:rPr>
        <w:t xml:space="preserve"> $b in document (&lt;bids.xml&gt;)/*/bid[</w:t>
      </w:r>
      <w:proofErr w:type="spellStart"/>
      <w:r w:rsidRPr="00D96402">
        <w:rPr>
          <w:color w:val="000000"/>
          <w:sz w:val="18"/>
          <w:szCs w:val="18"/>
          <w:lang w:val="en-US"/>
        </w:rPr>
        <w:t>itemno</w:t>
      </w:r>
      <w:proofErr w:type="spellEnd"/>
      <w:r w:rsidRPr="00D96402">
        <w:rPr>
          <w:color w:val="000000"/>
          <w:sz w:val="18"/>
          <w:szCs w:val="18"/>
          <w:lang w:val="en-US"/>
        </w:rPr>
        <w:t xml:space="preserve"> = $i/</w:t>
      </w:r>
      <w:proofErr w:type="spellStart"/>
      <w:r w:rsidRPr="00D96402">
        <w:rPr>
          <w:color w:val="000000"/>
          <w:sz w:val="18"/>
          <w:szCs w:val="18"/>
          <w:lang w:val="en-US"/>
        </w:rPr>
        <w:t>itemno</w:t>
      </w:r>
      <w:proofErr w:type="spellEnd"/>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w:t>
      </w:r>
      <w:proofErr w:type="gramStart"/>
      <w:r w:rsidRPr="00D96402">
        <w:rPr>
          <w:color w:val="000000"/>
          <w:sz w:val="18"/>
          <w:szCs w:val="18"/>
          <w:lang w:val="en-US"/>
        </w:rPr>
        <w:t>return</w:t>
      </w:r>
      <w:proofErr w:type="gram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&lt;</w:t>
      </w:r>
      <w:proofErr w:type="gramStart"/>
      <w:r w:rsidRPr="00D96402">
        <w:rPr>
          <w:color w:val="000000"/>
          <w:sz w:val="18"/>
          <w:szCs w:val="18"/>
          <w:lang w:val="en-US"/>
        </w:rPr>
        <w:t>bid</w:t>
      </w:r>
      <w:proofErr w:type="gram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$b/bidder,</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$b/bid-amount,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&lt;</w:t>
      </w:r>
      <w:proofErr w:type="gramStart"/>
      <w:r w:rsidRPr="00D96402">
        <w:rPr>
          <w:color w:val="000000"/>
          <w:sz w:val="18"/>
          <w:szCs w:val="18"/>
          <w:lang w:val="en-US"/>
        </w:rPr>
        <w:t>status</w:t>
      </w:r>
      <w:proofErr w:type="gram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w:t>
      </w:r>
      <w:proofErr w:type="gramStart"/>
      <w:r w:rsidRPr="00D96402">
        <w:rPr>
          <w:color w:val="000000"/>
          <w:sz w:val="18"/>
          <w:szCs w:val="18"/>
          <w:lang w:val="en-US"/>
        </w:rPr>
        <w:t>if</w:t>
      </w:r>
      <w:proofErr w:type="gramEnd"/>
      <w:r w:rsidRPr="00D96402">
        <w:rPr>
          <w:color w:val="000000"/>
          <w:sz w:val="18"/>
          <w:szCs w:val="18"/>
          <w:lang w:val="en-US"/>
        </w:rPr>
        <w:t xml:space="preserve"> ($b/bid-date &gt; $i/end-date) then &lt;too late&gt;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w:t>
      </w:r>
      <w:proofErr w:type="gramStart"/>
      <w:r w:rsidRPr="00D96402">
        <w:rPr>
          <w:color w:val="000000"/>
          <w:sz w:val="18"/>
          <w:szCs w:val="18"/>
          <w:lang w:val="en-US"/>
        </w:rPr>
        <w:t>else</w:t>
      </w:r>
      <w:proofErr w:type="gramEnd"/>
      <w:r w:rsidRPr="00D96402">
        <w:rPr>
          <w:color w:val="000000"/>
          <w:sz w:val="18"/>
          <w:szCs w:val="18"/>
          <w:lang w:val="en-US"/>
        </w:rPr>
        <w:t xml:space="preserve"> if ($b/bid-amount &lt; $i/reserve-price)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w:t>
      </w:r>
      <w:proofErr w:type="gramStart"/>
      <w:r w:rsidRPr="00D96402">
        <w:rPr>
          <w:color w:val="000000"/>
          <w:sz w:val="18"/>
          <w:szCs w:val="18"/>
          <w:lang w:val="en-US"/>
        </w:rPr>
        <w:t>then</w:t>
      </w:r>
      <w:proofErr w:type="gramEnd"/>
      <w:r w:rsidRPr="00D96402">
        <w:rPr>
          <w:color w:val="000000"/>
          <w:sz w:val="18"/>
          <w:szCs w:val="18"/>
          <w:lang w:val="en-US"/>
        </w:rPr>
        <w:t xml:space="preserve"> &lt;too small&gt;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w:t>
      </w:r>
      <w:proofErr w:type="gramStart"/>
      <w:r w:rsidRPr="00D96402">
        <w:rPr>
          <w:color w:val="000000"/>
          <w:sz w:val="18"/>
          <w:szCs w:val="18"/>
          <w:lang w:val="en-US"/>
        </w:rPr>
        <w:t>else</w:t>
      </w:r>
      <w:proofErr w:type="gramEnd"/>
      <w:r w:rsidRPr="00D96402">
        <w:rPr>
          <w:color w:val="000000"/>
          <w:sz w:val="18"/>
          <w:szCs w:val="18"/>
          <w:lang w:val="en-US"/>
        </w:rPr>
        <w:t xml:space="preserve"> &lt;OK&gt;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 xml:space="preserve">  }</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&lt;/status&gt;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r>
      <w:r w:rsidRPr="00D96402">
        <w:rPr>
          <w:color w:val="000000"/>
          <w:sz w:val="18"/>
          <w:szCs w:val="18"/>
          <w:lang w:val="en-US"/>
        </w:rPr>
        <w:tab/>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&lt;/bid&gt;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ab/>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&lt;/item&gt;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&lt;/bid-status-report&gt;</w:t>
      </w:r>
    </w:p>
    <w:p w:rsidR="008E0AA1" w:rsidRDefault="00D96402" w:rsidP="00D96402">
      <w:pPr>
        <w:pStyle w:val="a6"/>
        <w:shd w:val="clear" w:color="auto" w:fill="FFFFFF"/>
        <w:jc w:val="both"/>
        <w:rPr>
          <w:color w:val="000000"/>
          <w:sz w:val="27"/>
          <w:szCs w:val="27"/>
          <w:lang w:val="en-US"/>
        </w:rPr>
      </w:pPr>
      <w:proofErr w:type="spellStart"/>
      <w:r>
        <w:rPr>
          <w:b/>
          <w:bCs/>
          <w:color w:val="000000"/>
          <w:sz w:val="27"/>
          <w:szCs w:val="27"/>
        </w:rPr>
        <w:t>Кванторные</w:t>
      </w:r>
      <w:proofErr w:type="spellEnd"/>
      <w:r>
        <w:rPr>
          <w:b/>
          <w:bCs/>
          <w:color w:val="000000"/>
          <w:sz w:val="27"/>
          <w:szCs w:val="27"/>
        </w:rPr>
        <w:t xml:space="preserve"> выражения.</w:t>
      </w:r>
    </w:p>
    <w:p w:rsidR="00D96402" w:rsidRDefault="00D96402" w:rsidP="00D96402">
      <w:pPr>
        <w:pStyle w:val="a6"/>
        <w:shd w:val="clear" w:color="auto" w:fill="FFFFFF"/>
        <w:jc w:val="both"/>
        <w:rPr>
          <w:color w:val="000000"/>
          <w:sz w:val="27"/>
          <w:szCs w:val="27"/>
        </w:rPr>
      </w:pPr>
      <w:proofErr w:type="spellStart"/>
      <w:r>
        <w:rPr>
          <w:color w:val="000000"/>
          <w:sz w:val="27"/>
          <w:szCs w:val="27"/>
        </w:rPr>
        <w:t>Кванторные</w:t>
      </w:r>
      <w:proofErr w:type="spellEnd"/>
      <w:r>
        <w:rPr>
          <w:color w:val="000000"/>
          <w:sz w:val="27"/>
          <w:szCs w:val="27"/>
        </w:rPr>
        <w:t xml:space="preserve"> выражения позволяют проверить некоторое условие, устанавливая, истинно ли оно для некоторого значения последовательности (называется квантором существования) или для всех значений последовательности (называется квантором всеобщности). Результатом всегда является</w:t>
      </w:r>
      <w:r w:rsidR="00447029">
        <w:rPr>
          <w:color w:val="000000"/>
          <w:sz w:val="27"/>
          <w:szCs w:val="27"/>
        </w:rPr>
        <w:t xml:space="preserve"> </w:t>
      </w:r>
      <w:proofErr w:type="spellStart"/>
      <w:r>
        <w:rPr>
          <w:b/>
          <w:bCs/>
          <w:color w:val="000000"/>
          <w:sz w:val="27"/>
          <w:szCs w:val="27"/>
        </w:rPr>
        <w:t>true</w:t>
      </w:r>
      <w:proofErr w:type="spellEnd"/>
      <w:r w:rsidR="00447029">
        <w:rPr>
          <w:color w:val="000000"/>
          <w:sz w:val="27"/>
          <w:szCs w:val="27"/>
        </w:rPr>
        <w:t xml:space="preserve"> </w:t>
      </w:r>
      <w:r>
        <w:rPr>
          <w:color w:val="000000"/>
          <w:sz w:val="27"/>
          <w:szCs w:val="27"/>
        </w:rPr>
        <w:t>или</w:t>
      </w:r>
      <w:r w:rsidR="00447029">
        <w:rPr>
          <w:color w:val="000000"/>
          <w:sz w:val="27"/>
          <w:szCs w:val="27"/>
        </w:rPr>
        <w:t xml:space="preserve"> </w:t>
      </w:r>
      <w:proofErr w:type="spellStart"/>
      <w:r>
        <w:rPr>
          <w:b/>
          <w:bCs/>
          <w:color w:val="000000"/>
          <w:sz w:val="27"/>
          <w:szCs w:val="27"/>
        </w:rPr>
        <w:t>false</w:t>
      </w:r>
      <w:proofErr w:type="spellEnd"/>
      <w:r>
        <w:rPr>
          <w:color w:val="000000"/>
          <w:sz w:val="27"/>
          <w:szCs w:val="27"/>
        </w:rPr>
        <w:t>.</w:t>
      </w:r>
    </w:p>
    <w:p w:rsidR="00D96402" w:rsidRDefault="00D96402" w:rsidP="00D96402">
      <w:pPr>
        <w:pStyle w:val="a6"/>
        <w:shd w:val="clear" w:color="auto" w:fill="FFFFFF"/>
        <w:jc w:val="both"/>
        <w:rPr>
          <w:color w:val="000000"/>
          <w:sz w:val="27"/>
          <w:szCs w:val="27"/>
        </w:rPr>
      </w:pPr>
      <w:r>
        <w:rPr>
          <w:color w:val="000000"/>
          <w:sz w:val="27"/>
          <w:szCs w:val="27"/>
        </w:rPr>
        <w:t xml:space="preserve">Как и FLWR-выражение, </w:t>
      </w:r>
      <w:proofErr w:type="spellStart"/>
      <w:r>
        <w:rPr>
          <w:color w:val="000000"/>
          <w:sz w:val="27"/>
          <w:szCs w:val="27"/>
        </w:rPr>
        <w:t>кванторное</w:t>
      </w:r>
      <w:proofErr w:type="spellEnd"/>
      <w:r>
        <w:rPr>
          <w:color w:val="000000"/>
          <w:sz w:val="27"/>
          <w:szCs w:val="27"/>
        </w:rPr>
        <w:t xml:space="preserve"> выражение позволяет переменной выполнять итерацию над объектами в последовательности; выполняется поочередное связывание этой переменной с каждым элементом последовательности. Для каждого связывания переменной вычисляется </w:t>
      </w:r>
      <w:r>
        <w:rPr>
          <w:color w:val="000000"/>
          <w:sz w:val="27"/>
          <w:szCs w:val="27"/>
        </w:rPr>
        <w:lastRenderedPageBreak/>
        <w:t xml:space="preserve">проверочное выражение. </w:t>
      </w:r>
      <w:proofErr w:type="spellStart"/>
      <w:r>
        <w:rPr>
          <w:color w:val="000000"/>
          <w:sz w:val="27"/>
          <w:szCs w:val="27"/>
        </w:rPr>
        <w:t>Кванторное</w:t>
      </w:r>
      <w:proofErr w:type="spellEnd"/>
      <w:r>
        <w:rPr>
          <w:color w:val="000000"/>
          <w:sz w:val="27"/>
          <w:szCs w:val="27"/>
        </w:rPr>
        <w:t xml:space="preserve"> выражение, которое начинается с</w:t>
      </w:r>
      <w:r w:rsidR="008E0AA1" w:rsidRPr="008E0AA1">
        <w:rPr>
          <w:color w:val="000000"/>
          <w:sz w:val="27"/>
          <w:szCs w:val="27"/>
        </w:rPr>
        <w:t xml:space="preserve"> </w:t>
      </w:r>
      <w:proofErr w:type="spellStart"/>
      <w:r>
        <w:rPr>
          <w:b/>
          <w:bCs/>
          <w:color w:val="000000"/>
          <w:sz w:val="27"/>
          <w:szCs w:val="27"/>
        </w:rPr>
        <w:t>some</w:t>
      </w:r>
      <w:proofErr w:type="spellEnd"/>
      <w:r>
        <w:rPr>
          <w:color w:val="000000"/>
          <w:sz w:val="27"/>
          <w:szCs w:val="27"/>
        </w:rPr>
        <w:t>, возвращает значение</w:t>
      </w:r>
      <w:r w:rsidR="00447029">
        <w:rPr>
          <w:color w:val="000000"/>
          <w:sz w:val="27"/>
          <w:szCs w:val="27"/>
        </w:rPr>
        <w:t xml:space="preserve"> </w:t>
      </w:r>
      <w:proofErr w:type="spellStart"/>
      <w:r>
        <w:rPr>
          <w:b/>
          <w:bCs/>
          <w:color w:val="000000"/>
          <w:sz w:val="27"/>
          <w:szCs w:val="27"/>
        </w:rPr>
        <w:t>true</w:t>
      </w:r>
      <w:proofErr w:type="spellEnd"/>
      <w:r>
        <w:rPr>
          <w:color w:val="000000"/>
          <w:sz w:val="27"/>
          <w:szCs w:val="27"/>
        </w:rPr>
        <w:t>, если выражение проверки истинно для некоторого связывания переменной.</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some</w:t>
      </w:r>
      <w:proofErr w:type="gramEnd"/>
      <w:r w:rsidRPr="00D96402">
        <w:rPr>
          <w:color w:val="000000"/>
          <w:sz w:val="18"/>
          <w:szCs w:val="18"/>
          <w:lang w:val="en-US"/>
        </w:rPr>
        <w:t xml:space="preserve"> $n in (5,7,9,11) </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satisfies</w:t>
      </w:r>
      <w:proofErr w:type="gramEnd"/>
      <w:r w:rsidRPr="00D96402">
        <w:rPr>
          <w:color w:val="000000"/>
          <w:sz w:val="18"/>
          <w:szCs w:val="18"/>
          <w:lang w:val="en-US"/>
        </w:rPr>
        <w:t xml:space="preserve"> $n &gt; 10</w:t>
      </w:r>
    </w:p>
    <w:p w:rsidR="00D96402" w:rsidRDefault="00D96402" w:rsidP="00D96402">
      <w:pPr>
        <w:pStyle w:val="a6"/>
        <w:shd w:val="clear" w:color="auto" w:fill="FFFFFF"/>
        <w:jc w:val="both"/>
        <w:rPr>
          <w:color w:val="000000"/>
          <w:sz w:val="27"/>
          <w:szCs w:val="27"/>
        </w:rPr>
      </w:pPr>
      <w:proofErr w:type="spellStart"/>
      <w:r>
        <w:rPr>
          <w:color w:val="000000"/>
          <w:sz w:val="27"/>
          <w:szCs w:val="27"/>
        </w:rPr>
        <w:t>Кванторное</w:t>
      </w:r>
      <w:proofErr w:type="spellEnd"/>
      <w:r>
        <w:rPr>
          <w:color w:val="000000"/>
          <w:sz w:val="27"/>
          <w:szCs w:val="27"/>
        </w:rPr>
        <w:t xml:space="preserve"> выражение, начинающееся с</w:t>
      </w:r>
      <w:r w:rsidR="00447029">
        <w:rPr>
          <w:color w:val="000000"/>
          <w:sz w:val="27"/>
          <w:szCs w:val="27"/>
        </w:rPr>
        <w:t xml:space="preserve"> </w:t>
      </w:r>
      <w:proofErr w:type="spellStart"/>
      <w:r>
        <w:rPr>
          <w:b/>
          <w:bCs/>
          <w:color w:val="000000"/>
          <w:sz w:val="27"/>
          <w:szCs w:val="27"/>
        </w:rPr>
        <w:t>every</w:t>
      </w:r>
      <w:proofErr w:type="spellEnd"/>
      <w:r>
        <w:rPr>
          <w:color w:val="000000"/>
          <w:sz w:val="27"/>
          <w:szCs w:val="27"/>
        </w:rPr>
        <w:t>, возвращает значение</w:t>
      </w:r>
      <w:r w:rsidR="00447029">
        <w:rPr>
          <w:color w:val="000000"/>
          <w:sz w:val="27"/>
          <w:szCs w:val="27"/>
        </w:rPr>
        <w:t xml:space="preserve"> </w:t>
      </w:r>
      <w:proofErr w:type="spellStart"/>
      <w:r>
        <w:rPr>
          <w:b/>
          <w:bCs/>
          <w:color w:val="000000"/>
          <w:sz w:val="27"/>
          <w:szCs w:val="27"/>
        </w:rPr>
        <w:t>true</w:t>
      </w:r>
      <w:proofErr w:type="spellEnd"/>
      <w:r>
        <w:rPr>
          <w:color w:val="000000"/>
          <w:sz w:val="27"/>
          <w:szCs w:val="27"/>
        </w:rPr>
        <w:t xml:space="preserve">, если выражение проверки истинно для всех связываний переменной. Например, следующее </w:t>
      </w:r>
      <w:proofErr w:type="spellStart"/>
      <w:r>
        <w:rPr>
          <w:color w:val="000000"/>
          <w:sz w:val="27"/>
          <w:szCs w:val="27"/>
        </w:rPr>
        <w:t>кванторное</w:t>
      </w:r>
      <w:proofErr w:type="spellEnd"/>
      <w:r>
        <w:rPr>
          <w:color w:val="000000"/>
          <w:sz w:val="27"/>
          <w:szCs w:val="27"/>
        </w:rPr>
        <w:t xml:space="preserve"> выражение возвращает значение</w:t>
      </w:r>
      <w:r w:rsidR="00447029">
        <w:rPr>
          <w:color w:val="000000"/>
          <w:sz w:val="27"/>
          <w:szCs w:val="27"/>
        </w:rPr>
        <w:t xml:space="preserve"> </w:t>
      </w:r>
      <w:proofErr w:type="spellStart"/>
      <w:r>
        <w:rPr>
          <w:b/>
          <w:bCs/>
          <w:color w:val="000000"/>
          <w:sz w:val="27"/>
          <w:szCs w:val="27"/>
        </w:rPr>
        <w:t>false</w:t>
      </w:r>
      <w:proofErr w:type="spellEnd"/>
      <w:r>
        <w:rPr>
          <w:color w:val="000000"/>
          <w:sz w:val="27"/>
          <w:szCs w:val="27"/>
        </w:rPr>
        <w:t>, поскольку выражение проверки истинно не для всех связываний.</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every</w:t>
      </w:r>
      <w:proofErr w:type="gramEnd"/>
      <w:r w:rsidRPr="00D96402">
        <w:rPr>
          <w:color w:val="000000"/>
          <w:sz w:val="18"/>
          <w:szCs w:val="18"/>
          <w:lang w:val="en-US"/>
        </w:rPr>
        <w:t xml:space="preserve"> $n in (5,7,9,11) </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satisfies</w:t>
      </w:r>
      <w:proofErr w:type="gramEnd"/>
      <w:r w:rsidRPr="00D96402">
        <w:rPr>
          <w:color w:val="000000"/>
          <w:sz w:val="18"/>
          <w:szCs w:val="18"/>
          <w:lang w:val="en-US"/>
        </w:rPr>
        <w:t xml:space="preserve"> $n &gt; 10</w:t>
      </w:r>
    </w:p>
    <w:p w:rsidR="00D96402" w:rsidRDefault="00D96402" w:rsidP="00D96402">
      <w:pPr>
        <w:pStyle w:val="a6"/>
        <w:shd w:val="clear" w:color="auto" w:fill="FFFFFF"/>
        <w:jc w:val="both"/>
        <w:rPr>
          <w:color w:val="000000"/>
          <w:sz w:val="27"/>
          <w:szCs w:val="27"/>
        </w:rPr>
      </w:pPr>
      <w:r>
        <w:rPr>
          <w:color w:val="000000"/>
          <w:sz w:val="27"/>
          <w:szCs w:val="27"/>
        </w:rPr>
        <w:t xml:space="preserve">Использование </w:t>
      </w:r>
      <w:proofErr w:type="spellStart"/>
      <w:r>
        <w:rPr>
          <w:color w:val="000000"/>
          <w:sz w:val="27"/>
          <w:szCs w:val="27"/>
        </w:rPr>
        <w:t>кванторных</w:t>
      </w:r>
      <w:proofErr w:type="spellEnd"/>
      <w:r>
        <w:rPr>
          <w:color w:val="000000"/>
          <w:sz w:val="27"/>
          <w:szCs w:val="27"/>
        </w:rPr>
        <w:t xml:space="preserve"> выражений иллюстрируется запросом Q8.</w:t>
      </w:r>
    </w:p>
    <w:p w:rsidR="00D96402" w:rsidRDefault="00D96402" w:rsidP="00D96402">
      <w:pPr>
        <w:pStyle w:val="a6"/>
        <w:shd w:val="clear" w:color="auto" w:fill="FFFFFF"/>
        <w:jc w:val="both"/>
        <w:rPr>
          <w:color w:val="000000"/>
          <w:sz w:val="27"/>
          <w:szCs w:val="27"/>
        </w:rPr>
      </w:pPr>
      <w:r>
        <w:rPr>
          <w:b/>
          <w:bCs/>
          <w:color w:val="000000"/>
          <w:sz w:val="27"/>
          <w:szCs w:val="27"/>
        </w:rPr>
        <w:t xml:space="preserve">(Q8) Найти товары в items.xml, для которых все полученные ставки более чем вдвое превысили начальную цену. Получить копии всех таких элементов </w:t>
      </w:r>
      <w:proofErr w:type="spellStart"/>
      <w:r>
        <w:rPr>
          <w:b/>
          <w:bCs/>
          <w:color w:val="000000"/>
          <w:sz w:val="27"/>
          <w:szCs w:val="27"/>
        </w:rPr>
        <w:t>item</w:t>
      </w:r>
      <w:proofErr w:type="spellEnd"/>
      <w:r>
        <w:rPr>
          <w:b/>
          <w:bCs/>
          <w:color w:val="000000"/>
          <w:sz w:val="27"/>
          <w:szCs w:val="27"/>
        </w:rPr>
        <w:t xml:space="preserve">, и поместить их в новый элемент с именем </w:t>
      </w:r>
      <w:proofErr w:type="spellStart"/>
      <w:r>
        <w:rPr>
          <w:b/>
          <w:bCs/>
          <w:color w:val="000000"/>
          <w:sz w:val="27"/>
          <w:szCs w:val="27"/>
        </w:rPr>
        <w:t>underpriced-items</w:t>
      </w:r>
      <w:proofErr w:type="spellEnd"/>
      <w:r>
        <w:rPr>
          <w:b/>
          <w:bCs/>
          <w:color w:val="000000"/>
          <w:sz w:val="27"/>
          <w:szCs w:val="27"/>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gramStart"/>
      <w:r w:rsidRPr="00D96402">
        <w:rPr>
          <w:color w:val="000000"/>
          <w:sz w:val="18"/>
          <w:szCs w:val="18"/>
          <w:lang w:val="en-US"/>
        </w:rPr>
        <w:t>underpriced</w:t>
      </w:r>
      <w:proofErr w:type="gramEnd"/>
      <w:r w:rsidRPr="00D96402">
        <w:rPr>
          <w:color w:val="000000"/>
          <w:sz w:val="18"/>
          <w:szCs w:val="18"/>
          <w:lang w:val="en-US"/>
        </w:rPr>
        <w:t xml:space="preserve"> items&gt;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for</w:t>
      </w:r>
      <w:proofErr w:type="gramEnd"/>
      <w:r w:rsidRPr="00D96402">
        <w:rPr>
          <w:color w:val="000000"/>
          <w:sz w:val="18"/>
          <w:szCs w:val="18"/>
          <w:lang w:val="en-US"/>
        </w:rPr>
        <w:t xml:space="preserve"> $i in document("items.xml")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where</w:t>
      </w:r>
      <w:proofErr w:type="gramEnd"/>
      <w:r w:rsidRPr="00D96402">
        <w:rPr>
          <w:color w:val="000000"/>
          <w:sz w:val="18"/>
          <w:szCs w:val="18"/>
          <w:lang w:val="en-US"/>
        </w:rPr>
        <w:t xml:space="preserve"> every $b in document("bids.xml")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/*/bid [</w:t>
      </w:r>
      <w:proofErr w:type="spellStart"/>
      <w:r w:rsidRPr="00D96402">
        <w:rPr>
          <w:color w:val="000000"/>
          <w:sz w:val="18"/>
          <w:szCs w:val="18"/>
          <w:lang w:val="en-US"/>
        </w:rPr>
        <w:t>itemno</w:t>
      </w:r>
      <w:proofErr w:type="spellEnd"/>
      <w:r w:rsidRPr="00D96402">
        <w:rPr>
          <w:color w:val="000000"/>
          <w:sz w:val="18"/>
          <w:szCs w:val="18"/>
          <w:lang w:val="en-US"/>
        </w:rPr>
        <w:t xml:space="preserve"> = $i/</w:t>
      </w:r>
      <w:proofErr w:type="spellStart"/>
      <w:r w:rsidRPr="00D96402">
        <w:rPr>
          <w:color w:val="000000"/>
          <w:sz w:val="18"/>
          <w:szCs w:val="18"/>
          <w:lang w:val="en-US"/>
        </w:rPr>
        <w:t>itemno</w:t>
      </w:r>
      <w:proofErr w:type="spellEnd"/>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satisfies</w:t>
      </w:r>
      <w:proofErr w:type="gramEnd"/>
      <w:r w:rsidRPr="00D96402">
        <w:rPr>
          <w:color w:val="000000"/>
          <w:sz w:val="18"/>
          <w:szCs w:val="18"/>
          <w:lang w:val="en-US"/>
        </w:rPr>
        <w:t xml:space="preserve"> $b/bid-amount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&gt; 2 * $i/reserve-price</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gramStart"/>
      <w:r w:rsidRPr="00D96402">
        <w:rPr>
          <w:color w:val="000000"/>
          <w:sz w:val="18"/>
          <w:szCs w:val="18"/>
          <w:lang w:val="en-US"/>
        </w:rPr>
        <w:t>return</w:t>
      </w:r>
      <w:proofErr w:type="gramEnd"/>
      <w:r w:rsidRPr="006A5621">
        <w:rPr>
          <w:color w:val="000000"/>
          <w:sz w:val="18"/>
          <w:szCs w:val="18"/>
        </w:rPr>
        <w:t xml:space="preserve"> $</w:t>
      </w:r>
      <w:r w:rsidRPr="00D96402">
        <w:rPr>
          <w:color w:val="000000"/>
          <w:sz w:val="18"/>
          <w:szCs w:val="18"/>
          <w:lang w:val="en-US"/>
        </w:rPr>
        <w:t>i</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sidRPr="006A5621">
        <w:rPr>
          <w:color w:val="000000"/>
          <w:sz w:val="18"/>
          <w:szCs w:val="18"/>
        </w:rPr>
        <w:t>&lt;/</w:t>
      </w:r>
      <w:r w:rsidRPr="00D96402">
        <w:rPr>
          <w:color w:val="000000"/>
          <w:sz w:val="18"/>
          <w:szCs w:val="18"/>
          <w:lang w:val="en-US"/>
        </w:rPr>
        <w:t>underpriced</w:t>
      </w:r>
      <w:r w:rsidRPr="006A5621">
        <w:rPr>
          <w:color w:val="000000"/>
          <w:sz w:val="18"/>
          <w:szCs w:val="18"/>
        </w:rPr>
        <w:t>-</w:t>
      </w:r>
      <w:r w:rsidRPr="00D96402">
        <w:rPr>
          <w:color w:val="000000"/>
          <w:sz w:val="18"/>
          <w:szCs w:val="18"/>
          <w:lang w:val="en-US"/>
        </w:rPr>
        <w:t>items</w:t>
      </w:r>
      <w:r w:rsidRPr="006A5621">
        <w:rPr>
          <w:color w:val="000000"/>
          <w:sz w:val="18"/>
          <w:szCs w:val="18"/>
        </w:rPr>
        <w:t>&gt;</w:t>
      </w:r>
    </w:p>
    <w:p w:rsidR="00D96402" w:rsidRDefault="00D96402" w:rsidP="00D96402">
      <w:pPr>
        <w:pStyle w:val="4"/>
        <w:shd w:val="clear" w:color="auto" w:fill="FFFFFF"/>
        <w:rPr>
          <w:rFonts w:ascii="Arial" w:hAnsi="Arial" w:cs="Arial"/>
          <w:color w:val="000000"/>
          <w:sz w:val="28"/>
          <w:szCs w:val="28"/>
        </w:rPr>
      </w:pPr>
      <w:r>
        <w:rPr>
          <w:rFonts w:ascii="Arial" w:hAnsi="Arial" w:cs="Arial"/>
          <w:color w:val="000000"/>
          <w:sz w:val="28"/>
          <w:szCs w:val="28"/>
        </w:rPr>
        <w:t>Функции</w:t>
      </w:r>
    </w:p>
    <w:p w:rsidR="00D96402" w:rsidRDefault="00D96402" w:rsidP="00D96402">
      <w:pPr>
        <w:pStyle w:val="a6"/>
        <w:shd w:val="clear" w:color="auto" w:fill="FFFFFF"/>
        <w:jc w:val="both"/>
        <w:rPr>
          <w:color w:val="000000"/>
          <w:sz w:val="27"/>
          <w:szCs w:val="27"/>
        </w:rPr>
      </w:pPr>
      <w:r>
        <w:rPr>
          <w:color w:val="000000"/>
          <w:sz w:val="27"/>
          <w:szCs w:val="27"/>
        </w:rPr>
        <w:t xml:space="preserve">В </w:t>
      </w:r>
      <w:proofErr w:type="spellStart"/>
      <w:r>
        <w:rPr>
          <w:color w:val="000000"/>
          <w:sz w:val="27"/>
          <w:szCs w:val="27"/>
        </w:rPr>
        <w:t>XQuery</w:t>
      </w:r>
      <w:proofErr w:type="spellEnd"/>
      <w:r>
        <w:rPr>
          <w:color w:val="000000"/>
          <w:sz w:val="27"/>
          <w:szCs w:val="27"/>
        </w:rPr>
        <w:t xml:space="preserve"> предусмотрена библиотека предопределенных функций, а также предоставляется возможность определения пользователями их собственных функций. При вызове аргументы связываются с параметрами функции, и выполняется ее тело, порождая результат вызова функции. Если тип параметра функции не указан, этот параметр может принимать значения любого типа. Если не указан тип результата функции, то функция может возвращать значение любого типа.</w:t>
      </w:r>
    </w:p>
    <w:p w:rsidR="00D96402" w:rsidRDefault="00D96402" w:rsidP="00D96402">
      <w:pPr>
        <w:pStyle w:val="a6"/>
        <w:shd w:val="clear" w:color="auto" w:fill="FFFFFF"/>
        <w:jc w:val="both"/>
        <w:rPr>
          <w:color w:val="000000"/>
          <w:sz w:val="27"/>
          <w:szCs w:val="27"/>
        </w:rPr>
      </w:pPr>
      <w:r>
        <w:rPr>
          <w:color w:val="000000"/>
          <w:sz w:val="27"/>
          <w:szCs w:val="27"/>
        </w:rPr>
        <w:t>В следующем примере определена функция с именем</w:t>
      </w:r>
      <w:r w:rsidR="00447029">
        <w:rPr>
          <w:color w:val="000000"/>
          <w:sz w:val="27"/>
          <w:szCs w:val="27"/>
        </w:rPr>
        <w:t xml:space="preserve"> </w:t>
      </w:r>
      <w:proofErr w:type="spellStart"/>
      <w:r>
        <w:rPr>
          <w:b/>
          <w:bCs/>
          <w:color w:val="000000"/>
          <w:sz w:val="27"/>
          <w:szCs w:val="27"/>
        </w:rPr>
        <w:t>highbid</w:t>
      </w:r>
      <w:proofErr w:type="spellEnd"/>
      <w:r>
        <w:rPr>
          <w:color w:val="000000"/>
          <w:sz w:val="27"/>
          <w:szCs w:val="27"/>
        </w:rPr>
        <w:t>, в качестве параметра использующая узел-элемент и возвращающая десятичное значение. Функция интерпретирует свой параметр как элемент</w:t>
      </w:r>
      <w:r w:rsidR="00447029">
        <w:rPr>
          <w:color w:val="000000"/>
          <w:sz w:val="27"/>
          <w:szCs w:val="27"/>
        </w:rPr>
        <w:t xml:space="preserve"> </w:t>
      </w:r>
      <w:proofErr w:type="spellStart"/>
      <w:r>
        <w:rPr>
          <w:b/>
          <w:bCs/>
          <w:color w:val="000000"/>
          <w:sz w:val="27"/>
          <w:szCs w:val="27"/>
        </w:rPr>
        <w:t>item</w:t>
      </w:r>
      <w:proofErr w:type="spellEnd"/>
      <w:r w:rsidR="00447029">
        <w:rPr>
          <w:b/>
          <w:bCs/>
          <w:color w:val="000000"/>
          <w:sz w:val="27"/>
          <w:szCs w:val="27"/>
        </w:rPr>
        <w:t xml:space="preserve"> </w:t>
      </w:r>
      <w:r>
        <w:rPr>
          <w:color w:val="000000"/>
          <w:sz w:val="27"/>
          <w:szCs w:val="27"/>
        </w:rPr>
        <w:t>и извлекает номер товара. Затем она находит и возвращает самую крупную ставку (</w:t>
      </w:r>
      <w:proofErr w:type="spellStart"/>
      <w:r>
        <w:rPr>
          <w:b/>
          <w:bCs/>
          <w:color w:val="000000"/>
          <w:sz w:val="27"/>
          <w:szCs w:val="27"/>
        </w:rPr>
        <w:t>bid-amount</w:t>
      </w:r>
      <w:proofErr w:type="spellEnd"/>
      <w:r>
        <w:rPr>
          <w:color w:val="000000"/>
          <w:sz w:val="27"/>
          <w:szCs w:val="27"/>
        </w:rPr>
        <w:t>), которая была зафиксирована для товара с этим номером.</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define</w:t>
      </w:r>
      <w:proofErr w:type="gramEnd"/>
      <w:r w:rsidRPr="00D96402">
        <w:rPr>
          <w:color w:val="000000"/>
          <w:sz w:val="18"/>
          <w:szCs w:val="18"/>
          <w:lang w:val="en-US"/>
        </w:rPr>
        <w:t xml:space="preserve"> function </w:t>
      </w:r>
      <w:proofErr w:type="spellStart"/>
      <w:r w:rsidRPr="00D96402">
        <w:rPr>
          <w:color w:val="000000"/>
          <w:sz w:val="18"/>
          <w:szCs w:val="18"/>
          <w:lang w:val="en-US"/>
        </w:rPr>
        <w:t>highbid</w:t>
      </w:r>
      <w:proofErr w:type="spellEnd"/>
      <w:r w:rsidRPr="00D96402">
        <w:rPr>
          <w:color w:val="000000"/>
          <w:sz w:val="18"/>
          <w:szCs w:val="18"/>
          <w:lang w:val="en-US"/>
        </w:rPr>
        <w:t>(element $item)</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returns</w:t>
      </w:r>
      <w:proofErr w:type="gramEnd"/>
      <w:r w:rsidRPr="00D96402">
        <w:rPr>
          <w:color w:val="000000"/>
          <w:sz w:val="18"/>
          <w:szCs w:val="18"/>
          <w:lang w:val="en-US"/>
        </w:rPr>
        <w:t xml:space="preserve"> decimal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max(</w:t>
      </w:r>
      <w:proofErr w:type="gramEnd"/>
      <w:r w:rsidRPr="00D96402">
        <w:rPr>
          <w:color w:val="000000"/>
          <w:sz w:val="18"/>
          <w:szCs w:val="18"/>
          <w:lang w:val="en-US"/>
        </w:rPr>
        <w:t>document("bids.xml")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//bid [</w:t>
      </w:r>
      <w:proofErr w:type="spellStart"/>
      <w:r w:rsidRPr="00D96402">
        <w:rPr>
          <w:color w:val="000000"/>
          <w:sz w:val="18"/>
          <w:szCs w:val="18"/>
          <w:lang w:val="en-US"/>
        </w:rPr>
        <w:t>itemno</w:t>
      </w:r>
      <w:proofErr w:type="spellEnd"/>
      <w:r w:rsidRPr="00D96402">
        <w:rPr>
          <w:color w:val="000000"/>
          <w:sz w:val="18"/>
          <w:szCs w:val="18"/>
          <w:lang w:val="en-US"/>
        </w:rPr>
        <w:t xml:space="preserve"> = $item/</w:t>
      </w:r>
      <w:proofErr w:type="spellStart"/>
      <w:r w:rsidRPr="00D96402">
        <w:rPr>
          <w:color w:val="000000"/>
          <w:sz w:val="18"/>
          <w:szCs w:val="18"/>
          <w:lang w:val="en-US"/>
        </w:rPr>
        <w:t>itemno</w:t>
      </w:r>
      <w:proofErr w:type="spellEnd"/>
      <w:r w:rsidRPr="00D96402">
        <w:rPr>
          <w:color w:val="000000"/>
          <w:sz w:val="18"/>
          <w:szCs w:val="18"/>
          <w:lang w:val="en-US"/>
        </w:rPr>
        <w:t>]/bid-amount)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lastRenderedPageBreak/>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spellStart"/>
      <w:proofErr w:type="gramStart"/>
      <w:r w:rsidRPr="00D96402">
        <w:rPr>
          <w:color w:val="000000"/>
          <w:sz w:val="18"/>
          <w:szCs w:val="18"/>
          <w:lang w:val="en-US"/>
        </w:rPr>
        <w:t>highbid</w:t>
      </w:r>
      <w:proofErr w:type="spellEnd"/>
      <w:r w:rsidRPr="00D96402">
        <w:rPr>
          <w:color w:val="000000"/>
          <w:sz w:val="18"/>
          <w:szCs w:val="18"/>
          <w:lang w:val="en-US"/>
        </w:rPr>
        <w:t>(</w:t>
      </w:r>
      <w:proofErr w:type="gramEnd"/>
      <w:r w:rsidRPr="00D96402">
        <w:rPr>
          <w:color w:val="000000"/>
          <w:sz w:val="18"/>
          <w:szCs w:val="18"/>
          <w:lang w:val="en-US"/>
        </w:rPr>
        <w:t>document("items.xml")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//item [</w:t>
      </w:r>
      <w:proofErr w:type="spellStart"/>
      <w:r w:rsidRPr="00D96402">
        <w:rPr>
          <w:color w:val="000000"/>
          <w:sz w:val="18"/>
          <w:szCs w:val="18"/>
          <w:lang w:val="en-US"/>
        </w:rPr>
        <w:t>itemno</w:t>
      </w:r>
      <w:proofErr w:type="spellEnd"/>
      <w:r w:rsidRPr="00D96402">
        <w:rPr>
          <w:color w:val="000000"/>
          <w:sz w:val="18"/>
          <w:szCs w:val="18"/>
          <w:lang w:val="en-US"/>
        </w:rPr>
        <w:t xml:space="preserve"> = "1234"])</w:t>
      </w:r>
    </w:p>
    <w:p w:rsidR="00D96402" w:rsidRDefault="00D96402" w:rsidP="00D96402">
      <w:pPr>
        <w:pStyle w:val="a6"/>
        <w:shd w:val="clear" w:color="auto" w:fill="FFFFFF"/>
        <w:jc w:val="both"/>
        <w:rPr>
          <w:color w:val="000000"/>
          <w:sz w:val="27"/>
          <w:szCs w:val="27"/>
        </w:rPr>
      </w:pPr>
      <w:r>
        <w:rPr>
          <w:color w:val="000000"/>
          <w:sz w:val="27"/>
          <w:szCs w:val="27"/>
        </w:rPr>
        <w:t>Типы, используемые при объявлении типов аргументов и результата в определении функции, могут быть простыми, как</w:t>
      </w:r>
      <w:r w:rsidR="00447029">
        <w:rPr>
          <w:color w:val="000000"/>
          <w:sz w:val="27"/>
          <w:szCs w:val="27"/>
        </w:rPr>
        <w:t xml:space="preserve"> </w:t>
      </w:r>
      <w:proofErr w:type="spellStart"/>
      <w:r>
        <w:rPr>
          <w:b/>
          <w:bCs/>
          <w:color w:val="000000"/>
          <w:sz w:val="27"/>
          <w:szCs w:val="27"/>
        </w:rPr>
        <w:t>decimal</w:t>
      </w:r>
      <w:proofErr w:type="spellEnd"/>
      <w:r>
        <w:rPr>
          <w:color w:val="000000"/>
          <w:sz w:val="27"/>
          <w:szCs w:val="27"/>
        </w:rPr>
        <w:t>, или более сложными типами, например, элементами или атрибутами.</w:t>
      </w:r>
    </w:p>
    <w:p w:rsidR="00D96402" w:rsidRDefault="00D96402" w:rsidP="00D96402">
      <w:pPr>
        <w:pStyle w:val="a6"/>
        <w:shd w:val="clear" w:color="auto" w:fill="FFFFFF"/>
        <w:jc w:val="both"/>
        <w:rPr>
          <w:color w:val="000000"/>
          <w:sz w:val="27"/>
          <w:szCs w:val="27"/>
        </w:rPr>
      </w:pPr>
      <w:r>
        <w:rPr>
          <w:color w:val="000000"/>
          <w:sz w:val="27"/>
          <w:szCs w:val="27"/>
        </w:rPr>
        <w:t xml:space="preserve">В </w:t>
      </w:r>
      <w:proofErr w:type="spellStart"/>
      <w:r>
        <w:rPr>
          <w:color w:val="000000"/>
          <w:sz w:val="27"/>
          <w:szCs w:val="27"/>
        </w:rPr>
        <w:t>XQuery</w:t>
      </w:r>
      <w:proofErr w:type="spellEnd"/>
      <w:r>
        <w:rPr>
          <w:color w:val="000000"/>
          <w:sz w:val="27"/>
          <w:szCs w:val="27"/>
        </w:rPr>
        <w:t xml:space="preserve"> не поддерживается перегрузка функций, определенных пользователем, т. е. не допускается наличие двух функций с одинаковыми именами. Тем не менее, некоторые встроенные функции являются перегруженными. Например, функция</w:t>
      </w:r>
      <w:r w:rsidR="008E0AA1" w:rsidRPr="008E0AA1">
        <w:rPr>
          <w:color w:val="000000"/>
          <w:sz w:val="27"/>
          <w:szCs w:val="27"/>
        </w:rPr>
        <w:t xml:space="preserve"> </w:t>
      </w:r>
      <w:proofErr w:type="spellStart"/>
      <w:r>
        <w:rPr>
          <w:b/>
          <w:bCs/>
          <w:color w:val="000000"/>
          <w:sz w:val="27"/>
          <w:szCs w:val="27"/>
        </w:rPr>
        <w:t>string</w:t>
      </w:r>
      <w:proofErr w:type="spellEnd"/>
      <w:r w:rsidR="008E0AA1" w:rsidRPr="00294CF1">
        <w:rPr>
          <w:color w:val="000000"/>
          <w:sz w:val="27"/>
          <w:szCs w:val="27"/>
        </w:rPr>
        <w:t xml:space="preserve"> </w:t>
      </w:r>
      <w:r>
        <w:rPr>
          <w:color w:val="000000"/>
          <w:sz w:val="27"/>
          <w:szCs w:val="27"/>
        </w:rPr>
        <w:t>может преобразовывать в строку аргумент почти любого типа.</w:t>
      </w:r>
    </w:p>
    <w:p w:rsidR="00D96402" w:rsidRDefault="00D96402" w:rsidP="00D96402">
      <w:pPr>
        <w:pStyle w:val="a6"/>
        <w:shd w:val="clear" w:color="auto" w:fill="FFFFFF"/>
        <w:jc w:val="both"/>
        <w:rPr>
          <w:color w:val="000000"/>
          <w:sz w:val="27"/>
          <w:szCs w:val="27"/>
        </w:rPr>
      </w:pPr>
      <w:r>
        <w:rPr>
          <w:color w:val="000000"/>
          <w:sz w:val="27"/>
          <w:szCs w:val="27"/>
        </w:rPr>
        <w:t>Аргументы при вызове функции должны соответствовать объявленным типам параметров функции. С этой целью аргумент функции числового типа может быть приведен к объявленному типу параметра с помощью иерархии приведения</w:t>
      </w:r>
      <w:r w:rsidR="00447029">
        <w:rPr>
          <w:color w:val="000000"/>
          <w:sz w:val="27"/>
          <w:szCs w:val="27"/>
        </w:rPr>
        <w:t xml:space="preserve"> </w:t>
      </w:r>
      <w:proofErr w:type="spellStart"/>
      <w:r>
        <w:rPr>
          <w:b/>
          <w:bCs/>
          <w:color w:val="000000"/>
          <w:sz w:val="27"/>
          <w:szCs w:val="27"/>
        </w:rPr>
        <w:t>integer</w:t>
      </w:r>
      <w:proofErr w:type="spellEnd"/>
      <w:r>
        <w:rPr>
          <w:b/>
          <w:bCs/>
          <w:color w:val="000000"/>
          <w:sz w:val="27"/>
          <w:szCs w:val="27"/>
        </w:rPr>
        <w:t xml:space="preserve"> -&gt; </w:t>
      </w:r>
      <w:proofErr w:type="spellStart"/>
      <w:r>
        <w:rPr>
          <w:b/>
          <w:bCs/>
          <w:color w:val="000000"/>
          <w:sz w:val="27"/>
          <w:szCs w:val="27"/>
        </w:rPr>
        <w:t>decimal</w:t>
      </w:r>
      <w:proofErr w:type="spellEnd"/>
      <w:r>
        <w:rPr>
          <w:b/>
          <w:bCs/>
          <w:color w:val="000000"/>
          <w:sz w:val="27"/>
          <w:szCs w:val="27"/>
        </w:rPr>
        <w:t xml:space="preserve"> -&gt; </w:t>
      </w:r>
      <w:proofErr w:type="spellStart"/>
      <w:r>
        <w:rPr>
          <w:b/>
          <w:bCs/>
          <w:color w:val="000000"/>
          <w:sz w:val="27"/>
          <w:szCs w:val="27"/>
        </w:rPr>
        <w:t>float</w:t>
      </w:r>
      <w:proofErr w:type="spellEnd"/>
      <w:r>
        <w:rPr>
          <w:b/>
          <w:bCs/>
          <w:color w:val="000000"/>
          <w:sz w:val="27"/>
          <w:szCs w:val="27"/>
        </w:rPr>
        <w:t xml:space="preserve"> -&gt; </w:t>
      </w:r>
      <w:proofErr w:type="spellStart"/>
      <w:r>
        <w:rPr>
          <w:b/>
          <w:bCs/>
          <w:color w:val="000000"/>
          <w:sz w:val="27"/>
          <w:szCs w:val="27"/>
        </w:rPr>
        <w:t>double</w:t>
      </w:r>
      <w:proofErr w:type="spellEnd"/>
      <w:r>
        <w:rPr>
          <w:color w:val="000000"/>
          <w:sz w:val="27"/>
          <w:szCs w:val="27"/>
        </w:rPr>
        <w:t>. Аргумент также считается удовлетворяющим условию вызова, если тип этого аргумента является производным типом (т.е. подтипом) объявленного типа параметра. Если функция, ожидающая атомарное значение в качестве параметра, вызывается с аргументом, являющимся элементом, то до передачи аргумента функции из него извлекается типизированное значение элемента и проверяется на совместимость с ожидаемым типом параметра. Значение, производимое телом функции, должно также соответствовать возвращаемому типу, объявленному в определении; используются обычные правила проверки соответствия типов параметров.</w:t>
      </w:r>
    </w:p>
    <w:p w:rsidR="00D96402" w:rsidRDefault="00D96402" w:rsidP="00D96402">
      <w:pPr>
        <w:pStyle w:val="a6"/>
        <w:shd w:val="clear" w:color="auto" w:fill="FFFFFF"/>
        <w:jc w:val="both"/>
        <w:rPr>
          <w:color w:val="000000"/>
          <w:sz w:val="27"/>
          <w:szCs w:val="27"/>
        </w:rPr>
      </w:pPr>
      <w:r>
        <w:rPr>
          <w:color w:val="000000"/>
          <w:sz w:val="27"/>
          <w:szCs w:val="27"/>
        </w:rPr>
        <w:t>Следующий пример иллюстрирует, как пользователь может написать функцию, которая предоставляет значение по умолчанию для отсутствующих данных. Функция с именем</w:t>
      </w:r>
      <w:r w:rsidR="00447029">
        <w:rPr>
          <w:color w:val="000000"/>
          <w:sz w:val="27"/>
          <w:szCs w:val="27"/>
        </w:rPr>
        <w:t xml:space="preserve"> </w:t>
      </w:r>
      <w:proofErr w:type="spellStart"/>
      <w:r>
        <w:rPr>
          <w:b/>
          <w:bCs/>
          <w:color w:val="000000"/>
          <w:sz w:val="27"/>
          <w:szCs w:val="27"/>
        </w:rPr>
        <w:t>defaulted</w:t>
      </w:r>
      <w:proofErr w:type="spellEnd"/>
      <w:r w:rsidR="00447029">
        <w:rPr>
          <w:color w:val="000000"/>
          <w:sz w:val="27"/>
          <w:szCs w:val="27"/>
        </w:rPr>
        <w:t xml:space="preserve"> </w:t>
      </w:r>
      <w:r>
        <w:rPr>
          <w:color w:val="000000"/>
          <w:sz w:val="27"/>
          <w:szCs w:val="27"/>
        </w:rPr>
        <w:t>принимает два параметра: узел-элемент (возможно, отсутствующий) и значение по умолчанию. Если элемент присутствует и имеет непустое значение, функция возвращает это значение. Если же элемент отсутствует или пуст, функция возвращает значение по умолчанию.</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define</w:t>
      </w:r>
      <w:proofErr w:type="gramEnd"/>
      <w:r w:rsidRPr="00D96402">
        <w:rPr>
          <w:color w:val="000000"/>
          <w:sz w:val="18"/>
          <w:szCs w:val="18"/>
          <w:lang w:val="en-US"/>
        </w:rPr>
        <w:t xml:space="preserve"> function defaulted</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roofErr w:type="gramStart"/>
      <w:r w:rsidRPr="00D96402">
        <w:rPr>
          <w:color w:val="000000"/>
          <w:sz w:val="18"/>
          <w:szCs w:val="18"/>
          <w:lang w:val="en-US"/>
        </w:rPr>
        <w:t>element</w:t>
      </w:r>
      <w:proofErr w:type="gramEnd"/>
      <w:r w:rsidRPr="00D96402">
        <w:rPr>
          <w:color w:val="000000"/>
          <w:sz w:val="18"/>
          <w:szCs w:val="18"/>
          <w:lang w:val="en-US"/>
        </w:rPr>
        <w:t xml:space="preserve">? $e, </w:t>
      </w:r>
      <w:proofErr w:type="spellStart"/>
      <w:r w:rsidRPr="00D96402">
        <w:rPr>
          <w:color w:val="000000"/>
          <w:sz w:val="18"/>
          <w:szCs w:val="18"/>
          <w:lang w:val="en-US"/>
        </w:rPr>
        <w:t>anySimpleType</w:t>
      </w:r>
      <w:proofErr w:type="spellEnd"/>
      <w:r w:rsidRPr="00D96402">
        <w:rPr>
          <w:color w:val="000000"/>
          <w:sz w:val="18"/>
          <w:szCs w:val="18"/>
          <w:lang w:val="en-US"/>
        </w:rPr>
        <w:t xml:space="preserve"> $d)</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returns</w:t>
      </w:r>
      <w:proofErr w:type="gramEnd"/>
      <w:r w:rsidRPr="00D96402">
        <w:rPr>
          <w:color w:val="000000"/>
          <w:sz w:val="18"/>
          <w:szCs w:val="18"/>
          <w:lang w:val="en-US"/>
        </w:rPr>
        <w:t xml:space="preserve"> </w:t>
      </w:r>
      <w:proofErr w:type="spellStart"/>
      <w:r w:rsidRPr="00D96402">
        <w:rPr>
          <w:color w:val="000000"/>
          <w:sz w:val="18"/>
          <w:szCs w:val="18"/>
          <w:lang w:val="en-US"/>
        </w:rPr>
        <w:t>anySimpleType</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if</w:t>
      </w:r>
      <w:proofErr w:type="gramEnd"/>
      <w:r w:rsidRPr="00D96402">
        <w:rPr>
          <w:color w:val="000000"/>
          <w:sz w:val="18"/>
          <w:szCs w:val="18"/>
          <w:lang w:val="en-US"/>
        </w:rPr>
        <w:t xml:space="preserve"> (empty($e))then $d</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else</w:t>
      </w:r>
      <w:proofErr w:type="gramEnd"/>
      <w:r w:rsidRPr="00D96402">
        <w:rPr>
          <w:color w:val="000000"/>
          <w:sz w:val="18"/>
          <w:szCs w:val="18"/>
          <w:lang w:val="en-US"/>
        </w:rPr>
        <w:t xml:space="preserve"> if (empty($e/_)then $d</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else</w:t>
      </w:r>
      <w:proofErr w:type="spellEnd"/>
      <w:r>
        <w:rPr>
          <w:color w:val="000000"/>
          <w:sz w:val="18"/>
          <w:szCs w:val="18"/>
        </w:rPr>
        <w:t xml:space="preserve"> </w:t>
      </w:r>
      <w:proofErr w:type="spellStart"/>
      <w:r>
        <w:rPr>
          <w:color w:val="000000"/>
          <w:sz w:val="18"/>
          <w:szCs w:val="18"/>
        </w:rPr>
        <w:t>data</w:t>
      </w:r>
      <w:proofErr w:type="spellEnd"/>
      <w:r>
        <w:rPr>
          <w:color w:val="000000"/>
          <w:sz w:val="18"/>
          <w:szCs w:val="18"/>
        </w:rPr>
        <w:t>($e)</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w:t>
      </w:r>
    </w:p>
    <w:p w:rsidR="00D96402" w:rsidRDefault="00D96402" w:rsidP="00D96402">
      <w:pPr>
        <w:pStyle w:val="a6"/>
        <w:shd w:val="clear" w:color="auto" w:fill="FFFFFF"/>
        <w:jc w:val="both"/>
        <w:rPr>
          <w:color w:val="000000"/>
          <w:sz w:val="27"/>
          <w:szCs w:val="27"/>
        </w:rPr>
      </w:pPr>
      <w:r>
        <w:rPr>
          <w:color w:val="000000"/>
          <w:sz w:val="27"/>
          <w:szCs w:val="27"/>
        </w:rPr>
        <w:t xml:space="preserve">С помощь этой функции запрос Q5 можно переписать (здесь отсутствующие или пустые элементы </w:t>
      </w:r>
      <w:proofErr w:type="spellStart"/>
      <w:r>
        <w:rPr>
          <w:color w:val="000000"/>
          <w:sz w:val="27"/>
          <w:szCs w:val="27"/>
        </w:rPr>
        <w:t>commission</w:t>
      </w:r>
      <w:proofErr w:type="spellEnd"/>
      <w:r>
        <w:rPr>
          <w:color w:val="000000"/>
          <w:sz w:val="27"/>
          <w:szCs w:val="27"/>
        </w:rPr>
        <w:t xml:space="preserve"> и </w:t>
      </w:r>
      <w:proofErr w:type="spellStart"/>
      <w:r>
        <w:rPr>
          <w:color w:val="000000"/>
          <w:sz w:val="27"/>
          <w:szCs w:val="27"/>
        </w:rPr>
        <w:t>bonus</w:t>
      </w:r>
      <w:proofErr w:type="spellEnd"/>
      <w:r>
        <w:rPr>
          <w:color w:val="000000"/>
          <w:sz w:val="27"/>
          <w:szCs w:val="27"/>
        </w:rPr>
        <w:t xml:space="preserve"> считаются равными нулю).</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for</w:t>
      </w:r>
      <w:proofErr w:type="gramEnd"/>
      <w:r w:rsidRPr="00D96402">
        <w:rPr>
          <w:color w:val="000000"/>
          <w:sz w:val="18"/>
          <w:szCs w:val="18"/>
          <w:lang w:val="en-US"/>
        </w:rPr>
        <w:t xml:space="preserve"> $e in $</w:t>
      </w:r>
      <w:proofErr w:type="spellStart"/>
      <w:r w:rsidRPr="00D96402">
        <w:rPr>
          <w:color w:val="000000"/>
          <w:sz w:val="18"/>
          <w:szCs w:val="18"/>
          <w:lang w:val="en-US"/>
        </w:rPr>
        <w:t>emps</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w:t>
      </w:r>
      <w:proofErr w:type="gram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spellStart"/>
      <w:proofErr w:type="gramStart"/>
      <w:r w:rsidRPr="00D96402">
        <w:rPr>
          <w:color w:val="000000"/>
          <w:sz w:val="18"/>
          <w:szCs w:val="18"/>
          <w:lang w:val="en-US"/>
        </w:rPr>
        <w:t>emp</w:t>
      </w:r>
      <w:proofErr w:type="spellEnd"/>
      <w:proofErr w:type="gram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lastRenderedPageBreak/>
        <w:t>$e/name,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gramStart"/>
      <w:r w:rsidRPr="00D96402">
        <w:rPr>
          <w:color w:val="000000"/>
          <w:sz w:val="18"/>
          <w:szCs w:val="18"/>
          <w:lang w:val="en-US"/>
        </w:rPr>
        <w:t>pay</w:t>
      </w:r>
      <w:proofErr w:type="gramEnd"/>
      <w:r w:rsidRPr="00D96402">
        <w:rPr>
          <w:color w:val="000000"/>
          <w:sz w:val="18"/>
          <w:szCs w:val="18"/>
          <w:lang w:val="en-US"/>
        </w:rPr>
        <w:t>&gt; | {$e/salary</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xml:space="preserve">+ </w:t>
      </w:r>
      <w:proofErr w:type="gramStart"/>
      <w:r w:rsidRPr="00D96402">
        <w:rPr>
          <w:color w:val="000000"/>
          <w:sz w:val="18"/>
          <w:szCs w:val="18"/>
          <w:lang w:val="en-US"/>
        </w:rPr>
        <w:t>defaulted</w:t>
      </w:r>
      <w:proofErr w:type="gramEnd"/>
      <w:r w:rsidRPr="00D96402">
        <w:rPr>
          <w:color w:val="000000"/>
          <w:sz w:val="18"/>
          <w:szCs w:val="18"/>
          <w:lang w:val="en-US"/>
        </w:rPr>
        <w:t xml:space="preserve"> ($e/commission,0)</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defaulted ($e/bonus</w:t>
      </w:r>
      <w:proofErr w:type="gramStart"/>
      <w:r w:rsidRPr="00D96402">
        <w:rPr>
          <w:color w:val="000000"/>
          <w:sz w:val="18"/>
          <w:szCs w:val="18"/>
          <w:lang w:val="en-US"/>
        </w:rPr>
        <w:t>,0</w:t>
      </w:r>
      <w:proofErr w:type="gramEnd"/>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&lt;/pay&gt;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spellStart"/>
      <w:proofErr w:type="gramStart"/>
      <w:r w:rsidRPr="00D96402">
        <w:rPr>
          <w:color w:val="000000"/>
          <w:sz w:val="18"/>
          <w:szCs w:val="18"/>
          <w:lang w:val="en-US"/>
        </w:rPr>
        <w:t>emp</w:t>
      </w:r>
      <w:proofErr w:type="spellEnd"/>
      <w:proofErr w:type="gramEnd"/>
      <w:r w:rsidRPr="00D96402">
        <w:rPr>
          <w:color w:val="000000"/>
          <w:sz w:val="18"/>
          <w:szCs w:val="18"/>
          <w:lang w:val="en-US"/>
        </w:rPr>
        <w:t>&gt;</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spellStart"/>
      <w:proofErr w:type="gramStart"/>
      <w:r w:rsidRPr="006A5621">
        <w:rPr>
          <w:color w:val="000000"/>
          <w:sz w:val="18"/>
          <w:szCs w:val="18"/>
          <w:lang w:val="en-US"/>
        </w:rPr>
        <w:t>sortby</w:t>
      </w:r>
      <w:proofErr w:type="spellEnd"/>
      <w:r w:rsidRPr="006A5621">
        <w:rPr>
          <w:color w:val="000000"/>
          <w:sz w:val="18"/>
          <w:szCs w:val="18"/>
          <w:lang w:val="en-US"/>
        </w:rPr>
        <w:t>(</w:t>
      </w:r>
      <w:proofErr w:type="gramEnd"/>
      <w:r w:rsidRPr="006A5621">
        <w:rPr>
          <w:color w:val="000000"/>
          <w:sz w:val="18"/>
          <w:szCs w:val="18"/>
          <w:lang w:val="en-US"/>
        </w:rPr>
        <w:t>pay)</w:t>
      </w:r>
    </w:p>
    <w:p w:rsidR="00D96402" w:rsidRDefault="00D96402" w:rsidP="00D96402">
      <w:pPr>
        <w:pStyle w:val="a6"/>
        <w:shd w:val="clear" w:color="auto" w:fill="FFFFFF"/>
        <w:jc w:val="both"/>
        <w:rPr>
          <w:color w:val="000000"/>
          <w:sz w:val="27"/>
          <w:szCs w:val="27"/>
        </w:rPr>
      </w:pPr>
      <w:r>
        <w:rPr>
          <w:color w:val="000000"/>
          <w:sz w:val="27"/>
          <w:szCs w:val="27"/>
        </w:rPr>
        <w:t>Функция, в теле которой присутствует вызов самой себя, называется рекурсивной (</w:t>
      </w:r>
      <w:proofErr w:type="spellStart"/>
      <w:r>
        <w:rPr>
          <w:color w:val="000000"/>
          <w:sz w:val="27"/>
          <w:szCs w:val="27"/>
        </w:rPr>
        <w:t>recursive</w:t>
      </w:r>
      <w:proofErr w:type="spellEnd"/>
      <w:r>
        <w:rPr>
          <w:color w:val="000000"/>
          <w:sz w:val="27"/>
          <w:szCs w:val="27"/>
        </w:rPr>
        <w:t>), и две функции, в теле каждой из которых присутствует вызов другой функции пары, называются взаимно рекурсивными (</w:t>
      </w:r>
      <w:proofErr w:type="spellStart"/>
      <w:r>
        <w:rPr>
          <w:color w:val="000000"/>
          <w:sz w:val="27"/>
          <w:szCs w:val="27"/>
        </w:rPr>
        <w:t>mutually</w:t>
      </w:r>
      <w:proofErr w:type="spellEnd"/>
      <w:r>
        <w:rPr>
          <w:color w:val="000000"/>
          <w:sz w:val="27"/>
          <w:szCs w:val="27"/>
        </w:rPr>
        <w:t xml:space="preserve"> </w:t>
      </w:r>
      <w:proofErr w:type="spellStart"/>
      <w:r>
        <w:rPr>
          <w:color w:val="000000"/>
          <w:sz w:val="27"/>
          <w:szCs w:val="27"/>
        </w:rPr>
        <w:t>recursive</w:t>
      </w:r>
      <w:proofErr w:type="spellEnd"/>
      <w:r>
        <w:rPr>
          <w:color w:val="000000"/>
          <w:sz w:val="27"/>
          <w:szCs w:val="27"/>
        </w:rPr>
        <w:t>). В следующем примере рекурсивная функция</w:t>
      </w:r>
      <w:r w:rsidR="00294CF1" w:rsidRPr="00294CF1">
        <w:rPr>
          <w:color w:val="000000"/>
          <w:sz w:val="27"/>
          <w:szCs w:val="27"/>
        </w:rPr>
        <w:t xml:space="preserve"> </w:t>
      </w:r>
      <w:proofErr w:type="spellStart"/>
      <w:r>
        <w:rPr>
          <w:b/>
          <w:bCs/>
          <w:color w:val="000000"/>
          <w:sz w:val="27"/>
          <w:szCs w:val="27"/>
        </w:rPr>
        <w:t>depth</w:t>
      </w:r>
      <w:proofErr w:type="spellEnd"/>
      <w:r w:rsidR="00294CF1" w:rsidRPr="00294CF1">
        <w:rPr>
          <w:color w:val="000000"/>
          <w:sz w:val="27"/>
          <w:szCs w:val="27"/>
        </w:rPr>
        <w:t xml:space="preserve"> </w:t>
      </w:r>
      <w:r>
        <w:rPr>
          <w:color w:val="000000"/>
          <w:sz w:val="27"/>
          <w:szCs w:val="27"/>
        </w:rPr>
        <w:t xml:space="preserve">может быть вызвана для элемента и возвращает глубину элемента в иерархии, начинающейся с аргумента вызова. Если у </w:t>
      </w:r>
      <w:proofErr w:type="gramStart"/>
      <w:r>
        <w:rPr>
          <w:color w:val="000000"/>
          <w:sz w:val="27"/>
          <w:szCs w:val="27"/>
        </w:rPr>
        <w:t>элемент-аргумента</w:t>
      </w:r>
      <w:proofErr w:type="gramEnd"/>
      <w:r>
        <w:rPr>
          <w:color w:val="000000"/>
          <w:sz w:val="27"/>
          <w:szCs w:val="27"/>
        </w:rPr>
        <w:t xml:space="preserve"> отсутствуют потомки, глубина иерархии равна единице. Иначе глубина иерархии на единицу больше максимального значения глубины всех иерархий, корнем которых является потомок элемента-аргумента. Это значение вычисляется путем рекурсивного вызова функции</w:t>
      </w:r>
      <w:r w:rsidR="00294CF1">
        <w:rPr>
          <w:color w:val="000000"/>
          <w:sz w:val="27"/>
          <w:szCs w:val="27"/>
          <w:lang w:val="en-US"/>
        </w:rPr>
        <w:t xml:space="preserve"> </w:t>
      </w:r>
      <w:proofErr w:type="spellStart"/>
      <w:r>
        <w:rPr>
          <w:b/>
          <w:bCs/>
          <w:color w:val="000000"/>
          <w:sz w:val="27"/>
          <w:szCs w:val="27"/>
        </w:rPr>
        <w:t>depth</w:t>
      </w:r>
      <w:proofErr w:type="spellEnd"/>
      <w:r>
        <w:rPr>
          <w:color w:val="000000"/>
          <w:sz w:val="27"/>
          <w:szCs w:val="27"/>
        </w:rPr>
        <w:t>.</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define</w:t>
      </w:r>
      <w:proofErr w:type="spellEnd"/>
      <w:r>
        <w:rPr>
          <w:color w:val="000000"/>
          <w:sz w:val="18"/>
          <w:szCs w:val="18"/>
        </w:rPr>
        <w:t xml:space="preserve"> </w:t>
      </w:r>
      <w:proofErr w:type="spellStart"/>
      <w:r>
        <w:rPr>
          <w:color w:val="000000"/>
          <w:sz w:val="18"/>
          <w:szCs w:val="18"/>
        </w:rPr>
        <w:t>function</w:t>
      </w:r>
      <w:proofErr w:type="spellEnd"/>
      <w:r>
        <w:rPr>
          <w:color w:val="000000"/>
          <w:sz w:val="18"/>
          <w:szCs w:val="18"/>
        </w:rPr>
        <w:t xml:space="preserve"> </w:t>
      </w:r>
      <w:proofErr w:type="spellStart"/>
      <w:r>
        <w:rPr>
          <w:color w:val="000000"/>
          <w:sz w:val="18"/>
          <w:szCs w:val="18"/>
        </w:rPr>
        <w:t>depth</w:t>
      </w:r>
      <w:proofErr w:type="spellEnd"/>
      <w:r>
        <w:rPr>
          <w:color w:val="000000"/>
          <w:sz w:val="18"/>
          <w:szCs w:val="18"/>
        </w:rPr>
        <w:t>(</w:t>
      </w:r>
      <w:proofErr w:type="spellStart"/>
      <w:r>
        <w:rPr>
          <w:color w:val="000000"/>
          <w:sz w:val="18"/>
          <w:szCs w:val="18"/>
        </w:rPr>
        <w:t>element</w:t>
      </w:r>
      <w:proofErr w:type="spellEnd"/>
      <w:r>
        <w:rPr>
          <w:color w:val="000000"/>
          <w:sz w:val="18"/>
          <w:szCs w:val="18"/>
        </w:rPr>
        <w:t xml:space="preserve"> $e)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returns</w:t>
      </w:r>
      <w:proofErr w:type="gramEnd"/>
      <w:r w:rsidRPr="00D96402">
        <w:rPr>
          <w:color w:val="000000"/>
          <w:sz w:val="18"/>
          <w:szCs w:val="18"/>
          <w:lang w:val="en-US"/>
        </w:rPr>
        <w:t xml:space="preserve"> integer</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if</w:t>
      </w:r>
      <w:proofErr w:type="gramEnd"/>
      <w:r w:rsidRPr="00D96402">
        <w:rPr>
          <w:color w:val="000000"/>
          <w:sz w:val="18"/>
          <w:szCs w:val="18"/>
          <w:lang w:val="en-US"/>
        </w:rPr>
        <w:t xml:space="preserve"> (empty($e/*)) then 1</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else</w:t>
      </w:r>
      <w:proofErr w:type="gramEnd"/>
      <w:r w:rsidRPr="00D96402">
        <w:rPr>
          <w:color w:val="000000"/>
          <w:sz w:val="18"/>
          <w:szCs w:val="18"/>
          <w:lang w:val="en-US"/>
        </w:rPr>
        <w:t xml:space="preserve"> 1 + max</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roofErr w:type="gramStart"/>
      <w:r w:rsidRPr="00D96402">
        <w:rPr>
          <w:color w:val="000000"/>
          <w:sz w:val="18"/>
          <w:szCs w:val="18"/>
          <w:lang w:val="en-US"/>
        </w:rPr>
        <w:t>for</w:t>
      </w:r>
      <w:proofErr w:type="gramEnd"/>
      <w:r w:rsidRPr="00D96402">
        <w:rPr>
          <w:color w:val="000000"/>
          <w:sz w:val="18"/>
          <w:szCs w:val="18"/>
          <w:lang w:val="en-US"/>
        </w:rPr>
        <w:t xml:space="preserve"> $c in $e/* return depth($c))</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depth</w:t>
      </w:r>
      <w:proofErr w:type="spellEnd"/>
      <w:r>
        <w:rPr>
          <w:color w:val="000000"/>
          <w:sz w:val="18"/>
          <w:szCs w:val="18"/>
        </w:rPr>
        <w:t>(</w:t>
      </w:r>
      <w:proofErr w:type="spellStart"/>
      <w:r>
        <w:rPr>
          <w:color w:val="000000"/>
          <w:sz w:val="18"/>
          <w:szCs w:val="18"/>
        </w:rPr>
        <w:t>document</w:t>
      </w:r>
      <w:proofErr w:type="spellEnd"/>
      <w:r>
        <w:rPr>
          <w:color w:val="000000"/>
          <w:sz w:val="18"/>
          <w:szCs w:val="18"/>
        </w:rPr>
        <w:t>("bids.xml"))</w:t>
      </w:r>
    </w:p>
    <w:p w:rsidR="00D96402" w:rsidRDefault="00D96402" w:rsidP="00D96402">
      <w:pPr>
        <w:pStyle w:val="4"/>
        <w:shd w:val="clear" w:color="auto" w:fill="FFFFFF"/>
        <w:rPr>
          <w:rFonts w:ascii="Arial" w:hAnsi="Arial" w:cs="Arial"/>
          <w:color w:val="000000"/>
          <w:sz w:val="28"/>
          <w:szCs w:val="28"/>
        </w:rPr>
      </w:pPr>
      <w:r>
        <w:rPr>
          <w:rFonts w:ascii="Arial" w:hAnsi="Arial" w:cs="Arial"/>
          <w:color w:val="000000"/>
          <w:sz w:val="28"/>
          <w:szCs w:val="28"/>
        </w:rPr>
        <w:t>Типы</w:t>
      </w:r>
    </w:p>
    <w:p w:rsidR="00D96402" w:rsidRDefault="00D96402" w:rsidP="00D96402">
      <w:pPr>
        <w:pStyle w:val="a6"/>
        <w:shd w:val="clear" w:color="auto" w:fill="FFFFFF"/>
        <w:jc w:val="both"/>
        <w:rPr>
          <w:color w:val="000000"/>
          <w:sz w:val="27"/>
          <w:szCs w:val="27"/>
        </w:rPr>
      </w:pPr>
      <w:r>
        <w:rPr>
          <w:color w:val="000000"/>
          <w:sz w:val="27"/>
          <w:szCs w:val="27"/>
        </w:rPr>
        <w:t>При создании запроса иногда необходимо сослаться на некоторый тип. Например, как уже было отмечено, при определении функции требуется описать типы параметров функц</w:t>
      </w:r>
      <w:proofErr w:type="gramStart"/>
      <w:r>
        <w:rPr>
          <w:color w:val="000000"/>
          <w:sz w:val="27"/>
          <w:szCs w:val="27"/>
        </w:rPr>
        <w:t>ии и ее</w:t>
      </w:r>
      <w:proofErr w:type="gramEnd"/>
      <w:r>
        <w:rPr>
          <w:color w:val="000000"/>
          <w:sz w:val="27"/>
          <w:szCs w:val="27"/>
        </w:rPr>
        <w:t xml:space="preserve"> результата. В других видах выражений </w:t>
      </w:r>
      <w:proofErr w:type="spellStart"/>
      <w:r>
        <w:rPr>
          <w:color w:val="000000"/>
          <w:sz w:val="27"/>
          <w:szCs w:val="27"/>
        </w:rPr>
        <w:t>XQuery</w:t>
      </w:r>
      <w:proofErr w:type="spellEnd"/>
      <w:r>
        <w:rPr>
          <w:color w:val="000000"/>
          <w:sz w:val="27"/>
          <w:szCs w:val="27"/>
        </w:rPr>
        <w:t xml:space="preserve"> также требуется возможность ссылаться на некоторые типы.</w:t>
      </w:r>
    </w:p>
    <w:p w:rsidR="00D96402" w:rsidRDefault="00D96402" w:rsidP="00D96402">
      <w:pPr>
        <w:pStyle w:val="a6"/>
        <w:shd w:val="clear" w:color="auto" w:fill="FFFFFF"/>
        <w:jc w:val="both"/>
        <w:rPr>
          <w:color w:val="000000"/>
          <w:sz w:val="27"/>
          <w:szCs w:val="27"/>
        </w:rPr>
      </w:pPr>
      <w:r>
        <w:rPr>
          <w:color w:val="000000"/>
          <w:sz w:val="27"/>
          <w:szCs w:val="27"/>
        </w:rPr>
        <w:t xml:space="preserve">Один из способов сослаться на тип - это указать его квалифицированное имя, или </w:t>
      </w:r>
      <w:proofErr w:type="spellStart"/>
      <w:r>
        <w:rPr>
          <w:color w:val="000000"/>
          <w:sz w:val="27"/>
          <w:szCs w:val="27"/>
        </w:rPr>
        <w:t>QName</w:t>
      </w:r>
      <w:proofErr w:type="spellEnd"/>
      <w:r>
        <w:rPr>
          <w:color w:val="000000"/>
          <w:sz w:val="27"/>
          <w:szCs w:val="27"/>
        </w:rPr>
        <w:t xml:space="preserve">. </w:t>
      </w:r>
      <w:proofErr w:type="spellStart"/>
      <w:r>
        <w:rPr>
          <w:color w:val="000000"/>
          <w:sz w:val="27"/>
          <w:szCs w:val="27"/>
        </w:rPr>
        <w:t>QName</w:t>
      </w:r>
      <w:proofErr w:type="spellEnd"/>
      <w:r>
        <w:rPr>
          <w:color w:val="000000"/>
          <w:sz w:val="27"/>
          <w:szCs w:val="27"/>
        </w:rPr>
        <w:t xml:space="preserve"> может указывать на встроенный тип, такой как</w:t>
      </w:r>
      <w:r w:rsidR="00294CF1" w:rsidRPr="00294CF1">
        <w:rPr>
          <w:color w:val="000000"/>
          <w:sz w:val="27"/>
          <w:szCs w:val="27"/>
        </w:rPr>
        <w:t xml:space="preserve"> </w:t>
      </w:r>
      <w:proofErr w:type="spellStart"/>
      <w:r>
        <w:rPr>
          <w:b/>
          <w:bCs/>
          <w:color w:val="000000"/>
          <w:sz w:val="27"/>
          <w:szCs w:val="27"/>
        </w:rPr>
        <w:t>xs:integer</w:t>
      </w:r>
      <w:proofErr w:type="spellEnd"/>
      <w:r>
        <w:rPr>
          <w:color w:val="000000"/>
          <w:sz w:val="27"/>
          <w:szCs w:val="27"/>
        </w:rPr>
        <w:t>, или на тип, который определен в некоторой схеме, такой как</w:t>
      </w:r>
      <w:r w:rsidR="00294CF1" w:rsidRPr="00294CF1">
        <w:rPr>
          <w:color w:val="000000"/>
          <w:sz w:val="27"/>
          <w:szCs w:val="27"/>
        </w:rPr>
        <w:t xml:space="preserve"> </w:t>
      </w:r>
      <w:proofErr w:type="spellStart"/>
      <w:r>
        <w:rPr>
          <w:b/>
          <w:bCs/>
          <w:color w:val="000000"/>
          <w:sz w:val="27"/>
          <w:szCs w:val="27"/>
        </w:rPr>
        <w:t>abc:address</w:t>
      </w:r>
      <w:proofErr w:type="spellEnd"/>
      <w:r>
        <w:rPr>
          <w:color w:val="000000"/>
          <w:sz w:val="27"/>
          <w:szCs w:val="27"/>
        </w:rPr>
        <w:t xml:space="preserve">. Если в </w:t>
      </w:r>
      <w:proofErr w:type="spellStart"/>
      <w:r>
        <w:rPr>
          <w:color w:val="000000"/>
          <w:sz w:val="27"/>
          <w:szCs w:val="27"/>
        </w:rPr>
        <w:t>QName</w:t>
      </w:r>
      <w:proofErr w:type="spellEnd"/>
      <w:r>
        <w:rPr>
          <w:color w:val="000000"/>
          <w:sz w:val="27"/>
          <w:szCs w:val="27"/>
        </w:rPr>
        <w:t xml:space="preserve"> имеется префикс пространства имен (часть, расположенная слева от двоеточия), этот префикс должен быть привязан к некоторому идентификатору пространства имен. Это связывание достигается путем описываемого в следующем разделе объявления пространства имен в прологе запроса.</w:t>
      </w:r>
    </w:p>
    <w:p w:rsidR="00D96402" w:rsidRDefault="00D96402" w:rsidP="00D96402">
      <w:pPr>
        <w:pStyle w:val="a6"/>
        <w:shd w:val="clear" w:color="auto" w:fill="FFFFFF"/>
        <w:jc w:val="both"/>
        <w:rPr>
          <w:color w:val="000000"/>
          <w:sz w:val="27"/>
          <w:szCs w:val="27"/>
        </w:rPr>
      </w:pPr>
      <w:r>
        <w:rPr>
          <w:color w:val="000000"/>
          <w:sz w:val="27"/>
          <w:szCs w:val="27"/>
        </w:rPr>
        <w:t>Еще один способ сослаться на тип - сделать это с помощью родового ключевого слова, такого как</w:t>
      </w:r>
      <w:r w:rsidR="00294CF1" w:rsidRPr="00294CF1">
        <w:rPr>
          <w:color w:val="000000"/>
          <w:sz w:val="27"/>
          <w:szCs w:val="27"/>
        </w:rPr>
        <w:t xml:space="preserve"> </w:t>
      </w:r>
      <w:proofErr w:type="spellStart"/>
      <w:r>
        <w:rPr>
          <w:b/>
          <w:bCs/>
          <w:color w:val="000000"/>
          <w:sz w:val="27"/>
          <w:szCs w:val="27"/>
        </w:rPr>
        <w:t>element</w:t>
      </w:r>
      <w:proofErr w:type="spellEnd"/>
      <w:r w:rsidR="00294CF1" w:rsidRPr="00294CF1">
        <w:rPr>
          <w:b/>
          <w:bCs/>
          <w:color w:val="000000"/>
          <w:sz w:val="27"/>
          <w:szCs w:val="27"/>
        </w:rPr>
        <w:t xml:space="preserve"> </w:t>
      </w:r>
      <w:r>
        <w:rPr>
          <w:color w:val="000000"/>
          <w:sz w:val="27"/>
          <w:szCs w:val="27"/>
        </w:rPr>
        <w:t>или</w:t>
      </w:r>
      <w:r w:rsidR="00294CF1" w:rsidRPr="00294CF1">
        <w:rPr>
          <w:color w:val="000000"/>
          <w:sz w:val="27"/>
          <w:szCs w:val="27"/>
        </w:rPr>
        <w:t xml:space="preserve"> </w:t>
      </w:r>
      <w:proofErr w:type="spellStart"/>
      <w:r>
        <w:rPr>
          <w:b/>
          <w:bCs/>
          <w:color w:val="000000"/>
          <w:sz w:val="27"/>
          <w:szCs w:val="27"/>
        </w:rPr>
        <w:t>attribute</w:t>
      </w:r>
      <w:proofErr w:type="spellEnd"/>
      <w:r>
        <w:rPr>
          <w:color w:val="000000"/>
          <w:sz w:val="27"/>
          <w:szCs w:val="27"/>
        </w:rPr>
        <w:t xml:space="preserve">. За этим ключевым словом может следовать </w:t>
      </w:r>
      <w:proofErr w:type="spellStart"/>
      <w:r>
        <w:rPr>
          <w:color w:val="000000"/>
          <w:sz w:val="27"/>
          <w:szCs w:val="27"/>
        </w:rPr>
        <w:t>QName</w:t>
      </w:r>
      <w:proofErr w:type="spellEnd"/>
      <w:r>
        <w:rPr>
          <w:color w:val="000000"/>
          <w:sz w:val="27"/>
          <w:szCs w:val="27"/>
        </w:rPr>
        <w:t>, которое в большей степени ограничивает имя или тип узла. Например,</w:t>
      </w:r>
      <w:r w:rsidR="00294CF1" w:rsidRPr="00294CF1">
        <w:rPr>
          <w:color w:val="000000"/>
          <w:sz w:val="27"/>
          <w:szCs w:val="27"/>
        </w:rPr>
        <w:t xml:space="preserve"> </w:t>
      </w:r>
      <w:proofErr w:type="spellStart"/>
      <w:r>
        <w:rPr>
          <w:b/>
          <w:bCs/>
          <w:color w:val="000000"/>
          <w:sz w:val="27"/>
          <w:szCs w:val="27"/>
        </w:rPr>
        <w:t>element</w:t>
      </w:r>
      <w:proofErr w:type="spellEnd"/>
      <w:r w:rsidR="00294CF1" w:rsidRPr="00294CF1">
        <w:rPr>
          <w:color w:val="000000"/>
          <w:sz w:val="27"/>
          <w:szCs w:val="27"/>
        </w:rPr>
        <w:t xml:space="preserve"> </w:t>
      </w:r>
      <w:r>
        <w:rPr>
          <w:color w:val="000000"/>
          <w:sz w:val="27"/>
          <w:szCs w:val="27"/>
        </w:rPr>
        <w:t>обозначает любой элемент,</w:t>
      </w:r>
      <w:r w:rsidR="00294CF1" w:rsidRPr="00294CF1">
        <w:rPr>
          <w:color w:val="000000"/>
          <w:sz w:val="27"/>
          <w:szCs w:val="27"/>
        </w:rPr>
        <w:t xml:space="preserve"> </w:t>
      </w:r>
      <w:proofErr w:type="spellStart"/>
      <w:r>
        <w:rPr>
          <w:b/>
          <w:bCs/>
          <w:color w:val="000000"/>
          <w:sz w:val="27"/>
          <w:szCs w:val="27"/>
        </w:rPr>
        <w:t>element</w:t>
      </w:r>
      <w:proofErr w:type="spellEnd"/>
      <w:r>
        <w:rPr>
          <w:b/>
          <w:bCs/>
          <w:color w:val="000000"/>
          <w:sz w:val="27"/>
          <w:szCs w:val="27"/>
        </w:rPr>
        <w:t xml:space="preserve"> </w:t>
      </w:r>
      <w:proofErr w:type="spellStart"/>
      <w:r>
        <w:rPr>
          <w:b/>
          <w:bCs/>
          <w:color w:val="000000"/>
          <w:sz w:val="27"/>
          <w:szCs w:val="27"/>
        </w:rPr>
        <w:t>shipto</w:t>
      </w:r>
      <w:proofErr w:type="spellEnd"/>
      <w:r w:rsidR="00294CF1" w:rsidRPr="00294CF1">
        <w:rPr>
          <w:color w:val="000000"/>
          <w:sz w:val="27"/>
          <w:szCs w:val="27"/>
        </w:rPr>
        <w:t xml:space="preserve"> </w:t>
      </w:r>
      <w:r>
        <w:rPr>
          <w:color w:val="000000"/>
          <w:sz w:val="27"/>
          <w:szCs w:val="27"/>
        </w:rPr>
        <w:t>- любой элемент с именем</w:t>
      </w:r>
      <w:r w:rsidR="00294CF1" w:rsidRPr="00294CF1">
        <w:rPr>
          <w:color w:val="000000"/>
          <w:sz w:val="27"/>
          <w:szCs w:val="27"/>
        </w:rPr>
        <w:t xml:space="preserve"> </w:t>
      </w:r>
      <w:proofErr w:type="spellStart"/>
      <w:r>
        <w:rPr>
          <w:b/>
          <w:bCs/>
          <w:color w:val="000000"/>
          <w:sz w:val="27"/>
          <w:szCs w:val="27"/>
        </w:rPr>
        <w:t>shipto</w:t>
      </w:r>
      <w:proofErr w:type="spellEnd"/>
      <w:r>
        <w:rPr>
          <w:color w:val="000000"/>
          <w:sz w:val="27"/>
          <w:szCs w:val="27"/>
        </w:rPr>
        <w:t>; и</w:t>
      </w:r>
      <w:r w:rsidR="00294CF1" w:rsidRPr="00294CF1">
        <w:rPr>
          <w:color w:val="000000"/>
          <w:sz w:val="27"/>
          <w:szCs w:val="27"/>
        </w:rPr>
        <w:t xml:space="preserve"> </w:t>
      </w:r>
      <w:proofErr w:type="spellStart"/>
      <w:r>
        <w:rPr>
          <w:b/>
          <w:bCs/>
          <w:color w:val="000000"/>
          <w:sz w:val="27"/>
          <w:szCs w:val="27"/>
        </w:rPr>
        <w:t>element</w:t>
      </w:r>
      <w:proofErr w:type="spellEnd"/>
      <w:r>
        <w:rPr>
          <w:b/>
          <w:bCs/>
          <w:color w:val="000000"/>
          <w:sz w:val="27"/>
          <w:szCs w:val="27"/>
        </w:rPr>
        <w:t xml:space="preserve"> </w:t>
      </w:r>
      <w:proofErr w:type="spellStart"/>
      <w:r>
        <w:rPr>
          <w:b/>
          <w:bCs/>
          <w:color w:val="000000"/>
          <w:sz w:val="27"/>
          <w:szCs w:val="27"/>
        </w:rPr>
        <w:t>of</w:t>
      </w:r>
      <w:proofErr w:type="spellEnd"/>
      <w:r>
        <w:rPr>
          <w:b/>
          <w:bCs/>
          <w:color w:val="000000"/>
          <w:sz w:val="27"/>
          <w:szCs w:val="27"/>
        </w:rPr>
        <w:t xml:space="preserve"> </w:t>
      </w:r>
      <w:proofErr w:type="spellStart"/>
      <w:r>
        <w:rPr>
          <w:b/>
          <w:bCs/>
          <w:color w:val="000000"/>
          <w:sz w:val="27"/>
          <w:szCs w:val="27"/>
        </w:rPr>
        <w:t>type</w:t>
      </w:r>
      <w:proofErr w:type="spellEnd"/>
      <w:r>
        <w:rPr>
          <w:b/>
          <w:bCs/>
          <w:color w:val="000000"/>
          <w:sz w:val="27"/>
          <w:szCs w:val="27"/>
        </w:rPr>
        <w:t xml:space="preserve"> </w:t>
      </w:r>
      <w:proofErr w:type="spellStart"/>
      <w:r>
        <w:rPr>
          <w:b/>
          <w:bCs/>
          <w:color w:val="000000"/>
          <w:sz w:val="27"/>
          <w:szCs w:val="27"/>
        </w:rPr>
        <w:t>abc:address</w:t>
      </w:r>
      <w:proofErr w:type="spellEnd"/>
      <w:r w:rsidR="00294CF1" w:rsidRPr="00294CF1">
        <w:rPr>
          <w:color w:val="000000"/>
          <w:sz w:val="27"/>
          <w:szCs w:val="27"/>
        </w:rPr>
        <w:t xml:space="preserve"> </w:t>
      </w:r>
      <w:r>
        <w:rPr>
          <w:color w:val="000000"/>
          <w:sz w:val="27"/>
          <w:szCs w:val="27"/>
        </w:rPr>
        <w:t>означает элемент, тип которого -</w:t>
      </w:r>
      <w:r w:rsidR="00294CF1" w:rsidRPr="00294CF1">
        <w:rPr>
          <w:color w:val="000000"/>
          <w:sz w:val="27"/>
          <w:szCs w:val="27"/>
        </w:rPr>
        <w:t xml:space="preserve"> </w:t>
      </w:r>
      <w:proofErr w:type="spellStart"/>
      <w:r>
        <w:rPr>
          <w:b/>
          <w:bCs/>
          <w:color w:val="000000"/>
          <w:sz w:val="27"/>
          <w:szCs w:val="27"/>
        </w:rPr>
        <w:t>address</w:t>
      </w:r>
      <w:proofErr w:type="spellEnd"/>
      <w:r>
        <w:rPr>
          <w:color w:val="000000"/>
          <w:sz w:val="27"/>
          <w:szCs w:val="27"/>
        </w:rPr>
        <w:t>, объявленный в пространстве имен</w:t>
      </w:r>
      <w:r w:rsidR="00294CF1" w:rsidRPr="00294CF1">
        <w:rPr>
          <w:color w:val="000000"/>
          <w:sz w:val="27"/>
          <w:szCs w:val="27"/>
        </w:rPr>
        <w:t xml:space="preserve"> </w:t>
      </w:r>
      <w:proofErr w:type="spellStart"/>
      <w:r>
        <w:rPr>
          <w:b/>
          <w:bCs/>
          <w:color w:val="000000"/>
          <w:sz w:val="27"/>
          <w:szCs w:val="27"/>
        </w:rPr>
        <w:t>abc</w:t>
      </w:r>
      <w:proofErr w:type="spellEnd"/>
      <w:r>
        <w:rPr>
          <w:color w:val="000000"/>
          <w:sz w:val="27"/>
          <w:szCs w:val="27"/>
        </w:rPr>
        <w:t>. Ключевое слово</w:t>
      </w:r>
      <w:r w:rsidR="00294CF1" w:rsidRPr="00294CF1">
        <w:rPr>
          <w:color w:val="000000"/>
          <w:sz w:val="27"/>
          <w:szCs w:val="27"/>
        </w:rPr>
        <w:t xml:space="preserve"> </w:t>
      </w:r>
      <w:proofErr w:type="spellStart"/>
      <w:r>
        <w:rPr>
          <w:b/>
          <w:bCs/>
          <w:color w:val="000000"/>
          <w:sz w:val="27"/>
          <w:szCs w:val="27"/>
        </w:rPr>
        <w:t>attribute</w:t>
      </w:r>
      <w:proofErr w:type="spellEnd"/>
      <w:r w:rsidR="00294CF1" w:rsidRPr="00294CF1">
        <w:rPr>
          <w:color w:val="000000"/>
          <w:sz w:val="27"/>
          <w:szCs w:val="27"/>
        </w:rPr>
        <w:t xml:space="preserve"> </w:t>
      </w:r>
      <w:r>
        <w:rPr>
          <w:color w:val="000000"/>
          <w:sz w:val="27"/>
          <w:szCs w:val="27"/>
        </w:rPr>
        <w:lastRenderedPageBreak/>
        <w:t>обозначает любой атрибут,</w:t>
      </w:r>
      <w:r w:rsidR="00294CF1" w:rsidRPr="00294CF1">
        <w:rPr>
          <w:color w:val="000000"/>
          <w:sz w:val="27"/>
          <w:szCs w:val="27"/>
        </w:rPr>
        <w:t xml:space="preserve"> </w:t>
      </w:r>
      <w:proofErr w:type="spellStart"/>
      <w:r>
        <w:rPr>
          <w:b/>
          <w:bCs/>
          <w:color w:val="000000"/>
          <w:sz w:val="27"/>
          <w:szCs w:val="27"/>
        </w:rPr>
        <w:t>node</w:t>
      </w:r>
      <w:proofErr w:type="spellEnd"/>
      <w:r w:rsidR="00294CF1" w:rsidRPr="00294CF1">
        <w:rPr>
          <w:b/>
          <w:bCs/>
          <w:color w:val="000000"/>
          <w:sz w:val="27"/>
          <w:szCs w:val="27"/>
        </w:rPr>
        <w:t xml:space="preserve"> </w:t>
      </w:r>
      <w:r>
        <w:rPr>
          <w:color w:val="000000"/>
          <w:sz w:val="27"/>
          <w:szCs w:val="27"/>
        </w:rPr>
        <w:t>- любой узел, а</w:t>
      </w:r>
      <w:r w:rsidR="00294CF1" w:rsidRPr="00294CF1">
        <w:rPr>
          <w:color w:val="000000"/>
          <w:sz w:val="27"/>
          <w:szCs w:val="27"/>
        </w:rPr>
        <w:t xml:space="preserve"> </w:t>
      </w:r>
      <w:proofErr w:type="spellStart"/>
      <w:r>
        <w:rPr>
          <w:b/>
          <w:bCs/>
          <w:color w:val="000000"/>
          <w:sz w:val="27"/>
          <w:szCs w:val="27"/>
        </w:rPr>
        <w:t>item</w:t>
      </w:r>
      <w:proofErr w:type="spellEnd"/>
      <w:r w:rsidR="00294CF1" w:rsidRPr="00294CF1">
        <w:rPr>
          <w:color w:val="000000"/>
          <w:sz w:val="27"/>
          <w:szCs w:val="27"/>
        </w:rPr>
        <w:t xml:space="preserve"> </w:t>
      </w:r>
      <w:r>
        <w:rPr>
          <w:color w:val="000000"/>
          <w:sz w:val="27"/>
          <w:szCs w:val="27"/>
        </w:rPr>
        <w:t>- любой объект (узел или атомарное значение).</w:t>
      </w:r>
    </w:p>
    <w:p w:rsidR="00D96402" w:rsidRDefault="00D96402" w:rsidP="00D96402">
      <w:pPr>
        <w:pStyle w:val="a6"/>
        <w:shd w:val="clear" w:color="auto" w:fill="FFFFFF"/>
        <w:jc w:val="both"/>
        <w:rPr>
          <w:color w:val="000000"/>
          <w:sz w:val="27"/>
          <w:szCs w:val="27"/>
        </w:rPr>
      </w:pPr>
      <w:r>
        <w:rPr>
          <w:color w:val="000000"/>
          <w:sz w:val="27"/>
          <w:szCs w:val="27"/>
        </w:rPr>
        <w:t xml:space="preserve">В </w:t>
      </w:r>
      <w:proofErr w:type="spellStart"/>
      <w:r>
        <w:rPr>
          <w:color w:val="000000"/>
          <w:sz w:val="27"/>
          <w:szCs w:val="27"/>
        </w:rPr>
        <w:t>XQuery</w:t>
      </w:r>
      <w:proofErr w:type="spellEnd"/>
      <w:r>
        <w:rPr>
          <w:color w:val="000000"/>
          <w:sz w:val="27"/>
          <w:szCs w:val="27"/>
        </w:rPr>
        <w:t xml:space="preserve"> также предусмотрен дополнительный синтаксис, который позволяет ссылаться на другие виды узлов и на типы элементов, которые определены в локальной части схемы. Например,</w:t>
      </w:r>
      <w:r w:rsidR="00294CF1" w:rsidRPr="00294CF1">
        <w:rPr>
          <w:color w:val="000000"/>
          <w:sz w:val="27"/>
          <w:szCs w:val="27"/>
        </w:rPr>
        <w:t xml:space="preserve"> </w:t>
      </w:r>
      <w:proofErr w:type="spellStart"/>
      <w:r>
        <w:rPr>
          <w:b/>
          <w:bCs/>
          <w:color w:val="000000"/>
          <w:sz w:val="27"/>
          <w:szCs w:val="27"/>
        </w:rPr>
        <w:t>element</w:t>
      </w:r>
      <w:proofErr w:type="spellEnd"/>
      <w:r>
        <w:rPr>
          <w:b/>
          <w:bCs/>
          <w:color w:val="000000"/>
          <w:sz w:val="27"/>
          <w:szCs w:val="27"/>
        </w:rPr>
        <w:t xml:space="preserve"> </w:t>
      </w:r>
      <w:proofErr w:type="spellStart"/>
      <w:r>
        <w:rPr>
          <w:b/>
          <w:bCs/>
          <w:color w:val="000000"/>
          <w:sz w:val="27"/>
          <w:szCs w:val="27"/>
        </w:rPr>
        <w:t>city</w:t>
      </w:r>
      <w:proofErr w:type="spellEnd"/>
      <w:r>
        <w:rPr>
          <w:b/>
          <w:bCs/>
          <w:color w:val="000000"/>
          <w:sz w:val="27"/>
          <w:szCs w:val="27"/>
        </w:rPr>
        <w:t xml:space="preserve"> </w:t>
      </w:r>
      <w:proofErr w:type="spellStart"/>
      <w:r>
        <w:rPr>
          <w:b/>
          <w:bCs/>
          <w:color w:val="000000"/>
          <w:sz w:val="27"/>
          <w:szCs w:val="27"/>
        </w:rPr>
        <w:t>in</w:t>
      </w:r>
      <w:proofErr w:type="spellEnd"/>
      <w:r>
        <w:rPr>
          <w:b/>
          <w:bCs/>
          <w:color w:val="000000"/>
          <w:sz w:val="27"/>
          <w:szCs w:val="27"/>
        </w:rPr>
        <w:t xml:space="preserve"> </w:t>
      </w:r>
      <w:proofErr w:type="spellStart"/>
      <w:r>
        <w:rPr>
          <w:b/>
          <w:bCs/>
          <w:color w:val="000000"/>
          <w:sz w:val="27"/>
          <w:szCs w:val="27"/>
        </w:rPr>
        <w:t>customer</w:t>
      </w:r>
      <w:proofErr w:type="spellEnd"/>
      <w:r>
        <w:rPr>
          <w:b/>
          <w:bCs/>
          <w:color w:val="000000"/>
          <w:sz w:val="27"/>
          <w:szCs w:val="27"/>
        </w:rPr>
        <w:t>/</w:t>
      </w:r>
      <w:proofErr w:type="spellStart"/>
      <w:r>
        <w:rPr>
          <w:b/>
          <w:bCs/>
          <w:color w:val="000000"/>
          <w:sz w:val="27"/>
          <w:szCs w:val="27"/>
        </w:rPr>
        <w:t>address</w:t>
      </w:r>
      <w:proofErr w:type="spellEnd"/>
      <w:r w:rsidR="00294CF1" w:rsidRPr="00294CF1">
        <w:rPr>
          <w:color w:val="000000"/>
          <w:sz w:val="27"/>
          <w:szCs w:val="27"/>
        </w:rPr>
        <w:t xml:space="preserve"> </w:t>
      </w:r>
      <w:r>
        <w:rPr>
          <w:color w:val="000000"/>
          <w:sz w:val="27"/>
          <w:szCs w:val="27"/>
        </w:rPr>
        <w:t>указывает на элемент с именем</w:t>
      </w:r>
      <w:r w:rsidR="00294CF1" w:rsidRPr="00294CF1">
        <w:rPr>
          <w:color w:val="000000"/>
          <w:sz w:val="27"/>
          <w:szCs w:val="27"/>
        </w:rPr>
        <w:t xml:space="preserve"> </w:t>
      </w:r>
      <w:proofErr w:type="spellStart"/>
      <w:r>
        <w:rPr>
          <w:b/>
          <w:bCs/>
          <w:color w:val="000000"/>
          <w:sz w:val="27"/>
          <w:szCs w:val="27"/>
        </w:rPr>
        <w:t>city</w:t>
      </w:r>
      <w:proofErr w:type="spellEnd"/>
      <w:r>
        <w:rPr>
          <w:color w:val="000000"/>
          <w:sz w:val="27"/>
          <w:szCs w:val="27"/>
        </w:rPr>
        <w:t>, как это определено в контексте схемы</w:t>
      </w:r>
      <w:r w:rsidR="00294CF1" w:rsidRPr="00294CF1">
        <w:rPr>
          <w:color w:val="000000"/>
          <w:sz w:val="27"/>
          <w:szCs w:val="27"/>
        </w:rPr>
        <w:t xml:space="preserve"> </w:t>
      </w:r>
      <w:proofErr w:type="spellStart"/>
      <w:r>
        <w:rPr>
          <w:b/>
          <w:bCs/>
          <w:color w:val="000000"/>
          <w:sz w:val="27"/>
          <w:szCs w:val="27"/>
        </w:rPr>
        <w:t>customer</w:t>
      </w:r>
      <w:proofErr w:type="spellEnd"/>
      <w:r>
        <w:rPr>
          <w:b/>
          <w:bCs/>
          <w:color w:val="000000"/>
          <w:sz w:val="27"/>
          <w:szCs w:val="27"/>
        </w:rPr>
        <w:t>/</w:t>
      </w:r>
      <w:proofErr w:type="spellStart"/>
      <w:r>
        <w:rPr>
          <w:b/>
          <w:bCs/>
          <w:color w:val="000000"/>
          <w:sz w:val="27"/>
          <w:szCs w:val="27"/>
        </w:rPr>
        <w:t>address</w:t>
      </w:r>
      <w:proofErr w:type="spellEnd"/>
      <w:r>
        <w:rPr>
          <w:color w:val="000000"/>
          <w:sz w:val="27"/>
          <w:szCs w:val="27"/>
        </w:rPr>
        <w:t>.</w:t>
      </w:r>
    </w:p>
    <w:p w:rsidR="00D96402" w:rsidRDefault="00D96402" w:rsidP="00D96402">
      <w:pPr>
        <w:pStyle w:val="a6"/>
        <w:shd w:val="clear" w:color="auto" w:fill="FFFFFF"/>
        <w:jc w:val="both"/>
        <w:rPr>
          <w:color w:val="000000"/>
          <w:sz w:val="27"/>
          <w:szCs w:val="27"/>
        </w:rPr>
      </w:pPr>
      <w:r>
        <w:rPr>
          <w:color w:val="000000"/>
          <w:sz w:val="27"/>
          <w:szCs w:val="27"/>
        </w:rPr>
        <w:t>За ссылкой на тип может следовать один из трех индикаторов присутствия: &lt;*&gt; означает &lt;ноль или больше&gt;, &lt;+&gt; означает &lt;один или больше&gt;, а</w:t>
      </w:r>
      <w:r w:rsidR="00294CF1" w:rsidRPr="00294CF1">
        <w:rPr>
          <w:color w:val="000000"/>
          <w:sz w:val="27"/>
          <w:szCs w:val="27"/>
        </w:rPr>
        <w:t xml:space="preserve"> </w:t>
      </w:r>
      <w:r>
        <w:rPr>
          <w:color w:val="000000"/>
          <w:sz w:val="27"/>
          <w:szCs w:val="27"/>
        </w:rPr>
        <w:t>означает &lt;ноль или один&gt;. Отсутствие индикатора присутствия означает присутствие ровно одного экземпляра указанного типа. Проиллюстрируем использование индикаторов присутствия.</w:t>
      </w:r>
    </w:p>
    <w:tbl>
      <w:tblPr>
        <w:tblW w:w="88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EEE"/>
        <w:tblCellMar>
          <w:top w:w="15" w:type="dxa"/>
          <w:left w:w="15" w:type="dxa"/>
          <w:bottom w:w="15" w:type="dxa"/>
          <w:right w:w="15" w:type="dxa"/>
        </w:tblCellMar>
        <w:tblLook w:val="04A0" w:firstRow="1" w:lastRow="0" w:firstColumn="1" w:lastColumn="0" w:noHBand="0" w:noVBand="1"/>
      </w:tblPr>
      <w:tblGrid>
        <w:gridCol w:w="2880"/>
        <w:gridCol w:w="5964"/>
      </w:tblGrid>
      <w:tr w:rsidR="00D96402" w:rsidTr="00294CF1">
        <w:trPr>
          <w:trHeight w:val="325"/>
          <w:tblCellSpacing w:w="15" w:type="dxa"/>
        </w:trPr>
        <w:tc>
          <w:tcPr>
            <w:tcW w:w="2835" w:type="dxa"/>
            <w:shd w:val="clear" w:color="auto" w:fill="EEEEEE"/>
            <w:vAlign w:val="center"/>
            <w:hideMark/>
          </w:tcPr>
          <w:p w:rsidR="00D96402" w:rsidRDefault="00D96402">
            <w:pPr>
              <w:rPr>
                <w:sz w:val="24"/>
                <w:szCs w:val="24"/>
              </w:rPr>
            </w:pPr>
            <w:proofErr w:type="spellStart"/>
            <w:r>
              <w:rPr>
                <w:b/>
                <w:bCs/>
              </w:rPr>
              <w:t>element</w:t>
            </w:r>
            <w:proofErr w:type="spellEnd"/>
            <w:r>
              <w:rPr>
                <w:b/>
                <w:bCs/>
              </w:rPr>
              <w:t xml:space="preserve"> </w:t>
            </w:r>
            <w:proofErr w:type="spellStart"/>
            <w:r>
              <w:rPr>
                <w:b/>
                <w:bCs/>
              </w:rPr>
              <w:t>memo</w:t>
            </w:r>
            <w:proofErr w:type="spellEnd"/>
            <w:r>
              <w:rPr>
                <w:b/>
                <w:bCs/>
              </w:rPr>
              <w:t>?</w:t>
            </w:r>
          </w:p>
        </w:tc>
        <w:tc>
          <w:tcPr>
            <w:tcW w:w="5919" w:type="dxa"/>
            <w:shd w:val="clear" w:color="auto" w:fill="EEEEEE"/>
            <w:vAlign w:val="center"/>
            <w:hideMark/>
          </w:tcPr>
          <w:p w:rsidR="00D96402" w:rsidRDefault="00D96402">
            <w:pPr>
              <w:rPr>
                <w:sz w:val="24"/>
                <w:szCs w:val="24"/>
              </w:rPr>
            </w:pPr>
            <w:r>
              <w:t xml:space="preserve">означает возможное появление элемента с именем </w:t>
            </w:r>
            <w:proofErr w:type="spellStart"/>
            <w:r>
              <w:t>memo</w:t>
            </w:r>
            <w:proofErr w:type="spellEnd"/>
          </w:p>
        </w:tc>
      </w:tr>
      <w:tr w:rsidR="00D96402" w:rsidTr="00294CF1">
        <w:trPr>
          <w:trHeight w:val="316"/>
          <w:tblCellSpacing w:w="15" w:type="dxa"/>
        </w:trPr>
        <w:tc>
          <w:tcPr>
            <w:tcW w:w="2835" w:type="dxa"/>
            <w:shd w:val="clear" w:color="auto" w:fill="EEEEEE"/>
            <w:vAlign w:val="center"/>
            <w:hideMark/>
          </w:tcPr>
          <w:p w:rsidR="00D96402" w:rsidRDefault="00D96402">
            <w:pPr>
              <w:rPr>
                <w:sz w:val="24"/>
                <w:szCs w:val="24"/>
              </w:rPr>
            </w:pPr>
            <w:proofErr w:type="spellStart"/>
            <w:r>
              <w:rPr>
                <w:b/>
                <w:bCs/>
              </w:rPr>
              <w:t>element</w:t>
            </w:r>
            <w:proofErr w:type="spellEnd"/>
            <w:r>
              <w:rPr>
                <w:b/>
                <w:bCs/>
              </w:rPr>
              <w:t xml:space="preserve"> </w:t>
            </w:r>
            <w:proofErr w:type="spellStart"/>
            <w:r>
              <w:rPr>
                <w:b/>
                <w:bCs/>
              </w:rPr>
              <w:t>of</w:t>
            </w:r>
            <w:proofErr w:type="spellEnd"/>
            <w:r>
              <w:rPr>
                <w:b/>
                <w:bCs/>
              </w:rPr>
              <w:t xml:space="preserve"> </w:t>
            </w:r>
            <w:proofErr w:type="spellStart"/>
            <w:r>
              <w:rPr>
                <w:b/>
                <w:bCs/>
              </w:rPr>
              <w:t>type</w:t>
            </w:r>
            <w:proofErr w:type="spellEnd"/>
            <w:r>
              <w:rPr>
                <w:b/>
                <w:bCs/>
              </w:rPr>
              <w:t xml:space="preserve"> </w:t>
            </w:r>
            <w:proofErr w:type="spellStart"/>
            <w:r>
              <w:rPr>
                <w:b/>
                <w:bCs/>
              </w:rPr>
              <w:t>order</w:t>
            </w:r>
            <w:proofErr w:type="spellEnd"/>
            <w:r>
              <w:rPr>
                <w:b/>
                <w:bCs/>
              </w:rPr>
              <w:t>+</w:t>
            </w:r>
          </w:p>
        </w:tc>
        <w:tc>
          <w:tcPr>
            <w:tcW w:w="5919" w:type="dxa"/>
            <w:shd w:val="clear" w:color="auto" w:fill="EEEEEE"/>
            <w:vAlign w:val="center"/>
            <w:hideMark/>
          </w:tcPr>
          <w:p w:rsidR="00D96402" w:rsidRDefault="00D96402">
            <w:pPr>
              <w:rPr>
                <w:sz w:val="24"/>
                <w:szCs w:val="24"/>
              </w:rPr>
            </w:pPr>
            <w:r>
              <w:t xml:space="preserve">означает один или несколько элементов с типом </w:t>
            </w:r>
            <w:proofErr w:type="spellStart"/>
            <w:r>
              <w:t>order</w:t>
            </w:r>
            <w:proofErr w:type="spellEnd"/>
          </w:p>
        </w:tc>
      </w:tr>
      <w:tr w:rsidR="00D96402" w:rsidTr="00294CF1">
        <w:trPr>
          <w:trHeight w:val="296"/>
          <w:tblCellSpacing w:w="15" w:type="dxa"/>
        </w:trPr>
        <w:tc>
          <w:tcPr>
            <w:tcW w:w="2835" w:type="dxa"/>
            <w:shd w:val="clear" w:color="auto" w:fill="EEEEEE"/>
            <w:vAlign w:val="center"/>
            <w:hideMark/>
          </w:tcPr>
          <w:p w:rsidR="00D96402" w:rsidRDefault="00D96402">
            <w:pPr>
              <w:rPr>
                <w:sz w:val="24"/>
                <w:szCs w:val="24"/>
              </w:rPr>
            </w:pPr>
            <w:proofErr w:type="spellStart"/>
            <w:r>
              <w:rPr>
                <w:b/>
                <w:bCs/>
              </w:rPr>
              <w:t>element</w:t>
            </w:r>
            <w:proofErr w:type="spellEnd"/>
            <w:r>
              <w:rPr>
                <w:b/>
                <w:bCs/>
              </w:rPr>
              <w:t>*</w:t>
            </w:r>
          </w:p>
        </w:tc>
        <w:tc>
          <w:tcPr>
            <w:tcW w:w="5919" w:type="dxa"/>
            <w:shd w:val="clear" w:color="auto" w:fill="EEEEEE"/>
            <w:vAlign w:val="center"/>
            <w:hideMark/>
          </w:tcPr>
          <w:p w:rsidR="00D96402" w:rsidRDefault="00D96402">
            <w:pPr>
              <w:rPr>
                <w:sz w:val="24"/>
                <w:szCs w:val="24"/>
              </w:rPr>
            </w:pPr>
            <w:r>
              <w:t>означает любое число любых элементов</w:t>
            </w:r>
          </w:p>
        </w:tc>
      </w:tr>
      <w:tr w:rsidR="00D96402" w:rsidTr="00294CF1">
        <w:trPr>
          <w:trHeight w:val="262"/>
          <w:tblCellSpacing w:w="15" w:type="dxa"/>
        </w:trPr>
        <w:tc>
          <w:tcPr>
            <w:tcW w:w="2835" w:type="dxa"/>
            <w:shd w:val="clear" w:color="auto" w:fill="EEEEEE"/>
            <w:vAlign w:val="center"/>
            <w:hideMark/>
          </w:tcPr>
          <w:p w:rsidR="00D96402" w:rsidRDefault="00D96402">
            <w:pPr>
              <w:rPr>
                <w:sz w:val="24"/>
                <w:szCs w:val="24"/>
              </w:rPr>
            </w:pPr>
            <w:proofErr w:type="spellStart"/>
            <w:r>
              <w:rPr>
                <w:b/>
                <w:bCs/>
              </w:rPr>
              <w:t>attribute</w:t>
            </w:r>
            <w:proofErr w:type="spellEnd"/>
            <w:r>
              <w:rPr>
                <w:b/>
                <w:bCs/>
              </w:rPr>
              <w:t>?</w:t>
            </w:r>
          </w:p>
        </w:tc>
        <w:tc>
          <w:tcPr>
            <w:tcW w:w="5919" w:type="dxa"/>
            <w:shd w:val="clear" w:color="auto" w:fill="EEEEEE"/>
            <w:vAlign w:val="center"/>
            <w:hideMark/>
          </w:tcPr>
          <w:p w:rsidR="00D96402" w:rsidRDefault="00D96402">
            <w:pPr>
              <w:rPr>
                <w:sz w:val="24"/>
                <w:szCs w:val="24"/>
              </w:rPr>
            </w:pPr>
            <w:r>
              <w:t>означает необязательный атрибут с любым именем и типом</w:t>
            </w:r>
          </w:p>
        </w:tc>
      </w:tr>
    </w:tbl>
    <w:p w:rsidR="00D96402" w:rsidRDefault="00D96402" w:rsidP="00D96402">
      <w:pPr>
        <w:pStyle w:val="a6"/>
        <w:shd w:val="clear" w:color="auto" w:fill="FFFFFF"/>
        <w:jc w:val="both"/>
        <w:rPr>
          <w:color w:val="000000"/>
          <w:sz w:val="27"/>
          <w:szCs w:val="27"/>
        </w:rPr>
      </w:pPr>
      <w:r>
        <w:rPr>
          <w:color w:val="000000"/>
          <w:sz w:val="27"/>
          <w:szCs w:val="27"/>
        </w:rPr>
        <w:t>Ссылки на тип появляются не только в определениях функции, но и других местах. Одно из таких мест - второй операнд операции</w:t>
      </w:r>
      <w:r w:rsidR="00294CF1" w:rsidRPr="00294CF1">
        <w:rPr>
          <w:color w:val="000000"/>
          <w:sz w:val="27"/>
          <w:szCs w:val="27"/>
        </w:rPr>
        <w:t xml:space="preserve"> </w:t>
      </w:r>
      <w:proofErr w:type="spellStart"/>
      <w:r>
        <w:rPr>
          <w:b/>
          <w:bCs/>
          <w:color w:val="000000"/>
          <w:sz w:val="27"/>
          <w:szCs w:val="27"/>
        </w:rPr>
        <w:t>instance</w:t>
      </w:r>
      <w:proofErr w:type="spellEnd"/>
      <w:r>
        <w:rPr>
          <w:b/>
          <w:bCs/>
          <w:color w:val="000000"/>
          <w:sz w:val="27"/>
          <w:szCs w:val="27"/>
        </w:rPr>
        <w:t xml:space="preserve"> </w:t>
      </w:r>
      <w:proofErr w:type="spellStart"/>
      <w:r>
        <w:rPr>
          <w:b/>
          <w:bCs/>
          <w:color w:val="000000"/>
          <w:sz w:val="27"/>
          <w:szCs w:val="27"/>
        </w:rPr>
        <w:t>of</w:t>
      </w:r>
      <w:proofErr w:type="spellEnd"/>
      <w:r>
        <w:rPr>
          <w:color w:val="000000"/>
          <w:sz w:val="27"/>
          <w:szCs w:val="27"/>
        </w:rPr>
        <w:t>, которая возвращает</w:t>
      </w:r>
      <w:r w:rsidR="00DE642C" w:rsidRPr="00DE642C">
        <w:rPr>
          <w:color w:val="000000"/>
          <w:sz w:val="27"/>
          <w:szCs w:val="27"/>
        </w:rPr>
        <w:t xml:space="preserve"> </w:t>
      </w:r>
      <w:proofErr w:type="spellStart"/>
      <w:r>
        <w:rPr>
          <w:b/>
          <w:bCs/>
          <w:color w:val="000000"/>
          <w:sz w:val="27"/>
          <w:szCs w:val="27"/>
        </w:rPr>
        <w:t>true</w:t>
      </w:r>
      <w:proofErr w:type="spellEnd"/>
      <w:r>
        <w:rPr>
          <w:color w:val="000000"/>
          <w:sz w:val="27"/>
          <w:szCs w:val="27"/>
        </w:rPr>
        <w:t>, если ее первый операнд является экземпляром типа, указанного во втором операнде. Следующие примеры иллюстрируют использование операции</w:t>
      </w:r>
      <w:r w:rsidR="00294CF1" w:rsidRPr="00294CF1">
        <w:rPr>
          <w:color w:val="000000"/>
          <w:sz w:val="27"/>
          <w:szCs w:val="27"/>
        </w:rPr>
        <w:t xml:space="preserve"> </w:t>
      </w:r>
      <w:proofErr w:type="spellStart"/>
      <w:r>
        <w:rPr>
          <w:b/>
          <w:bCs/>
          <w:color w:val="000000"/>
          <w:sz w:val="27"/>
          <w:szCs w:val="27"/>
        </w:rPr>
        <w:t>instance</w:t>
      </w:r>
      <w:proofErr w:type="spellEnd"/>
      <w:r>
        <w:rPr>
          <w:b/>
          <w:bCs/>
          <w:color w:val="000000"/>
          <w:sz w:val="27"/>
          <w:szCs w:val="27"/>
        </w:rPr>
        <w:t xml:space="preserve"> </w:t>
      </w:r>
      <w:proofErr w:type="spellStart"/>
      <w:r>
        <w:rPr>
          <w:b/>
          <w:bCs/>
          <w:color w:val="000000"/>
          <w:sz w:val="27"/>
          <w:szCs w:val="27"/>
        </w:rPr>
        <w:t>of</w:t>
      </w:r>
      <w:proofErr w:type="spellEnd"/>
      <w:r w:rsidR="00294CF1" w:rsidRPr="00294CF1">
        <w:rPr>
          <w:color w:val="000000"/>
          <w:sz w:val="27"/>
          <w:szCs w:val="27"/>
        </w:rPr>
        <w:t xml:space="preserve"> </w:t>
      </w:r>
      <w:r>
        <w:rPr>
          <w:color w:val="000000"/>
          <w:sz w:val="27"/>
          <w:szCs w:val="27"/>
        </w:rPr>
        <w:t>(предполагается, что префикс</w:t>
      </w:r>
      <w:r w:rsidR="00DE642C" w:rsidRPr="00DE642C">
        <w:rPr>
          <w:color w:val="000000"/>
          <w:sz w:val="27"/>
          <w:szCs w:val="27"/>
        </w:rPr>
        <w:t xml:space="preserve"> </w:t>
      </w:r>
      <w:proofErr w:type="spellStart"/>
      <w:r>
        <w:rPr>
          <w:b/>
          <w:bCs/>
          <w:color w:val="000000"/>
          <w:sz w:val="27"/>
          <w:szCs w:val="27"/>
        </w:rPr>
        <w:t>xs</w:t>
      </w:r>
      <w:proofErr w:type="spellEnd"/>
      <w:r w:rsidR="00DE642C" w:rsidRPr="00DE642C">
        <w:rPr>
          <w:color w:val="000000"/>
          <w:sz w:val="27"/>
          <w:szCs w:val="27"/>
        </w:rPr>
        <w:t xml:space="preserve"> </w:t>
      </w:r>
      <w:r>
        <w:rPr>
          <w:color w:val="000000"/>
          <w:sz w:val="27"/>
          <w:szCs w:val="27"/>
        </w:rPr>
        <w:t>привязан к пространству имен схемы</w:t>
      </w:r>
      <w:r w:rsidR="00DE642C" w:rsidRPr="00DE642C">
        <w:rPr>
          <w:color w:val="000000"/>
          <w:sz w:val="27"/>
          <w:szCs w:val="27"/>
        </w:rPr>
        <w:t xml:space="preserve"> </w:t>
      </w:r>
      <w:hyperlink r:id="rId8" w:tgtFrame="_blank" w:history="1">
        <w:r>
          <w:rPr>
            <w:rStyle w:val="a4"/>
            <w:i/>
            <w:iCs/>
            <w:color w:val="003860"/>
            <w:sz w:val="27"/>
            <w:szCs w:val="27"/>
          </w:rPr>
          <w:t>http://www.w3.org/2001/XMLSchema</w:t>
        </w:r>
      </w:hyperlink>
      <w:r>
        <w:rPr>
          <w:color w:val="000000"/>
          <w:sz w:val="27"/>
          <w:szCs w:val="27"/>
        </w:rPr>
        <w:t>).</w:t>
      </w:r>
    </w:p>
    <w:tbl>
      <w:tblPr>
        <w:tblW w:w="88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EEE"/>
        <w:tblCellMar>
          <w:top w:w="15" w:type="dxa"/>
          <w:left w:w="15" w:type="dxa"/>
          <w:bottom w:w="15" w:type="dxa"/>
          <w:right w:w="15" w:type="dxa"/>
        </w:tblCellMar>
        <w:tblLook w:val="04A0" w:firstRow="1" w:lastRow="0" w:firstColumn="1" w:lastColumn="0" w:noHBand="0" w:noVBand="1"/>
      </w:tblPr>
      <w:tblGrid>
        <w:gridCol w:w="4440"/>
        <w:gridCol w:w="4394"/>
      </w:tblGrid>
      <w:tr w:rsidR="00D96402" w:rsidTr="00DE642C">
        <w:trPr>
          <w:tblCellSpacing w:w="15" w:type="dxa"/>
        </w:trPr>
        <w:tc>
          <w:tcPr>
            <w:tcW w:w="4395" w:type="dxa"/>
            <w:shd w:val="clear" w:color="auto" w:fill="EEEEEE"/>
            <w:vAlign w:val="center"/>
            <w:hideMark/>
          </w:tcPr>
          <w:p w:rsidR="00D96402" w:rsidRDefault="00D96402">
            <w:pPr>
              <w:rPr>
                <w:sz w:val="24"/>
                <w:szCs w:val="24"/>
              </w:rPr>
            </w:pPr>
            <w:r>
              <w:rPr>
                <w:b/>
                <w:bCs/>
              </w:rPr>
              <w:t xml:space="preserve">49 </w:t>
            </w:r>
            <w:proofErr w:type="spellStart"/>
            <w:r>
              <w:rPr>
                <w:b/>
                <w:bCs/>
              </w:rPr>
              <w:t>instance</w:t>
            </w:r>
            <w:proofErr w:type="spellEnd"/>
            <w:r>
              <w:rPr>
                <w:b/>
                <w:bCs/>
              </w:rPr>
              <w:t xml:space="preserve"> </w:t>
            </w:r>
            <w:proofErr w:type="spellStart"/>
            <w:r>
              <w:rPr>
                <w:b/>
                <w:bCs/>
              </w:rPr>
              <w:t>of</w:t>
            </w:r>
            <w:proofErr w:type="spellEnd"/>
            <w:r>
              <w:rPr>
                <w:b/>
                <w:bCs/>
              </w:rPr>
              <w:t xml:space="preserve"> </w:t>
            </w:r>
            <w:proofErr w:type="spellStart"/>
            <w:r>
              <w:rPr>
                <w:b/>
                <w:bCs/>
              </w:rPr>
              <w:t>xs:integer</w:t>
            </w:r>
            <w:proofErr w:type="spellEnd"/>
          </w:p>
        </w:tc>
        <w:tc>
          <w:tcPr>
            <w:tcW w:w="4349" w:type="dxa"/>
            <w:shd w:val="clear" w:color="auto" w:fill="EEEEEE"/>
            <w:vAlign w:val="center"/>
            <w:hideMark/>
          </w:tcPr>
          <w:p w:rsidR="00D96402" w:rsidRDefault="00D96402">
            <w:pPr>
              <w:rPr>
                <w:sz w:val="24"/>
                <w:szCs w:val="24"/>
              </w:rPr>
            </w:pPr>
            <w:r>
              <w:t>возвращает </w:t>
            </w:r>
            <w:proofErr w:type="spellStart"/>
            <w:r>
              <w:rPr>
                <w:b/>
                <w:bCs/>
              </w:rPr>
              <w:t>true</w:t>
            </w:r>
            <w:proofErr w:type="spellEnd"/>
          </w:p>
        </w:tc>
      </w:tr>
      <w:tr w:rsidR="00D96402" w:rsidTr="00DE642C">
        <w:trPr>
          <w:tblCellSpacing w:w="15" w:type="dxa"/>
        </w:trPr>
        <w:tc>
          <w:tcPr>
            <w:tcW w:w="4395" w:type="dxa"/>
            <w:shd w:val="clear" w:color="auto" w:fill="EEEEEE"/>
            <w:vAlign w:val="center"/>
            <w:hideMark/>
          </w:tcPr>
          <w:p w:rsidR="00D96402" w:rsidRPr="00D96402" w:rsidRDefault="00D96402">
            <w:pPr>
              <w:rPr>
                <w:sz w:val="24"/>
                <w:szCs w:val="24"/>
                <w:lang w:val="en-US"/>
              </w:rPr>
            </w:pPr>
            <w:r w:rsidRPr="00D96402">
              <w:rPr>
                <w:b/>
                <w:bCs/>
                <w:lang w:val="en-US"/>
              </w:rPr>
              <w:t xml:space="preserve">"Hello" instance of </w:t>
            </w:r>
            <w:proofErr w:type="spellStart"/>
            <w:r w:rsidRPr="00D96402">
              <w:rPr>
                <w:b/>
                <w:bCs/>
                <w:lang w:val="en-US"/>
              </w:rPr>
              <w:t>xs:integer</w:t>
            </w:r>
            <w:proofErr w:type="spellEnd"/>
          </w:p>
        </w:tc>
        <w:tc>
          <w:tcPr>
            <w:tcW w:w="4349" w:type="dxa"/>
            <w:shd w:val="clear" w:color="auto" w:fill="EEEEEE"/>
            <w:vAlign w:val="center"/>
            <w:hideMark/>
          </w:tcPr>
          <w:p w:rsidR="00D96402" w:rsidRDefault="00D96402">
            <w:pPr>
              <w:rPr>
                <w:sz w:val="24"/>
                <w:szCs w:val="24"/>
              </w:rPr>
            </w:pPr>
            <w:r>
              <w:t>возвращает </w:t>
            </w:r>
            <w:proofErr w:type="spellStart"/>
            <w:r>
              <w:rPr>
                <w:b/>
                <w:bCs/>
              </w:rPr>
              <w:t>false</w:t>
            </w:r>
            <w:proofErr w:type="spellEnd"/>
          </w:p>
        </w:tc>
      </w:tr>
      <w:tr w:rsidR="00D96402" w:rsidTr="00DE642C">
        <w:trPr>
          <w:tblCellSpacing w:w="15" w:type="dxa"/>
        </w:trPr>
        <w:tc>
          <w:tcPr>
            <w:tcW w:w="4395" w:type="dxa"/>
            <w:shd w:val="clear" w:color="auto" w:fill="EEEEEE"/>
            <w:vAlign w:val="center"/>
            <w:hideMark/>
          </w:tcPr>
          <w:p w:rsidR="00D96402" w:rsidRPr="00D96402" w:rsidRDefault="00D96402">
            <w:pPr>
              <w:rPr>
                <w:sz w:val="24"/>
                <w:szCs w:val="24"/>
                <w:lang w:val="en-US"/>
              </w:rPr>
            </w:pPr>
            <w:r w:rsidRPr="00D96402">
              <w:rPr>
                <w:b/>
                <w:bCs/>
                <w:lang w:val="en-US"/>
              </w:rPr>
              <w:t>&lt;</w:t>
            </w:r>
            <w:proofErr w:type="spellStart"/>
            <w:r w:rsidRPr="00D96402">
              <w:rPr>
                <w:b/>
                <w:bCs/>
                <w:lang w:val="en-US"/>
              </w:rPr>
              <w:t>partno</w:t>
            </w:r>
            <w:proofErr w:type="spellEnd"/>
            <w:r w:rsidRPr="00D96402">
              <w:rPr>
                <w:b/>
                <w:bCs/>
                <w:lang w:val="en-US"/>
              </w:rPr>
              <w:t>&gt;369&lt;/</w:t>
            </w:r>
            <w:proofErr w:type="spellStart"/>
            <w:r w:rsidRPr="00D96402">
              <w:rPr>
                <w:b/>
                <w:bCs/>
                <w:lang w:val="en-US"/>
              </w:rPr>
              <w:t>partno</w:t>
            </w:r>
            <w:proofErr w:type="spellEnd"/>
            <w:r w:rsidRPr="00D96402">
              <w:rPr>
                <w:b/>
                <w:bCs/>
                <w:lang w:val="en-US"/>
              </w:rPr>
              <w:t>&gt; instance of element*</w:t>
            </w:r>
          </w:p>
        </w:tc>
        <w:tc>
          <w:tcPr>
            <w:tcW w:w="4349" w:type="dxa"/>
            <w:shd w:val="clear" w:color="auto" w:fill="EEEEEE"/>
            <w:vAlign w:val="center"/>
            <w:hideMark/>
          </w:tcPr>
          <w:p w:rsidR="00D96402" w:rsidRDefault="00D96402">
            <w:pPr>
              <w:rPr>
                <w:sz w:val="24"/>
                <w:szCs w:val="24"/>
              </w:rPr>
            </w:pPr>
            <w:r>
              <w:t>возвращает </w:t>
            </w:r>
            <w:proofErr w:type="spellStart"/>
            <w:r>
              <w:rPr>
                <w:b/>
                <w:bCs/>
              </w:rPr>
              <w:t>true</w:t>
            </w:r>
            <w:proofErr w:type="spellEnd"/>
          </w:p>
        </w:tc>
      </w:tr>
      <w:tr w:rsidR="00D96402" w:rsidTr="00DE642C">
        <w:trPr>
          <w:tblCellSpacing w:w="15" w:type="dxa"/>
        </w:trPr>
        <w:tc>
          <w:tcPr>
            <w:tcW w:w="4395" w:type="dxa"/>
            <w:shd w:val="clear" w:color="auto" w:fill="EEEEEE"/>
            <w:vAlign w:val="center"/>
            <w:hideMark/>
          </w:tcPr>
          <w:p w:rsidR="00D96402" w:rsidRPr="00D96402" w:rsidRDefault="00D96402">
            <w:pPr>
              <w:rPr>
                <w:sz w:val="24"/>
                <w:szCs w:val="24"/>
                <w:lang w:val="en-US"/>
              </w:rPr>
            </w:pPr>
            <w:r w:rsidRPr="00D96402">
              <w:rPr>
                <w:b/>
                <w:bCs/>
                <w:lang w:val="en-US"/>
              </w:rPr>
              <w:t>$</w:t>
            </w:r>
            <w:proofErr w:type="spellStart"/>
            <w:r w:rsidRPr="00D96402">
              <w:rPr>
                <w:b/>
                <w:bCs/>
                <w:lang w:val="en-US"/>
              </w:rPr>
              <w:t>a</w:t>
            </w:r>
            <w:proofErr w:type="spellEnd"/>
            <w:r w:rsidRPr="00D96402">
              <w:rPr>
                <w:b/>
                <w:bCs/>
                <w:lang w:val="en-US"/>
              </w:rPr>
              <w:t xml:space="preserve"> instance of element </w:t>
            </w:r>
            <w:proofErr w:type="spellStart"/>
            <w:r w:rsidRPr="00D96402">
              <w:rPr>
                <w:b/>
                <w:bCs/>
                <w:lang w:val="en-US"/>
              </w:rPr>
              <w:t>shipto</w:t>
            </w:r>
            <w:proofErr w:type="spellEnd"/>
          </w:p>
        </w:tc>
        <w:tc>
          <w:tcPr>
            <w:tcW w:w="4349" w:type="dxa"/>
            <w:shd w:val="clear" w:color="auto" w:fill="EEEEEE"/>
            <w:vAlign w:val="center"/>
            <w:hideMark/>
          </w:tcPr>
          <w:p w:rsidR="00D96402" w:rsidRDefault="00D96402">
            <w:pPr>
              <w:rPr>
                <w:sz w:val="24"/>
                <w:szCs w:val="24"/>
              </w:rPr>
            </w:pPr>
            <w:r>
              <w:t>возвращает </w:t>
            </w:r>
            <w:proofErr w:type="spellStart"/>
            <w:r>
              <w:rPr>
                <w:b/>
                <w:bCs/>
              </w:rPr>
              <w:t>true</w:t>
            </w:r>
            <w:proofErr w:type="spellEnd"/>
            <w:r>
              <w:t>, если </w:t>
            </w:r>
            <w:r>
              <w:rPr>
                <w:b/>
                <w:bCs/>
              </w:rPr>
              <w:t>$a</w:t>
            </w:r>
            <w:r w:rsidR="00DE642C" w:rsidRPr="00163C01">
              <w:rPr>
                <w:b/>
                <w:bCs/>
              </w:rPr>
              <w:t xml:space="preserve"> </w:t>
            </w:r>
            <w:proofErr w:type="gramStart"/>
            <w:r>
              <w:t>привязана</w:t>
            </w:r>
            <w:proofErr w:type="gramEnd"/>
            <w:r>
              <w:t xml:space="preserve"> к элементу с именем </w:t>
            </w:r>
            <w:proofErr w:type="spellStart"/>
            <w:r>
              <w:rPr>
                <w:b/>
                <w:bCs/>
              </w:rPr>
              <w:t>shipto</w:t>
            </w:r>
            <w:proofErr w:type="spellEnd"/>
          </w:p>
        </w:tc>
      </w:tr>
    </w:tbl>
    <w:p w:rsidR="00D96402" w:rsidRDefault="00D96402" w:rsidP="00D96402">
      <w:pPr>
        <w:pStyle w:val="a6"/>
        <w:shd w:val="clear" w:color="auto" w:fill="FFFFFF"/>
        <w:jc w:val="both"/>
        <w:rPr>
          <w:color w:val="000000"/>
          <w:sz w:val="27"/>
          <w:szCs w:val="27"/>
        </w:rPr>
      </w:pPr>
      <w:r>
        <w:rPr>
          <w:color w:val="000000"/>
          <w:sz w:val="27"/>
          <w:szCs w:val="27"/>
        </w:rPr>
        <w:t>Первая часть</w:t>
      </w:r>
      <w:r w:rsidR="00DE642C" w:rsidRPr="00DE642C">
        <w:rPr>
          <w:color w:val="000000"/>
          <w:sz w:val="27"/>
          <w:szCs w:val="27"/>
        </w:rPr>
        <w:t xml:space="preserve"> </w:t>
      </w:r>
      <w:proofErr w:type="spellStart"/>
      <w:r>
        <w:rPr>
          <w:b/>
          <w:bCs/>
          <w:color w:val="000000"/>
          <w:sz w:val="27"/>
          <w:szCs w:val="27"/>
        </w:rPr>
        <w:t>typeswitch</w:t>
      </w:r>
      <w:proofErr w:type="spellEnd"/>
      <w:r w:rsidR="00DE642C" w:rsidRPr="00DE642C">
        <w:rPr>
          <w:color w:val="000000"/>
          <w:sz w:val="27"/>
          <w:szCs w:val="27"/>
        </w:rPr>
        <w:t xml:space="preserve"> </w:t>
      </w:r>
      <w:r>
        <w:rPr>
          <w:color w:val="000000"/>
          <w:sz w:val="27"/>
          <w:szCs w:val="27"/>
        </w:rPr>
        <w:t xml:space="preserve">состоит из выражения, тип которого проверяется (выражение операнда, </w:t>
      </w:r>
      <w:proofErr w:type="spellStart"/>
      <w:r>
        <w:rPr>
          <w:color w:val="000000"/>
          <w:sz w:val="27"/>
          <w:szCs w:val="27"/>
        </w:rPr>
        <w:t>operand</w:t>
      </w:r>
      <w:proofErr w:type="spellEnd"/>
      <w:r>
        <w:rPr>
          <w:color w:val="000000"/>
          <w:sz w:val="27"/>
          <w:szCs w:val="27"/>
        </w:rPr>
        <w:t xml:space="preserve"> </w:t>
      </w:r>
      <w:proofErr w:type="spellStart"/>
      <w:r>
        <w:rPr>
          <w:color w:val="000000"/>
          <w:sz w:val="27"/>
          <w:szCs w:val="27"/>
        </w:rPr>
        <w:t>expression</w:t>
      </w:r>
      <w:proofErr w:type="spellEnd"/>
      <w:r>
        <w:rPr>
          <w:color w:val="000000"/>
          <w:sz w:val="27"/>
          <w:szCs w:val="27"/>
        </w:rPr>
        <w:t xml:space="preserve">), и необязательной переменной, связываемой со значением выражения операнда. Далее следуют одно или несколько операторов </w:t>
      </w:r>
      <w:proofErr w:type="spellStart"/>
      <w:r>
        <w:rPr>
          <w:color w:val="000000"/>
          <w:sz w:val="27"/>
          <w:szCs w:val="27"/>
        </w:rPr>
        <w:t>case</w:t>
      </w:r>
      <w:proofErr w:type="spellEnd"/>
      <w:r>
        <w:rPr>
          <w:color w:val="000000"/>
          <w:sz w:val="27"/>
          <w:szCs w:val="27"/>
        </w:rPr>
        <w:t xml:space="preserve">, каждый из которых содержит тип и выражение. Операнд выражения по очереди проверяется на соответствие типу, указанному в каждом из условий </w:t>
      </w:r>
      <w:proofErr w:type="spellStart"/>
      <w:r>
        <w:rPr>
          <w:color w:val="000000"/>
          <w:sz w:val="27"/>
          <w:szCs w:val="27"/>
        </w:rPr>
        <w:t>case</w:t>
      </w:r>
      <w:proofErr w:type="spellEnd"/>
      <w:r>
        <w:rPr>
          <w:color w:val="000000"/>
          <w:sz w:val="27"/>
          <w:szCs w:val="27"/>
        </w:rPr>
        <w:t xml:space="preserve">. Первый оператор </w:t>
      </w:r>
      <w:proofErr w:type="spellStart"/>
      <w:r>
        <w:rPr>
          <w:color w:val="000000"/>
          <w:sz w:val="27"/>
          <w:szCs w:val="27"/>
        </w:rPr>
        <w:t>case</w:t>
      </w:r>
      <w:proofErr w:type="spellEnd"/>
      <w:r>
        <w:rPr>
          <w:color w:val="000000"/>
          <w:sz w:val="27"/>
          <w:szCs w:val="27"/>
        </w:rPr>
        <w:t xml:space="preserve">, для которого операнд </w:t>
      </w:r>
      <w:r>
        <w:rPr>
          <w:color w:val="000000"/>
          <w:sz w:val="27"/>
          <w:szCs w:val="27"/>
        </w:rPr>
        <w:lastRenderedPageBreak/>
        <w:t>выражения является экземпляром заданного типа, называется действующим случаем (</w:t>
      </w:r>
      <w:proofErr w:type="spellStart"/>
      <w:r>
        <w:rPr>
          <w:color w:val="000000"/>
          <w:sz w:val="27"/>
          <w:szCs w:val="27"/>
        </w:rPr>
        <w:t>effective</w:t>
      </w:r>
      <w:proofErr w:type="spellEnd"/>
      <w:r>
        <w:rPr>
          <w:color w:val="000000"/>
          <w:sz w:val="27"/>
          <w:szCs w:val="27"/>
        </w:rPr>
        <w:t xml:space="preserve"> </w:t>
      </w:r>
      <w:proofErr w:type="spellStart"/>
      <w:r>
        <w:rPr>
          <w:color w:val="000000"/>
          <w:sz w:val="27"/>
          <w:szCs w:val="27"/>
        </w:rPr>
        <w:t>case</w:t>
      </w:r>
      <w:proofErr w:type="spellEnd"/>
      <w:r>
        <w:rPr>
          <w:color w:val="000000"/>
          <w:sz w:val="27"/>
          <w:szCs w:val="27"/>
        </w:rPr>
        <w:t xml:space="preserve">); выражение в этом операторе </w:t>
      </w:r>
      <w:proofErr w:type="spellStart"/>
      <w:r>
        <w:rPr>
          <w:color w:val="000000"/>
          <w:sz w:val="27"/>
          <w:szCs w:val="27"/>
        </w:rPr>
        <w:t>case</w:t>
      </w:r>
      <w:proofErr w:type="spellEnd"/>
      <w:r>
        <w:rPr>
          <w:color w:val="000000"/>
          <w:sz w:val="27"/>
          <w:szCs w:val="27"/>
        </w:rPr>
        <w:t xml:space="preserve"> вычисляется и служит результатом</w:t>
      </w:r>
      <w:r w:rsidR="00163C01">
        <w:rPr>
          <w:color w:val="000000"/>
          <w:sz w:val="27"/>
          <w:szCs w:val="27"/>
        </w:rPr>
        <w:t xml:space="preserve"> </w:t>
      </w:r>
      <w:proofErr w:type="spellStart"/>
      <w:r>
        <w:rPr>
          <w:b/>
          <w:bCs/>
          <w:color w:val="000000"/>
          <w:sz w:val="27"/>
          <w:szCs w:val="27"/>
        </w:rPr>
        <w:t>typeswitch</w:t>
      </w:r>
      <w:proofErr w:type="spellEnd"/>
      <w:r>
        <w:rPr>
          <w:color w:val="000000"/>
          <w:sz w:val="27"/>
          <w:szCs w:val="27"/>
        </w:rPr>
        <w:t xml:space="preserve">. Если выражение операнда не соответствует ни одному из типов, указанных в условиях </w:t>
      </w:r>
      <w:proofErr w:type="spellStart"/>
      <w:r>
        <w:rPr>
          <w:color w:val="000000"/>
          <w:sz w:val="27"/>
          <w:szCs w:val="27"/>
        </w:rPr>
        <w:t>case</w:t>
      </w:r>
      <w:proofErr w:type="spellEnd"/>
      <w:r>
        <w:rPr>
          <w:color w:val="000000"/>
          <w:sz w:val="27"/>
          <w:szCs w:val="27"/>
        </w:rPr>
        <w:t>, результат</w:t>
      </w:r>
      <w:r w:rsidR="00163C01">
        <w:rPr>
          <w:color w:val="000000"/>
          <w:sz w:val="27"/>
          <w:szCs w:val="27"/>
        </w:rPr>
        <w:t xml:space="preserve"> </w:t>
      </w:r>
      <w:proofErr w:type="spellStart"/>
      <w:r>
        <w:rPr>
          <w:b/>
          <w:bCs/>
          <w:color w:val="000000"/>
          <w:sz w:val="27"/>
          <w:szCs w:val="27"/>
        </w:rPr>
        <w:t>typeswitch</w:t>
      </w:r>
      <w:proofErr w:type="spellEnd"/>
      <w:r w:rsidR="00163C01">
        <w:rPr>
          <w:color w:val="000000"/>
          <w:sz w:val="27"/>
          <w:szCs w:val="27"/>
        </w:rPr>
        <w:t xml:space="preserve"> </w:t>
      </w:r>
      <w:r>
        <w:rPr>
          <w:color w:val="000000"/>
          <w:sz w:val="27"/>
          <w:szCs w:val="27"/>
        </w:rPr>
        <w:t>берется из последнего оператора, действующего по умолчанию.</w:t>
      </w:r>
    </w:p>
    <w:p w:rsidR="00D96402" w:rsidRDefault="00D96402" w:rsidP="00D96402">
      <w:pPr>
        <w:pStyle w:val="a6"/>
        <w:shd w:val="clear" w:color="auto" w:fill="FFFFFF"/>
        <w:jc w:val="both"/>
        <w:rPr>
          <w:color w:val="000000"/>
          <w:sz w:val="27"/>
          <w:szCs w:val="27"/>
        </w:rPr>
      </w:pPr>
      <w:r>
        <w:rPr>
          <w:color w:val="000000"/>
          <w:sz w:val="27"/>
          <w:szCs w:val="27"/>
        </w:rPr>
        <w:t>Проиллюстрируем использование</w:t>
      </w:r>
      <w:r w:rsidR="00163C01">
        <w:rPr>
          <w:color w:val="000000"/>
          <w:sz w:val="27"/>
          <w:szCs w:val="27"/>
        </w:rPr>
        <w:t xml:space="preserve"> </w:t>
      </w:r>
      <w:proofErr w:type="spellStart"/>
      <w:r>
        <w:rPr>
          <w:b/>
          <w:bCs/>
          <w:color w:val="000000"/>
          <w:sz w:val="27"/>
          <w:szCs w:val="27"/>
        </w:rPr>
        <w:t>typeswitch</w:t>
      </w:r>
      <w:proofErr w:type="spellEnd"/>
      <w:r>
        <w:rPr>
          <w:color w:val="000000"/>
          <w:sz w:val="27"/>
          <w:szCs w:val="27"/>
        </w:rPr>
        <w:t>. Это выражение может появиться в цикле, где переменная</w:t>
      </w:r>
      <w:r w:rsidR="00163C01">
        <w:rPr>
          <w:color w:val="000000"/>
          <w:sz w:val="27"/>
          <w:szCs w:val="27"/>
        </w:rPr>
        <w:t xml:space="preserve"> </w:t>
      </w:r>
      <w:r>
        <w:rPr>
          <w:b/>
          <w:bCs/>
          <w:color w:val="000000"/>
          <w:sz w:val="27"/>
          <w:szCs w:val="27"/>
        </w:rPr>
        <w:t>$</w:t>
      </w:r>
      <w:proofErr w:type="spellStart"/>
      <w:r>
        <w:rPr>
          <w:b/>
          <w:bCs/>
          <w:color w:val="000000"/>
          <w:sz w:val="27"/>
          <w:szCs w:val="27"/>
        </w:rPr>
        <w:t>customer</w:t>
      </w:r>
      <w:proofErr w:type="spellEnd"/>
      <w:r w:rsidR="00163C01">
        <w:rPr>
          <w:color w:val="000000"/>
          <w:sz w:val="27"/>
          <w:szCs w:val="27"/>
        </w:rPr>
        <w:t xml:space="preserve"> </w:t>
      </w:r>
      <w:r>
        <w:rPr>
          <w:color w:val="000000"/>
          <w:sz w:val="27"/>
          <w:szCs w:val="27"/>
        </w:rPr>
        <w:t xml:space="preserve">итерируется над множеством элементов </w:t>
      </w:r>
      <w:proofErr w:type="spellStart"/>
      <w:r>
        <w:rPr>
          <w:color w:val="000000"/>
          <w:sz w:val="27"/>
          <w:szCs w:val="27"/>
        </w:rPr>
        <w:t>customer</w:t>
      </w:r>
      <w:proofErr w:type="spellEnd"/>
      <w:r>
        <w:rPr>
          <w:color w:val="000000"/>
          <w:sz w:val="27"/>
          <w:szCs w:val="27"/>
        </w:rPr>
        <w:t xml:space="preserve">, каждый из которых имеет </w:t>
      </w:r>
      <w:proofErr w:type="spellStart"/>
      <w:r>
        <w:rPr>
          <w:color w:val="000000"/>
          <w:sz w:val="27"/>
          <w:szCs w:val="27"/>
        </w:rPr>
        <w:t>подэлемент</w:t>
      </w:r>
      <w:proofErr w:type="spellEnd"/>
      <w:r>
        <w:rPr>
          <w:color w:val="000000"/>
          <w:sz w:val="27"/>
          <w:szCs w:val="27"/>
        </w:rPr>
        <w:t xml:space="preserve"> с именем</w:t>
      </w:r>
      <w:r w:rsidR="00163C01">
        <w:rPr>
          <w:color w:val="000000"/>
          <w:sz w:val="27"/>
          <w:szCs w:val="27"/>
        </w:rPr>
        <w:t xml:space="preserve"> </w:t>
      </w:r>
      <w:proofErr w:type="spellStart"/>
      <w:r>
        <w:rPr>
          <w:b/>
          <w:bCs/>
          <w:color w:val="000000"/>
          <w:sz w:val="27"/>
          <w:szCs w:val="27"/>
        </w:rPr>
        <w:t>billing-address</w:t>
      </w:r>
      <w:proofErr w:type="spellEnd"/>
      <w:r>
        <w:rPr>
          <w:color w:val="000000"/>
          <w:sz w:val="27"/>
          <w:szCs w:val="27"/>
        </w:rPr>
        <w:t xml:space="preserve">. </w:t>
      </w:r>
      <w:proofErr w:type="spellStart"/>
      <w:r>
        <w:rPr>
          <w:color w:val="000000"/>
          <w:sz w:val="27"/>
          <w:szCs w:val="27"/>
        </w:rPr>
        <w:t>Подэлементы</w:t>
      </w:r>
      <w:proofErr w:type="spellEnd"/>
      <w:r w:rsidR="00163C01">
        <w:rPr>
          <w:color w:val="000000"/>
          <w:sz w:val="27"/>
          <w:szCs w:val="27"/>
        </w:rPr>
        <w:t xml:space="preserve"> </w:t>
      </w:r>
      <w:proofErr w:type="spellStart"/>
      <w:r>
        <w:rPr>
          <w:b/>
          <w:bCs/>
          <w:color w:val="000000"/>
          <w:sz w:val="27"/>
          <w:szCs w:val="27"/>
        </w:rPr>
        <w:t>billing-address</w:t>
      </w:r>
      <w:proofErr w:type="spellEnd"/>
      <w:r w:rsidR="00163C01">
        <w:rPr>
          <w:color w:val="000000"/>
          <w:sz w:val="27"/>
          <w:szCs w:val="27"/>
        </w:rPr>
        <w:t xml:space="preserve"> </w:t>
      </w:r>
      <w:r>
        <w:rPr>
          <w:color w:val="000000"/>
          <w:sz w:val="27"/>
          <w:szCs w:val="27"/>
        </w:rPr>
        <w:t>могут относиться к нескольким различным типам, каждый из которых требуется обрабатывать особым образом. Переменная</w:t>
      </w:r>
      <w:r w:rsidR="00163C01">
        <w:rPr>
          <w:color w:val="000000"/>
          <w:sz w:val="27"/>
          <w:szCs w:val="27"/>
        </w:rPr>
        <w:t xml:space="preserve"> </w:t>
      </w:r>
      <w:r>
        <w:rPr>
          <w:b/>
          <w:bCs/>
          <w:color w:val="000000"/>
          <w:sz w:val="27"/>
          <w:szCs w:val="27"/>
        </w:rPr>
        <w:t>$a</w:t>
      </w:r>
      <w:r w:rsidR="00163C01">
        <w:rPr>
          <w:color w:val="000000"/>
          <w:sz w:val="27"/>
          <w:szCs w:val="27"/>
        </w:rPr>
        <w:t xml:space="preserve"> </w:t>
      </w:r>
      <w:r>
        <w:rPr>
          <w:color w:val="000000"/>
          <w:sz w:val="27"/>
          <w:szCs w:val="27"/>
        </w:rPr>
        <w:t>связывается с</w:t>
      </w:r>
      <w:r w:rsidR="00163C01">
        <w:rPr>
          <w:color w:val="000000"/>
          <w:sz w:val="27"/>
          <w:szCs w:val="27"/>
        </w:rPr>
        <w:t xml:space="preserve"> </w:t>
      </w:r>
      <w:proofErr w:type="spellStart"/>
      <w:r>
        <w:rPr>
          <w:b/>
          <w:bCs/>
          <w:color w:val="000000"/>
          <w:sz w:val="27"/>
          <w:szCs w:val="27"/>
        </w:rPr>
        <w:t>billing-address</w:t>
      </w:r>
      <w:proofErr w:type="spellEnd"/>
      <w:r>
        <w:rPr>
          <w:color w:val="000000"/>
          <w:sz w:val="27"/>
          <w:szCs w:val="27"/>
        </w:rPr>
        <w:t>, а затем вычисляется одно из нескольких выражений, в зависимости от динамического типа</w:t>
      </w:r>
      <w:r w:rsidR="00163C01">
        <w:rPr>
          <w:color w:val="000000"/>
          <w:sz w:val="27"/>
          <w:szCs w:val="27"/>
        </w:rPr>
        <w:t xml:space="preserve"> </w:t>
      </w:r>
      <w:r>
        <w:rPr>
          <w:b/>
          <w:bCs/>
          <w:color w:val="000000"/>
          <w:sz w:val="27"/>
          <w:szCs w:val="27"/>
        </w:rPr>
        <w:t>$a</w:t>
      </w:r>
      <w:r>
        <w:rPr>
          <w:color w:val="000000"/>
          <w:sz w:val="27"/>
          <w:szCs w:val="27"/>
        </w:rPr>
        <w:t xml:space="preserve">. В каждом операторе </w:t>
      </w:r>
      <w:proofErr w:type="spellStart"/>
      <w:r>
        <w:rPr>
          <w:color w:val="000000"/>
          <w:sz w:val="27"/>
          <w:szCs w:val="27"/>
        </w:rPr>
        <w:t>case</w:t>
      </w:r>
      <w:proofErr w:type="spellEnd"/>
      <w:r w:rsidR="00163C01">
        <w:rPr>
          <w:color w:val="000000"/>
          <w:sz w:val="27"/>
          <w:szCs w:val="27"/>
        </w:rPr>
        <w:t xml:space="preserve"> </w:t>
      </w:r>
      <w:r>
        <w:rPr>
          <w:b/>
          <w:bCs/>
          <w:color w:val="000000"/>
          <w:sz w:val="27"/>
          <w:szCs w:val="27"/>
        </w:rPr>
        <w:t>$a</w:t>
      </w:r>
      <w:r w:rsidR="00163C01">
        <w:rPr>
          <w:color w:val="000000"/>
          <w:sz w:val="27"/>
          <w:szCs w:val="27"/>
        </w:rPr>
        <w:t xml:space="preserve"> </w:t>
      </w:r>
      <w:r>
        <w:rPr>
          <w:color w:val="000000"/>
          <w:sz w:val="27"/>
          <w:szCs w:val="27"/>
        </w:rPr>
        <w:t xml:space="preserve">имеет особый тип, например, в первом условии </w:t>
      </w:r>
      <w:proofErr w:type="spellStart"/>
      <w:r>
        <w:rPr>
          <w:color w:val="000000"/>
          <w:sz w:val="27"/>
          <w:szCs w:val="27"/>
        </w:rPr>
        <w:t>case</w:t>
      </w:r>
      <w:proofErr w:type="spellEnd"/>
      <w:r>
        <w:rPr>
          <w:color w:val="000000"/>
          <w:sz w:val="27"/>
          <w:szCs w:val="27"/>
        </w:rPr>
        <w:t xml:space="preserve"> типом</w:t>
      </w:r>
      <w:r w:rsidR="00163C01">
        <w:rPr>
          <w:color w:val="000000"/>
          <w:sz w:val="27"/>
          <w:szCs w:val="27"/>
        </w:rPr>
        <w:t xml:space="preserve"> </w:t>
      </w:r>
      <w:r>
        <w:rPr>
          <w:b/>
          <w:bCs/>
          <w:color w:val="000000"/>
          <w:sz w:val="27"/>
          <w:szCs w:val="27"/>
        </w:rPr>
        <w:t>$a</w:t>
      </w:r>
      <w:r w:rsidR="00163C01">
        <w:rPr>
          <w:color w:val="000000"/>
          <w:sz w:val="27"/>
          <w:szCs w:val="27"/>
        </w:rPr>
        <w:t xml:space="preserve"> </w:t>
      </w:r>
      <w:r>
        <w:rPr>
          <w:color w:val="000000"/>
          <w:sz w:val="27"/>
          <w:szCs w:val="27"/>
        </w:rPr>
        <w:t>должен быть</w:t>
      </w:r>
      <w:r w:rsidR="00163C01">
        <w:rPr>
          <w:color w:val="000000"/>
          <w:sz w:val="27"/>
          <w:szCs w:val="27"/>
        </w:rPr>
        <w:t xml:space="preserve">  </w:t>
      </w:r>
      <w:proofErr w:type="spellStart"/>
      <w:r>
        <w:rPr>
          <w:b/>
          <w:bCs/>
          <w:color w:val="000000"/>
          <w:sz w:val="27"/>
          <w:szCs w:val="27"/>
        </w:rPr>
        <w:t>element</w:t>
      </w:r>
      <w:proofErr w:type="spellEnd"/>
      <w:r w:rsidR="00163C01">
        <w:rPr>
          <w:b/>
          <w:bCs/>
          <w:color w:val="000000"/>
          <w:sz w:val="27"/>
          <w:szCs w:val="27"/>
        </w:rPr>
        <w:t xml:space="preserve">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type</w:t>
      </w:r>
      <w:proofErr w:type="spellEnd"/>
      <w:r w:rsidR="00163C01">
        <w:rPr>
          <w:color w:val="000000"/>
          <w:sz w:val="27"/>
          <w:szCs w:val="27"/>
        </w:rPr>
        <w:t xml:space="preserve"> </w:t>
      </w:r>
      <w:proofErr w:type="spellStart"/>
      <w:r>
        <w:rPr>
          <w:b/>
          <w:bCs/>
          <w:color w:val="000000"/>
          <w:sz w:val="27"/>
          <w:szCs w:val="27"/>
        </w:rPr>
        <w:t>USAddress</w:t>
      </w:r>
      <w:proofErr w:type="spellEnd"/>
      <w:r>
        <w:rPr>
          <w:color w:val="000000"/>
          <w:sz w:val="27"/>
          <w:szCs w:val="27"/>
        </w:rPr>
        <w:t>. Если выясняется, что элемент</w:t>
      </w:r>
      <w:r w:rsidR="00163C01">
        <w:rPr>
          <w:color w:val="000000"/>
          <w:sz w:val="27"/>
          <w:szCs w:val="27"/>
        </w:rPr>
        <w:t xml:space="preserve"> </w:t>
      </w:r>
      <w:proofErr w:type="spellStart"/>
      <w:r>
        <w:rPr>
          <w:b/>
          <w:bCs/>
          <w:color w:val="000000"/>
          <w:sz w:val="27"/>
          <w:szCs w:val="27"/>
        </w:rPr>
        <w:t>billing-address</w:t>
      </w:r>
      <w:proofErr w:type="spellEnd"/>
      <w:r w:rsidR="00163C01">
        <w:rPr>
          <w:color w:val="000000"/>
          <w:sz w:val="27"/>
          <w:szCs w:val="27"/>
        </w:rPr>
        <w:t xml:space="preserve"> </w:t>
      </w:r>
      <w:r>
        <w:rPr>
          <w:color w:val="000000"/>
          <w:sz w:val="27"/>
          <w:szCs w:val="27"/>
        </w:rPr>
        <w:t>не соответствует ни одному из ожидаемых типов,</w:t>
      </w:r>
      <w:r w:rsidR="00163C01">
        <w:rPr>
          <w:color w:val="000000"/>
          <w:sz w:val="27"/>
          <w:szCs w:val="27"/>
        </w:rPr>
        <w:t xml:space="preserve"> результатом выражения является</w:t>
      </w:r>
      <w:r>
        <w:rPr>
          <w:color w:val="000000"/>
          <w:sz w:val="27"/>
          <w:szCs w:val="27"/>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spellStart"/>
      <w:proofErr w:type="gramStart"/>
      <w:r w:rsidRPr="00D96402">
        <w:rPr>
          <w:color w:val="000000"/>
          <w:sz w:val="18"/>
          <w:szCs w:val="18"/>
          <w:lang w:val="en-US"/>
        </w:rPr>
        <w:t>typeswitch</w:t>
      </w:r>
      <w:proofErr w:type="spellEnd"/>
      <w:proofErr w:type="gramEnd"/>
      <w:r w:rsidRPr="00D96402">
        <w:rPr>
          <w:color w:val="000000"/>
          <w:sz w:val="18"/>
          <w:szCs w:val="18"/>
          <w:lang w:val="en-US"/>
        </w:rPr>
        <w:t xml:space="preserve"> ($customer/billing-address) as $a</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case</w:t>
      </w:r>
      <w:proofErr w:type="gramEnd"/>
      <w:r w:rsidRPr="00D96402">
        <w:rPr>
          <w:color w:val="000000"/>
          <w:sz w:val="18"/>
          <w:szCs w:val="18"/>
          <w:lang w:val="en-US"/>
        </w:rPr>
        <w:t xml:space="preserve"> element of type </w:t>
      </w:r>
      <w:proofErr w:type="spellStart"/>
      <w:r w:rsidRPr="00D96402">
        <w:rPr>
          <w:color w:val="000000"/>
          <w:sz w:val="18"/>
          <w:szCs w:val="18"/>
          <w:lang w:val="en-US"/>
        </w:rPr>
        <w:t>USAddress</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w:t>
      </w:r>
      <w:proofErr w:type="gramEnd"/>
      <w:r w:rsidRPr="00D96402">
        <w:rPr>
          <w:color w:val="000000"/>
          <w:sz w:val="18"/>
          <w:szCs w:val="18"/>
          <w:lang w:val="en-US"/>
        </w:rPr>
        <w:t xml:space="preserve"> $a/state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case</w:t>
      </w:r>
      <w:proofErr w:type="gramEnd"/>
      <w:r w:rsidRPr="00D96402">
        <w:rPr>
          <w:color w:val="000000"/>
          <w:sz w:val="18"/>
          <w:szCs w:val="18"/>
          <w:lang w:val="en-US"/>
        </w:rPr>
        <w:t xml:space="preserve"> element of type </w:t>
      </w:r>
      <w:proofErr w:type="spellStart"/>
      <w:r w:rsidRPr="00D96402">
        <w:rPr>
          <w:color w:val="000000"/>
          <w:sz w:val="18"/>
          <w:szCs w:val="18"/>
          <w:lang w:val="en-US"/>
        </w:rPr>
        <w:t>CanadaAddress</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w:t>
      </w:r>
      <w:proofErr w:type="gramEnd"/>
      <w:r w:rsidRPr="00D96402">
        <w:rPr>
          <w:color w:val="000000"/>
          <w:sz w:val="18"/>
          <w:szCs w:val="18"/>
          <w:lang w:val="en-US"/>
        </w:rPr>
        <w:t xml:space="preserve"> $a/province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case</w:t>
      </w:r>
      <w:proofErr w:type="gramEnd"/>
      <w:r w:rsidRPr="00D96402">
        <w:rPr>
          <w:color w:val="000000"/>
          <w:sz w:val="18"/>
          <w:szCs w:val="18"/>
          <w:lang w:val="en-US"/>
        </w:rPr>
        <w:t xml:space="preserve"> element of type </w:t>
      </w:r>
      <w:proofErr w:type="spellStart"/>
      <w:r w:rsidRPr="00D96402">
        <w:rPr>
          <w:color w:val="000000"/>
          <w:sz w:val="18"/>
          <w:szCs w:val="18"/>
          <w:lang w:val="en-US"/>
        </w:rPr>
        <w:t>JapanAddress</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return</w:t>
      </w:r>
      <w:proofErr w:type="gramEnd"/>
      <w:r w:rsidRPr="00D96402">
        <w:rPr>
          <w:color w:val="000000"/>
          <w:sz w:val="18"/>
          <w:szCs w:val="18"/>
          <w:lang w:val="en-US"/>
        </w:rPr>
        <w:t xml:space="preserve"> $a/prefecture</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default</w:t>
      </w:r>
      <w:proofErr w:type="spellEnd"/>
      <w:r>
        <w:rPr>
          <w:color w:val="000000"/>
          <w:sz w:val="18"/>
          <w:szCs w:val="18"/>
        </w:rPr>
        <w:t xml:space="preserve"> </w:t>
      </w:r>
      <w:proofErr w:type="spellStart"/>
      <w:r>
        <w:rPr>
          <w:color w:val="000000"/>
          <w:sz w:val="18"/>
          <w:szCs w:val="18"/>
        </w:rPr>
        <w:t>return</w:t>
      </w:r>
      <w:proofErr w:type="spellEnd"/>
      <w:r>
        <w:rPr>
          <w:color w:val="000000"/>
          <w:sz w:val="18"/>
          <w:szCs w:val="18"/>
        </w:rPr>
        <w:t xml:space="preserve"> "</w:t>
      </w:r>
      <w:proofErr w:type="spellStart"/>
      <w:r>
        <w:rPr>
          <w:color w:val="000000"/>
          <w:sz w:val="18"/>
          <w:szCs w:val="18"/>
        </w:rPr>
        <w:t>unknown</w:t>
      </w:r>
      <w:proofErr w:type="spellEnd"/>
      <w:r>
        <w:rPr>
          <w:color w:val="000000"/>
          <w:sz w:val="18"/>
          <w:szCs w:val="18"/>
        </w:rPr>
        <w:t>"</w:t>
      </w:r>
    </w:p>
    <w:p w:rsidR="00D96402" w:rsidRDefault="00D96402" w:rsidP="00D96402">
      <w:pPr>
        <w:pStyle w:val="a6"/>
        <w:shd w:val="clear" w:color="auto" w:fill="FFFFFF"/>
        <w:jc w:val="both"/>
        <w:rPr>
          <w:color w:val="000000"/>
          <w:sz w:val="27"/>
          <w:szCs w:val="27"/>
        </w:rPr>
      </w:pPr>
      <w:r>
        <w:rPr>
          <w:color w:val="000000"/>
          <w:sz w:val="27"/>
          <w:szCs w:val="27"/>
        </w:rPr>
        <w:t xml:space="preserve">Имена типов также используются в трех внешне похожих выражениях </w:t>
      </w:r>
      <w:proofErr w:type="spellStart"/>
      <w:r>
        <w:rPr>
          <w:color w:val="000000"/>
          <w:sz w:val="27"/>
          <w:szCs w:val="27"/>
        </w:rPr>
        <w:t>XQuery</w:t>
      </w:r>
      <w:proofErr w:type="spellEnd"/>
      <w:r>
        <w:rPr>
          <w:color w:val="000000"/>
          <w:sz w:val="27"/>
          <w:szCs w:val="27"/>
        </w:rPr>
        <w:t>, называемых</w:t>
      </w:r>
      <w:r w:rsidR="00163C01">
        <w:rPr>
          <w:color w:val="000000"/>
          <w:sz w:val="27"/>
          <w:szCs w:val="27"/>
        </w:rPr>
        <w:t xml:space="preserve"> </w:t>
      </w:r>
      <w:proofErr w:type="spellStart"/>
      <w:r>
        <w:rPr>
          <w:b/>
          <w:bCs/>
          <w:color w:val="000000"/>
          <w:sz w:val="27"/>
          <w:szCs w:val="27"/>
        </w:rPr>
        <w:t>cast</w:t>
      </w:r>
      <w:proofErr w:type="spellEnd"/>
      <w:r>
        <w:rPr>
          <w:b/>
          <w:bCs/>
          <w:color w:val="000000"/>
          <w:sz w:val="27"/>
          <w:szCs w:val="27"/>
        </w:rPr>
        <w:t xml:space="preserve">, </w:t>
      </w:r>
      <w:proofErr w:type="spellStart"/>
      <w:r>
        <w:rPr>
          <w:b/>
          <w:bCs/>
          <w:color w:val="000000"/>
          <w:sz w:val="27"/>
          <w:szCs w:val="27"/>
        </w:rPr>
        <w:t>treat</w:t>
      </w:r>
      <w:proofErr w:type="spellEnd"/>
      <w:r w:rsidR="00163C01">
        <w:rPr>
          <w:color w:val="000000"/>
          <w:sz w:val="27"/>
          <w:szCs w:val="27"/>
        </w:rPr>
        <w:t xml:space="preserve"> </w:t>
      </w:r>
      <w:r>
        <w:rPr>
          <w:color w:val="000000"/>
          <w:sz w:val="27"/>
          <w:szCs w:val="27"/>
        </w:rPr>
        <w:t>и</w:t>
      </w:r>
      <w:r w:rsidR="00163C01">
        <w:rPr>
          <w:color w:val="000000"/>
          <w:sz w:val="27"/>
          <w:szCs w:val="27"/>
        </w:rPr>
        <w:t xml:space="preserve"> </w:t>
      </w:r>
      <w:proofErr w:type="spellStart"/>
      <w:r>
        <w:rPr>
          <w:b/>
          <w:bCs/>
          <w:color w:val="000000"/>
          <w:sz w:val="27"/>
          <w:szCs w:val="27"/>
        </w:rPr>
        <w:t>assert</w:t>
      </w:r>
      <w:proofErr w:type="spellEnd"/>
      <w:r>
        <w:rPr>
          <w:color w:val="000000"/>
          <w:sz w:val="27"/>
          <w:szCs w:val="27"/>
        </w:rPr>
        <w:t>. Каждое из этих выражений содержит ключевое слово, ссылку на тип и выражение, заключенное в скобки.</w:t>
      </w:r>
    </w:p>
    <w:p w:rsidR="00D96402" w:rsidRDefault="00D96402" w:rsidP="00D96402">
      <w:pPr>
        <w:pStyle w:val="a6"/>
        <w:shd w:val="clear" w:color="auto" w:fill="FFFFFF"/>
        <w:jc w:val="both"/>
        <w:rPr>
          <w:color w:val="000000"/>
          <w:sz w:val="27"/>
          <w:szCs w:val="27"/>
        </w:rPr>
      </w:pPr>
      <w:r>
        <w:rPr>
          <w:color w:val="000000"/>
          <w:sz w:val="27"/>
          <w:szCs w:val="27"/>
        </w:rPr>
        <w:t>Выражение</w:t>
      </w:r>
      <w:r w:rsidR="00163C01">
        <w:rPr>
          <w:color w:val="000000"/>
          <w:sz w:val="27"/>
          <w:szCs w:val="27"/>
        </w:rPr>
        <w:t xml:space="preserve"> </w:t>
      </w:r>
      <w:proofErr w:type="spellStart"/>
      <w:r>
        <w:rPr>
          <w:b/>
          <w:bCs/>
          <w:color w:val="000000"/>
          <w:sz w:val="27"/>
          <w:szCs w:val="27"/>
        </w:rPr>
        <w:t>cast</w:t>
      </w:r>
      <w:proofErr w:type="spellEnd"/>
      <w:r w:rsidR="00163C01">
        <w:rPr>
          <w:b/>
          <w:bCs/>
          <w:color w:val="000000"/>
          <w:sz w:val="27"/>
          <w:szCs w:val="27"/>
        </w:rPr>
        <w:t xml:space="preserve"> </w:t>
      </w:r>
      <w:r>
        <w:rPr>
          <w:color w:val="000000"/>
          <w:sz w:val="27"/>
          <w:szCs w:val="27"/>
        </w:rPr>
        <w:t xml:space="preserve">служит для преобразования результата выражения к одному из встроенных типов XML </w:t>
      </w:r>
      <w:proofErr w:type="spellStart"/>
      <w:r>
        <w:rPr>
          <w:color w:val="000000"/>
          <w:sz w:val="27"/>
          <w:szCs w:val="27"/>
        </w:rPr>
        <w:t>Schema</w:t>
      </w:r>
      <w:proofErr w:type="spellEnd"/>
      <w:r>
        <w:rPr>
          <w:color w:val="000000"/>
          <w:sz w:val="27"/>
          <w:szCs w:val="27"/>
        </w:rPr>
        <w:t>. Поддерживается предопределенный набор преобразований. Например, результат выражения</w:t>
      </w:r>
      <w:r w:rsidR="00163C01">
        <w:rPr>
          <w:color w:val="000000"/>
          <w:sz w:val="27"/>
          <w:szCs w:val="27"/>
        </w:rPr>
        <w:t xml:space="preserve"> </w:t>
      </w:r>
      <w:r>
        <w:rPr>
          <w:b/>
          <w:bCs/>
          <w:color w:val="000000"/>
          <w:sz w:val="27"/>
          <w:szCs w:val="27"/>
        </w:rPr>
        <w:t xml:space="preserve">$x </w:t>
      </w:r>
      <w:proofErr w:type="spellStart"/>
      <w:r>
        <w:rPr>
          <w:b/>
          <w:bCs/>
          <w:color w:val="000000"/>
          <w:sz w:val="27"/>
          <w:szCs w:val="27"/>
        </w:rPr>
        <w:t>div</w:t>
      </w:r>
      <w:proofErr w:type="spellEnd"/>
      <w:r>
        <w:rPr>
          <w:b/>
          <w:bCs/>
          <w:color w:val="000000"/>
          <w:sz w:val="27"/>
          <w:szCs w:val="27"/>
        </w:rPr>
        <w:t xml:space="preserve"> 5</w:t>
      </w:r>
      <w:r w:rsidR="00163C01">
        <w:rPr>
          <w:color w:val="000000"/>
          <w:sz w:val="27"/>
          <w:szCs w:val="27"/>
        </w:rPr>
        <w:t xml:space="preserve"> </w:t>
      </w:r>
      <w:r>
        <w:rPr>
          <w:color w:val="000000"/>
          <w:sz w:val="27"/>
          <w:szCs w:val="27"/>
        </w:rPr>
        <w:t>может быть приведен к типу</w:t>
      </w:r>
      <w:r w:rsidR="00163C01">
        <w:rPr>
          <w:color w:val="000000"/>
          <w:sz w:val="27"/>
          <w:szCs w:val="27"/>
        </w:rPr>
        <w:t xml:space="preserve"> </w:t>
      </w:r>
      <w:proofErr w:type="spellStart"/>
      <w:r>
        <w:rPr>
          <w:b/>
          <w:bCs/>
          <w:color w:val="000000"/>
          <w:sz w:val="27"/>
          <w:szCs w:val="27"/>
        </w:rPr>
        <w:t>xs:double</w:t>
      </w:r>
      <w:proofErr w:type="spellEnd"/>
      <w:r w:rsidR="00163C01">
        <w:rPr>
          <w:color w:val="000000"/>
          <w:sz w:val="27"/>
          <w:szCs w:val="27"/>
        </w:rPr>
        <w:t xml:space="preserve"> </w:t>
      </w:r>
      <w:r>
        <w:rPr>
          <w:color w:val="000000"/>
          <w:sz w:val="27"/>
          <w:szCs w:val="27"/>
        </w:rPr>
        <w:t>с помощью выражения</w:t>
      </w:r>
      <w:r w:rsidR="00163C01">
        <w:rPr>
          <w:color w:val="000000"/>
          <w:sz w:val="27"/>
          <w:szCs w:val="27"/>
        </w:rPr>
        <w:t xml:space="preserve"> </w:t>
      </w:r>
      <w:proofErr w:type="spellStart"/>
      <w:r>
        <w:rPr>
          <w:b/>
          <w:bCs/>
          <w:color w:val="000000"/>
          <w:sz w:val="27"/>
          <w:szCs w:val="27"/>
        </w:rPr>
        <w:t>cast</w:t>
      </w:r>
      <w:proofErr w:type="spellEnd"/>
      <w:r>
        <w:rPr>
          <w:b/>
          <w:bCs/>
          <w:color w:val="000000"/>
          <w:sz w:val="27"/>
          <w:szCs w:val="27"/>
        </w:rPr>
        <w:t xml:space="preserve"> </w:t>
      </w:r>
      <w:proofErr w:type="spellStart"/>
      <w:r>
        <w:rPr>
          <w:b/>
          <w:bCs/>
          <w:color w:val="000000"/>
          <w:sz w:val="27"/>
          <w:szCs w:val="27"/>
        </w:rPr>
        <w:t>as</w:t>
      </w:r>
      <w:proofErr w:type="spellEnd"/>
      <w:r>
        <w:rPr>
          <w:b/>
          <w:bCs/>
          <w:color w:val="000000"/>
          <w:sz w:val="27"/>
          <w:szCs w:val="27"/>
        </w:rPr>
        <w:t xml:space="preserve"> </w:t>
      </w:r>
      <w:proofErr w:type="spellStart"/>
      <w:r>
        <w:rPr>
          <w:b/>
          <w:bCs/>
          <w:color w:val="000000"/>
          <w:sz w:val="27"/>
          <w:szCs w:val="27"/>
        </w:rPr>
        <w:t>xs:double</w:t>
      </w:r>
      <w:proofErr w:type="spellEnd"/>
      <w:r>
        <w:rPr>
          <w:b/>
          <w:bCs/>
          <w:color w:val="000000"/>
          <w:sz w:val="27"/>
          <w:szCs w:val="27"/>
        </w:rPr>
        <w:t xml:space="preserve">($x </w:t>
      </w:r>
      <w:proofErr w:type="spellStart"/>
      <w:r>
        <w:rPr>
          <w:b/>
          <w:bCs/>
          <w:color w:val="000000"/>
          <w:sz w:val="27"/>
          <w:szCs w:val="27"/>
        </w:rPr>
        <w:t>div</w:t>
      </w:r>
      <w:proofErr w:type="spellEnd"/>
      <w:r>
        <w:rPr>
          <w:b/>
          <w:bCs/>
          <w:color w:val="000000"/>
          <w:sz w:val="27"/>
          <w:szCs w:val="27"/>
        </w:rPr>
        <w:t xml:space="preserve"> 5)</w:t>
      </w:r>
      <w:r>
        <w:rPr>
          <w:color w:val="000000"/>
          <w:sz w:val="27"/>
          <w:szCs w:val="27"/>
        </w:rPr>
        <w:t>. В случае неудачного выполнения операция приведения типа может вернуть значение ошибки. Например, выполнение</w:t>
      </w:r>
      <w:r w:rsidR="00163C01">
        <w:rPr>
          <w:color w:val="000000"/>
          <w:sz w:val="27"/>
          <w:szCs w:val="27"/>
        </w:rPr>
        <w:t xml:space="preserve"> </w:t>
      </w:r>
      <w:proofErr w:type="spellStart"/>
      <w:r>
        <w:rPr>
          <w:b/>
          <w:bCs/>
          <w:color w:val="000000"/>
          <w:sz w:val="27"/>
          <w:szCs w:val="27"/>
        </w:rPr>
        <w:t>cast</w:t>
      </w:r>
      <w:proofErr w:type="spellEnd"/>
      <w:r>
        <w:rPr>
          <w:b/>
          <w:bCs/>
          <w:color w:val="000000"/>
          <w:sz w:val="27"/>
          <w:szCs w:val="27"/>
        </w:rPr>
        <w:t xml:space="preserve"> </w:t>
      </w:r>
      <w:proofErr w:type="spellStart"/>
      <w:r>
        <w:rPr>
          <w:b/>
          <w:bCs/>
          <w:color w:val="000000"/>
          <w:sz w:val="27"/>
          <w:szCs w:val="27"/>
        </w:rPr>
        <w:t>as</w:t>
      </w:r>
      <w:proofErr w:type="spellEnd"/>
      <w:r>
        <w:rPr>
          <w:b/>
          <w:bCs/>
          <w:color w:val="000000"/>
          <w:sz w:val="27"/>
          <w:szCs w:val="27"/>
        </w:rPr>
        <w:t xml:space="preserve"> </w:t>
      </w:r>
      <w:proofErr w:type="spellStart"/>
      <w:r>
        <w:rPr>
          <w:b/>
          <w:bCs/>
          <w:color w:val="000000"/>
          <w:sz w:val="27"/>
          <w:szCs w:val="27"/>
        </w:rPr>
        <w:t>xs:integer</w:t>
      </w:r>
      <w:proofErr w:type="spellEnd"/>
      <w:r>
        <w:rPr>
          <w:b/>
          <w:bCs/>
          <w:color w:val="000000"/>
          <w:sz w:val="27"/>
          <w:szCs w:val="27"/>
        </w:rPr>
        <w:t>($</w:t>
      </w:r>
      <w:proofErr w:type="spellStart"/>
      <w:r>
        <w:rPr>
          <w:b/>
          <w:bCs/>
          <w:color w:val="000000"/>
          <w:sz w:val="27"/>
          <w:szCs w:val="27"/>
        </w:rPr>
        <w:t>mystring</w:t>
      </w:r>
      <w:proofErr w:type="spellEnd"/>
      <w:r>
        <w:rPr>
          <w:b/>
          <w:bCs/>
          <w:color w:val="000000"/>
          <w:sz w:val="27"/>
          <w:szCs w:val="27"/>
        </w:rPr>
        <w:t>)</w:t>
      </w:r>
      <w:r w:rsidR="00163C01">
        <w:rPr>
          <w:color w:val="000000"/>
          <w:sz w:val="27"/>
          <w:szCs w:val="27"/>
        </w:rPr>
        <w:t xml:space="preserve"> </w:t>
      </w:r>
      <w:r>
        <w:rPr>
          <w:color w:val="000000"/>
          <w:sz w:val="27"/>
          <w:szCs w:val="27"/>
        </w:rPr>
        <w:t>будет успешным, если</w:t>
      </w:r>
      <w:r w:rsidR="00163C01">
        <w:rPr>
          <w:color w:val="000000"/>
          <w:sz w:val="27"/>
          <w:szCs w:val="27"/>
        </w:rPr>
        <w:t xml:space="preserve"> </w:t>
      </w:r>
      <w:r>
        <w:rPr>
          <w:b/>
          <w:bCs/>
          <w:color w:val="000000"/>
          <w:sz w:val="27"/>
          <w:szCs w:val="27"/>
        </w:rPr>
        <w:t>$</w:t>
      </w:r>
      <w:proofErr w:type="spellStart"/>
      <w:r>
        <w:rPr>
          <w:b/>
          <w:bCs/>
          <w:color w:val="000000"/>
          <w:sz w:val="27"/>
          <w:szCs w:val="27"/>
        </w:rPr>
        <w:t>mystring</w:t>
      </w:r>
      <w:proofErr w:type="spellEnd"/>
      <w:r w:rsidR="00163C01">
        <w:rPr>
          <w:color w:val="000000"/>
          <w:sz w:val="27"/>
          <w:szCs w:val="27"/>
        </w:rPr>
        <w:t xml:space="preserve"> </w:t>
      </w:r>
      <w:r>
        <w:rPr>
          <w:color w:val="000000"/>
          <w:sz w:val="27"/>
          <w:szCs w:val="27"/>
        </w:rPr>
        <w:t>- строковое представление</w:t>
      </w:r>
      <w:r w:rsidR="00163C01">
        <w:rPr>
          <w:color w:val="000000"/>
          <w:sz w:val="27"/>
          <w:szCs w:val="27"/>
        </w:rPr>
        <w:t xml:space="preserve"> </w:t>
      </w:r>
      <w:proofErr w:type="spellStart"/>
      <w:r>
        <w:rPr>
          <w:b/>
          <w:bCs/>
          <w:color w:val="000000"/>
          <w:sz w:val="27"/>
          <w:szCs w:val="27"/>
        </w:rPr>
        <w:t>integer</w:t>
      </w:r>
      <w:proofErr w:type="spellEnd"/>
      <w:r>
        <w:rPr>
          <w:color w:val="000000"/>
          <w:sz w:val="27"/>
          <w:szCs w:val="27"/>
        </w:rPr>
        <w:t>, но вернет ошибку, если</w:t>
      </w:r>
      <w:r w:rsidR="00163C01">
        <w:rPr>
          <w:color w:val="000000"/>
          <w:sz w:val="27"/>
          <w:szCs w:val="27"/>
        </w:rPr>
        <w:t xml:space="preserve"> </w:t>
      </w:r>
      <w:r>
        <w:rPr>
          <w:b/>
          <w:bCs/>
          <w:color w:val="000000"/>
          <w:sz w:val="27"/>
          <w:szCs w:val="27"/>
        </w:rPr>
        <w:t>$</w:t>
      </w:r>
      <w:proofErr w:type="spellStart"/>
      <w:r>
        <w:rPr>
          <w:b/>
          <w:bCs/>
          <w:color w:val="000000"/>
          <w:sz w:val="27"/>
          <w:szCs w:val="27"/>
        </w:rPr>
        <w:t>mystring</w:t>
      </w:r>
      <w:proofErr w:type="spellEnd"/>
      <w:r w:rsidR="00163C01">
        <w:rPr>
          <w:color w:val="000000"/>
          <w:sz w:val="27"/>
          <w:szCs w:val="27"/>
        </w:rPr>
        <w:t xml:space="preserve"> </w:t>
      </w:r>
      <w:r>
        <w:rPr>
          <w:color w:val="000000"/>
          <w:sz w:val="27"/>
          <w:szCs w:val="27"/>
        </w:rPr>
        <w:t xml:space="preserve">имеет значение. Выражение </w:t>
      </w:r>
      <w:proofErr w:type="spellStart"/>
      <w:r>
        <w:rPr>
          <w:color w:val="000000"/>
          <w:sz w:val="27"/>
          <w:szCs w:val="27"/>
        </w:rPr>
        <w:t>cast</w:t>
      </w:r>
      <w:proofErr w:type="spellEnd"/>
      <w:r>
        <w:rPr>
          <w:color w:val="000000"/>
          <w:sz w:val="27"/>
          <w:szCs w:val="27"/>
        </w:rPr>
        <w:t xml:space="preserve"> не может использоваться для приведения значения к типу, определенному пользователем; для этого ему следует написать специальную функцию.</w:t>
      </w:r>
    </w:p>
    <w:p w:rsidR="00D96402" w:rsidRDefault="00D96402" w:rsidP="00D96402">
      <w:pPr>
        <w:pStyle w:val="a6"/>
        <w:shd w:val="clear" w:color="auto" w:fill="FFFFFF"/>
        <w:jc w:val="both"/>
        <w:rPr>
          <w:color w:val="000000"/>
          <w:sz w:val="27"/>
          <w:szCs w:val="27"/>
        </w:rPr>
      </w:pPr>
      <w:r>
        <w:rPr>
          <w:color w:val="000000"/>
          <w:sz w:val="27"/>
          <w:szCs w:val="27"/>
        </w:rPr>
        <w:t>Выражение</w:t>
      </w:r>
      <w:r w:rsidR="00163C01">
        <w:rPr>
          <w:color w:val="000000"/>
          <w:sz w:val="27"/>
          <w:szCs w:val="27"/>
        </w:rPr>
        <w:t xml:space="preserve"> </w:t>
      </w:r>
      <w:proofErr w:type="spellStart"/>
      <w:r>
        <w:rPr>
          <w:b/>
          <w:bCs/>
          <w:color w:val="000000"/>
          <w:sz w:val="27"/>
          <w:szCs w:val="27"/>
        </w:rPr>
        <w:t>treat</w:t>
      </w:r>
      <w:proofErr w:type="spellEnd"/>
      <w:r w:rsidR="00163C01">
        <w:rPr>
          <w:color w:val="000000"/>
          <w:sz w:val="27"/>
          <w:szCs w:val="27"/>
        </w:rPr>
        <w:t xml:space="preserve"> </w:t>
      </w:r>
      <w:r>
        <w:rPr>
          <w:color w:val="000000"/>
          <w:sz w:val="27"/>
          <w:szCs w:val="27"/>
        </w:rPr>
        <w:t>позволяет гарантировать, что динамический (времени исполнения) тип выражения соответствует предполагаемому типу. Например, предположим, что статически</w:t>
      </w:r>
      <w:proofErr w:type="gramStart"/>
      <w:r>
        <w:rPr>
          <w:color w:val="000000"/>
          <w:sz w:val="27"/>
          <w:szCs w:val="27"/>
        </w:rPr>
        <w:t>м(</w:t>
      </w:r>
      <w:proofErr w:type="gramEnd"/>
      <w:r>
        <w:rPr>
          <w:color w:val="000000"/>
          <w:sz w:val="27"/>
          <w:szCs w:val="27"/>
        </w:rPr>
        <w:t>времени компиляции) типом выражения</w:t>
      </w:r>
      <w:r w:rsidR="00163C01">
        <w:rPr>
          <w:color w:val="000000"/>
          <w:sz w:val="27"/>
          <w:szCs w:val="27"/>
        </w:rPr>
        <w:t xml:space="preserve"> </w:t>
      </w:r>
      <w:r>
        <w:rPr>
          <w:b/>
          <w:bCs/>
          <w:color w:val="000000"/>
          <w:sz w:val="27"/>
          <w:szCs w:val="27"/>
        </w:rPr>
        <w:t>$</w:t>
      </w:r>
      <w:proofErr w:type="spellStart"/>
      <w:r>
        <w:rPr>
          <w:b/>
          <w:bCs/>
          <w:color w:val="000000"/>
          <w:sz w:val="27"/>
          <w:szCs w:val="27"/>
        </w:rPr>
        <w:t>customer</w:t>
      </w:r>
      <w:proofErr w:type="spellEnd"/>
      <w:r>
        <w:rPr>
          <w:b/>
          <w:bCs/>
          <w:color w:val="000000"/>
          <w:sz w:val="27"/>
          <w:szCs w:val="27"/>
        </w:rPr>
        <w:t>/</w:t>
      </w:r>
      <w:proofErr w:type="spellStart"/>
      <w:r>
        <w:rPr>
          <w:b/>
          <w:bCs/>
          <w:color w:val="000000"/>
          <w:sz w:val="27"/>
          <w:szCs w:val="27"/>
        </w:rPr>
        <w:t>shipping-address</w:t>
      </w:r>
      <w:proofErr w:type="spellEnd"/>
      <w:r w:rsidR="00163C01">
        <w:rPr>
          <w:color w:val="000000"/>
          <w:sz w:val="27"/>
          <w:szCs w:val="27"/>
        </w:rPr>
        <w:t xml:space="preserve"> </w:t>
      </w:r>
      <w:r>
        <w:rPr>
          <w:color w:val="000000"/>
          <w:sz w:val="27"/>
          <w:szCs w:val="27"/>
        </w:rPr>
        <w:t>является</w:t>
      </w:r>
      <w:r w:rsidR="00163C01">
        <w:rPr>
          <w:color w:val="000000"/>
          <w:sz w:val="27"/>
          <w:szCs w:val="27"/>
        </w:rPr>
        <w:t xml:space="preserve"> </w:t>
      </w:r>
      <w:proofErr w:type="spellStart"/>
      <w:r>
        <w:rPr>
          <w:b/>
          <w:bCs/>
          <w:color w:val="000000"/>
          <w:sz w:val="27"/>
          <w:szCs w:val="27"/>
        </w:rPr>
        <w:t>Address</w:t>
      </w:r>
      <w:proofErr w:type="spellEnd"/>
      <w:r>
        <w:rPr>
          <w:color w:val="000000"/>
          <w:sz w:val="27"/>
          <w:szCs w:val="27"/>
        </w:rPr>
        <w:t>. Некоторое подвыражение может иметь смысл только для значений, соответствующих подтипу</w:t>
      </w:r>
      <w:r w:rsidR="00163C01">
        <w:rPr>
          <w:color w:val="000000"/>
          <w:sz w:val="27"/>
          <w:szCs w:val="27"/>
        </w:rPr>
        <w:t xml:space="preserve"> </w:t>
      </w:r>
      <w:proofErr w:type="spellStart"/>
      <w:r>
        <w:rPr>
          <w:b/>
          <w:bCs/>
          <w:color w:val="000000"/>
          <w:sz w:val="27"/>
          <w:szCs w:val="27"/>
        </w:rPr>
        <w:t>Address</w:t>
      </w:r>
      <w:proofErr w:type="spellEnd"/>
      <w:r>
        <w:rPr>
          <w:color w:val="000000"/>
          <w:sz w:val="27"/>
          <w:szCs w:val="27"/>
        </w:rPr>
        <w:t>, такому как</w:t>
      </w:r>
      <w:r w:rsidR="00163C01">
        <w:rPr>
          <w:color w:val="000000"/>
          <w:sz w:val="27"/>
          <w:szCs w:val="27"/>
        </w:rPr>
        <w:t xml:space="preserve"> </w:t>
      </w:r>
      <w:proofErr w:type="spellStart"/>
      <w:r>
        <w:rPr>
          <w:b/>
          <w:bCs/>
          <w:color w:val="000000"/>
          <w:sz w:val="27"/>
          <w:szCs w:val="27"/>
        </w:rPr>
        <w:t>USAddress</w:t>
      </w:r>
      <w:proofErr w:type="spellEnd"/>
      <w:r>
        <w:rPr>
          <w:color w:val="000000"/>
          <w:sz w:val="27"/>
          <w:szCs w:val="27"/>
        </w:rPr>
        <w:t>. Создатель подвыражения может использовать выражение</w:t>
      </w:r>
      <w:r w:rsidR="00163C01">
        <w:rPr>
          <w:color w:val="000000"/>
          <w:sz w:val="27"/>
          <w:szCs w:val="27"/>
        </w:rPr>
        <w:t xml:space="preserve"> </w:t>
      </w:r>
      <w:proofErr w:type="spellStart"/>
      <w:r>
        <w:rPr>
          <w:b/>
          <w:bCs/>
          <w:color w:val="000000"/>
          <w:sz w:val="27"/>
          <w:szCs w:val="27"/>
        </w:rPr>
        <w:t>treat</w:t>
      </w:r>
      <w:proofErr w:type="spellEnd"/>
      <w:r w:rsidR="00163C01">
        <w:rPr>
          <w:color w:val="000000"/>
          <w:sz w:val="27"/>
          <w:szCs w:val="27"/>
        </w:rPr>
        <w:t xml:space="preserve"> </w:t>
      </w:r>
      <w:r>
        <w:rPr>
          <w:color w:val="000000"/>
          <w:sz w:val="27"/>
          <w:szCs w:val="27"/>
        </w:rPr>
        <w:t>для объявления ожидаемого типа подвыражения.</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lastRenderedPageBreak/>
        <w:t>treat</w:t>
      </w:r>
      <w:proofErr w:type="gramEnd"/>
      <w:r w:rsidRPr="00D96402">
        <w:rPr>
          <w:color w:val="000000"/>
          <w:sz w:val="18"/>
          <w:szCs w:val="18"/>
          <w:lang w:val="en-US"/>
        </w:rPr>
        <w:t xml:space="preserve"> as </w:t>
      </w:r>
      <w:proofErr w:type="spellStart"/>
      <w:r w:rsidRPr="00D96402">
        <w:rPr>
          <w:color w:val="000000"/>
          <w:sz w:val="18"/>
          <w:szCs w:val="18"/>
          <w:lang w:val="en-US"/>
        </w:rPr>
        <w:t>USAddress</w:t>
      </w:r>
      <w:proofErr w:type="spellEnd"/>
      <w:r w:rsidRPr="00D96402">
        <w:rPr>
          <w:color w:val="000000"/>
          <w:sz w:val="18"/>
          <w:szCs w:val="18"/>
          <w:lang w:val="en-US"/>
        </w:rPr>
        <w:t>($customer/billing-address)</w:t>
      </w:r>
    </w:p>
    <w:p w:rsidR="00D96402" w:rsidRDefault="00D96402" w:rsidP="00D96402">
      <w:pPr>
        <w:pStyle w:val="a6"/>
        <w:shd w:val="clear" w:color="auto" w:fill="FFFFFF"/>
        <w:jc w:val="both"/>
        <w:rPr>
          <w:color w:val="000000"/>
          <w:sz w:val="27"/>
          <w:szCs w:val="27"/>
        </w:rPr>
      </w:pPr>
      <w:r>
        <w:rPr>
          <w:color w:val="000000"/>
          <w:sz w:val="27"/>
          <w:szCs w:val="27"/>
        </w:rPr>
        <w:t>В отличие от</w:t>
      </w:r>
      <w:r w:rsidR="00163C01">
        <w:rPr>
          <w:color w:val="000000"/>
          <w:sz w:val="27"/>
          <w:szCs w:val="27"/>
        </w:rPr>
        <w:t xml:space="preserve"> </w:t>
      </w:r>
      <w:proofErr w:type="spellStart"/>
      <w:r>
        <w:rPr>
          <w:b/>
          <w:bCs/>
          <w:color w:val="000000"/>
          <w:sz w:val="27"/>
          <w:szCs w:val="27"/>
        </w:rPr>
        <w:t>cast</w:t>
      </w:r>
      <w:proofErr w:type="spellEnd"/>
      <w:r>
        <w:rPr>
          <w:color w:val="000000"/>
          <w:sz w:val="27"/>
          <w:szCs w:val="27"/>
        </w:rPr>
        <w:t>, выражение</w:t>
      </w:r>
      <w:r w:rsidR="00163C01">
        <w:rPr>
          <w:color w:val="000000"/>
          <w:sz w:val="27"/>
          <w:szCs w:val="27"/>
        </w:rPr>
        <w:t xml:space="preserve"> </w:t>
      </w:r>
      <w:proofErr w:type="spellStart"/>
      <w:r>
        <w:rPr>
          <w:b/>
          <w:bCs/>
          <w:color w:val="000000"/>
          <w:sz w:val="27"/>
          <w:szCs w:val="27"/>
        </w:rPr>
        <w:t>treat</w:t>
      </w:r>
      <w:proofErr w:type="spellEnd"/>
      <w:r w:rsidR="00163C01">
        <w:rPr>
          <w:color w:val="000000"/>
          <w:sz w:val="27"/>
          <w:szCs w:val="27"/>
        </w:rPr>
        <w:t xml:space="preserve"> </w:t>
      </w:r>
      <w:r>
        <w:rPr>
          <w:color w:val="000000"/>
          <w:sz w:val="27"/>
          <w:szCs w:val="27"/>
        </w:rPr>
        <w:t>на самом деле не меняет тип операнда. Выполнение происходит в два этапа: (1) операнду присваивается некоторый статический тип, который может использоваться для проверки типа при компиляции запроса; (2) во время выполнения, если реальное значение выражения не соответствует указанному типу, возвращается значение ошибки.</w:t>
      </w:r>
    </w:p>
    <w:p w:rsidR="00D96402" w:rsidRDefault="00D96402" w:rsidP="00D96402">
      <w:pPr>
        <w:pStyle w:val="a6"/>
        <w:shd w:val="clear" w:color="auto" w:fill="FFFFFF"/>
        <w:jc w:val="both"/>
        <w:rPr>
          <w:color w:val="000000"/>
          <w:sz w:val="27"/>
          <w:szCs w:val="27"/>
        </w:rPr>
      </w:pPr>
      <w:r>
        <w:rPr>
          <w:color w:val="000000"/>
          <w:sz w:val="27"/>
          <w:szCs w:val="27"/>
        </w:rPr>
        <w:t>Чтобы понять, как процессор запросов мог бы использовать информацию, предоставляемую выражением</w:t>
      </w:r>
      <w:r w:rsidR="00163C01">
        <w:rPr>
          <w:color w:val="000000"/>
          <w:sz w:val="27"/>
          <w:szCs w:val="27"/>
        </w:rPr>
        <w:t xml:space="preserve"> </w:t>
      </w:r>
      <w:proofErr w:type="spellStart"/>
      <w:r>
        <w:rPr>
          <w:b/>
          <w:bCs/>
          <w:color w:val="000000"/>
          <w:sz w:val="27"/>
          <w:szCs w:val="27"/>
        </w:rPr>
        <w:t>treat</w:t>
      </w:r>
      <w:proofErr w:type="spellEnd"/>
      <w:r>
        <w:rPr>
          <w:color w:val="000000"/>
          <w:sz w:val="27"/>
          <w:szCs w:val="27"/>
        </w:rPr>
        <w:t>, рассмотрим следующий пример.</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w:t>
      </w:r>
      <w:proofErr w:type="spellStart"/>
      <w:r>
        <w:rPr>
          <w:color w:val="000000"/>
          <w:sz w:val="18"/>
          <w:szCs w:val="18"/>
        </w:rPr>
        <w:t>customer</w:t>
      </w:r>
      <w:proofErr w:type="spellEnd"/>
      <w:r>
        <w:rPr>
          <w:color w:val="000000"/>
          <w:sz w:val="18"/>
          <w:szCs w:val="18"/>
        </w:rPr>
        <w:t>/</w:t>
      </w:r>
      <w:proofErr w:type="spellStart"/>
      <w:r>
        <w:rPr>
          <w:color w:val="000000"/>
          <w:sz w:val="18"/>
          <w:szCs w:val="18"/>
        </w:rPr>
        <w:t>billing-address</w:t>
      </w:r>
      <w:proofErr w:type="spellEnd"/>
      <w:r>
        <w:rPr>
          <w:color w:val="000000"/>
          <w:sz w:val="18"/>
          <w:szCs w:val="18"/>
        </w:rPr>
        <w:t>/</w:t>
      </w:r>
      <w:proofErr w:type="spellStart"/>
      <w:r>
        <w:rPr>
          <w:color w:val="000000"/>
          <w:sz w:val="18"/>
          <w:szCs w:val="18"/>
        </w:rPr>
        <w:t>zipcode</w:t>
      </w:r>
      <w:proofErr w:type="spellEnd"/>
    </w:p>
    <w:p w:rsidR="00D96402" w:rsidRDefault="00D96402" w:rsidP="00D96402">
      <w:pPr>
        <w:pStyle w:val="a6"/>
        <w:shd w:val="clear" w:color="auto" w:fill="FFFFFF"/>
        <w:jc w:val="both"/>
        <w:rPr>
          <w:color w:val="000000"/>
          <w:sz w:val="27"/>
          <w:szCs w:val="27"/>
        </w:rPr>
      </w:pPr>
      <w:r>
        <w:rPr>
          <w:color w:val="000000"/>
          <w:sz w:val="27"/>
          <w:szCs w:val="27"/>
        </w:rPr>
        <w:t xml:space="preserve">Компилятор </w:t>
      </w:r>
      <w:proofErr w:type="spellStart"/>
      <w:r>
        <w:rPr>
          <w:color w:val="000000"/>
          <w:sz w:val="27"/>
          <w:szCs w:val="27"/>
        </w:rPr>
        <w:t>XQuery</w:t>
      </w:r>
      <w:proofErr w:type="spellEnd"/>
      <w:r>
        <w:rPr>
          <w:color w:val="000000"/>
          <w:sz w:val="27"/>
          <w:szCs w:val="27"/>
        </w:rPr>
        <w:t>, проверяющий типы, мог бы решить, что в этом примере имеется ошибка типа, поскольку статическим типом</w:t>
      </w:r>
      <w:r w:rsidR="00163C01">
        <w:rPr>
          <w:color w:val="000000"/>
          <w:sz w:val="27"/>
          <w:szCs w:val="27"/>
        </w:rPr>
        <w:t xml:space="preserve"> </w:t>
      </w:r>
      <w:r>
        <w:rPr>
          <w:b/>
          <w:bCs/>
          <w:color w:val="000000"/>
          <w:sz w:val="27"/>
          <w:szCs w:val="27"/>
        </w:rPr>
        <w:t>$</w:t>
      </w:r>
      <w:proofErr w:type="spellStart"/>
      <w:r>
        <w:rPr>
          <w:b/>
          <w:bCs/>
          <w:color w:val="000000"/>
          <w:sz w:val="27"/>
          <w:szCs w:val="27"/>
        </w:rPr>
        <w:t>customer</w:t>
      </w:r>
      <w:proofErr w:type="spellEnd"/>
      <w:r>
        <w:rPr>
          <w:b/>
          <w:bCs/>
          <w:color w:val="000000"/>
          <w:sz w:val="27"/>
          <w:szCs w:val="27"/>
        </w:rPr>
        <w:t>/</w:t>
      </w:r>
      <w:proofErr w:type="spellStart"/>
      <w:r>
        <w:rPr>
          <w:b/>
          <w:bCs/>
          <w:color w:val="000000"/>
          <w:sz w:val="27"/>
          <w:szCs w:val="27"/>
        </w:rPr>
        <w:t>billing-address</w:t>
      </w:r>
      <w:proofErr w:type="spellEnd"/>
      <w:r w:rsidR="00163C01">
        <w:rPr>
          <w:color w:val="000000"/>
          <w:sz w:val="27"/>
          <w:szCs w:val="27"/>
        </w:rPr>
        <w:t xml:space="preserve"> </w:t>
      </w:r>
      <w:r>
        <w:rPr>
          <w:color w:val="000000"/>
          <w:sz w:val="27"/>
          <w:szCs w:val="27"/>
        </w:rPr>
        <w:t>является</w:t>
      </w:r>
      <w:r w:rsidR="00163C01">
        <w:rPr>
          <w:color w:val="000000"/>
          <w:sz w:val="27"/>
          <w:szCs w:val="27"/>
        </w:rPr>
        <w:t xml:space="preserve"> </w:t>
      </w:r>
      <w:proofErr w:type="spellStart"/>
      <w:r>
        <w:rPr>
          <w:b/>
          <w:bCs/>
          <w:color w:val="000000"/>
          <w:sz w:val="27"/>
          <w:szCs w:val="27"/>
        </w:rPr>
        <w:t>Address</w:t>
      </w:r>
      <w:proofErr w:type="spellEnd"/>
      <w:r>
        <w:rPr>
          <w:color w:val="000000"/>
          <w:sz w:val="27"/>
          <w:szCs w:val="27"/>
        </w:rPr>
        <w:t>, а тип</w:t>
      </w:r>
      <w:r w:rsidR="00163C01">
        <w:rPr>
          <w:color w:val="000000"/>
          <w:sz w:val="27"/>
          <w:szCs w:val="27"/>
        </w:rPr>
        <w:t xml:space="preserve"> </w:t>
      </w:r>
      <w:proofErr w:type="spellStart"/>
      <w:r>
        <w:rPr>
          <w:b/>
          <w:bCs/>
          <w:color w:val="000000"/>
          <w:sz w:val="27"/>
          <w:szCs w:val="27"/>
        </w:rPr>
        <w:t>Address</w:t>
      </w:r>
      <w:proofErr w:type="spellEnd"/>
      <w:r>
        <w:rPr>
          <w:color w:val="000000"/>
          <w:sz w:val="27"/>
          <w:szCs w:val="27"/>
        </w:rPr>
        <w:t xml:space="preserve">, в общем случае, не имеет </w:t>
      </w:r>
      <w:proofErr w:type="spellStart"/>
      <w:r>
        <w:rPr>
          <w:color w:val="000000"/>
          <w:sz w:val="27"/>
          <w:szCs w:val="27"/>
        </w:rPr>
        <w:t>подэлемента</w:t>
      </w:r>
      <w:proofErr w:type="spellEnd"/>
      <w:r w:rsidR="00163C01">
        <w:rPr>
          <w:color w:val="000000"/>
          <w:sz w:val="27"/>
          <w:szCs w:val="27"/>
        </w:rPr>
        <w:t xml:space="preserve"> </w:t>
      </w:r>
      <w:proofErr w:type="spellStart"/>
      <w:r>
        <w:rPr>
          <w:b/>
          <w:bCs/>
          <w:color w:val="000000"/>
          <w:sz w:val="27"/>
          <w:szCs w:val="27"/>
        </w:rPr>
        <w:t>zipcode</w:t>
      </w:r>
      <w:proofErr w:type="spellEnd"/>
      <w:r>
        <w:rPr>
          <w:color w:val="000000"/>
          <w:sz w:val="27"/>
          <w:szCs w:val="27"/>
        </w:rPr>
        <w:t>. Однако в следующей формулировке статический тип выражения меняется на</w:t>
      </w:r>
      <w:r w:rsidR="00163C01">
        <w:rPr>
          <w:color w:val="000000"/>
          <w:sz w:val="27"/>
          <w:szCs w:val="27"/>
        </w:rPr>
        <w:t xml:space="preserve"> </w:t>
      </w:r>
      <w:proofErr w:type="spellStart"/>
      <w:r>
        <w:rPr>
          <w:b/>
          <w:bCs/>
          <w:color w:val="000000"/>
          <w:sz w:val="27"/>
          <w:szCs w:val="27"/>
        </w:rPr>
        <w:t>USAddress</w:t>
      </w:r>
      <w:proofErr w:type="spellEnd"/>
      <w:r>
        <w:rPr>
          <w:color w:val="000000"/>
          <w:sz w:val="27"/>
          <w:szCs w:val="27"/>
        </w:rPr>
        <w:t xml:space="preserve">, у которого есть </w:t>
      </w:r>
      <w:proofErr w:type="spellStart"/>
      <w:r>
        <w:rPr>
          <w:color w:val="000000"/>
          <w:sz w:val="27"/>
          <w:szCs w:val="27"/>
        </w:rPr>
        <w:t>подэлемент</w:t>
      </w:r>
      <w:proofErr w:type="spellEnd"/>
      <w:r w:rsidR="00163C01">
        <w:rPr>
          <w:color w:val="000000"/>
          <w:sz w:val="27"/>
          <w:szCs w:val="27"/>
        </w:rPr>
        <w:t xml:space="preserve"> </w:t>
      </w:r>
      <w:proofErr w:type="spellStart"/>
      <w:r>
        <w:rPr>
          <w:b/>
          <w:bCs/>
          <w:color w:val="000000"/>
          <w:sz w:val="27"/>
          <w:szCs w:val="27"/>
        </w:rPr>
        <w:t>zipcode</w:t>
      </w:r>
      <w:proofErr w:type="spellEnd"/>
      <w:r>
        <w:rPr>
          <w:color w:val="000000"/>
          <w:sz w:val="27"/>
          <w:szCs w:val="27"/>
        </w:rPr>
        <w:t>, и ошибка типа исчезает.</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roofErr w:type="gramStart"/>
      <w:r w:rsidRPr="00D96402">
        <w:rPr>
          <w:color w:val="000000"/>
          <w:sz w:val="18"/>
          <w:szCs w:val="18"/>
          <w:lang w:val="en-US"/>
        </w:rPr>
        <w:t>treat</w:t>
      </w:r>
      <w:proofErr w:type="gramEnd"/>
      <w:r w:rsidRPr="00D96402">
        <w:rPr>
          <w:color w:val="000000"/>
          <w:sz w:val="18"/>
          <w:szCs w:val="18"/>
          <w:lang w:val="en-US"/>
        </w:rPr>
        <w:t xml:space="preserve"> as </w:t>
      </w:r>
      <w:proofErr w:type="spellStart"/>
      <w:r w:rsidRPr="00D96402">
        <w:rPr>
          <w:color w:val="000000"/>
          <w:sz w:val="18"/>
          <w:szCs w:val="18"/>
          <w:lang w:val="en-US"/>
        </w:rPr>
        <w:t>USAddress</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($customer/billing-address))/</w:t>
      </w:r>
      <w:proofErr w:type="spellStart"/>
      <w:r w:rsidRPr="00D96402">
        <w:rPr>
          <w:color w:val="000000"/>
          <w:sz w:val="18"/>
          <w:szCs w:val="18"/>
          <w:lang w:val="en-US"/>
        </w:rPr>
        <w:t>zipcode</w:t>
      </w:r>
      <w:proofErr w:type="spellEnd"/>
    </w:p>
    <w:p w:rsidR="00D96402" w:rsidRDefault="00D96402" w:rsidP="00D96402">
      <w:pPr>
        <w:pStyle w:val="a6"/>
        <w:shd w:val="clear" w:color="auto" w:fill="FFFFFF"/>
        <w:jc w:val="both"/>
        <w:rPr>
          <w:color w:val="000000"/>
          <w:sz w:val="27"/>
          <w:szCs w:val="27"/>
        </w:rPr>
      </w:pPr>
      <w:r>
        <w:rPr>
          <w:color w:val="000000"/>
          <w:sz w:val="27"/>
          <w:szCs w:val="27"/>
        </w:rPr>
        <w:t>Как и</w:t>
      </w:r>
      <w:r w:rsidR="00163C01">
        <w:rPr>
          <w:color w:val="000000"/>
          <w:sz w:val="27"/>
          <w:szCs w:val="27"/>
        </w:rPr>
        <w:t xml:space="preserve"> </w:t>
      </w:r>
      <w:proofErr w:type="spellStart"/>
      <w:r>
        <w:rPr>
          <w:b/>
          <w:bCs/>
          <w:color w:val="000000"/>
          <w:sz w:val="27"/>
          <w:szCs w:val="27"/>
        </w:rPr>
        <w:t>treat</w:t>
      </w:r>
      <w:proofErr w:type="spellEnd"/>
      <w:r>
        <w:rPr>
          <w:color w:val="000000"/>
          <w:sz w:val="27"/>
          <w:szCs w:val="27"/>
        </w:rPr>
        <w:t>, выражение</w:t>
      </w:r>
      <w:r w:rsidR="00163C01">
        <w:rPr>
          <w:color w:val="000000"/>
          <w:sz w:val="27"/>
          <w:szCs w:val="27"/>
        </w:rPr>
        <w:t xml:space="preserve"> </w:t>
      </w:r>
      <w:proofErr w:type="spellStart"/>
      <w:r>
        <w:rPr>
          <w:b/>
          <w:bCs/>
          <w:color w:val="000000"/>
          <w:sz w:val="27"/>
          <w:szCs w:val="27"/>
        </w:rPr>
        <w:t>assert</w:t>
      </w:r>
      <w:proofErr w:type="spellEnd"/>
      <w:r w:rsidR="00163C01">
        <w:rPr>
          <w:color w:val="000000"/>
          <w:sz w:val="27"/>
          <w:szCs w:val="27"/>
        </w:rPr>
        <w:t xml:space="preserve"> </w:t>
      </w:r>
      <w:r>
        <w:rPr>
          <w:color w:val="000000"/>
          <w:sz w:val="27"/>
          <w:szCs w:val="27"/>
        </w:rPr>
        <w:t>используется для предоставления процессору запросов информации, которая может оказаться полезной для проверки типов. Выражение</w:t>
      </w:r>
      <w:r w:rsidR="00163C01">
        <w:rPr>
          <w:color w:val="000000"/>
          <w:sz w:val="27"/>
          <w:szCs w:val="27"/>
        </w:rPr>
        <w:t xml:space="preserve"> </w:t>
      </w:r>
      <w:proofErr w:type="spellStart"/>
      <w:r>
        <w:rPr>
          <w:b/>
          <w:bCs/>
          <w:color w:val="000000"/>
          <w:sz w:val="27"/>
          <w:szCs w:val="27"/>
        </w:rPr>
        <w:t>assert</w:t>
      </w:r>
      <w:proofErr w:type="spellEnd"/>
      <w:r w:rsidR="00163C01">
        <w:rPr>
          <w:color w:val="000000"/>
          <w:sz w:val="27"/>
          <w:szCs w:val="27"/>
        </w:rPr>
        <w:t xml:space="preserve"> </w:t>
      </w:r>
      <w:r>
        <w:rPr>
          <w:color w:val="000000"/>
          <w:sz w:val="27"/>
          <w:szCs w:val="27"/>
        </w:rPr>
        <w:t>сообщает процессору запросов, что его выражение операнда имеет некоторый статический тип. Если процессор производит статическую проверку типов, он может породить ошибку, если окажется не в состоянии проверить, что данное выражение соответствует заявленному типу. Выражение</w:t>
      </w:r>
      <w:r w:rsidR="00163C01">
        <w:rPr>
          <w:color w:val="000000"/>
          <w:sz w:val="27"/>
          <w:szCs w:val="27"/>
        </w:rPr>
        <w:t xml:space="preserve"> </w:t>
      </w:r>
      <w:proofErr w:type="spellStart"/>
      <w:r>
        <w:rPr>
          <w:b/>
          <w:bCs/>
          <w:color w:val="000000"/>
          <w:sz w:val="27"/>
          <w:szCs w:val="27"/>
        </w:rPr>
        <w:t>assert</w:t>
      </w:r>
      <w:proofErr w:type="spellEnd"/>
      <w:r w:rsidR="00163C01">
        <w:rPr>
          <w:color w:val="000000"/>
          <w:sz w:val="27"/>
          <w:szCs w:val="27"/>
        </w:rPr>
        <w:t xml:space="preserve"> </w:t>
      </w:r>
      <w:r>
        <w:rPr>
          <w:color w:val="000000"/>
          <w:sz w:val="27"/>
          <w:szCs w:val="27"/>
        </w:rPr>
        <w:t>является более строгим, чем выражение</w:t>
      </w:r>
      <w:r w:rsidR="00163C01">
        <w:rPr>
          <w:color w:val="000000"/>
          <w:sz w:val="27"/>
          <w:szCs w:val="27"/>
        </w:rPr>
        <w:t xml:space="preserve"> </w:t>
      </w:r>
      <w:proofErr w:type="spellStart"/>
      <w:r>
        <w:rPr>
          <w:b/>
          <w:bCs/>
          <w:color w:val="000000"/>
          <w:sz w:val="27"/>
          <w:szCs w:val="27"/>
        </w:rPr>
        <w:t>treat</w:t>
      </w:r>
      <w:proofErr w:type="spellEnd"/>
      <w:r>
        <w:rPr>
          <w:color w:val="000000"/>
          <w:sz w:val="27"/>
          <w:szCs w:val="27"/>
        </w:rPr>
        <w:t>, поскольку оно относится к статическому типу выражения и, следовательно, не зависит от входных данных и может быть проверено перед выполнением запроса. С другой стороны, выражение</w:t>
      </w:r>
      <w:r w:rsidR="00163C01">
        <w:rPr>
          <w:color w:val="000000"/>
          <w:sz w:val="27"/>
          <w:szCs w:val="27"/>
        </w:rPr>
        <w:t xml:space="preserve"> </w:t>
      </w:r>
      <w:proofErr w:type="spellStart"/>
      <w:r>
        <w:rPr>
          <w:b/>
          <w:bCs/>
          <w:color w:val="000000"/>
          <w:sz w:val="27"/>
          <w:szCs w:val="27"/>
        </w:rPr>
        <w:t>treat</w:t>
      </w:r>
      <w:proofErr w:type="spellEnd"/>
      <w:r w:rsidR="00163C01">
        <w:rPr>
          <w:b/>
          <w:bCs/>
          <w:color w:val="000000"/>
          <w:sz w:val="27"/>
          <w:szCs w:val="27"/>
        </w:rPr>
        <w:t xml:space="preserve"> </w:t>
      </w:r>
      <w:r>
        <w:rPr>
          <w:color w:val="000000"/>
          <w:sz w:val="27"/>
          <w:szCs w:val="27"/>
        </w:rPr>
        <w:t>относится к динамическому типу выражения и, как следствие, зависит от входных данных и может быть проверено только при выполнении запроса.</w:t>
      </w:r>
    </w:p>
    <w:p w:rsidR="00D96402" w:rsidRDefault="00D96402" w:rsidP="00D96402">
      <w:pPr>
        <w:pStyle w:val="a6"/>
        <w:shd w:val="clear" w:color="auto" w:fill="FFFFFF"/>
        <w:jc w:val="both"/>
        <w:rPr>
          <w:color w:val="000000"/>
          <w:sz w:val="27"/>
          <w:szCs w:val="27"/>
        </w:rPr>
      </w:pPr>
      <w:r>
        <w:rPr>
          <w:color w:val="000000"/>
          <w:sz w:val="27"/>
          <w:szCs w:val="27"/>
        </w:rPr>
        <w:t>В следующем примере будет генерироваться ошибка типа времени компиляции, если статическим типом</w:t>
      </w:r>
      <w:r w:rsidR="00163C01">
        <w:rPr>
          <w:color w:val="000000"/>
          <w:sz w:val="27"/>
          <w:szCs w:val="27"/>
        </w:rPr>
        <w:t xml:space="preserve"> </w:t>
      </w:r>
      <w:r>
        <w:rPr>
          <w:b/>
          <w:bCs/>
          <w:color w:val="000000"/>
          <w:sz w:val="27"/>
          <w:szCs w:val="27"/>
        </w:rPr>
        <w:t>$</w:t>
      </w:r>
      <w:proofErr w:type="spellStart"/>
      <w:r>
        <w:rPr>
          <w:b/>
          <w:bCs/>
          <w:color w:val="000000"/>
          <w:sz w:val="27"/>
          <w:szCs w:val="27"/>
        </w:rPr>
        <w:t>customer</w:t>
      </w:r>
      <w:proofErr w:type="spellEnd"/>
      <w:r>
        <w:rPr>
          <w:b/>
          <w:bCs/>
          <w:color w:val="000000"/>
          <w:sz w:val="27"/>
          <w:szCs w:val="27"/>
        </w:rPr>
        <w:t>/</w:t>
      </w:r>
      <w:proofErr w:type="spellStart"/>
      <w:r>
        <w:rPr>
          <w:b/>
          <w:bCs/>
          <w:color w:val="000000"/>
          <w:sz w:val="27"/>
          <w:szCs w:val="27"/>
        </w:rPr>
        <w:t>billing-address</w:t>
      </w:r>
      <w:proofErr w:type="spellEnd"/>
      <w:r w:rsidR="00163C01">
        <w:rPr>
          <w:color w:val="000000"/>
          <w:sz w:val="27"/>
          <w:szCs w:val="27"/>
        </w:rPr>
        <w:t xml:space="preserve"> </w:t>
      </w:r>
      <w:r>
        <w:rPr>
          <w:color w:val="000000"/>
          <w:sz w:val="27"/>
          <w:szCs w:val="27"/>
        </w:rPr>
        <w:t>является</w:t>
      </w:r>
      <w:r w:rsidR="00163C01">
        <w:rPr>
          <w:color w:val="000000"/>
          <w:sz w:val="27"/>
          <w:szCs w:val="27"/>
        </w:rPr>
        <w:t xml:space="preserve"> </w:t>
      </w:r>
      <w:proofErr w:type="spellStart"/>
      <w:r>
        <w:rPr>
          <w:b/>
          <w:bCs/>
          <w:color w:val="000000"/>
          <w:sz w:val="27"/>
          <w:szCs w:val="27"/>
        </w:rPr>
        <w:t>Address</w:t>
      </w:r>
      <w:proofErr w:type="spellEnd"/>
      <w:r>
        <w:rPr>
          <w:color w:val="000000"/>
          <w:sz w:val="27"/>
          <w:szCs w:val="27"/>
        </w:rPr>
        <w: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w:t>
      </w:r>
      <w:proofErr w:type="gramStart"/>
      <w:r w:rsidRPr="00D96402">
        <w:rPr>
          <w:color w:val="000000"/>
          <w:sz w:val="18"/>
          <w:szCs w:val="18"/>
          <w:lang w:val="en-US"/>
        </w:rPr>
        <w:t>assert</w:t>
      </w:r>
      <w:proofErr w:type="gramEnd"/>
      <w:r w:rsidRPr="00D96402">
        <w:rPr>
          <w:color w:val="000000"/>
          <w:sz w:val="18"/>
          <w:szCs w:val="18"/>
          <w:lang w:val="en-US"/>
        </w:rPr>
        <w:t xml:space="preserve"> as </w:t>
      </w:r>
      <w:proofErr w:type="spellStart"/>
      <w:r w:rsidRPr="00D96402">
        <w:rPr>
          <w:color w:val="000000"/>
          <w:sz w:val="18"/>
          <w:szCs w:val="18"/>
          <w:lang w:val="en-US"/>
        </w:rPr>
        <w:t>USAddress</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($customer/billing-address))/</w:t>
      </w:r>
      <w:proofErr w:type="spellStart"/>
      <w:r w:rsidRPr="00D96402">
        <w:rPr>
          <w:color w:val="000000"/>
          <w:sz w:val="18"/>
          <w:szCs w:val="18"/>
          <w:lang w:val="en-US"/>
        </w:rPr>
        <w:t>zipcode</w:t>
      </w:r>
      <w:proofErr w:type="spellEnd"/>
    </w:p>
    <w:p w:rsidR="00D96402" w:rsidRDefault="00D96402" w:rsidP="00D96402">
      <w:pPr>
        <w:pStyle w:val="a6"/>
        <w:shd w:val="clear" w:color="auto" w:fill="FFFFFF"/>
        <w:jc w:val="both"/>
        <w:rPr>
          <w:color w:val="000000"/>
          <w:sz w:val="27"/>
          <w:szCs w:val="27"/>
        </w:rPr>
      </w:pPr>
      <w:r>
        <w:rPr>
          <w:color w:val="000000"/>
          <w:sz w:val="27"/>
          <w:szCs w:val="27"/>
        </w:rPr>
        <w:t xml:space="preserve">В </w:t>
      </w:r>
      <w:proofErr w:type="spellStart"/>
      <w:r>
        <w:rPr>
          <w:color w:val="000000"/>
          <w:sz w:val="27"/>
          <w:szCs w:val="27"/>
        </w:rPr>
        <w:t>XQuery</w:t>
      </w:r>
      <w:proofErr w:type="spellEnd"/>
      <w:r>
        <w:rPr>
          <w:color w:val="000000"/>
          <w:sz w:val="27"/>
          <w:szCs w:val="27"/>
        </w:rPr>
        <w:t xml:space="preserve"> не требуется, чтобы в реализации поддерживалась статическая проверка типов. Для процессора запросов, который не обеспечивает статическую проверку,</w:t>
      </w:r>
      <w:r w:rsidR="00163C01">
        <w:rPr>
          <w:color w:val="000000"/>
          <w:sz w:val="27"/>
          <w:szCs w:val="27"/>
        </w:rPr>
        <w:t xml:space="preserve"> </w:t>
      </w:r>
      <w:proofErr w:type="spellStart"/>
      <w:r>
        <w:rPr>
          <w:b/>
          <w:bCs/>
          <w:color w:val="000000"/>
          <w:sz w:val="27"/>
          <w:szCs w:val="27"/>
        </w:rPr>
        <w:t>assert</w:t>
      </w:r>
      <w:proofErr w:type="spellEnd"/>
      <w:r w:rsidR="00163C01">
        <w:rPr>
          <w:color w:val="000000"/>
          <w:sz w:val="27"/>
          <w:szCs w:val="27"/>
        </w:rPr>
        <w:t xml:space="preserve"> </w:t>
      </w:r>
      <w:r>
        <w:rPr>
          <w:color w:val="000000"/>
          <w:sz w:val="27"/>
          <w:szCs w:val="27"/>
        </w:rPr>
        <w:t>эквивалентно</w:t>
      </w:r>
      <w:r w:rsidR="00163C01">
        <w:rPr>
          <w:color w:val="000000"/>
          <w:sz w:val="27"/>
          <w:szCs w:val="27"/>
        </w:rPr>
        <w:t xml:space="preserve"> </w:t>
      </w:r>
      <w:proofErr w:type="spellStart"/>
      <w:r>
        <w:rPr>
          <w:b/>
          <w:bCs/>
          <w:color w:val="000000"/>
          <w:sz w:val="27"/>
          <w:szCs w:val="27"/>
        </w:rPr>
        <w:t>treat</w:t>
      </w:r>
      <w:proofErr w:type="spellEnd"/>
      <w:r>
        <w:rPr>
          <w:color w:val="000000"/>
          <w:sz w:val="27"/>
          <w:szCs w:val="27"/>
        </w:rPr>
        <w:t>.</w:t>
      </w:r>
    </w:p>
    <w:p w:rsidR="00D96402" w:rsidRDefault="00D96402" w:rsidP="00D96402">
      <w:pPr>
        <w:pStyle w:val="4"/>
        <w:shd w:val="clear" w:color="auto" w:fill="FFFFFF"/>
        <w:rPr>
          <w:rFonts w:ascii="Arial" w:hAnsi="Arial" w:cs="Arial"/>
          <w:color w:val="000000"/>
          <w:sz w:val="28"/>
          <w:szCs w:val="28"/>
        </w:rPr>
      </w:pPr>
      <w:r>
        <w:rPr>
          <w:rFonts w:ascii="Arial" w:hAnsi="Arial" w:cs="Arial"/>
          <w:color w:val="000000"/>
          <w:sz w:val="28"/>
          <w:szCs w:val="28"/>
        </w:rPr>
        <w:t>Проверка корректности</w:t>
      </w:r>
    </w:p>
    <w:p w:rsidR="00D96402" w:rsidRDefault="00D96402" w:rsidP="00D96402">
      <w:pPr>
        <w:pStyle w:val="a6"/>
        <w:shd w:val="clear" w:color="auto" w:fill="FFFFFF"/>
        <w:jc w:val="both"/>
        <w:rPr>
          <w:color w:val="000000"/>
          <w:sz w:val="27"/>
          <w:szCs w:val="27"/>
        </w:rPr>
      </w:pPr>
      <w:r>
        <w:rPr>
          <w:color w:val="000000"/>
          <w:sz w:val="27"/>
          <w:szCs w:val="27"/>
        </w:rPr>
        <w:lastRenderedPageBreak/>
        <w:t>Процесс проверки корректности может выполняться применительно к документу XML или к части документа, например, отдельному элементу.</w:t>
      </w:r>
    </w:p>
    <w:p w:rsidR="00D96402" w:rsidRDefault="00D96402" w:rsidP="00D96402">
      <w:pPr>
        <w:pStyle w:val="a6"/>
        <w:shd w:val="clear" w:color="auto" w:fill="FFFFFF"/>
        <w:jc w:val="both"/>
        <w:rPr>
          <w:color w:val="000000"/>
          <w:sz w:val="27"/>
          <w:szCs w:val="27"/>
        </w:rPr>
      </w:pPr>
      <w:r>
        <w:rPr>
          <w:color w:val="000000"/>
          <w:sz w:val="27"/>
          <w:szCs w:val="27"/>
        </w:rPr>
        <w:t>В запросной модели данных с каждым узлом-элементом ассоциируется аннотация типа. Аннотация типа свидетельствует о том, что данный элемент прошел проверку на соответствие определенному заявленному типу. Элементы, которые не прошли проверку или не соответствуют заявленному типу, получают аннотацию родового типа</w:t>
      </w:r>
      <w:r w:rsidR="00163C01">
        <w:rPr>
          <w:color w:val="000000"/>
          <w:sz w:val="27"/>
          <w:szCs w:val="27"/>
        </w:rPr>
        <w:t xml:space="preserve"> </w:t>
      </w:r>
      <w:proofErr w:type="spellStart"/>
      <w:r>
        <w:rPr>
          <w:b/>
          <w:bCs/>
          <w:color w:val="000000"/>
          <w:sz w:val="27"/>
          <w:szCs w:val="27"/>
        </w:rPr>
        <w:t>anyType</w:t>
      </w:r>
      <w:proofErr w:type="spellEnd"/>
      <w:r>
        <w:rPr>
          <w:color w:val="000000"/>
          <w:sz w:val="27"/>
          <w:szCs w:val="27"/>
        </w:rPr>
        <w:t>. Например, элемент, создаваемый конструктором элементов, имеет аннотацию</w:t>
      </w:r>
      <w:r w:rsidR="00163C01">
        <w:rPr>
          <w:color w:val="000000"/>
          <w:sz w:val="27"/>
          <w:szCs w:val="27"/>
        </w:rPr>
        <w:t xml:space="preserve"> </w:t>
      </w:r>
      <w:proofErr w:type="spellStart"/>
      <w:r>
        <w:rPr>
          <w:b/>
          <w:bCs/>
          <w:color w:val="000000"/>
          <w:sz w:val="27"/>
          <w:szCs w:val="27"/>
        </w:rPr>
        <w:t>anyType</w:t>
      </w:r>
      <w:proofErr w:type="spellEnd"/>
      <w:r w:rsidR="00163C01">
        <w:rPr>
          <w:color w:val="000000"/>
          <w:sz w:val="27"/>
          <w:szCs w:val="27"/>
        </w:rPr>
        <w:t xml:space="preserve"> </w:t>
      </w:r>
      <w:r>
        <w:rPr>
          <w:color w:val="000000"/>
          <w:sz w:val="27"/>
          <w:szCs w:val="27"/>
        </w:rPr>
        <w:t>до тех пор, пока не получит более конкретный тип с помощью выражения</w:t>
      </w:r>
      <w:r w:rsidR="00163C01">
        <w:rPr>
          <w:color w:val="000000"/>
          <w:sz w:val="27"/>
          <w:szCs w:val="27"/>
        </w:rPr>
        <w:t xml:space="preserve"> </w:t>
      </w:r>
      <w:proofErr w:type="spellStart"/>
      <w:r>
        <w:rPr>
          <w:b/>
          <w:bCs/>
          <w:color w:val="000000"/>
          <w:sz w:val="27"/>
          <w:szCs w:val="27"/>
        </w:rPr>
        <w:t>validate</w:t>
      </w:r>
      <w:proofErr w:type="spellEnd"/>
      <w:r>
        <w:rPr>
          <w:color w:val="000000"/>
          <w:sz w:val="27"/>
          <w:szCs w:val="27"/>
        </w:rPr>
        <w:t>. Ниже конструируется элемент и проверяется в соответствии со схемой (схемами), которые указываются в прологе запроса.</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validate</w:t>
      </w:r>
      <w:proofErr w:type="gramEnd"/>
      <w:r w:rsidRPr="00D96402">
        <w:rPr>
          <w:color w:val="000000"/>
          <w:sz w:val="18"/>
          <w:szCs w:val="18"/>
          <w:lang w:val="en-US"/>
        </w:rPr>
        <w:t xml:space="preserve"> {&lt;</w:t>
      </w:r>
      <w:proofErr w:type="spellStart"/>
      <w:r w:rsidRPr="00D96402">
        <w:rPr>
          <w:color w:val="000000"/>
          <w:sz w:val="18"/>
          <w:szCs w:val="18"/>
          <w:lang w:val="en-US"/>
        </w:rPr>
        <w:t>shipto</w:t>
      </w:r>
      <w:proofErr w:type="spellEnd"/>
      <w:r w:rsidRPr="00D96402">
        <w:rPr>
          <w:color w:val="000000"/>
          <w:sz w:val="18"/>
          <w:szCs w:val="18"/>
          <w:lang w:val="en-US"/>
        </w:rPr>
        <w: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gramStart"/>
      <w:r w:rsidRPr="00D96402">
        <w:rPr>
          <w:color w:val="000000"/>
          <w:sz w:val="18"/>
          <w:szCs w:val="18"/>
          <w:lang w:val="en-US"/>
        </w:rPr>
        <w:t>street&gt;</w:t>
      </w:r>
      <w:proofErr w:type="gramEnd"/>
      <w:r w:rsidRPr="00D96402">
        <w:rPr>
          <w:color w:val="000000"/>
          <w:sz w:val="18"/>
          <w:szCs w:val="18"/>
          <w:lang w:val="en-US"/>
        </w:rPr>
        <w:t>123 Elm St. &lt;/street&gt;</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&lt;</w:t>
      </w:r>
      <w:proofErr w:type="gramStart"/>
      <w:r w:rsidRPr="00D96402">
        <w:rPr>
          <w:color w:val="000000"/>
          <w:sz w:val="18"/>
          <w:szCs w:val="18"/>
          <w:lang w:val="en-US"/>
        </w:rPr>
        <w:t>city&gt;</w:t>
      </w:r>
      <w:proofErr w:type="gramEnd"/>
      <w:r w:rsidRPr="00D96402">
        <w:rPr>
          <w:color w:val="000000"/>
          <w:sz w:val="18"/>
          <w:szCs w:val="18"/>
          <w:lang w:val="en-US"/>
        </w:rPr>
        <w:t>Elko, NV&lt;/city&gt;</w:t>
      </w:r>
    </w:p>
    <w:p w:rsidR="00D96402" w:rsidRPr="006A5621"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6A5621">
        <w:rPr>
          <w:color w:val="000000"/>
          <w:sz w:val="18"/>
          <w:szCs w:val="18"/>
          <w:lang w:val="en-US"/>
        </w:rPr>
        <w:t>&lt;</w:t>
      </w:r>
      <w:proofErr w:type="spellStart"/>
      <w:proofErr w:type="gramStart"/>
      <w:r w:rsidRPr="006A5621">
        <w:rPr>
          <w:color w:val="000000"/>
          <w:sz w:val="18"/>
          <w:szCs w:val="18"/>
          <w:lang w:val="en-US"/>
        </w:rPr>
        <w:t>zipcode</w:t>
      </w:r>
      <w:proofErr w:type="spellEnd"/>
      <w:r w:rsidRPr="006A5621">
        <w:rPr>
          <w:color w:val="000000"/>
          <w:sz w:val="18"/>
          <w:szCs w:val="18"/>
          <w:lang w:val="en-US"/>
        </w:rPr>
        <w:t>&gt;</w:t>
      </w:r>
      <w:proofErr w:type="gramEnd"/>
      <w:r w:rsidRPr="006A5621">
        <w:rPr>
          <w:color w:val="000000"/>
          <w:sz w:val="18"/>
          <w:szCs w:val="18"/>
          <w:lang w:val="en-US"/>
        </w:rPr>
        <w:t>85039&lt;/</w:t>
      </w:r>
      <w:proofErr w:type="spellStart"/>
      <w:r w:rsidRPr="006A5621">
        <w:rPr>
          <w:color w:val="000000"/>
          <w:sz w:val="18"/>
          <w:szCs w:val="18"/>
          <w:lang w:val="en-US"/>
        </w:rPr>
        <w:t>zipcode</w:t>
      </w:r>
      <w:proofErr w:type="spellEnd"/>
      <w:r w:rsidRPr="006A5621">
        <w:rPr>
          <w:color w:val="000000"/>
          <w:sz w:val="18"/>
          <w:szCs w:val="18"/>
          <w:lang w:val="en-US"/>
        </w:rPr>
        <w:t>&gt;</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gramStart"/>
      <w:r>
        <w:rPr>
          <w:color w:val="000000"/>
          <w:sz w:val="18"/>
          <w:szCs w:val="18"/>
        </w:rPr>
        <w:t>&lt;/</w:t>
      </w:r>
      <w:proofErr w:type="spellStart"/>
      <w:r>
        <w:rPr>
          <w:color w:val="000000"/>
          <w:sz w:val="18"/>
          <w:szCs w:val="18"/>
        </w:rPr>
        <w:t>shipto</w:t>
      </w:r>
      <w:proofErr w:type="spellEnd"/>
      <w:r>
        <w:rPr>
          <w:color w:val="000000"/>
          <w:sz w:val="18"/>
          <w:szCs w:val="18"/>
        </w:rPr>
        <w:t>&gt;}</w:t>
      </w:r>
      <w:proofErr w:type="gramEnd"/>
    </w:p>
    <w:p w:rsidR="00D96402" w:rsidRDefault="00D96402" w:rsidP="00D96402">
      <w:pPr>
        <w:pStyle w:val="a6"/>
        <w:shd w:val="clear" w:color="auto" w:fill="FFFFFF"/>
        <w:jc w:val="both"/>
        <w:rPr>
          <w:color w:val="000000"/>
          <w:sz w:val="27"/>
          <w:szCs w:val="27"/>
        </w:rPr>
      </w:pPr>
      <w:r>
        <w:rPr>
          <w:color w:val="000000"/>
          <w:sz w:val="27"/>
          <w:szCs w:val="27"/>
        </w:rPr>
        <w:t xml:space="preserve">Аннотация типа используется в выражениях, проверяющих тип элемента, таких как </w:t>
      </w:r>
      <w:proofErr w:type="spellStart"/>
      <w:r>
        <w:rPr>
          <w:color w:val="000000"/>
          <w:sz w:val="27"/>
          <w:szCs w:val="27"/>
        </w:rPr>
        <w:t>instance</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и </w:t>
      </w:r>
      <w:proofErr w:type="spellStart"/>
      <w:r>
        <w:rPr>
          <w:color w:val="000000"/>
          <w:sz w:val="27"/>
          <w:szCs w:val="27"/>
        </w:rPr>
        <w:t>typeswitch</w:t>
      </w:r>
      <w:proofErr w:type="spellEnd"/>
      <w:r>
        <w:rPr>
          <w:color w:val="000000"/>
          <w:sz w:val="27"/>
          <w:szCs w:val="27"/>
        </w:rPr>
        <w:t xml:space="preserve">, и в выражениях, требующих элемента конкретного типа, таких как вызовы функций. Так, проверка элемента </w:t>
      </w:r>
      <w:proofErr w:type="spellStart"/>
      <w:r>
        <w:rPr>
          <w:color w:val="000000"/>
          <w:sz w:val="27"/>
          <w:szCs w:val="27"/>
        </w:rPr>
        <w:t>shipto</w:t>
      </w:r>
      <w:proofErr w:type="spellEnd"/>
      <w:r>
        <w:rPr>
          <w:color w:val="000000"/>
          <w:sz w:val="27"/>
          <w:szCs w:val="27"/>
        </w:rPr>
        <w:t xml:space="preserve"> может присвоить ему аннотацию типа </w:t>
      </w:r>
      <w:proofErr w:type="spellStart"/>
      <w:r>
        <w:rPr>
          <w:color w:val="000000"/>
          <w:sz w:val="27"/>
          <w:szCs w:val="27"/>
        </w:rPr>
        <w:t>USAddress</w:t>
      </w:r>
      <w:proofErr w:type="spellEnd"/>
      <w:r>
        <w:rPr>
          <w:color w:val="000000"/>
          <w:sz w:val="27"/>
          <w:szCs w:val="27"/>
        </w:rPr>
        <w:t xml:space="preserve">, которая может позволить использовать его в качестве аргумента вызова функции, типом параметра которой является </w:t>
      </w:r>
      <w:proofErr w:type="spellStart"/>
      <w:r>
        <w:rPr>
          <w:color w:val="000000"/>
          <w:sz w:val="27"/>
          <w:szCs w:val="27"/>
        </w:rPr>
        <w:t>element</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type</w:t>
      </w:r>
      <w:proofErr w:type="spellEnd"/>
      <w:r>
        <w:rPr>
          <w:color w:val="000000"/>
          <w:sz w:val="27"/>
          <w:szCs w:val="27"/>
        </w:rPr>
        <w:t xml:space="preserve"> </w:t>
      </w:r>
      <w:proofErr w:type="spellStart"/>
      <w:r>
        <w:rPr>
          <w:color w:val="000000"/>
          <w:sz w:val="27"/>
          <w:szCs w:val="27"/>
        </w:rPr>
        <w:t>USAddress</w:t>
      </w:r>
      <w:proofErr w:type="spellEnd"/>
      <w:r>
        <w:rPr>
          <w:color w:val="000000"/>
          <w:sz w:val="27"/>
          <w:szCs w:val="27"/>
        </w:rPr>
        <w:t>.</w:t>
      </w:r>
    </w:p>
    <w:p w:rsidR="00D96402" w:rsidRDefault="00D96402" w:rsidP="00D96402">
      <w:pPr>
        <w:pStyle w:val="4"/>
        <w:shd w:val="clear" w:color="auto" w:fill="FFFFFF"/>
        <w:rPr>
          <w:rFonts w:ascii="Arial" w:hAnsi="Arial" w:cs="Arial"/>
          <w:color w:val="000000"/>
          <w:sz w:val="28"/>
          <w:szCs w:val="28"/>
        </w:rPr>
      </w:pPr>
      <w:r>
        <w:rPr>
          <w:rFonts w:ascii="Arial" w:hAnsi="Arial" w:cs="Arial"/>
          <w:color w:val="000000"/>
          <w:sz w:val="28"/>
          <w:szCs w:val="28"/>
        </w:rPr>
        <w:t>Структура запроса</w:t>
      </w:r>
    </w:p>
    <w:p w:rsidR="00D96402" w:rsidRDefault="00D96402" w:rsidP="00D96402">
      <w:pPr>
        <w:pStyle w:val="a6"/>
        <w:shd w:val="clear" w:color="auto" w:fill="FFFFFF"/>
        <w:jc w:val="both"/>
        <w:rPr>
          <w:color w:val="000000"/>
          <w:sz w:val="27"/>
          <w:szCs w:val="27"/>
        </w:rPr>
      </w:pPr>
      <w:r>
        <w:rPr>
          <w:color w:val="000000"/>
          <w:sz w:val="27"/>
          <w:szCs w:val="27"/>
        </w:rPr>
        <w:t xml:space="preserve">В </w:t>
      </w:r>
      <w:proofErr w:type="spellStart"/>
      <w:r>
        <w:rPr>
          <w:color w:val="000000"/>
          <w:sz w:val="27"/>
          <w:szCs w:val="27"/>
        </w:rPr>
        <w:t>XQuery</w:t>
      </w:r>
      <w:proofErr w:type="spellEnd"/>
      <w:r>
        <w:rPr>
          <w:color w:val="000000"/>
          <w:sz w:val="27"/>
          <w:szCs w:val="27"/>
        </w:rPr>
        <w:t xml:space="preserve"> запрос состоит из двух частей, называемых прологом запроса (</w:t>
      </w:r>
      <w:proofErr w:type="spellStart"/>
      <w:r>
        <w:rPr>
          <w:color w:val="000000"/>
          <w:sz w:val="27"/>
          <w:szCs w:val="27"/>
        </w:rPr>
        <w:t>query</w:t>
      </w:r>
      <w:proofErr w:type="spellEnd"/>
      <w:r>
        <w:rPr>
          <w:color w:val="000000"/>
          <w:sz w:val="27"/>
          <w:szCs w:val="27"/>
        </w:rPr>
        <w:t xml:space="preserve"> </w:t>
      </w:r>
      <w:proofErr w:type="spellStart"/>
      <w:r>
        <w:rPr>
          <w:color w:val="000000"/>
          <w:sz w:val="27"/>
          <w:szCs w:val="27"/>
        </w:rPr>
        <w:t>prolog</w:t>
      </w:r>
      <w:proofErr w:type="spellEnd"/>
      <w:r>
        <w:rPr>
          <w:color w:val="000000"/>
          <w:sz w:val="27"/>
          <w:szCs w:val="27"/>
        </w:rPr>
        <w:t>) и телом запроса (</w:t>
      </w:r>
      <w:proofErr w:type="spellStart"/>
      <w:r>
        <w:rPr>
          <w:color w:val="000000"/>
          <w:sz w:val="27"/>
          <w:szCs w:val="27"/>
        </w:rPr>
        <w:t>query</w:t>
      </w:r>
      <w:proofErr w:type="spellEnd"/>
      <w:r>
        <w:rPr>
          <w:color w:val="000000"/>
          <w:sz w:val="27"/>
          <w:szCs w:val="27"/>
        </w:rPr>
        <w:t xml:space="preserve"> </w:t>
      </w:r>
      <w:proofErr w:type="spellStart"/>
      <w:r>
        <w:rPr>
          <w:color w:val="000000"/>
          <w:sz w:val="27"/>
          <w:szCs w:val="27"/>
        </w:rPr>
        <w:t>body</w:t>
      </w:r>
      <w:proofErr w:type="spellEnd"/>
      <w:r>
        <w:rPr>
          <w:color w:val="000000"/>
          <w:sz w:val="27"/>
          <w:szCs w:val="27"/>
        </w:rPr>
        <w:t>). Пролог состоит из серии объявлений, которые определяют среду для обработки тела. Тело запроса - просто выражение, чье значение определяет результат запроса.</w:t>
      </w:r>
    </w:p>
    <w:p w:rsidR="00D96402" w:rsidRDefault="00D96402" w:rsidP="00D96402">
      <w:pPr>
        <w:pStyle w:val="a6"/>
        <w:shd w:val="clear" w:color="auto" w:fill="FFFFFF"/>
        <w:jc w:val="both"/>
        <w:rPr>
          <w:color w:val="000000"/>
          <w:sz w:val="27"/>
          <w:szCs w:val="27"/>
        </w:rPr>
      </w:pPr>
      <w:r>
        <w:rPr>
          <w:color w:val="000000"/>
          <w:sz w:val="27"/>
          <w:szCs w:val="27"/>
        </w:rPr>
        <w:t xml:space="preserve">Пролог нужен только в том случае, если тело зависит от одного или нескольких пространств имен, схем или функций. Если такая зависимость существует, объекты, от которых </w:t>
      </w:r>
      <w:proofErr w:type="gramStart"/>
      <w:r>
        <w:rPr>
          <w:color w:val="000000"/>
          <w:sz w:val="27"/>
          <w:szCs w:val="27"/>
        </w:rPr>
        <w:t>зависит тело запроса должны</w:t>
      </w:r>
      <w:proofErr w:type="gramEnd"/>
      <w:r>
        <w:rPr>
          <w:color w:val="000000"/>
          <w:sz w:val="27"/>
          <w:szCs w:val="27"/>
        </w:rPr>
        <w:t xml:space="preserve"> быть объявлены в прологе запроса. Мы обсудим по отдельности объявления для пространства имен, схем и функций.</w:t>
      </w:r>
    </w:p>
    <w:p w:rsidR="00D96402" w:rsidRDefault="00D96402" w:rsidP="00D96402">
      <w:pPr>
        <w:pStyle w:val="a6"/>
        <w:shd w:val="clear" w:color="auto" w:fill="FFFFFF"/>
        <w:jc w:val="both"/>
        <w:rPr>
          <w:color w:val="000000"/>
          <w:sz w:val="27"/>
          <w:szCs w:val="27"/>
        </w:rPr>
      </w:pPr>
      <w:r>
        <w:rPr>
          <w:color w:val="000000"/>
          <w:sz w:val="27"/>
          <w:szCs w:val="27"/>
        </w:rPr>
        <w:t>В объявлении пространства имен определяется префикс пространства имен и указывается его привязка к URI пространства имен. Префикс может быть любым идентификатором. В следующем объявлении пространства имен определяется префикс</w:t>
      </w:r>
      <w:r w:rsidR="00163C01">
        <w:rPr>
          <w:color w:val="000000"/>
          <w:sz w:val="27"/>
          <w:szCs w:val="27"/>
        </w:rPr>
        <w:t xml:space="preserve"> </w:t>
      </w:r>
      <w:proofErr w:type="spellStart"/>
      <w:r>
        <w:rPr>
          <w:b/>
          <w:bCs/>
          <w:color w:val="000000"/>
          <w:sz w:val="27"/>
          <w:szCs w:val="27"/>
        </w:rPr>
        <w:t>xyz</w:t>
      </w:r>
      <w:proofErr w:type="spellEnd"/>
      <w:r w:rsidR="00163C01">
        <w:rPr>
          <w:color w:val="000000"/>
          <w:sz w:val="27"/>
          <w:szCs w:val="27"/>
        </w:rPr>
        <w:t xml:space="preserve"> </w:t>
      </w:r>
      <w:r>
        <w:rPr>
          <w:color w:val="000000"/>
          <w:sz w:val="27"/>
          <w:szCs w:val="27"/>
        </w:rPr>
        <w:t>и указывается его привязка.</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namespace</w:t>
      </w:r>
      <w:proofErr w:type="gramEnd"/>
      <w:r w:rsidRPr="00D96402">
        <w:rPr>
          <w:color w:val="000000"/>
          <w:sz w:val="18"/>
          <w:szCs w:val="18"/>
          <w:lang w:val="en-US"/>
        </w:rPr>
        <w:t xml:space="preserve"> xyz</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"http://www.xyz.com/example/names"</w:t>
      </w:r>
    </w:p>
    <w:p w:rsidR="00D96402" w:rsidRDefault="00D96402" w:rsidP="00D96402">
      <w:pPr>
        <w:pStyle w:val="a6"/>
        <w:shd w:val="clear" w:color="auto" w:fill="FFFFFF"/>
        <w:jc w:val="both"/>
        <w:rPr>
          <w:color w:val="000000"/>
          <w:sz w:val="27"/>
          <w:szCs w:val="27"/>
        </w:rPr>
      </w:pPr>
      <w:r>
        <w:rPr>
          <w:color w:val="000000"/>
          <w:sz w:val="27"/>
          <w:szCs w:val="27"/>
        </w:rPr>
        <w:t xml:space="preserve">Это объявление позволяет использовать префикс </w:t>
      </w:r>
      <w:proofErr w:type="spellStart"/>
      <w:r>
        <w:rPr>
          <w:color w:val="000000"/>
          <w:sz w:val="27"/>
          <w:szCs w:val="27"/>
        </w:rPr>
        <w:t>xyz</w:t>
      </w:r>
      <w:proofErr w:type="spellEnd"/>
      <w:r>
        <w:rPr>
          <w:color w:val="000000"/>
          <w:sz w:val="27"/>
          <w:szCs w:val="27"/>
        </w:rPr>
        <w:t xml:space="preserve"> в именах </w:t>
      </w:r>
      <w:proofErr w:type="spellStart"/>
      <w:r>
        <w:rPr>
          <w:color w:val="000000"/>
          <w:sz w:val="27"/>
          <w:szCs w:val="27"/>
        </w:rPr>
        <w:t>QName</w:t>
      </w:r>
      <w:proofErr w:type="spellEnd"/>
      <w:r>
        <w:rPr>
          <w:color w:val="000000"/>
          <w:sz w:val="27"/>
          <w:szCs w:val="27"/>
        </w:rPr>
        <w:t xml:space="preserve"> в теле запроса. Префикс связывается с URI некоторого пространства имен и служит в </w:t>
      </w:r>
      <w:r>
        <w:rPr>
          <w:color w:val="000000"/>
          <w:sz w:val="27"/>
          <w:szCs w:val="27"/>
        </w:rPr>
        <w:lastRenderedPageBreak/>
        <w:t>качестве уникального квалификатора для имен элементов, атрибутов и типов. Например,</w:t>
      </w:r>
      <w:r w:rsidR="00163C01">
        <w:rPr>
          <w:color w:val="000000"/>
          <w:sz w:val="27"/>
          <w:szCs w:val="27"/>
        </w:rPr>
        <w:t xml:space="preserve"> </w:t>
      </w:r>
      <w:proofErr w:type="spellStart"/>
      <w:r>
        <w:rPr>
          <w:b/>
          <w:bCs/>
          <w:color w:val="000000"/>
          <w:sz w:val="27"/>
          <w:szCs w:val="27"/>
        </w:rPr>
        <w:t>xyz:billing-address</w:t>
      </w:r>
      <w:proofErr w:type="spellEnd"/>
      <w:r w:rsidR="00163C01">
        <w:rPr>
          <w:color w:val="000000"/>
          <w:sz w:val="27"/>
          <w:szCs w:val="27"/>
        </w:rPr>
        <w:t xml:space="preserve"> </w:t>
      </w:r>
      <w:r>
        <w:rPr>
          <w:color w:val="000000"/>
          <w:sz w:val="27"/>
          <w:szCs w:val="27"/>
        </w:rPr>
        <w:t>может уникально идентифицировать элемент</w:t>
      </w:r>
      <w:r w:rsidR="00163C01">
        <w:rPr>
          <w:color w:val="000000"/>
          <w:sz w:val="27"/>
          <w:szCs w:val="27"/>
        </w:rPr>
        <w:t xml:space="preserve"> </w:t>
      </w:r>
      <w:proofErr w:type="spellStart"/>
      <w:r>
        <w:rPr>
          <w:b/>
          <w:bCs/>
          <w:color w:val="000000"/>
          <w:sz w:val="27"/>
          <w:szCs w:val="27"/>
        </w:rPr>
        <w:t>billing-address</w:t>
      </w:r>
      <w:proofErr w:type="spellEnd"/>
      <w:r>
        <w:rPr>
          <w:color w:val="000000"/>
          <w:sz w:val="27"/>
          <w:szCs w:val="27"/>
        </w:rPr>
        <w:t>, определенный в пространстве имен http://www.xyz.com/example/names. С одним пространством имен можно связать несколько префиксов.</w:t>
      </w:r>
    </w:p>
    <w:p w:rsidR="00D96402" w:rsidRDefault="00D96402" w:rsidP="00D96402">
      <w:pPr>
        <w:pStyle w:val="a6"/>
        <w:shd w:val="clear" w:color="auto" w:fill="FFFFFF"/>
        <w:jc w:val="both"/>
        <w:rPr>
          <w:color w:val="000000"/>
          <w:sz w:val="27"/>
          <w:szCs w:val="27"/>
        </w:rPr>
      </w:pPr>
      <w:r>
        <w:rPr>
          <w:color w:val="000000"/>
          <w:sz w:val="27"/>
          <w:szCs w:val="27"/>
        </w:rPr>
        <w:t>В прологе запроса можно объявить пространство имен по умолчанию, применяемое ко всем неквалифицированным именам элементов и топов, и еще одно пространство имен по умолчанию, применяемое ко всем неквалифицированным именам функций. Ниже иллюстрируется синтаксис объявления пространств имен по умолчанию.</w:t>
      </w:r>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proofErr w:type="spellStart"/>
      <w:r>
        <w:rPr>
          <w:color w:val="000000"/>
          <w:sz w:val="18"/>
          <w:szCs w:val="18"/>
        </w:rPr>
        <w:t>default</w:t>
      </w:r>
      <w:proofErr w:type="spellEnd"/>
      <w:r>
        <w:rPr>
          <w:color w:val="000000"/>
          <w:sz w:val="18"/>
          <w:szCs w:val="18"/>
        </w:rPr>
        <w:t xml:space="preserve"> </w:t>
      </w:r>
      <w:proofErr w:type="spellStart"/>
      <w:r>
        <w:rPr>
          <w:color w:val="000000"/>
          <w:sz w:val="18"/>
          <w:szCs w:val="18"/>
        </w:rPr>
        <w:t>element</w:t>
      </w:r>
      <w:proofErr w:type="spellEnd"/>
      <w:r>
        <w:rPr>
          <w:color w:val="000000"/>
          <w:sz w:val="18"/>
          <w:szCs w:val="18"/>
        </w:rPr>
        <w:t xml:space="preserve"> </w:t>
      </w:r>
      <w:proofErr w:type="spellStart"/>
      <w:r>
        <w:rPr>
          <w:color w:val="000000"/>
          <w:sz w:val="18"/>
          <w:szCs w:val="18"/>
        </w:rPr>
        <w:t>namespace</w:t>
      </w:r>
      <w:proofErr w:type="spellEnd"/>
    </w:p>
    <w:p w:rsid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 "http://www.xyz.com/example/names"</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default</w:t>
      </w:r>
      <w:proofErr w:type="gramEnd"/>
      <w:r w:rsidRPr="00D96402">
        <w:rPr>
          <w:color w:val="000000"/>
          <w:sz w:val="18"/>
          <w:szCs w:val="18"/>
          <w:lang w:val="en-US"/>
        </w:rPr>
        <w:t xml:space="preserve"> function namespace</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"http://www.xyz.com/example/functions"</w:t>
      </w:r>
    </w:p>
    <w:p w:rsidR="00D96402" w:rsidRDefault="00D96402" w:rsidP="00D96402">
      <w:pPr>
        <w:pStyle w:val="a6"/>
        <w:shd w:val="clear" w:color="auto" w:fill="FFFFFF"/>
        <w:jc w:val="both"/>
        <w:rPr>
          <w:color w:val="000000"/>
          <w:sz w:val="27"/>
          <w:szCs w:val="27"/>
        </w:rPr>
      </w:pPr>
      <w:r>
        <w:rPr>
          <w:color w:val="000000"/>
          <w:sz w:val="27"/>
          <w:szCs w:val="27"/>
        </w:rPr>
        <w:t>Если пространства имен по умолчанию не введены, то неквалифицированные имена элементов, типов или функций считаются не относящимися к какому-либо пространству имен. Неквалифицированные имена атрибутов всегда считаются не относящимися к какому-либо пространству имен.</w:t>
      </w:r>
    </w:p>
    <w:p w:rsidR="00D96402" w:rsidRDefault="00D96402" w:rsidP="00D96402">
      <w:pPr>
        <w:pStyle w:val="a6"/>
        <w:shd w:val="clear" w:color="auto" w:fill="FFFFFF"/>
        <w:jc w:val="both"/>
        <w:rPr>
          <w:color w:val="000000"/>
          <w:sz w:val="27"/>
          <w:szCs w:val="27"/>
        </w:rPr>
      </w:pPr>
      <w:r>
        <w:rPr>
          <w:color w:val="000000"/>
          <w:sz w:val="27"/>
          <w:szCs w:val="27"/>
        </w:rPr>
        <w:t>Помимо объявлений пространств имен пролог запроса может содержать одно или несколько объявлений импорта схемы. При объявлении импорта схемы указывается URI схемы, а также может быть указан второй URI, определяющий место, где может быть найден файл схемы. Цель импорта заключается в том, чтобы предоставить процессору запросов определения элементов, атрибутов и типов, которые объявлены в указанной схеме. Процессор запросов может использовать эти определения для проверки вновь сконструированных элементов, для оптимизации и для проведения статического анализа типов в запросе.</w:t>
      </w:r>
    </w:p>
    <w:p w:rsidR="00D96402" w:rsidRDefault="00D96402" w:rsidP="00D96402">
      <w:pPr>
        <w:pStyle w:val="a6"/>
        <w:shd w:val="clear" w:color="auto" w:fill="FFFFFF"/>
        <w:jc w:val="both"/>
        <w:rPr>
          <w:color w:val="000000"/>
          <w:sz w:val="27"/>
          <w:szCs w:val="27"/>
        </w:rPr>
      </w:pPr>
      <w:r>
        <w:rPr>
          <w:color w:val="000000"/>
          <w:sz w:val="27"/>
          <w:szCs w:val="27"/>
        </w:rPr>
        <w:t>В схеме набор элементов, атрибутов и типов обычно определяется в некотором пространстве имен, называемом целевым пространством имен (</w:t>
      </w:r>
      <w:proofErr w:type="spellStart"/>
      <w:r>
        <w:rPr>
          <w:color w:val="000000"/>
          <w:sz w:val="27"/>
          <w:szCs w:val="27"/>
        </w:rPr>
        <w:t>target</w:t>
      </w:r>
      <w:proofErr w:type="spellEnd"/>
      <w:r>
        <w:rPr>
          <w:color w:val="000000"/>
          <w:sz w:val="27"/>
          <w:szCs w:val="27"/>
        </w:rPr>
        <w:t xml:space="preserve"> </w:t>
      </w:r>
      <w:proofErr w:type="spellStart"/>
      <w:r>
        <w:rPr>
          <w:color w:val="000000"/>
          <w:sz w:val="27"/>
          <w:szCs w:val="27"/>
        </w:rPr>
        <w:t>namespace</w:t>
      </w:r>
      <w:proofErr w:type="spellEnd"/>
      <w:r>
        <w:rPr>
          <w:color w:val="000000"/>
          <w:sz w:val="27"/>
          <w:szCs w:val="27"/>
        </w:rPr>
        <w:t>) схемы, но префикс пространства имен не определяется. Поэтому при импорте схемы можно указать префикс пространства имен, привязанный к целевому пространству имен этой схемы. В следующем объявлении импорта схемы префикс пространства имен</w:t>
      </w:r>
      <w:r w:rsidR="00163C01">
        <w:rPr>
          <w:color w:val="000000"/>
          <w:sz w:val="27"/>
          <w:szCs w:val="27"/>
        </w:rPr>
        <w:t xml:space="preserve"> </w:t>
      </w:r>
      <w:proofErr w:type="spellStart"/>
      <w:r>
        <w:rPr>
          <w:b/>
          <w:bCs/>
          <w:color w:val="000000"/>
          <w:sz w:val="27"/>
          <w:szCs w:val="27"/>
        </w:rPr>
        <w:t>xhtml</w:t>
      </w:r>
      <w:proofErr w:type="spellEnd"/>
      <w:r w:rsidR="00163C01">
        <w:rPr>
          <w:color w:val="000000"/>
          <w:sz w:val="27"/>
          <w:szCs w:val="27"/>
        </w:rPr>
        <w:t xml:space="preserve"> </w:t>
      </w:r>
      <w:r>
        <w:rPr>
          <w:color w:val="000000"/>
          <w:sz w:val="27"/>
          <w:szCs w:val="27"/>
        </w:rPr>
        <w:t>связывается с целевым пространством имен некоторой схемы, а также системе предоставляется отдельная &lt;подсказка&gt;, позволяющая найти эту схему.</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schema</w:t>
      </w:r>
      <w:proofErr w:type="gramEnd"/>
      <w:r w:rsidRPr="00D96402">
        <w:rPr>
          <w:color w:val="000000"/>
          <w:sz w:val="18"/>
          <w:szCs w:val="18"/>
          <w:lang w:val="en-US"/>
        </w:rPr>
        <w:t xml:space="preserve"> namespace </w:t>
      </w:r>
      <w:proofErr w:type="spellStart"/>
      <w:r w:rsidRPr="00D96402">
        <w:rPr>
          <w:color w:val="000000"/>
          <w:sz w:val="18"/>
          <w:szCs w:val="18"/>
          <w:lang w:val="en-US"/>
        </w:rPr>
        <w:t>xhtml</w:t>
      </w:r>
      <w:proofErr w:type="spellEnd"/>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D96402">
        <w:rPr>
          <w:color w:val="000000"/>
          <w:sz w:val="18"/>
          <w:szCs w:val="18"/>
          <w:lang w:val="en-US"/>
        </w:rPr>
        <w:t>= "http://www.w3.org/1999/xhtml"</w:t>
      </w:r>
    </w:p>
    <w:p w:rsidR="00D96402" w:rsidRPr="00D96402" w:rsidRDefault="00D96402" w:rsidP="00D96402">
      <w:pPr>
        <w:pStyle w:val="HTML"/>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D96402">
        <w:rPr>
          <w:color w:val="000000"/>
          <w:sz w:val="18"/>
          <w:szCs w:val="18"/>
          <w:lang w:val="en-US"/>
        </w:rPr>
        <w:t>at</w:t>
      </w:r>
      <w:proofErr w:type="gramEnd"/>
      <w:r w:rsidRPr="00D96402">
        <w:rPr>
          <w:color w:val="000000"/>
          <w:sz w:val="18"/>
          <w:szCs w:val="18"/>
          <w:lang w:val="en-US"/>
        </w:rPr>
        <w:t xml:space="preserve"> "http://www.w3.org/1999/xhtml/xhtml.xsd"</w:t>
      </w:r>
    </w:p>
    <w:p w:rsidR="00D96402" w:rsidRDefault="00D96402" w:rsidP="00D96402">
      <w:pPr>
        <w:pStyle w:val="a6"/>
        <w:shd w:val="clear" w:color="auto" w:fill="FFFFFF"/>
        <w:jc w:val="both"/>
        <w:rPr>
          <w:color w:val="000000"/>
          <w:sz w:val="27"/>
          <w:szCs w:val="27"/>
        </w:rPr>
      </w:pPr>
      <w:r>
        <w:rPr>
          <w:color w:val="000000"/>
          <w:sz w:val="27"/>
          <w:szCs w:val="27"/>
        </w:rPr>
        <w:t xml:space="preserve">Помимо объявлений пространства имен и импорта схем пролог запроса может содержать одно или несколько определений функции. Функции, определенные в </w:t>
      </w:r>
      <w:r>
        <w:rPr>
          <w:color w:val="000000"/>
          <w:sz w:val="27"/>
          <w:szCs w:val="27"/>
        </w:rPr>
        <w:lastRenderedPageBreak/>
        <w:t>прологе запроса, могут использоваться в теле запроса или в телах других функций.</w:t>
      </w:r>
      <w:bookmarkStart w:id="0" w:name="_GoBack"/>
      <w:bookmarkEnd w:id="0"/>
    </w:p>
    <w:sectPr w:rsidR="00D96402">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C54" w:rsidRDefault="000A0C54" w:rsidP="00A1422A">
      <w:pPr>
        <w:spacing w:after="0" w:line="240" w:lineRule="auto"/>
      </w:pPr>
      <w:r>
        <w:separator/>
      </w:r>
    </w:p>
  </w:endnote>
  <w:endnote w:type="continuationSeparator" w:id="0">
    <w:p w:rsidR="000A0C54" w:rsidRDefault="000A0C54" w:rsidP="00A14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147506"/>
      <w:docPartObj>
        <w:docPartGallery w:val="Page Numbers (Bottom of Page)"/>
        <w:docPartUnique/>
      </w:docPartObj>
    </w:sdtPr>
    <w:sdtEndPr/>
    <w:sdtContent>
      <w:p w:rsidR="00A1422A" w:rsidRDefault="00A1422A">
        <w:pPr>
          <w:pStyle w:val="ab"/>
          <w:jc w:val="right"/>
        </w:pPr>
        <w:r>
          <w:fldChar w:fldCharType="begin"/>
        </w:r>
        <w:r>
          <w:instrText>PAGE   \* MERGEFORMAT</w:instrText>
        </w:r>
        <w:r>
          <w:fldChar w:fldCharType="separate"/>
        </w:r>
        <w:r w:rsidR="00163C01">
          <w:rPr>
            <w:noProof/>
          </w:rPr>
          <w:t>10</w:t>
        </w:r>
        <w:r>
          <w:fldChar w:fldCharType="end"/>
        </w:r>
      </w:p>
    </w:sdtContent>
  </w:sdt>
  <w:p w:rsidR="00A1422A" w:rsidRDefault="00A1422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C54" w:rsidRDefault="000A0C54" w:rsidP="00A1422A">
      <w:pPr>
        <w:spacing w:after="0" w:line="240" w:lineRule="auto"/>
      </w:pPr>
      <w:r>
        <w:separator/>
      </w:r>
    </w:p>
  </w:footnote>
  <w:footnote w:type="continuationSeparator" w:id="0">
    <w:p w:rsidR="000A0C54" w:rsidRDefault="000A0C54" w:rsidP="00A14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93CCF"/>
    <w:multiLevelType w:val="hybridMultilevel"/>
    <w:tmpl w:val="2D80EB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276"/>
    <w:rsid w:val="00000C1D"/>
    <w:rsid w:val="00001E1A"/>
    <w:rsid w:val="00004BFC"/>
    <w:rsid w:val="00007215"/>
    <w:rsid w:val="00012229"/>
    <w:rsid w:val="00017B02"/>
    <w:rsid w:val="000203F3"/>
    <w:rsid w:val="00023DC9"/>
    <w:rsid w:val="00026478"/>
    <w:rsid w:val="00026719"/>
    <w:rsid w:val="00033737"/>
    <w:rsid w:val="00041E60"/>
    <w:rsid w:val="00046B4C"/>
    <w:rsid w:val="00047F5F"/>
    <w:rsid w:val="00057B55"/>
    <w:rsid w:val="00061BAA"/>
    <w:rsid w:val="000634DF"/>
    <w:rsid w:val="000655D6"/>
    <w:rsid w:val="00072760"/>
    <w:rsid w:val="00074B11"/>
    <w:rsid w:val="00074B1D"/>
    <w:rsid w:val="00074BB4"/>
    <w:rsid w:val="00075D9C"/>
    <w:rsid w:val="00075E3F"/>
    <w:rsid w:val="00077263"/>
    <w:rsid w:val="00077D15"/>
    <w:rsid w:val="00085C33"/>
    <w:rsid w:val="00087687"/>
    <w:rsid w:val="000A0C54"/>
    <w:rsid w:val="000C49A5"/>
    <w:rsid w:val="000C5022"/>
    <w:rsid w:val="000D0DAC"/>
    <w:rsid w:val="000D1EA5"/>
    <w:rsid w:val="000D7C28"/>
    <w:rsid w:val="000F32D7"/>
    <w:rsid w:val="000F3A3F"/>
    <w:rsid w:val="000F4C61"/>
    <w:rsid w:val="00100F77"/>
    <w:rsid w:val="00112787"/>
    <w:rsid w:val="001139E9"/>
    <w:rsid w:val="00125FB1"/>
    <w:rsid w:val="00127C17"/>
    <w:rsid w:val="00131BBD"/>
    <w:rsid w:val="00133135"/>
    <w:rsid w:val="0013618C"/>
    <w:rsid w:val="00136560"/>
    <w:rsid w:val="001426DB"/>
    <w:rsid w:val="0015054F"/>
    <w:rsid w:val="00163C01"/>
    <w:rsid w:val="0016484B"/>
    <w:rsid w:val="0017402E"/>
    <w:rsid w:val="00177444"/>
    <w:rsid w:val="00181234"/>
    <w:rsid w:val="001836F6"/>
    <w:rsid w:val="00183A0C"/>
    <w:rsid w:val="0018714A"/>
    <w:rsid w:val="001919B3"/>
    <w:rsid w:val="00194B5F"/>
    <w:rsid w:val="001A1E3C"/>
    <w:rsid w:val="001A2205"/>
    <w:rsid w:val="001B179E"/>
    <w:rsid w:val="001B37E4"/>
    <w:rsid w:val="001B62DA"/>
    <w:rsid w:val="001C06FF"/>
    <w:rsid w:val="001C2B40"/>
    <w:rsid w:val="001C3E40"/>
    <w:rsid w:val="001C64B6"/>
    <w:rsid w:val="001D2ED4"/>
    <w:rsid w:val="001E10A8"/>
    <w:rsid w:val="001E6381"/>
    <w:rsid w:val="001F4723"/>
    <w:rsid w:val="001F49D8"/>
    <w:rsid w:val="001F56F4"/>
    <w:rsid w:val="00200412"/>
    <w:rsid w:val="00203370"/>
    <w:rsid w:val="00205C9B"/>
    <w:rsid w:val="00212219"/>
    <w:rsid w:val="00213C3D"/>
    <w:rsid w:val="00216185"/>
    <w:rsid w:val="002210A5"/>
    <w:rsid w:val="00227571"/>
    <w:rsid w:val="00230A13"/>
    <w:rsid w:val="00230CAF"/>
    <w:rsid w:val="00245FD3"/>
    <w:rsid w:val="00253848"/>
    <w:rsid w:val="002605FF"/>
    <w:rsid w:val="00263C32"/>
    <w:rsid w:val="00273023"/>
    <w:rsid w:val="00275E69"/>
    <w:rsid w:val="00294CF1"/>
    <w:rsid w:val="00294D52"/>
    <w:rsid w:val="002971C8"/>
    <w:rsid w:val="002B07F5"/>
    <w:rsid w:val="002B2CCF"/>
    <w:rsid w:val="002C671C"/>
    <w:rsid w:val="002D27D8"/>
    <w:rsid w:val="002E1088"/>
    <w:rsid w:val="002E1545"/>
    <w:rsid w:val="002E5778"/>
    <w:rsid w:val="002F0219"/>
    <w:rsid w:val="002F4E0F"/>
    <w:rsid w:val="002F772C"/>
    <w:rsid w:val="00301791"/>
    <w:rsid w:val="00303880"/>
    <w:rsid w:val="00306527"/>
    <w:rsid w:val="00316AED"/>
    <w:rsid w:val="003177D2"/>
    <w:rsid w:val="00320276"/>
    <w:rsid w:val="00332293"/>
    <w:rsid w:val="003372A4"/>
    <w:rsid w:val="003439EC"/>
    <w:rsid w:val="003440EC"/>
    <w:rsid w:val="00351405"/>
    <w:rsid w:val="00357B17"/>
    <w:rsid w:val="0036151E"/>
    <w:rsid w:val="0036477A"/>
    <w:rsid w:val="003665B2"/>
    <w:rsid w:val="00372E13"/>
    <w:rsid w:val="0037551F"/>
    <w:rsid w:val="00375A1E"/>
    <w:rsid w:val="00376DBB"/>
    <w:rsid w:val="00383F73"/>
    <w:rsid w:val="00385BE5"/>
    <w:rsid w:val="00387277"/>
    <w:rsid w:val="00387B20"/>
    <w:rsid w:val="003934B7"/>
    <w:rsid w:val="00395D57"/>
    <w:rsid w:val="00397FE8"/>
    <w:rsid w:val="003B2FD9"/>
    <w:rsid w:val="003B7833"/>
    <w:rsid w:val="003B7CB1"/>
    <w:rsid w:val="003C053F"/>
    <w:rsid w:val="003C70A4"/>
    <w:rsid w:val="003D06EF"/>
    <w:rsid w:val="003D0BFD"/>
    <w:rsid w:val="003E689F"/>
    <w:rsid w:val="003E7C9A"/>
    <w:rsid w:val="003F0D11"/>
    <w:rsid w:val="00400880"/>
    <w:rsid w:val="00404870"/>
    <w:rsid w:val="00405BED"/>
    <w:rsid w:val="00412780"/>
    <w:rsid w:val="00416373"/>
    <w:rsid w:val="00417344"/>
    <w:rsid w:val="00417497"/>
    <w:rsid w:val="00426E0A"/>
    <w:rsid w:val="004333E1"/>
    <w:rsid w:val="004362B1"/>
    <w:rsid w:val="00437C93"/>
    <w:rsid w:val="00441DCE"/>
    <w:rsid w:val="00447029"/>
    <w:rsid w:val="004535D4"/>
    <w:rsid w:val="00460EAC"/>
    <w:rsid w:val="004622DB"/>
    <w:rsid w:val="00464904"/>
    <w:rsid w:val="004771B4"/>
    <w:rsid w:val="004849C5"/>
    <w:rsid w:val="00487C07"/>
    <w:rsid w:val="004954B1"/>
    <w:rsid w:val="004A3EF9"/>
    <w:rsid w:val="004A543C"/>
    <w:rsid w:val="004B38E7"/>
    <w:rsid w:val="004B546D"/>
    <w:rsid w:val="004B5A44"/>
    <w:rsid w:val="004C3D49"/>
    <w:rsid w:val="004C7CC4"/>
    <w:rsid w:val="004D32D1"/>
    <w:rsid w:val="004D3481"/>
    <w:rsid w:val="004D603B"/>
    <w:rsid w:val="004E5C01"/>
    <w:rsid w:val="004E7D9A"/>
    <w:rsid w:val="0050054E"/>
    <w:rsid w:val="00503964"/>
    <w:rsid w:val="005058D1"/>
    <w:rsid w:val="00513208"/>
    <w:rsid w:val="00521DB1"/>
    <w:rsid w:val="00522B25"/>
    <w:rsid w:val="0054053B"/>
    <w:rsid w:val="00540B4A"/>
    <w:rsid w:val="00543E9D"/>
    <w:rsid w:val="00543F25"/>
    <w:rsid w:val="005456E6"/>
    <w:rsid w:val="00547A4B"/>
    <w:rsid w:val="00550E51"/>
    <w:rsid w:val="00553C83"/>
    <w:rsid w:val="00557DC3"/>
    <w:rsid w:val="00561A4C"/>
    <w:rsid w:val="00562441"/>
    <w:rsid w:val="00563950"/>
    <w:rsid w:val="0057649E"/>
    <w:rsid w:val="00582C66"/>
    <w:rsid w:val="00582D05"/>
    <w:rsid w:val="00584912"/>
    <w:rsid w:val="00585D9A"/>
    <w:rsid w:val="00591248"/>
    <w:rsid w:val="0059566A"/>
    <w:rsid w:val="005A34BF"/>
    <w:rsid w:val="005B2722"/>
    <w:rsid w:val="005B36B1"/>
    <w:rsid w:val="005B42E6"/>
    <w:rsid w:val="005B5162"/>
    <w:rsid w:val="005B5B32"/>
    <w:rsid w:val="005D1026"/>
    <w:rsid w:val="005D253C"/>
    <w:rsid w:val="005F226C"/>
    <w:rsid w:val="005F4091"/>
    <w:rsid w:val="005F46F4"/>
    <w:rsid w:val="00607001"/>
    <w:rsid w:val="00613B53"/>
    <w:rsid w:val="00613F46"/>
    <w:rsid w:val="006153C3"/>
    <w:rsid w:val="00615DED"/>
    <w:rsid w:val="00625E9D"/>
    <w:rsid w:val="006317DD"/>
    <w:rsid w:val="00635D3A"/>
    <w:rsid w:val="00637F34"/>
    <w:rsid w:val="00640708"/>
    <w:rsid w:val="00641263"/>
    <w:rsid w:val="00644747"/>
    <w:rsid w:val="00645259"/>
    <w:rsid w:val="00645F9A"/>
    <w:rsid w:val="00646503"/>
    <w:rsid w:val="00646771"/>
    <w:rsid w:val="00652EB6"/>
    <w:rsid w:val="00654580"/>
    <w:rsid w:val="00656393"/>
    <w:rsid w:val="006565E0"/>
    <w:rsid w:val="00656D9E"/>
    <w:rsid w:val="00662F06"/>
    <w:rsid w:val="00665506"/>
    <w:rsid w:val="00670197"/>
    <w:rsid w:val="006716B7"/>
    <w:rsid w:val="006755B3"/>
    <w:rsid w:val="00676E14"/>
    <w:rsid w:val="00680DC3"/>
    <w:rsid w:val="00681D8A"/>
    <w:rsid w:val="0068560F"/>
    <w:rsid w:val="00686B81"/>
    <w:rsid w:val="0069089C"/>
    <w:rsid w:val="006A5621"/>
    <w:rsid w:val="006A6582"/>
    <w:rsid w:val="006B192E"/>
    <w:rsid w:val="006B46C0"/>
    <w:rsid w:val="006D248A"/>
    <w:rsid w:val="006D71C6"/>
    <w:rsid w:val="006D7F31"/>
    <w:rsid w:val="006E5FF9"/>
    <w:rsid w:val="006F044D"/>
    <w:rsid w:val="006F66FC"/>
    <w:rsid w:val="00703CD3"/>
    <w:rsid w:val="00706CFC"/>
    <w:rsid w:val="0071038D"/>
    <w:rsid w:val="00713225"/>
    <w:rsid w:val="0071469D"/>
    <w:rsid w:val="00726D45"/>
    <w:rsid w:val="007270DE"/>
    <w:rsid w:val="0073762C"/>
    <w:rsid w:val="00746D1F"/>
    <w:rsid w:val="00755A81"/>
    <w:rsid w:val="00756511"/>
    <w:rsid w:val="00757310"/>
    <w:rsid w:val="00765CE6"/>
    <w:rsid w:val="00770AC2"/>
    <w:rsid w:val="00770AEC"/>
    <w:rsid w:val="00786AE9"/>
    <w:rsid w:val="00787429"/>
    <w:rsid w:val="00791934"/>
    <w:rsid w:val="00793BD5"/>
    <w:rsid w:val="007970C4"/>
    <w:rsid w:val="007A07C0"/>
    <w:rsid w:val="007B675D"/>
    <w:rsid w:val="007B6A25"/>
    <w:rsid w:val="007C374D"/>
    <w:rsid w:val="007D1F06"/>
    <w:rsid w:val="007D3934"/>
    <w:rsid w:val="007E1ECD"/>
    <w:rsid w:val="007E2E35"/>
    <w:rsid w:val="007E6C91"/>
    <w:rsid w:val="007F5934"/>
    <w:rsid w:val="007F602B"/>
    <w:rsid w:val="00803894"/>
    <w:rsid w:val="00803D76"/>
    <w:rsid w:val="00810084"/>
    <w:rsid w:val="008167FC"/>
    <w:rsid w:val="00820675"/>
    <w:rsid w:val="00821CE1"/>
    <w:rsid w:val="00822B9B"/>
    <w:rsid w:val="00831C9B"/>
    <w:rsid w:val="00840AB5"/>
    <w:rsid w:val="0084181B"/>
    <w:rsid w:val="008538CF"/>
    <w:rsid w:val="00856927"/>
    <w:rsid w:val="0089773C"/>
    <w:rsid w:val="008A0D74"/>
    <w:rsid w:val="008B0985"/>
    <w:rsid w:val="008B32C2"/>
    <w:rsid w:val="008B3B4C"/>
    <w:rsid w:val="008B5AA7"/>
    <w:rsid w:val="008B62ED"/>
    <w:rsid w:val="008C09BF"/>
    <w:rsid w:val="008C0AC6"/>
    <w:rsid w:val="008C59F0"/>
    <w:rsid w:val="008C660C"/>
    <w:rsid w:val="008D76B1"/>
    <w:rsid w:val="008E0AA1"/>
    <w:rsid w:val="008E40A0"/>
    <w:rsid w:val="008E4E9C"/>
    <w:rsid w:val="008F18F0"/>
    <w:rsid w:val="00902291"/>
    <w:rsid w:val="00906406"/>
    <w:rsid w:val="00915816"/>
    <w:rsid w:val="00916F58"/>
    <w:rsid w:val="009318C2"/>
    <w:rsid w:val="00944A80"/>
    <w:rsid w:val="00944AA6"/>
    <w:rsid w:val="0094586F"/>
    <w:rsid w:val="0095007E"/>
    <w:rsid w:val="00952E5D"/>
    <w:rsid w:val="00953C8B"/>
    <w:rsid w:val="00955E9F"/>
    <w:rsid w:val="00956E22"/>
    <w:rsid w:val="00957697"/>
    <w:rsid w:val="00960530"/>
    <w:rsid w:val="00962EFC"/>
    <w:rsid w:val="009A0577"/>
    <w:rsid w:val="009A078B"/>
    <w:rsid w:val="009A2369"/>
    <w:rsid w:val="009A3A88"/>
    <w:rsid w:val="009A4747"/>
    <w:rsid w:val="009A7CE4"/>
    <w:rsid w:val="009C15ED"/>
    <w:rsid w:val="009C1E6D"/>
    <w:rsid w:val="009C43E6"/>
    <w:rsid w:val="009D2F12"/>
    <w:rsid w:val="009E2DDE"/>
    <w:rsid w:val="009E6508"/>
    <w:rsid w:val="009F2CFC"/>
    <w:rsid w:val="009F67F3"/>
    <w:rsid w:val="009F6C36"/>
    <w:rsid w:val="00A03501"/>
    <w:rsid w:val="00A06104"/>
    <w:rsid w:val="00A06739"/>
    <w:rsid w:val="00A06EA2"/>
    <w:rsid w:val="00A11F4F"/>
    <w:rsid w:val="00A12031"/>
    <w:rsid w:val="00A1422A"/>
    <w:rsid w:val="00A1734F"/>
    <w:rsid w:val="00A17462"/>
    <w:rsid w:val="00A35180"/>
    <w:rsid w:val="00A41A3C"/>
    <w:rsid w:val="00A470DD"/>
    <w:rsid w:val="00A507C1"/>
    <w:rsid w:val="00A54B0F"/>
    <w:rsid w:val="00A56F2F"/>
    <w:rsid w:val="00A5714F"/>
    <w:rsid w:val="00A61F1C"/>
    <w:rsid w:val="00A65F10"/>
    <w:rsid w:val="00A716F6"/>
    <w:rsid w:val="00A73B88"/>
    <w:rsid w:val="00A75483"/>
    <w:rsid w:val="00A85285"/>
    <w:rsid w:val="00A92786"/>
    <w:rsid w:val="00A94455"/>
    <w:rsid w:val="00A94AF9"/>
    <w:rsid w:val="00A97FFB"/>
    <w:rsid w:val="00AB33AA"/>
    <w:rsid w:val="00AB46D8"/>
    <w:rsid w:val="00AC6798"/>
    <w:rsid w:val="00AD19CD"/>
    <w:rsid w:val="00AD42F3"/>
    <w:rsid w:val="00AD4322"/>
    <w:rsid w:val="00AD570E"/>
    <w:rsid w:val="00AD7D84"/>
    <w:rsid w:val="00AE6DA8"/>
    <w:rsid w:val="00AF243F"/>
    <w:rsid w:val="00AF5C86"/>
    <w:rsid w:val="00B0460C"/>
    <w:rsid w:val="00B04637"/>
    <w:rsid w:val="00B04DF1"/>
    <w:rsid w:val="00B05591"/>
    <w:rsid w:val="00B06941"/>
    <w:rsid w:val="00B2000C"/>
    <w:rsid w:val="00B20389"/>
    <w:rsid w:val="00B3480B"/>
    <w:rsid w:val="00B45655"/>
    <w:rsid w:val="00B51425"/>
    <w:rsid w:val="00B57111"/>
    <w:rsid w:val="00B64C2E"/>
    <w:rsid w:val="00B678D0"/>
    <w:rsid w:val="00B73A42"/>
    <w:rsid w:val="00B83377"/>
    <w:rsid w:val="00B92A70"/>
    <w:rsid w:val="00B93709"/>
    <w:rsid w:val="00B93A81"/>
    <w:rsid w:val="00BA0FC7"/>
    <w:rsid w:val="00BA65DA"/>
    <w:rsid w:val="00BB5568"/>
    <w:rsid w:val="00BC28DA"/>
    <w:rsid w:val="00BC2987"/>
    <w:rsid w:val="00BC4003"/>
    <w:rsid w:val="00BC7CFA"/>
    <w:rsid w:val="00BD290F"/>
    <w:rsid w:val="00BE12A2"/>
    <w:rsid w:val="00BF66C8"/>
    <w:rsid w:val="00C03396"/>
    <w:rsid w:val="00C04411"/>
    <w:rsid w:val="00C12322"/>
    <w:rsid w:val="00C20982"/>
    <w:rsid w:val="00C236D5"/>
    <w:rsid w:val="00C25E2D"/>
    <w:rsid w:val="00C30616"/>
    <w:rsid w:val="00C31EB2"/>
    <w:rsid w:val="00C56BC4"/>
    <w:rsid w:val="00C574B9"/>
    <w:rsid w:val="00C64C2B"/>
    <w:rsid w:val="00C744FF"/>
    <w:rsid w:val="00C7470E"/>
    <w:rsid w:val="00C767BB"/>
    <w:rsid w:val="00C91F79"/>
    <w:rsid w:val="00C932FF"/>
    <w:rsid w:val="00CA0AD1"/>
    <w:rsid w:val="00CB49D7"/>
    <w:rsid w:val="00CC7F25"/>
    <w:rsid w:val="00CD204B"/>
    <w:rsid w:val="00CD2470"/>
    <w:rsid w:val="00CD4630"/>
    <w:rsid w:val="00CD4A38"/>
    <w:rsid w:val="00CD6965"/>
    <w:rsid w:val="00CD7ABD"/>
    <w:rsid w:val="00CE24AE"/>
    <w:rsid w:val="00CE2D74"/>
    <w:rsid w:val="00CE3F0B"/>
    <w:rsid w:val="00D0101D"/>
    <w:rsid w:val="00D100B7"/>
    <w:rsid w:val="00D3244B"/>
    <w:rsid w:val="00D360B9"/>
    <w:rsid w:val="00D476BA"/>
    <w:rsid w:val="00D53CF9"/>
    <w:rsid w:val="00D55AF3"/>
    <w:rsid w:val="00D564F1"/>
    <w:rsid w:val="00D56D4D"/>
    <w:rsid w:val="00D56E68"/>
    <w:rsid w:val="00D60425"/>
    <w:rsid w:val="00D639C7"/>
    <w:rsid w:val="00D6630D"/>
    <w:rsid w:val="00D7484E"/>
    <w:rsid w:val="00D93218"/>
    <w:rsid w:val="00D93465"/>
    <w:rsid w:val="00D94C2E"/>
    <w:rsid w:val="00D96402"/>
    <w:rsid w:val="00DA35FA"/>
    <w:rsid w:val="00DA790F"/>
    <w:rsid w:val="00DC07A6"/>
    <w:rsid w:val="00DE2440"/>
    <w:rsid w:val="00DE4496"/>
    <w:rsid w:val="00DE5F33"/>
    <w:rsid w:val="00DE642C"/>
    <w:rsid w:val="00DE7765"/>
    <w:rsid w:val="00DF0135"/>
    <w:rsid w:val="00DF0EAD"/>
    <w:rsid w:val="00DF1754"/>
    <w:rsid w:val="00DF5BCF"/>
    <w:rsid w:val="00E07E90"/>
    <w:rsid w:val="00E13AB9"/>
    <w:rsid w:val="00E164A4"/>
    <w:rsid w:val="00E16720"/>
    <w:rsid w:val="00E21EF0"/>
    <w:rsid w:val="00E37BE8"/>
    <w:rsid w:val="00E405F8"/>
    <w:rsid w:val="00E41304"/>
    <w:rsid w:val="00E42766"/>
    <w:rsid w:val="00E50256"/>
    <w:rsid w:val="00E56D68"/>
    <w:rsid w:val="00E61061"/>
    <w:rsid w:val="00E617D3"/>
    <w:rsid w:val="00E63BA0"/>
    <w:rsid w:val="00E702C9"/>
    <w:rsid w:val="00E81E52"/>
    <w:rsid w:val="00E90468"/>
    <w:rsid w:val="00E93D80"/>
    <w:rsid w:val="00E94AD7"/>
    <w:rsid w:val="00E964B4"/>
    <w:rsid w:val="00E9709C"/>
    <w:rsid w:val="00E977E3"/>
    <w:rsid w:val="00E97987"/>
    <w:rsid w:val="00EA0DCD"/>
    <w:rsid w:val="00EA0F04"/>
    <w:rsid w:val="00EA63E9"/>
    <w:rsid w:val="00EB3C0C"/>
    <w:rsid w:val="00EC1FAD"/>
    <w:rsid w:val="00EC4DD9"/>
    <w:rsid w:val="00ED1269"/>
    <w:rsid w:val="00ED1341"/>
    <w:rsid w:val="00EE2AD8"/>
    <w:rsid w:val="00EE3616"/>
    <w:rsid w:val="00EE5913"/>
    <w:rsid w:val="00EE7C66"/>
    <w:rsid w:val="00F12093"/>
    <w:rsid w:val="00F142C6"/>
    <w:rsid w:val="00F161D0"/>
    <w:rsid w:val="00F211A1"/>
    <w:rsid w:val="00F21715"/>
    <w:rsid w:val="00F24584"/>
    <w:rsid w:val="00F24FDA"/>
    <w:rsid w:val="00F34486"/>
    <w:rsid w:val="00F37543"/>
    <w:rsid w:val="00F44BFF"/>
    <w:rsid w:val="00F47847"/>
    <w:rsid w:val="00F55B8F"/>
    <w:rsid w:val="00F57DE1"/>
    <w:rsid w:val="00F6374F"/>
    <w:rsid w:val="00F702AE"/>
    <w:rsid w:val="00F737E5"/>
    <w:rsid w:val="00F77314"/>
    <w:rsid w:val="00F9207E"/>
    <w:rsid w:val="00FC4D2B"/>
    <w:rsid w:val="00FC5FB6"/>
    <w:rsid w:val="00FD2A23"/>
    <w:rsid w:val="00FD3BC3"/>
    <w:rsid w:val="00FD56F6"/>
    <w:rsid w:val="00FE33C8"/>
    <w:rsid w:val="00FF0177"/>
    <w:rsid w:val="00FF2FF6"/>
    <w:rsid w:val="00FF6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5F46F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F06"/>
    <w:pPr>
      <w:ind w:left="720"/>
      <w:contextualSpacing/>
    </w:pPr>
  </w:style>
  <w:style w:type="character" w:styleId="a4">
    <w:name w:val="Hyperlink"/>
    <w:basedOn w:val="a0"/>
    <w:uiPriority w:val="99"/>
    <w:unhideWhenUsed/>
    <w:rsid w:val="007D1F06"/>
    <w:rPr>
      <w:color w:val="0000FF" w:themeColor="hyperlink"/>
      <w:u w:val="single"/>
    </w:rPr>
  </w:style>
  <w:style w:type="character" w:styleId="a5">
    <w:name w:val="FollowedHyperlink"/>
    <w:basedOn w:val="a0"/>
    <w:uiPriority w:val="99"/>
    <w:semiHidden/>
    <w:unhideWhenUsed/>
    <w:rsid w:val="007D1F06"/>
    <w:rPr>
      <w:color w:val="800080" w:themeColor="followedHyperlink"/>
      <w:u w:val="single"/>
    </w:rPr>
  </w:style>
  <w:style w:type="paragraph" w:styleId="a6">
    <w:name w:val="Normal (Web)"/>
    <w:basedOn w:val="a"/>
    <w:uiPriority w:val="99"/>
    <w:unhideWhenUsed/>
    <w:rsid w:val="005F4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5F46F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6F4"/>
    <w:rPr>
      <w:rFonts w:ascii="Tahoma" w:hAnsi="Tahoma" w:cs="Tahoma"/>
      <w:sz w:val="16"/>
      <w:szCs w:val="16"/>
    </w:rPr>
  </w:style>
  <w:style w:type="character" w:customStyle="1" w:styleId="40">
    <w:name w:val="Заголовок 4 Знак"/>
    <w:basedOn w:val="a0"/>
    <w:link w:val="4"/>
    <w:uiPriority w:val="9"/>
    <w:rsid w:val="005F46F4"/>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unhideWhenUsed/>
    <w:rsid w:val="00164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484B"/>
    <w:rPr>
      <w:rFonts w:ascii="Courier New" w:eastAsia="Times New Roman" w:hAnsi="Courier New" w:cs="Courier New"/>
      <w:sz w:val="20"/>
      <w:szCs w:val="20"/>
      <w:lang w:eastAsia="ru-RU"/>
    </w:rPr>
  </w:style>
  <w:style w:type="paragraph" w:styleId="a9">
    <w:name w:val="header"/>
    <w:basedOn w:val="a"/>
    <w:link w:val="aa"/>
    <w:uiPriority w:val="99"/>
    <w:unhideWhenUsed/>
    <w:rsid w:val="00A1422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1422A"/>
  </w:style>
  <w:style w:type="paragraph" w:styleId="ab">
    <w:name w:val="footer"/>
    <w:basedOn w:val="a"/>
    <w:link w:val="ac"/>
    <w:uiPriority w:val="99"/>
    <w:unhideWhenUsed/>
    <w:rsid w:val="00A1422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142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5F46F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F06"/>
    <w:pPr>
      <w:ind w:left="720"/>
      <w:contextualSpacing/>
    </w:pPr>
  </w:style>
  <w:style w:type="character" w:styleId="a4">
    <w:name w:val="Hyperlink"/>
    <w:basedOn w:val="a0"/>
    <w:uiPriority w:val="99"/>
    <w:unhideWhenUsed/>
    <w:rsid w:val="007D1F06"/>
    <w:rPr>
      <w:color w:val="0000FF" w:themeColor="hyperlink"/>
      <w:u w:val="single"/>
    </w:rPr>
  </w:style>
  <w:style w:type="character" w:styleId="a5">
    <w:name w:val="FollowedHyperlink"/>
    <w:basedOn w:val="a0"/>
    <w:uiPriority w:val="99"/>
    <w:semiHidden/>
    <w:unhideWhenUsed/>
    <w:rsid w:val="007D1F06"/>
    <w:rPr>
      <w:color w:val="800080" w:themeColor="followedHyperlink"/>
      <w:u w:val="single"/>
    </w:rPr>
  </w:style>
  <w:style w:type="paragraph" w:styleId="a6">
    <w:name w:val="Normal (Web)"/>
    <w:basedOn w:val="a"/>
    <w:uiPriority w:val="99"/>
    <w:unhideWhenUsed/>
    <w:rsid w:val="005F46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5F46F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F46F4"/>
    <w:rPr>
      <w:rFonts w:ascii="Tahoma" w:hAnsi="Tahoma" w:cs="Tahoma"/>
      <w:sz w:val="16"/>
      <w:szCs w:val="16"/>
    </w:rPr>
  </w:style>
  <w:style w:type="character" w:customStyle="1" w:styleId="40">
    <w:name w:val="Заголовок 4 Знак"/>
    <w:basedOn w:val="a0"/>
    <w:link w:val="4"/>
    <w:uiPriority w:val="9"/>
    <w:rsid w:val="005F46F4"/>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unhideWhenUsed/>
    <w:rsid w:val="00164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484B"/>
    <w:rPr>
      <w:rFonts w:ascii="Courier New" w:eastAsia="Times New Roman" w:hAnsi="Courier New" w:cs="Courier New"/>
      <w:sz w:val="20"/>
      <w:szCs w:val="20"/>
      <w:lang w:eastAsia="ru-RU"/>
    </w:rPr>
  </w:style>
  <w:style w:type="paragraph" w:styleId="a9">
    <w:name w:val="header"/>
    <w:basedOn w:val="a"/>
    <w:link w:val="aa"/>
    <w:uiPriority w:val="99"/>
    <w:unhideWhenUsed/>
    <w:rsid w:val="00A1422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1422A"/>
  </w:style>
  <w:style w:type="paragraph" w:styleId="ab">
    <w:name w:val="footer"/>
    <w:basedOn w:val="a"/>
    <w:link w:val="ac"/>
    <w:uiPriority w:val="99"/>
    <w:unhideWhenUsed/>
    <w:rsid w:val="00A1422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14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1042">
      <w:bodyDiv w:val="1"/>
      <w:marLeft w:val="0"/>
      <w:marRight w:val="0"/>
      <w:marTop w:val="0"/>
      <w:marBottom w:val="0"/>
      <w:divBdr>
        <w:top w:val="none" w:sz="0" w:space="0" w:color="auto"/>
        <w:left w:val="none" w:sz="0" w:space="0" w:color="auto"/>
        <w:bottom w:val="none" w:sz="0" w:space="0" w:color="auto"/>
        <w:right w:val="none" w:sz="0" w:space="0" w:color="auto"/>
      </w:divBdr>
    </w:div>
    <w:div w:id="83186866">
      <w:bodyDiv w:val="1"/>
      <w:marLeft w:val="0"/>
      <w:marRight w:val="0"/>
      <w:marTop w:val="0"/>
      <w:marBottom w:val="0"/>
      <w:divBdr>
        <w:top w:val="none" w:sz="0" w:space="0" w:color="auto"/>
        <w:left w:val="none" w:sz="0" w:space="0" w:color="auto"/>
        <w:bottom w:val="none" w:sz="0" w:space="0" w:color="auto"/>
        <w:right w:val="none" w:sz="0" w:space="0" w:color="auto"/>
      </w:divBdr>
    </w:div>
    <w:div w:id="92746154">
      <w:bodyDiv w:val="1"/>
      <w:marLeft w:val="0"/>
      <w:marRight w:val="0"/>
      <w:marTop w:val="0"/>
      <w:marBottom w:val="0"/>
      <w:divBdr>
        <w:top w:val="none" w:sz="0" w:space="0" w:color="auto"/>
        <w:left w:val="none" w:sz="0" w:space="0" w:color="auto"/>
        <w:bottom w:val="none" w:sz="0" w:space="0" w:color="auto"/>
        <w:right w:val="none" w:sz="0" w:space="0" w:color="auto"/>
      </w:divBdr>
    </w:div>
    <w:div w:id="153038143">
      <w:bodyDiv w:val="1"/>
      <w:marLeft w:val="0"/>
      <w:marRight w:val="0"/>
      <w:marTop w:val="0"/>
      <w:marBottom w:val="0"/>
      <w:divBdr>
        <w:top w:val="none" w:sz="0" w:space="0" w:color="auto"/>
        <w:left w:val="none" w:sz="0" w:space="0" w:color="auto"/>
        <w:bottom w:val="none" w:sz="0" w:space="0" w:color="auto"/>
        <w:right w:val="none" w:sz="0" w:space="0" w:color="auto"/>
      </w:divBdr>
    </w:div>
    <w:div w:id="164784579">
      <w:bodyDiv w:val="1"/>
      <w:marLeft w:val="0"/>
      <w:marRight w:val="0"/>
      <w:marTop w:val="0"/>
      <w:marBottom w:val="0"/>
      <w:divBdr>
        <w:top w:val="none" w:sz="0" w:space="0" w:color="auto"/>
        <w:left w:val="none" w:sz="0" w:space="0" w:color="auto"/>
        <w:bottom w:val="none" w:sz="0" w:space="0" w:color="auto"/>
        <w:right w:val="none" w:sz="0" w:space="0" w:color="auto"/>
      </w:divBdr>
    </w:div>
    <w:div w:id="213008386">
      <w:bodyDiv w:val="1"/>
      <w:marLeft w:val="0"/>
      <w:marRight w:val="0"/>
      <w:marTop w:val="0"/>
      <w:marBottom w:val="0"/>
      <w:divBdr>
        <w:top w:val="none" w:sz="0" w:space="0" w:color="auto"/>
        <w:left w:val="none" w:sz="0" w:space="0" w:color="auto"/>
        <w:bottom w:val="none" w:sz="0" w:space="0" w:color="auto"/>
        <w:right w:val="none" w:sz="0" w:space="0" w:color="auto"/>
      </w:divBdr>
    </w:div>
    <w:div w:id="409428993">
      <w:bodyDiv w:val="1"/>
      <w:marLeft w:val="0"/>
      <w:marRight w:val="0"/>
      <w:marTop w:val="0"/>
      <w:marBottom w:val="0"/>
      <w:divBdr>
        <w:top w:val="none" w:sz="0" w:space="0" w:color="auto"/>
        <w:left w:val="none" w:sz="0" w:space="0" w:color="auto"/>
        <w:bottom w:val="none" w:sz="0" w:space="0" w:color="auto"/>
        <w:right w:val="none" w:sz="0" w:space="0" w:color="auto"/>
      </w:divBdr>
    </w:div>
    <w:div w:id="430127350">
      <w:bodyDiv w:val="1"/>
      <w:marLeft w:val="0"/>
      <w:marRight w:val="0"/>
      <w:marTop w:val="0"/>
      <w:marBottom w:val="0"/>
      <w:divBdr>
        <w:top w:val="none" w:sz="0" w:space="0" w:color="auto"/>
        <w:left w:val="none" w:sz="0" w:space="0" w:color="auto"/>
        <w:bottom w:val="none" w:sz="0" w:space="0" w:color="auto"/>
        <w:right w:val="none" w:sz="0" w:space="0" w:color="auto"/>
      </w:divBdr>
    </w:div>
    <w:div w:id="562984511">
      <w:bodyDiv w:val="1"/>
      <w:marLeft w:val="0"/>
      <w:marRight w:val="0"/>
      <w:marTop w:val="0"/>
      <w:marBottom w:val="0"/>
      <w:divBdr>
        <w:top w:val="none" w:sz="0" w:space="0" w:color="auto"/>
        <w:left w:val="none" w:sz="0" w:space="0" w:color="auto"/>
        <w:bottom w:val="none" w:sz="0" w:space="0" w:color="auto"/>
        <w:right w:val="none" w:sz="0" w:space="0" w:color="auto"/>
      </w:divBdr>
    </w:div>
    <w:div w:id="593974931">
      <w:bodyDiv w:val="1"/>
      <w:marLeft w:val="0"/>
      <w:marRight w:val="0"/>
      <w:marTop w:val="0"/>
      <w:marBottom w:val="0"/>
      <w:divBdr>
        <w:top w:val="none" w:sz="0" w:space="0" w:color="auto"/>
        <w:left w:val="none" w:sz="0" w:space="0" w:color="auto"/>
        <w:bottom w:val="none" w:sz="0" w:space="0" w:color="auto"/>
        <w:right w:val="none" w:sz="0" w:space="0" w:color="auto"/>
      </w:divBdr>
    </w:div>
    <w:div w:id="681053973">
      <w:bodyDiv w:val="1"/>
      <w:marLeft w:val="0"/>
      <w:marRight w:val="0"/>
      <w:marTop w:val="0"/>
      <w:marBottom w:val="0"/>
      <w:divBdr>
        <w:top w:val="none" w:sz="0" w:space="0" w:color="auto"/>
        <w:left w:val="none" w:sz="0" w:space="0" w:color="auto"/>
        <w:bottom w:val="none" w:sz="0" w:space="0" w:color="auto"/>
        <w:right w:val="none" w:sz="0" w:space="0" w:color="auto"/>
      </w:divBdr>
    </w:div>
    <w:div w:id="681588944">
      <w:bodyDiv w:val="1"/>
      <w:marLeft w:val="0"/>
      <w:marRight w:val="0"/>
      <w:marTop w:val="0"/>
      <w:marBottom w:val="0"/>
      <w:divBdr>
        <w:top w:val="none" w:sz="0" w:space="0" w:color="auto"/>
        <w:left w:val="none" w:sz="0" w:space="0" w:color="auto"/>
        <w:bottom w:val="none" w:sz="0" w:space="0" w:color="auto"/>
        <w:right w:val="none" w:sz="0" w:space="0" w:color="auto"/>
      </w:divBdr>
    </w:div>
    <w:div w:id="700404022">
      <w:bodyDiv w:val="1"/>
      <w:marLeft w:val="0"/>
      <w:marRight w:val="0"/>
      <w:marTop w:val="0"/>
      <w:marBottom w:val="0"/>
      <w:divBdr>
        <w:top w:val="none" w:sz="0" w:space="0" w:color="auto"/>
        <w:left w:val="none" w:sz="0" w:space="0" w:color="auto"/>
        <w:bottom w:val="none" w:sz="0" w:space="0" w:color="auto"/>
        <w:right w:val="none" w:sz="0" w:space="0" w:color="auto"/>
      </w:divBdr>
    </w:div>
    <w:div w:id="812019798">
      <w:bodyDiv w:val="1"/>
      <w:marLeft w:val="0"/>
      <w:marRight w:val="0"/>
      <w:marTop w:val="0"/>
      <w:marBottom w:val="0"/>
      <w:divBdr>
        <w:top w:val="none" w:sz="0" w:space="0" w:color="auto"/>
        <w:left w:val="none" w:sz="0" w:space="0" w:color="auto"/>
        <w:bottom w:val="none" w:sz="0" w:space="0" w:color="auto"/>
        <w:right w:val="none" w:sz="0" w:space="0" w:color="auto"/>
      </w:divBdr>
    </w:div>
    <w:div w:id="824593321">
      <w:bodyDiv w:val="1"/>
      <w:marLeft w:val="0"/>
      <w:marRight w:val="0"/>
      <w:marTop w:val="0"/>
      <w:marBottom w:val="0"/>
      <w:divBdr>
        <w:top w:val="none" w:sz="0" w:space="0" w:color="auto"/>
        <w:left w:val="none" w:sz="0" w:space="0" w:color="auto"/>
        <w:bottom w:val="none" w:sz="0" w:space="0" w:color="auto"/>
        <w:right w:val="none" w:sz="0" w:space="0" w:color="auto"/>
      </w:divBdr>
    </w:div>
    <w:div w:id="858354136">
      <w:bodyDiv w:val="1"/>
      <w:marLeft w:val="0"/>
      <w:marRight w:val="0"/>
      <w:marTop w:val="0"/>
      <w:marBottom w:val="0"/>
      <w:divBdr>
        <w:top w:val="none" w:sz="0" w:space="0" w:color="auto"/>
        <w:left w:val="none" w:sz="0" w:space="0" w:color="auto"/>
        <w:bottom w:val="none" w:sz="0" w:space="0" w:color="auto"/>
        <w:right w:val="none" w:sz="0" w:space="0" w:color="auto"/>
      </w:divBdr>
    </w:div>
    <w:div w:id="861865878">
      <w:bodyDiv w:val="1"/>
      <w:marLeft w:val="0"/>
      <w:marRight w:val="0"/>
      <w:marTop w:val="0"/>
      <w:marBottom w:val="0"/>
      <w:divBdr>
        <w:top w:val="none" w:sz="0" w:space="0" w:color="auto"/>
        <w:left w:val="none" w:sz="0" w:space="0" w:color="auto"/>
        <w:bottom w:val="none" w:sz="0" w:space="0" w:color="auto"/>
        <w:right w:val="none" w:sz="0" w:space="0" w:color="auto"/>
      </w:divBdr>
    </w:div>
    <w:div w:id="867528794">
      <w:bodyDiv w:val="1"/>
      <w:marLeft w:val="0"/>
      <w:marRight w:val="0"/>
      <w:marTop w:val="0"/>
      <w:marBottom w:val="0"/>
      <w:divBdr>
        <w:top w:val="none" w:sz="0" w:space="0" w:color="auto"/>
        <w:left w:val="none" w:sz="0" w:space="0" w:color="auto"/>
        <w:bottom w:val="none" w:sz="0" w:space="0" w:color="auto"/>
        <w:right w:val="none" w:sz="0" w:space="0" w:color="auto"/>
      </w:divBdr>
    </w:div>
    <w:div w:id="945384339">
      <w:bodyDiv w:val="1"/>
      <w:marLeft w:val="0"/>
      <w:marRight w:val="0"/>
      <w:marTop w:val="0"/>
      <w:marBottom w:val="0"/>
      <w:divBdr>
        <w:top w:val="none" w:sz="0" w:space="0" w:color="auto"/>
        <w:left w:val="none" w:sz="0" w:space="0" w:color="auto"/>
        <w:bottom w:val="none" w:sz="0" w:space="0" w:color="auto"/>
        <w:right w:val="none" w:sz="0" w:space="0" w:color="auto"/>
      </w:divBdr>
    </w:div>
    <w:div w:id="1009869393">
      <w:bodyDiv w:val="1"/>
      <w:marLeft w:val="0"/>
      <w:marRight w:val="0"/>
      <w:marTop w:val="0"/>
      <w:marBottom w:val="0"/>
      <w:divBdr>
        <w:top w:val="none" w:sz="0" w:space="0" w:color="auto"/>
        <w:left w:val="none" w:sz="0" w:space="0" w:color="auto"/>
        <w:bottom w:val="none" w:sz="0" w:space="0" w:color="auto"/>
        <w:right w:val="none" w:sz="0" w:space="0" w:color="auto"/>
      </w:divBdr>
    </w:div>
    <w:div w:id="1100292475">
      <w:bodyDiv w:val="1"/>
      <w:marLeft w:val="0"/>
      <w:marRight w:val="0"/>
      <w:marTop w:val="0"/>
      <w:marBottom w:val="0"/>
      <w:divBdr>
        <w:top w:val="none" w:sz="0" w:space="0" w:color="auto"/>
        <w:left w:val="none" w:sz="0" w:space="0" w:color="auto"/>
        <w:bottom w:val="none" w:sz="0" w:space="0" w:color="auto"/>
        <w:right w:val="none" w:sz="0" w:space="0" w:color="auto"/>
      </w:divBdr>
    </w:div>
    <w:div w:id="1140153276">
      <w:bodyDiv w:val="1"/>
      <w:marLeft w:val="0"/>
      <w:marRight w:val="0"/>
      <w:marTop w:val="0"/>
      <w:marBottom w:val="0"/>
      <w:divBdr>
        <w:top w:val="none" w:sz="0" w:space="0" w:color="auto"/>
        <w:left w:val="none" w:sz="0" w:space="0" w:color="auto"/>
        <w:bottom w:val="none" w:sz="0" w:space="0" w:color="auto"/>
        <w:right w:val="none" w:sz="0" w:space="0" w:color="auto"/>
      </w:divBdr>
    </w:div>
    <w:div w:id="1151285684">
      <w:bodyDiv w:val="1"/>
      <w:marLeft w:val="0"/>
      <w:marRight w:val="0"/>
      <w:marTop w:val="0"/>
      <w:marBottom w:val="0"/>
      <w:divBdr>
        <w:top w:val="none" w:sz="0" w:space="0" w:color="auto"/>
        <w:left w:val="none" w:sz="0" w:space="0" w:color="auto"/>
        <w:bottom w:val="none" w:sz="0" w:space="0" w:color="auto"/>
        <w:right w:val="none" w:sz="0" w:space="0" w:color="auto"/>
      </w:divBdr>
    </w:div>
    <w:div w:id="1164932855">
      <w:bodyDiv w:val="1"/>
      <w:marLeft w:val="0"/>
      <w:marRight w:val="0"/>
      <w:marTop w:val="0"/>
      <w:marBottom w:val="0"/>
      <w:divBdr>
        <w:top w:val="none" w:sz="0" w:space="0" w:color="auto"/>
        <w:left w:val="none" w:sz="0" w:space="0" w:color="auto"/>
        <w:bottom w:val="none" w:sz="0" w:space="0" w:color="auto"/>
        <w:right w:val="none" w:sz="0" w:space="0" w:color="auto"/>
      </w:divBdr>
    </w:div>
    <w:div w:id="1175805603">
      <w:bodyDiv w:val="1"/>
      <w:marLeft w:val="0"/>
      <w:marRight w:val="0"/>
      <w:marTop w:val="0"/>
      <w:marBottom w:val="0"/>
      <w:divBdr>
        <w:top w:val="none" w:sz="0" w:space="0" w:color="auto"/>
        <w:left w:val="none" w:sz="0" w:space="0" w:color="auto"/>
        <w:bottom w:val="none" w:sz="0" w:space="0" w:color="auto"/>
        <w:right w:val="none" w:sz="0" w:space="0" w:color="auto"/>
      </w:divBdr>
    </w:div>
    <w:div w:id="1179854520">
      <w:bodyDiv w:val="1"/>
      <w:marLeft w:val="0"/>
      <w:marRight w:val="0"/>
      <w:marTop w:val="0"/>
      <w:marBottom w:val="0"/>
      <w:divBdr>
        <w:top w:val="none" w:sz="0" w:space="0" w:color="auto"/>
        <w:left w:val="none" w:sz="0" w:space="0" w:color="auto"/>
        <w:bottom w:val="none" w:sz="0" w:space="0" w:color="auto"/>
        <w:right w:val="none" w:sz="0" w:space="0" w:color="auto"/>
      </w:divBdr>
    </w:div>
    <w:div w:id="1183395362">
      <w:bodyDiv w:val="1"/>
      <w:marLeft w:val="0"/>
      <w:marRight w:val="0"/>
      <w:marTop w:val="0"/>
      <w:marBottom w:val="0"/>
      <w:divBdr>
        <w:top w:val="none" w:sz="0" w:space="0" w:color="auto"/>
        <w:left w:val="none" w:sz="0" w:space="0" w:color="auto"/>
        <w:bottom w:val="none" w:sz="0" w:space="0" w:color="auto"/>
        <w:right w:val="none" w:sz="0" w:space="0" w:color="auto"/>
      </w:divBdr>
    </w:div>
    <w:div w:id="1193879087">
      <w:bodyDiv w:val="1"/>
      <w:marLeft w:val="0"/>
      <w:marRight w:val="0"/>
      <w:marTop w:val="0"/>
      <w:marBottom w:val="0"/>
      <w:divBdr>
        <w:top w:val="none" w:sz="0" w:space="0" w:color="auto"/>
        <w:left w:val="none" w:sz="0" w:space="0" w:color="auto"/>
        <w:bottom w:val="none" w:sz="0" w:space="0" w:color="auto"/>
        <w:right w:val="none" w:sz="0" w:space="0" w:color="auto"/>
      </w:divBdr>
    </w:div>
    <w:div w:id="1200508566">
      <w:bodyDiv w:val="1"/>
      <w:marLeft w:val="0"/>
      <w:marRight w:val="0"/>
      <w:marTop w:val="0"/>
      <w:marBottom w:val="0"/>
      <w:divBdr>
        <w:top w:val="none" w:sz="0" w:space="0" w:color="auto"/>
        <w:left w:val="none" w:sz="0" w:space="0" w:color="auto"/>
        <w:bottom w:val="none" w:sz="0" w:space="0" w:color="auto"/>
        <w:right w:val="none" w:sz="0" w:space="0" w:color="auto"/>
      </w:divBdr>
    </w:div>
    <w:div w:id="1247110887">
      <w:bodyDiv w:val="1"/>
      <w:marLeft w:val="0"/>
      <w:marRight w:val="0"/>
      <w:marTop w:val="0"/>
      <w:marBottom w:val="0"/>
      <w:divBdr>
        <w:top w:val="none" w:sz="0" w:space="0" w:color="auto"/>
        <w:left w:val="none" w:sz="0" w:space="0" w:color="auto"/>
        <w:bottom w:val="none" w:sz="0" w:space="0" w:color="auto"/>
        <w:right w:val="none" w:sz="0" w:space="0" w:color="auto"/>
      </w:divBdr>
    </w:div>
    <w:div w:id="1315332975">
      <w:bodyDiv w:val="1"/>
      <w:marLeft w:val="0"/>
      <w:marRight w:val="0"/>
      <w:marTop w:val="0"/>
      <w:marBottom w:val="0"/>
      <w:divBdr>
        <w:top w:val="none" w:sz="0" w:space="0" w:color="auto"/>
        <w:left w:val="none" w:sz="0" w:space="0" w:color="auto"/>
        <w:bottom w:val="none" w:sz="0" w:space="0" w:color="auto"/>
        <w:right w:val="none" w:sz="0" w:space="0" w:color="auto"/>
      </w:divBdr>
    </w:div>
    <w:div w:id="1365132197">
      <w:bodyDiv w:val="1"/>
      <w:marLeft w:val="0"/>
      <w:marRight w:val="0"/>
      <w:marTop w:val="0"/>
      <w:marBottom w:val="0"/>
      <w:divBdr>
        <w:top w:val="none" w:sz="0" w:space="0" w:color="auto"/>
        <w:left w:val="none" w:sz="0" w:space="0" w:color="auto"/>
        <w:bottom w:val="none" w:sz="0" w:space="0" w:color="auto"/>
        <w:right w:val="none" w:sz="0" w:space="0" w:color="auto"/>
      </w:divBdr>
    </w:div>
    <w:div w:id="1372993245">
      <w:bodyDiv w:val="1"/>
      <w:marLeft w:val="0"/>
      <w:marRight w:val="0"/>
      <w:marTop w:val="0"/>
      <w:marBottom w:val="0"/>
      <w:divBdr>
        <w:top w:val="none" w:sz="0" w:space="0" w:color="auto"/>
        <w:left w:val="none" w:sz="0" w:space="0" w:color="auto"/>
        <w:bottom w:val="none" w:sz="0" w:space="0" w:color="auto"/>
        <w:right w:val="none" w:sz="0" w:space="0" w:color="auto"/>
      </w:divBdr>
    </w:div>
    <w:div w:id="1578325830">
      <w:bodyDiv w:val="1"/>
      <w:marLeft w:val="0"/>
      <w:marRight w:val="0"/>
      <w:marTop w:val="0"/>
      <w:marBottom w:val="0"/>
      <w:divBdr>
        <w:top w:val="none" w:sz="0" w:space="0" w:color="auto"/>
        <w:left w:val="none" w:sz="0" w:space="0" w:color="auto"/>
        <w:bottom w:val="none" w:sz="0" w:space="0" w:color="auto"/>
        <w:right w:val="none" w:sz="0" w:space="0" w:color="auto"/>
      </w:divBdr>
    </w:div>
    <w:div w:id="1612660101">
      <w:bodyDiv w:val="1"/>
      <w:marLeft w:val="0"/>
      <w:marRight w:val="0"/>
      <w:marTop w:val="0"/>
      <w:marBottom w:val="0"/>
      <w:divBdr>
        <w:top w:val="none" w:sz="0" w:space="0" w:color="auto"/>
        <w:left w:val="none" w:sz="0" w:space="0" w:color="auto"/>
        <w:bottom w:val="none" w:sz="0" w:space="0" w:color="auto"/>
        <w:right w:val="none" w:sz="0" w:space="0" w:color="auto"/>
      </w:divBdr>
    </w:div>
    <w:div w:id="1634367434">
      <w:bodyDiv w:val="1"/>
      <w:marLeft w:val="0"/>
      <w:marRight w:val="0"/>
      <w:marTop w:val="0"/>
      <w:marBottom w:val="0"/>
      <w:divBdr>
        <w:top w:val="none" w:sz="0" w:space="0" w:color="auto"/>
        <w:left w:val="none" w:sz="0" w:space="0" w:color="auto"/>
        <w:bottom w:val="none" w:sz="0" w:space="0" w:color="auto"/>
        <w:right w:val="none" w:sz="0" w:space="0" w:color="auto"/>
      </w:divBdr>
    </w:div>
    <w:div w:id="1638757197">
      <w:bodyDiv w:val="1"/>
      <w:marLeft w:val="0"/>
      <w:marRight w:val="0"/>
      <w:marTop w:val="0"/>
      <w:marBottom w:val="0"/>
      <w:divBdr>
        <w:top w:val="none" w:sz="0" w:space="0" w:color="auto"/>
        <w:left w:val="none" w:sz="0" w:space="0" w:color="auto"/>
        <w:bottom w:val="none" w:sz="0" w:space="0" w:color="auto"/>
        <w:right w:val="none" w:sz="0" w:space="0" w:color="auto"/>
      </w:divBdr>
    </w:div>
    <w:div w:id="1662193395">
      <w:bodyDiv w:val="1"/>
      <w:marLeft w:val="0"/>
      <w:marRight w:val="0"/>
      <w:marTop w:val="0"/>
      <w:marBottom w:val="0"/>
      <w:divBdr>
        <w:top w:val="none" w:sz="0" w:space="0" w:color="auto"/>
        <w:left w:val="none" w:sz="0" w:space="0" w:color="auto"/>
        <w:bottom w:val="none" w:sz="0" w:space="0" w:color="auto"/>
        <w:right w:val="none" w:sz="0" w:space="0" w:color="auto"/>
      </w:divBdr>
    </w:div>
    <w:div w:id="1666938612">
      <w:bodyDiv w:val="1"/>
      <w:marLeft w:val="0"/>
      <w:marRight w:val="0"/>
      <w:marTop w:val="0"/>
      <w:marBottom w:val="0"/>
      <w:divBdr>
        <w:top w:val="none" w:sz="0" w:space="0" w:color="auto"/>
        <w:left w:val="none" w:sz="0" w:space="0" w:color="auto"/>
        <w:bottom w:val="none" w:sz="0" w:space="0" w:color="auto"/>
        <w:right w:val="none" w:sz="0" w:space="0" w:color="auto"/>
      </w:divBdr>
    </w:div>
    <w:div w:id="1685402773">
      <w:bodyDiv w:val="1"/>
      <w:marLeft w:val="0"/>
      <w:marRight w:val="0"/>
      <w:marTop w:val="0"/>
      <w:marBottom w:val="0"/>
      <w:divBdr>
        <w:top w:val="none" w:sz="0" w:space="0" w:color="auto"/>
        <w:left w:val="none" w:sz="0" w:space="0" w:color="auto"/>
        <w:bottom w:val="none" w:sz="0" w:space="0" w:color="auto"/>
        <w:right w:val="none" w:sz="0" w:space="0" w:color="auto"/>
      </w:divBdr>
    </w:div>
    <w:div w:id="1689212704">
      <w:bodyDiv w:val="1"/>
      <w:marLeft w:val="0"/>
      <w:marRight w:val="0"/>
      <w:marTop w:val="0"/>
      <w:marBottom w:val="0"/>
      <w:divBdr>
        <w:top w:val="none" w:sz="0" w:space="0" w:color="auto"/>
        <w:left w:val="none" w:sz="0" w:space="0" w:color="auto"/>
        <w:bottom w:val="none" w:sz="0" w:space="0" w:color="auto"/>
        <w:right w:val="none" w:sz="0" w:space="0" w:color="auto"/>
      </w:divBdr>
    </w:div>
    <w:div w:id="1691905083">
      <w:bodyDiv w:val="1"/>
      <w:marLeft w:val="0"/>
      <w:marRight w:val="0"/>
      <w:marTop w:val="0"/>
      <w:marBottom w:val="0"/>
      <w:divBdr>
        <w:top w:val="none" w:sz="0" w:space="0" w:color="auto"/>
        <w:left w:val="none" w:sz="0" w:space="0" w:color="auto"/>
        <w:bottom w:val="none" w:sz="0" w:space="0" w:color="auto"/>
        <w:right w:val="none" w:sz="0" w:space="0" w:color="auto"/>
      </w:divBdr>
    </w:div>
    <w:div w:id="1700668834">
      <w:bodyDiv w:val="1"/>
      <w:marLeft w:val="0"/>
      <w:marRight w:val="0"/>
      <w:marTop w:val="0"/>
      <w:marBottom w:val="0"/>
      <w:divBdr>
        <w:top w:val="none" w:sz="0" w:space="0" w:color="auto"/>
        <w:left w:val="none" w:sz="0" w:space="0" w:color="auto"/>
        <w:bottom w:val="none" w:sz="0" w:space="0" w:color="auto"/>
        <w:right w:val="none" w:sz="0" w:space="0" w:color="auto"/>
      </w:divBdr>
    </w:div>
    <w:div w:id="1819492219">
      <w:bodyDiv w:val="1"/>
      <w:marLeft w:val="0"/>
      <w:marRight w:val="0"/>
      <w:marTop w:val="0"/>
      <w:marBottom w:val="0"/>
      <w:divBdr>
        <w:top w:val="none" w:sz="0" w:space="0" w:color="auto"/>
        <w:left w:val="none" w:sz="0" w:space="0" w:color="auto"/>
        <w:bottom w:val="none" w:sz="0" w:space="0" w:color="auto"/>
        <w:right w:val="none" w:sz="0" w:space="0" w:color="auto"/>
      </w:divBdr>
    </w:div>
    <w:div w:id="1860045712">
      <w:bodyDiv w:val="1"/>
      <w:marLeft w:val="0"/>
      <w:marRight w:val="0"/>
      <w:marTop w:val="0"/>
      <w:marBottom w:val="0"/>
      <w:divBdr>
        <w:top w:val="none" w:sz="0" w:space="0" w:color="auto"/>
        <w:left w:val="none" w:sz="0" w:space="0" w:color="auto"/>
        <w:bottom w:val="none" w:sz="0" w:space="0" w:color="auto"/>
        <w:right w:val="none" w:sz="0" w:space="0" w:color="auto"/>
      </w:divBdr>
    </w:div>
    <w:div w:id="1871606894">
      <w:bodyDiv w:val="1"/>
      <w:marLeft w:val="0"/>
      <w:marRight w:val="0"/>
      <w:marTop w:val="0"/>
      <w:marBottom w:val="0"/>
      <w:divBdr>
        <w:top w:val="none" w:sz="0" w:space="0" w:color="auto"/>
        <w:left w:val="none" w:sz="0" w:space="0" w:color="auto"/>
        <w:bottom w:val="none" w:sz="0" w:space="0" w:color="auto"/>
        <w:right w:val="none" w:sz="0" w:space="0" w:color="auto"/>
      </w:divBdr>
    </w:div>
    <w:div w:id="1915160105">
      <w:bodyDiv w:val="1"/>
      <w:marLeft w:val="0"/>
      <w:marRight w:val="0"/>
      <w:marTop w:val="0"/>
      <w:marBottom w:val="0"/>
      <w:divBdr>
        <w:top w:val="none" w:sz="0" w:space="0" w:color="auto"/>
        <w:left w:val="none" w:sz="0" w:space="0" w:color="auto"/>
        <w:bottom w:val="none" w:sz="0" w:space="0" w:color="auto"/>
        <w:right w:val="none" w:sz="0" w:space="0" w:color="auto"/>
      </w:divBdr>
    </w:div>
    <w:div w:id="1927497668">
      <w:bodyDiv w:val="1"/>
      <w:marLeft w:val="0"/>
      <w:marRight w:val="0"/>
      <w:marTop w:val="0"/>
      <w:marBottom w:val="0"/>
      <w:divBdr>
        <w:top w:val="none" w:sz="0" w:space="0" w:color="auto"/>
        <w:left w:val="none" w:sz="0" w:space="0" w:color="auto"/>
        <w:bottom w:val="none" w:sz="0" w:space="0" w:color="auto"/>
        <w:right w:val="none" w:sz="0" w:space="0" w:color="auto"/>
      </w:divBdr>
    </w:div>
    <w:div w:id="2056269285">
      <w:bodyDiv w:val="1"/>
      <w:marLeft w:val="0"/>
      <w:marRight w:val="0"/>
      <w:marTop w:val="0"/>
      <w:marBottom w:val="0"/>
      <w:divBdr>
        <w:top w:val="none" w:sz="0" w:space="0" w:color="auto"/>
        <w:left w:val="none" w:sz="0" w:space="0" w:color="auto"/>
        <w:bottom w:val="none" w:sz="0" w:space="0" w:color="auto"/>
        <w:right w:val="none" w:sz="0" w:space="0" w:color="auto"/>
      </w:divBdr>
    </w:div>
    <w:div w:id="2077701971">
      <w:bodyDiv w:val="1"/>
      <w:marLeft w:val="0"/>
      <w:marRight w:val="0"/>
      <w:marTop w:val="0"/>
      <w:marBottom w:val="0"/>
      <w:divBdr>
        <w:top w:val="none" w:sz="0" w:space="0" w:color="auto"/>
        <w:left w:val="none" w:sz="0" w:space="0" w:color="auto"/>
        <w:bottom w:val="none" w:sz="0" w:space="0" w:color="auto"/>
        <w:right w:val="none" w:sz="0" w:space="0" w:color="auto"/>
      </w:divBdr>
    </w:div>
    <w:div w:id="2081781518">
      <w:bodyDiv w:val="1"/>
      <w:marLeft w:val="0"/>
      <w:marRight w:val="0"/>
      <w:marTop w:val="0"/>
      <w:marBottom w:val="0"/>
      <w:divBdr>
        <w:top w:val="none" w:sz="0" w:space="0" w:color="auto"/>
        <w:left w:val="none" w:sz="0" w:space="0" w:color="auto"/>
        <w:bottom w:val="none" w:sz="0" w:space="0" w:color="auto"/>
        <w:right w:val="none" w:sz="0" w:space="0" w:color="auto"/>
      </w:divBdr>
    </w:div>
    <w:div w:id="212398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13</Pages>
  <Words>3843</Words>
  <Characters>21906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c:creator>
  <cp:keywords/>
  <dc:description/>
  <cp:lastModifiedBy>EA</cp:lastModifiedBy>
  <cp:revision>19</cp:revision>
  <dcterms:created xsi:type="dcterms:W3CDTF">2019-11-19T04:40:00Z</dcterms:created>
  <dcterms:modified xsi:type="dcterms:W3CDTF">2019-11-26T06:59:00Z</dcterms:modified>
</cp:coreProperties>
</file>