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</w:p>
    <w:p w:rsidR="00A1682E" w:rsidRDefault="00A1682E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A1682E">
        <w:rPr>
          <w:sz w:val="28"/>
          <w:szCs w:val="28"/>
        </w:rPr>
        <w:t>-</w:t>
      </w:r>
      <w:r>
        <w:rPr>
          <w:sz w:val="28"/>
          <w:szCs w:val="28"/>
        </w:rPr>
        <w:t>диаграмму</w:t>
      </w:r>
      <w:r>
        <w:rPr>
          <w:sz w:val="28"/>
          <w:szCs w:val="28"/>
          <w:lang w:val="en-US"/>
        </w:rPr>
        <w:t xml:space="preserve"> 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D64292" w:rsidRDefault="00A60B67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“Каталог” (“артикул”,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“Сотрудники” (“ФИО”,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 xml:space="preserve">” (“ФИО”,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Pr="0084792E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производится с целью автоматизации некоторых процессов купли-продажи, а именно: повышение точности </w:t>
      </w:r>
      <w:r>
        <w:rPr>
          <w:sz w:val="28"/>
          <w:szCs w:val="28"/>
        </w:rPr>
        <w:lastRenderedPageBreak/>
        <w:t>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A32992" w:rsidRDefault="00A32992" w:rsidP="00A32992">
      <w:pPr>
        <w:spacing w:line="360" w:lineRule="auto"/>
        <w:rPr>
          <w:sz w:val="28"/>
          <w:szCs w:val="28"/>
        </w:rPr>
      </w:pPr>
    </w:p>
    <w:p w:rsidR="00A32992" w:rsidRDefault="00A32992" w:rsidP="00A32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329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A3299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</w:t>
      </w:r>
      <w:r w:rsidRPr="00A32992">
        <w:rPr>
          <w:sz w:val="28"/>
          <w:szCs w:val="28"/>
        </w:rPr>
        <w:t>;</w:t>
      </w:r>
    </w:p>
    <w:p w:rsidR="002C189F" w:rsidRDefault="00A32992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менеджерам просматривать </w:t>
      </w:r>
      <w:r w:rsidR="002C189F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</w:t>
      </w:r>
      <w:r w:rsidR="002C189F"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Поставщики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</w:t>
      </w:r>
      <w:r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Клиенты</w:t>
      </w:r>
      <w:r w:rsidRPr="002C189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регистрации </w:t>
      </w:r>
      <w:proofErr w:type="spellStart"/>
      <w:r>
        <w:rPr>
          <w:sz w:val="28"/>
          <w:szCs w:val="28"/>
        </w:rPr>
        <w:t>скидочной</w:t>
      </w:r>
      <w:proofErr w:type="spellEnd"/>
      <w:r>
        <w:rPr>
          <w:sz w:val="28"/>
          <w:szCs w:val="28"/>
        </w:rPr>
        <w:t xml:space="preserve">-накопительной </w:t>
      </w:r>
      <w:r w:rsidR="00E0737A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>
        <w:rPr>
          <w:sz w:val="28"/>
          <w:szCs w:val="28"/>
        </w:rPr>
        <w:t>скидочная</w:t>
      </w:r>
      <w:proofErr w:type="spellEnd"/>
      <w:r w:rsidR="00E0737A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E0737A" w:rsidRDefault="00E0737A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Pr="00E0737A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E0737A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сотрудникам узнать о наличии определенного товара на складе и сообщить об этом клиенту, узнать дату регулярной </w:t>
      </w:r>
      <w:r>
        <w:rPr>
          <w:sz w:val="28"/>
          <w:szCs w:val="28"/>
        </w:rPr>
        <w:lastRenderedPageBreak/>
        <w:t xml:space="preserve">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B12EE" w:rsidRDefault="005B12EE" w:rsidP="005B12EE">
      <w:pPr>
        <w:spacing w:line="360" w:lineRule="auto"/>
        <w:ind w:left="0" w:firstLine="0"/>
        <w:rPr>
          <w:b/>
          <w:sz w:val="28"/>
          <w:szCs w:val="28"/>
          <w:lang w:val="en-US"/>
        </w:rPr>
      </w:pPr>
    </w:p>
    <w:p w:rsidR="005B12EE" w:rsidRPr="005B12EE" w:rsidRDefault="005B12EE" w:rsidP="005B12EE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5B12EE">
        <w:rPr>
          <w:b/>
          <w:sz w:val="28"/>
          <w:szCs w:val="28"/>
          <w:lang w:val="en-US"/>
        </w:rPr>
        <w:lastRenderedPageBreak/>
        <w:t>Практическая часть</w:t>
      </w:r>
    </w:p>
    <w:p w:rsidR="00137DA4" w:rsidRDefault="00137DA4" w:rsidP="00137DA4">
      <w:pPr>
        <w:pStyle w:val="a3"/>
        <w:numPr>
          <w:ilvl w:val="1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37DA4">
        <w:rPr>
          <w:b/>
          <w:sz w:val="28"/>
          <w:szCs w:val="28"/>
        </w:rPr>
        <w:t xml:space="preserve"> Инфологическое проектирование модели базы данных </w:t>
      </w:r>
    </w:p>
    <w:p w:rsidR="00137DA4" w:rsidRDefault="00CF3548" w:rsidP="00CF3548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Логическая модель базы данных </w:t>
      </w:r>
      <w:r w:rsidRPr="00CF3548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Магазин Радиотехники</w:t>
      </w:r>
      <w:r w:rsidRPr="00CF3548">
        <w:rPr>
          <w:b/>
          <w:sz w:val="28"/>
          <w:szCs w:val="28"/>
        </w:rPr>
        <w:t>”</w:t>
      </w:r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  <w:bookmarkStart w:id="0" w:name="_GoBack"/>
      <w:bookmarkEnd w:id="0"/>
    </w:p>
    <w:p w:rsidR="00137DA4" w:rsidRPr="00137DA4" w:rsidRDefault="00137DA4" w:rsidP="00137DA4">
      <w:pPr>
        <w:pStyle w:val="a3"/>
        <w:numPr>
          <w:ilvl w:val="2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1958C6">
        <w:rPr>
          <w:b/>
          <w:sz w:val="28"/>
          <w:szCs w:val="28"/>
          <w:lang w:val="en-US"/>
        </w:rPr>
        <w:t>ER</w:t>
      </w:r>
      <w:r w:rsidRPr="00137DA4">
        <w:rPr>
          <w:b/>
          <w:sz w:val="28"/>
          <w:szCs w:val="28"/>
        </w:rPr>
        <w:t>-</w:t>
      </w:r>
      <w:r w:rsidRPr="001958C6">
        <w:rPr>
          <w:b/>
          <w:sz w:val="28"/>
          <w:szCs w:val="28"/>
        </w:rPr>
        <w:t>диаграмма</w:t>
      </w:r>
      <w:r>
        <w:rPr>
          <w:b/>
          <w:sz w:val="28"/>
          <w:szCs w:val="28"/>
        </w:rPr>
        <w:t xml:space="preserve"> базы данных </w:t>
      </w:r>
      <w:r w:rsidRPr="00137DA4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Магазин Радиотехники</w:t>
      </w:r>
      <w:r w:rsidRPr="00137DA4">
        <w:rPr>
          <w:b/>
          <w:sz w:val="28"/>
          <w:szCs w:val="28"/>
        </w:rPr>
        <w:t>”</w:t>
      </w:r>
    </w:p>
    <w:p w:rsidR="001958C6" w:rsidRDefault="00137DA4" w:rsidP="001958C6">
      <w:pPr>
        <w:spacing w:line="360" w:lineRule="auto"/>
        <w:jc w:val="center"/>
        <w:rPr>
          <w:b/>
          <w:sz w:val="28"/>
          <w:szCs w:val="28"/>
        </w:rPr>
      </w:pPr>
      <w:r w:rsidRPr="00F839DD">
        <w:rPr>
          <w:b/>
          <w:noProof/>
          <w:sz w:val="28"/>
          <w:szCs w:val="28"/>
        </w:rPr>
        <w:drawing>
          <wp:inline distT="0" distB="0" distL="0" distR="0" wp14:anchorId="49117759" wp14:editId="3E1C78CF">
            <wp:extent cx="5940425" cy="42291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DD" w:rsidRPr="00F839DD" w:rsidRDefault="00F839DD" w:rsidP="001958C6">
      <w:pPr>
        <w:spacing w:line="360" w:lineRule="auto"/>
        <w:jc w:val="center"/>
        <w:rPr>
          <w:b/>
          <w:sz w:val="28"/>
          <w:szCs w:val="28"/>
        </w:rPr>
      </w:pPr>
    </w:p>
    <w:sectPr w:rsidR="00F839DD" w:rsidRPr="00F8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1051A7"/>
    <w:rsid w:val="00137DA4"/>
    <w:rsid w:val="001758DD"/>
    <w:rsid w:val="001958C6"/>
    <w:rsid w:val="001F47D5"/>
    <w:rsid w:val="0024153D"/>
    <w:rsid w:val="002B2A32"/>
    <w:rsid w:val="002C189F"/>
    <w:rsid w:val="003050BA"/>
    <w:rsid w:val="003139B6"/>
    <w:rsid w:val="00337504"/>
    <w:rsid w:val="00411797"/>
    <w:rsid w:val="00417A33"/>
    <w:rsid w:val="00560DD8"/>
    <w:rsid w:val="005B12EE"/>
    <w:rsid w:val="006447FF"/>
    <w:rsid w:val="006B7A67"/>
    <w:rsid w:val="007133F4"/>
    <w:rsid w:val="00770DF7"/>
    <w:rsid w:val="00814AE7"/>
    <w:rsid w:val="00831252"/>
    <w:rsid w:val="00835898"/>
    <w:rsid w:val="0084792E"/>
    <w:rsid w:val="00880EB3"/>
    <w:rsid w:val="008D796D"/>
    <w:rsid w:val="00A10B54"/>
    <w:rsid w:val="00A112BF"/>
    <w:rsid w:val="00A1682E"/>
    <w:rsid w:val="00A32992"/>
    <w:rsid w:val="00A60B67"/>
    <w:rsid w:val="00AD6B6D"/>
    <w:rsid w:val="00AF43CB"/>
    <w:rsid w:val="00B14B4D"/>
    <w:rsid w:val="00C23694"/>
    <w:rsid w:val="00C9311B"/>
    <w:rsid w:val="00CB322C"/>
    <w:rsid w:val="00CF3548"/>
    <w:rsid w:val="00D64292"/>
    <w:rsid w:val="00D97560"/>
    <w:rsid w:val="00DC6137"/>
    <w:rsid w:val="00E0737A"/>
    <w:rsid w:val="00E645F4"/>
    <w:rsid w:val="00EA49AB"/>
    <w:rsid w:val="00EE523A"/>
    <w:rsid w:val="00F35646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CBB0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A7E6-7ACF-4953-88CC-B33465B0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2021-03-15T06:14:00Z</dcterms:created>
  <dcterms:modified xsi:type="dcterms:W3CDTF">2021-03-25T10:46:00Z</dcterms:modified>
</cp:coreProperties>
</file>