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spacing w:line="360" w:lineRule="auto"/>
        <w:ind w:firstLine="567" w:left="142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color w:val="000000"/>
          <w:sz w:val="28"/>
        </w:rPr>
        <w:t>1</w:t>
      </w:r>
      <w:r>
        <w:rPr>
          <w:rFonts w:ascii="Times New Roman" w:hAnsi="Times New Roman"/>
          <w:b w:val="0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 xml:space="preserve">Dygert TW, </w:t>
      </w:r>
      <w:r>
        <w:rPr>
          <w:rFonts w:ascii="Times New Roman" w:hAnsi="Times New Roman"/>
          <w:color w:val="000000"/>
          <w:sz w:val="28"/>
        </w:rPr>
        <w:t xml:space="preserve">Kniskern </w:t>
      </w:r>
      <w:r>
        <w:rPr>
          <w:rFonts w:ascii="Times New Roman" w:hAnsi="Times New Roman"/>
          <w:b w:val="0"/>
          <w:color w:val="000000"/>
          <w:sz w:val="28"/>
        </w:rPr>
        <w:t>RJ,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inventors; </w:t>
      </w:r>
      <w:r>
        <w:rPr>
          <w:rFonts w:ascii="Times New Roman" w:hAnsi="Times New Roman"/>
          <w:color w:val="000000"/>
          <w:sz w:val="28"/>
        </w:rPr>
        <w:t>Sci-Agra, Inc., Fort Wayne, Ind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, assignee. </w:t>
      </w:r>
      <w:r>
        <w:rPr>
          <w:rFonts w:ascii="Times New Roman" w:hAnsi="Times New Roman"/>
          <w:color w:val="000000"/>
          <w:sz w:val="28"/>
        </w:rPr>
        <w:t xml:space="preserve">1989 </w:t>
      </w:r>
      <w:r>
        <w:rPr>
          <w:rFonts w:ascii="Times New Roman" w:hAnsi="Times New Roman"/>
          <w:color w:val="000000"/>
          <w:sz w:val="28"/>
        </w:rPr>
        <w:t>Sep 19</w:t>
      </w:r>
      <w:r>
        <w:rPr>
          <w:rFonts w:ascii="Times New Roman" w:hAnsi="Times New Roman"/>
          <w:b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color w:val="000000"/>
          <w:sz w:val="28"/>
        </w:rPr>
        <w:t xml:space="preserve">Reflected light detecting apparatus and method.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United States patent US </w:t>
      </w:r>
      <w:r>
        <w:rPr>
          <w:rFonts w:ascii="Times New Roman" w:hAnsi="Times New Roman"/>
          <w:color w:val="000000"/>
          <w:sz w:val="28"/>
        </w:rPr>
        <w:t>4,868,901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03000000">
      <w:pPr>
        <w:pStyle w:val="Style_1"/>
        <w:spacing w:line="360" w:lineRule="auto"/>
        <w:ind w:firstLine="567" w:left="142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2. </w:t>
      </w:r>
    </w:p>
    <w:sectPr>
      <w:foot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basedOn w:val="Style_1_ch"/>
    <w:link w:val="Style_2"/>
    <w:rPr>
      <w:rFonts w:ascii="XO Thames" w:hAnsi="XO Thames"/>
      <w:sz w:val="28"/>
    </w:rPr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basedOn w:val="Style_1_ch"/>
    <w:link w:val="Style_3"/>
    <w:rPr>
      <w:rFonts w:ascii="XO Thames" w:hAnsi="XO Thames"/>
      <w:sz w:val="28"/>
    </w:rPr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basedOn w:val="Style_1_ch"/>
    <w:link w:val="Style_4"/>
    <w:rPr>
      <w:rFonts w:ascii="XO Thames" w:hAnsi="XO Thames"/>
      <w:sz w:val="28"/>
    </w:rPr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basedOn w:val="Style_1_ch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basedOn w:val="Style_1_ch"/>
    <w:link w:val="Style_6"/>
    <w:rPr>
      <w:rFonts w:ascii="XO Thames" w:hAnsi="XO Thames"/>
      <w:b w:val="1"/>
      <w:sz w:val="26"/>
    </w:rPr>
  </w:style>
  <w:style w:styleId="Style_7" w:type="paragraph">
    <w:name w:val="toc 3"/>
    <w:basedOn w:val="Style_1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basedOn w:val="Style_1_ch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basedOn w:val="Style_1_ch"/>
    <w:link w:val="Style_8"/>
    <w:rPr>
      <w:rFonts w:ascii="XO Thames" w:hAnsi="XO Thames"/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basedOn w:val="Style_1_ch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basedOn w:val="Style_1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basedOn w:val="Style_1_ch"/>
    <w:link w:val="Style_14"/>
    <w:rPr>
      <w:rFonts w:ascii="XO Thames" w:hAnsi="XO Thames"/>
      <w:sz w:val="28"/>
    </w:rPr>
  </w:style>
  <w:style w:styleId="Style_15" w:type="paragraph">
    <w:name w:val="toc 8"/>
    <w:basedOn w:val="Style_1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basedOn w:val="Style_1_ch"/>
    <w:link w:val="Style_15"/>
    <w:rPr>
      <w:rFonts w:ascii="XO Thames" w:hAnsi="XO Thames"/>
      <w:sz w:val="28"/>
    </w:rPr>
  </w:style>
  <w:style w:styleId="Style_16" w:type="paragraph">
    <w:name w:val="toc 5"/>
    <w:basedOn w:val="Style_1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basedOn w:val="Style_1_ch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basedOn w:val="Style_1_ch"/>
    <w:link w:val="Style_17"/>
    <w:rPr>
      <w:rFonts w:ascii="XO Thames" w:hAnsi="XO Thames"/>
      <w:i w:val="1"/>
      <w:sz w:val="24"/>
    </w:rPr>
  </w:style>
  <w:style w:styleId="Style_18" w:type="paragraph">
    <w:name w:val="Title"/>
    <w:basedOn w:val="Style_1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basedOn w:val="Style_1_ch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basedOn w:val="Style_1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basedOn w:val="Style_1_ch"/>
    <w:link w:val="Style_19"/>
    <w:rPr>
      <w:rFonts w:ascii="XO Thames" w:hAnsi="XO Thames"/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basedOn w:val="Style_1_ch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2023-12-21T09:11:21Z</dcterms:modified>
</cp:coreProperties>
</file>