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81BC" w14:textId="340E367F" w:rsidR="00A35AE4" w:rsidRPr="00A35AE4" w:rsidRDefault="00A35AE4" w:rsidP="00A35AE4">
      <w:pPr>
        <w:spacing w:after="200" w:line="240" w:lineRule="auto"/>
        <w:jc w:val="center"/>
        <w:rPr>
          <w:rFonts w:ascii="Times New Roman" w:eastAsia="Calibri" w:hAnsi="Times New Roman" w:cs="Times New Roman"/>
          <w:b/>
          <w:color w:val="000000"/>
          <w:spacing w:val="-3"/>
          <w:sz w:val="24"/>
          <w:szCs w:val="24"/>
        </w:rPr>
      </w:pPr>
      <w:r w:rsidRPr="00A35AE4">
        <w:rPr>
          <w:rFonts w:ascii="Times New Roman" w:eastAsia="Calibri" w:hAnsi="Times New Roman" w:cs="Times New Roman"/>
          <w:b/>
          <w:color w:val="000000"/>
          <w:spacing w:val="-3"/>
          <w:sz w:val="24"/>
          <w:szCs w:val="24"/>
        </w:rPr>
        <w:t>Тренировочные задания к экзамену по</w:t>
      </w:r>
      <w:r w:rsidRPr="00A35AE4">
        <w:rPr>
          <w:rFonts w:ascii="Times New Roman" w:eastAsia="Calibri" w:hAnsi="Times New Roman" w:cs="Times New Roman"/>
          <w:b/>
          <w:color w:val="000000"/>
          <w:spacing w:val="-3"/>
          <w:sz w:val="24"/>
          <w:szCs w:val="24"/>
        </w:rPr>
        <w:br/>
        <w:t>ПМ.11 Разработка, администрирование и защита баз данных</w:t>
      </w:r>
      <w:r w:rsidRPr="00A35AE4">
        <w:rPr>
          <w:rFonts w:ascii="Times New Roman" w:eastAsia="Calibri" w:hAnsi="Times New Roman" w:cs="Times New Roman"/>
          <w:b/>
          <w:color w:val="000000"/>
          <w:spacing w:val="-3"/>
          <w:sz w:val="24"/>
          <w:szCs w:val="24"/>
        </w:rPr>
        <w:br/>
      </w:r>
      <w:r w:rsidRPr="00A35AE4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>МДК.11.01 Технология разработки и защита баз данных</w:t>
      </w:r>
      <w:r w:rsidRPr="00A35AE4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br/>
      </w:r>
    </w:p>
    <w:p w14:paraId="199DC04C" w14:textId="475E7B5A" w:rsidR="00A35AE4" w:rsidRPr="00A35AE4" w:rsidRDefault="00A35AE4" w:rsidP="00A35AE4">
      <w:pPr>
        <w:numPr>
          <w:ilvl w:val="0"/>
          <w:numId w:val="5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5AE4">
        <w:rPr>
          <w:rFonts w:ascii="Times New Roman" w:eastAsia="Calibri" w:hAnsi="Times New Roman" w:cs="Times New Roman"/>
          <w:sz w:val="24"/>
          <w:szCs w:val="24"/>
        </w:rPr>
        <w:t>Спроектировать базу данных для информационной системы «Компьютерная компания». Провести нормализацию базы данных до нормальной формы 3НФ.</w:t>
      </w:r>
    </w:p>
    <w:p w14:paraId="53E6F1E9" w14:textId="77777777" w:rsidR="00A35AE4" w:rsidRPr="00A35AE4" w:rsidRDefault="00A35AE4" w:rsidP="00A35AE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5AE4">
        <w:rPr>
          <w:rFonts w:ascii="Times New Roman" w:eastAsia="Calibri" w:hAnsi="Times New Roman" w:cs="Times New Roman"/>
          <w:sz w:val="24"/>
          <w:szCs w:val="24"/>
        </w:rPr>
        <w:t>Компания занимается продажей, ремонтом, сборкой, тестированием компьютерной техники. Про продаваемые компьютеры известно название сборки и состав основных комплектующих частей, а также стоимость и характеристики каждой комплектующей. При покупке компьютера клиент выбирает удобную точку выдачи или заказывает доставку на дом.</w:t>
      </w:r>
    </w:p>
    <w:p w14:paraId="5DDB4A5D" w14:textId="6A93F487" w:rsidR="00A35AE4" w:rsidRPr="00A35AE4" w:rsidRDefault="00A35AE4" w:rsidP="00A35AE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5AE4">
        <w:rPr>
          <w:rFonts w:ascii="Times New Roman" w:eastAsia="Calibri" w:hAnsi="Times New Roman" w:cs="Times New Roman"/>
          <w:sz w:val="24"/>
          <w:szCs w:val="24"/>
        </w:rPr>
        <w:t>При ремонте клиент привозит технику в удобный сервисный центр, где записывают информацию о клиенте (ФИО, номер телефона) и техники (тип техники, предполагаемый вид поломки, примерный срок выполнения и стоимость). При выполнении ремонта записывается информация о сотруднике, а также результате ремонта. Сотрудники имеют возможность работать с системой только после того, как авторизуются. Должна быть предусмотрена возможность хранения ФИО, логин, пароль для сотрудников.</w:t>
      </w:r>
    </w:p>
    <w:p w14:paraId="40C0C001" w14:textId="77777777" w:rsidR="00A35AE4" w:rsidRPr="00A35AE4" w:rsidRDefault="00A35AE4" w:rsidP="00A35AE4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5AE4">
        <w:rPr>
          <w:rFonts w:ascii="Times New Roman" w:eastAsia="Calibri" w:hAnsi="Times New Roman" w:cs="Times New Roman"/>
          <w:sz w:val="24"/>
          <w:szCs w:val="24"/>
        </w:rPr>
        <w:t xml:space="preserve">Также можно вызвать мастера для диагностики на дом. Для этого клиент звонит в компанию и оставляет заявку. Сотрудник, который ответил на звонок оформляет заявку, в которой указывает ФИО клиента, его номер телефона, адрес, удобное время, указывает тип техники, а также заполняет текстовое описание проблем с техникой со слов клиента. На каждую оформленную заявку назначается мастер и итоговая сумма, а также изменяется статус заявки — новая, отмененная, подтвержденная, выполненная. </w:t>
      </w:r>
    </w:p>
    <w:p w14:paraId="3D92C79F" w14:textId="77777777" w:rsidR="00A35AE4" w:rsidRPr="00A35AE4" w:rsidRDefault="00A35AE4" w:rsidP="00A35AE4">
      <w:pPr>
        <w:numPr>
          <w:ilvl w:val="0"/>
          <w:numId w:val="5"/>
        </w:numPr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</w:pPr>
      <w:bookmarkStart w:id="0" w:name="_Hlk167194728"/>
      <w:r w:rsidRPr="00A35AE4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>Заполнить разработанную базу данных, не менее чем пятью записями в каждой из таблиц.</w:t>
      </w:r>
    </w:p>
    <w:p w14:paraId="15FACCE1" w14:textId="27630D26" w:rsidR="00A35AE4" w:rsidRPr="00A35AE4" w:rsidRDefault="00A35AE4" w:rsidP="00A35AE4">
      <w:pPr>
        <w:numPr>
          <w:ilvl w:val="0"/>
          <w:numId w:val="5"/>
        </w:numPr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</w:pPr>
      <w:r w:rsidRPr="00A35AE4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>При помощи запроса вывести информацию из БД (Запрос скажу каждому индивидуально, по завершению построения БД и заполнения ее данными)</w:t>
      </w:r>
    </w:p>
    <w:p w14:paraId="5192A0B0" w14:textId="4EACCCD3" w:rsidR="00A35AE4" w:rsidRDefault="00A35AE4" w:rsidP="00A35AE4">
      <w:pPr>
        <w:numPr>
          <w:ilvl w:val="0"/>
          <w:numId w:val="5"/>
        </w:numPr>
        <w:spacing w:after="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</w:pPr>
      <w:r w:rsidRPr="00A35AE4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>Для созданной базы данных составить диаграмму деятельности.</w:t>
      </w:r>
      <w:bookmarkEnd w:id="0"/>
    </w:p>
    <w:p w14:paraId="706C9893" w14:textId="03CB5492" w:rsidR="00A35AE4" w:rsidRDefault="00A35AE4" w:rsidP="00A35AE4">
      <w:pPr>
        <w:pStyle w:val="a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Заполните пропуск</w:t>
      </w:r>
    </w:p>
    <w:p w14:paraId="1126374B" w14:textId="77777777" w:rsidR="00A35AE4" w:rsidRPr="00A35AE4" w:rsidRDefault="00A35AE4" w:rsidP="00A35AE4">
      <w:pPr>
        <w:shd w:val="clear" w:color="auto" w:fill="FFFFFF"/>
        <w:spacing w:before="100" w:beforeAutospacing="1" w:after="100" w:afterAutospacing="1" w:line="24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5A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Именованная совокупность данных, отражающая состояние объектов и их отношений в рассматриваемой предметной области, называется ...</w:t>
      </w:r>
    </w:p>
    <w:p w14:paraId="4818528B" w14:textId="429A28EC" w:rsidR="00A35AE4" w:rsidRPr="00A35AE4" w:rsidRDefault="00A35AE4" w:rsidP="00A35AE4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 xml:space="preserve">     </w:t>
      </w:r>
      <w:r w:rsidRPr="00A35AE4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>Заполните пропуск</w:t>
      </w:r>
    </w:p>
    <w:p w14:paraId="68236B38" w14:textId="77777777" w:rsidR="00A35AE4" w:rsidRPr="00A35AE4" w:rsidRDefault="00A35AE4" w:rsidP="00A35AE4">
      <w:pPr>
        <w:spacing w:after="0" w:line="276" w:lineRule="auto"/>
        <w:ind w:left="710"/>
        <w:contextualSpacing/>
        <w:jc w:val="both"/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</w:pPr>
      <w:r w:rsidRPr="00A35AE4"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  <w:t>Совокупностью языковых и программных средств, предназначенных для создания, ведения и совместного использования БД многими пользователями, называют ...</w:t>
      </w:r>
    </w:p>
    <w:p w14:paraId="563AABA5" w14:textId="77777777" w:rsidR="00A35AE4" w:rsidRPr="00A35AE4" w:rsidRDefault="00A35AE4" w:rsidP="00A35AE4">
      <w:pPr>
        <w:spacing w:after="0" w:line="276" w:lineRule="auto"/>
        <w:ind w:left="709"/>
        <w:contextualSpacing/>
        <w:jc w:val="both"/>
        <w:rPr>
          <w:rFonts w:ascii="Times New Roman" w:eastAsia="Calibri" w:hAnsi="Times New Roman" w:cs="Times New Roman"/>
          <w:color w:val="000000"/>
          <w:spacing w:val="-3"/>
          <w:sz w:val="24"/>
          <w:szCs w:val="24"/>
        </w:rPr>
      </w:pPr>
    </w:p>
    <w:p w14:paraId="3081EF40" w14:textId="77777777" w:rsidR="00A35AE4" w:rsidRDefault="00A35AE4" w:rsidP="00EF23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90AF3D6" w14:textId="77777777" w:rsidR="00A35AE4" w:rsidRDefault="00A35AE4" w:rsidP="00EF23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C122C75" w14:textId="77777777" w:rsidR="00A35AE4" w:rsidRDefault="00A35AE4" w:rsidP="00EF23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CCFB16A" w14:textId="77777777" w:rsidR="00A35AE4" w:rsidRDefault="00A35AE4" w:rsidP="00EF23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A62A1D3" w14:textId="77777777" w:rsidR="00A35AE4" w:rsidRDefault="00A35AE4" w:rsidP="00EF23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8B00C8F" w14:textId="77777777" w:rsidR="00A35AE4" w:rsidRDefault="00A35AE4" w:rsidP="00EF23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8025AC9" w14:textId="5177B6E3" w:rsidR="00EF2392" w:rsidRDefault="00EF2392" w:rsidP="00EF23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Содержание теоретической части по МДК 11.01</w:t>
      </w:r>
    </w:p>
    <w:p w14:paraId="3D61BABE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Hlk169390548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6945F02D" w14:textId="65167207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Именованная совокупность данных, отражающая состояние объектов и их отношений в рассматриваемой предметной области, называется </w:t>
      </w:r>
      <w:r w:rsidR="00041466" w:rsidRPr="000414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БАЗА ДАННЫХ</w:t>
      </w:r>
    </w:p>
    <w:bookmarkEnd w:id="1"/>
    <w:p w14:paraId="3517DCE2" w14:textId="77777777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6F81AA88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" w:name="_Hlk169390567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5C781AD7" w14:textId="4AD2E646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Совокупностью языковых и программных средств, предназначенных для создания, ведения и совместного использования БД многими пользователями, называют</w:t>
      </w:r>
      <w:r w:rsidR="000414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41466" w:rsidRPr="000414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СУБД</w:t>
      </w:r>
    </w:p>
    <w:bookmarkEnd w:id="2"/>
    <w:p w14:paraId="59AE08E4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97F9B5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5553574A" w14:textId="58C81320" w:rsidR="00EF2392" w:rsidRDefault="00041466" w:rsidP="00EF2392">
      <w:pPr>
        <w:pStyle w:val="aa"/>
        <w:jc w:val="both"/>
        <w:rPr>
          <w:rFonts w:ascii="Times New Roman" w:hAnsi="Times New Roman" w:cs="Times New Roman"/>
          <w:sz w:val="24"/>
        </w:rPr>
      </w:pPr>
      <w:r w:rsidRPr="00041466">
        <w:rPr>
          <w:rFonts w:ascii="Times New Roman" w:hAnsi="Times New Roman" w:cs="Times New Roman"/>
          <w:b/>
          <w:bCs/>
          <w:sz w:val="24"/>
          <w:u w:val="single"/>
        </w:rPr>
        <w:t>ПЕРВИЧНЫЙ КЛЮЧ</w:t>
      </w:r>
      <w:r>
        <w:rPr>
          <w:rFonts w:ascii="Times New Roman" w:hAnsi="Times New Roman" w:cs="Times New Roman"/>
          <w:sz w:val="24"/>
        </w:rPr>
        <w:t xml:space="preserve"> </w:t>
      </w:r>
      <w:r w:rsidR="00EF2392">
        <w:rPr>
          <w:rFonts w:ascii="Times New Roman" w:hAnsi="Times New Roman" w:cs="Times New Roman"/>
          <w:sz w:val="24"/>
        </w:rPr>
        <w:t>– это поле или набор полей со значениями, которые являются уникальными для всей таблицы.</w:t>
      </w:r>
    </w:p>
    <w:p w14:paraId="7948971C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C7B5A8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90DCDA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4C75638C" w14:textId="0CFE0107" w:rsidR="00EF2392" w:rsidRDefault="00041466" w:rsidP="00EF2392">
      <w:pPr>
        <w:pStyle w:val="aa"/>
        <w:jc w:val="both"/>
        <w:rPr>
          <w:rFonts w:ascii="Times New Roman" w:hAnsi="Times New Roman" w:cs="Times New Roman"/>
          <w:sz w:val="24"/>
        </w:rPr>
      </w:pPr>
      <w:r w:rsidRPr="00041466">
        <w:rPr>
          <w:rFonts w:ascii="Times New Roman" w:hAnsi="Times New Roman" w:cs="Times New Roman"/>
          <w:b/>
          <w:bCs/>
          <w:sz w:val="24"/>
          <w:u w:val="single"/>
        </w:rPr>
        <w:t>ВНЕШНИЙ КЛЮЧ</w:t>
      </w:r>
      <w:r w:rsidR="00EF2392">
        <w:rPr>
          <w:rFonts w:ascii="Times New Roman" w:hAnsi="Times New Roman" w:cs="Times New Roman"/>
          <w:sz w:val="24"/>
        </w:rPr>
        <w:t xml:space="preserve"> – это столбец или сочетание столбцов, которое применяется для принудительного установления связи между данными в двух таблицах с целью контроля данных, которые могут храниться в таблице внешнего ключа.</w:t>
      </w:r>
    </w:p>
    <w:p w14:paraId="4E78CF38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8A1447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38C7A1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1A4F2B2E" w14:textId="69051D0B" w:rsidR="00EF2392" w:rsidRDefault="00A75F45" w:rsidP="00EF2392">
      <w:pPr>
        <w:pStyle w:val="aa"/>
        <w:jc w:val="both"/>
        <w:rPr>
          <w:rFonts w:ascii="Times New Roman" w:hAnsi="Times New Roman" w:cs="Times New Roman"/>
          <w:sz w:val="24"/>
        </w:rPr>
      </w:pPr>
      <w:r w:rsidRPr="00A75F45">
        <w:rPr>
          <w:rFonts w:ascii="Times New Roman" w:hAnsi="Times New Roman" w:cs="Times New Roman"/>
          <w:b/>
          <w:bCs/>
          <w:sz w:val="24"/>
          <w:u w:val="single"/>
        </w:rPr>
        <w:t xml:space="preserve">Нормализация </w:t>
      </w:r>
      <w:proofErr w:type="spellStart"/>
      <w:r w:rsidRPr="00A75F45">
        <w:rPr>
          <w:rFonts w:ascii="Times New Roman" w:hAnsi="Times New Roman" w:cs="Times New Roman"/>
          <w:b/>
          <w:bCs/>
          <w:sz w:val="24"/>
          <w:u w:val="single"/>
        </w:rPr>
        <w:t>бд</w:t>
      </w:r>
      <w:proofErr w:type="spellEnd"/>
      <w:r w:rsidR="00EF2392">
        <w:rPr>
          <w:rFonts w:ascii="Times New Roman" w:hAnsi="Times New Roman" w:cs="Times New Roman"/>
          <w:sz w:val="24"/>
        </w:rPr>
        <w:t xml:space="preserve"> –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0BEEA3FD" w14:textId="74282343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15DF79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2B1880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2F579D6C" w14:textId="5EE50B90" w:rsidR="00EF2392" w:rsidRDefault="00A75F45" w:rsidP="00EF2392">
      <w:pPr>
        <w:pStyle w:val="aa"/>
        <w:jc w:val="both"/>
        <w:rPr>
          <w:rFonts w:ascii="Times New Roman" w:hAnsi="Times New Roman" w:cs="Times New Roman"/>
          <w:sz w:val="24"/>
        </w:rPr>
      </w:pPr>
      <w:r w:rsidRPr="004370BD">
        <w:rPr>
          <w:rFonts w:ascii="Times New Roman" w:hAnsi="Times New Roman" w:cs="Times New Roman"/>
          <w:b/>
          <w:bCs/>
          <w:sz w:val="24"/>
          <w:u w:val="single"/>
          <w:lang w:val="en-US"/>
        </w:rPr>
        <w:t>SELECT</w:t>
      </w:r>
      <w:r w:rsidR="00EF2392">
        <w:rPr>
          <w:rFonts w:ascii="Times New Roman" w:hAnsi="Times New Roman" w:cs="Times New Roman"/>
          <w:sz w:val="24"/>
        </w:rPr>
        <w:t xml:space="preserve"> – это оператор запроса (DML/DQL) в языке SQL, возвращающий набор данных (выборку) из базы данных.</w:t>
      </w:r>
    </w:p>
    <w:p w14:paraId="42770B22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F2F6CF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62F34CC5" w14:textId="7BCB7A3B" w:rsidR="00EF2392" w:rsidRPr="008223C1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Спецификацию последовательностей действий (варианты последовательностей и ошибочные последовательности) в Унифицированном языке моделирования (UML), которые может осуществлять система, подсистема или класс, взаимодействуя с внешними действующими лицами, называют </w:t>
      </w:r>
      <w:r w:rsidR="008223C1" w:rsidRPr="00F452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прецедент(прецедентом)</w:t>
      </w:r>
    </w:p>
    <w:p w14:paraId="4D1B98A3" w14:textId="77777777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BB7145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4FF5258E" w14:textId="0EDCF12F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Предмет, который может быть идентифицирован некоторым способом, отличающим его от других предметов, называют </w:t>
      </w:r>
      <w:r w:rsidR="00733FA8" w:rsidRPr="00733F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СУЩНОСТЬ</w:t>
      </w:r>
    </w:p>
    <w:p w14:paraId="64CA0190" w14:textId="77777777" w:rsidR="00EF2392" w:rsidRDefault="00EF2392" w:rsidP="00EF2392">
      <w:pPr>
        <w:pStyle w:val="aa"/>
        <w:shd w:val="clear" w:color="auto" w:fill="FFFFFF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AADF3C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1A42C62F" w14:textId="49C8671C" w:rsidR="00EF2392" w:rsidRDefault="00733FA8" w:rsidP="00EF2392">
      <w:pPr>
        <w:pStyle w:val="aa"/>
        <w:jc w:val="both"/>
        <w:rPr>
          <w:rFonts w:ascii="Times New Roman" w:hAnsi="Times New Roman" w:cs="Times New Roman"/>
          <w:sz w:val="24"/>
        </w:rPr>
      </w:pPr>
      <w:r w:rsidRPr="00733FA8">
        <w:rPr>
          <w:rFonts w:ascii="Times New Roman" w:hAnsi="Times New Roman" w:cs="Times New Roman"/>
          <w:b/>
          <w:bCs/>
          <w:sz w:val="24"/>
          <w:u w:val="single"/>
        </w:rPr>
        <w:t>ТРИГГЕР</w:t>
      </w:r>
      <w:r w:rsidR="00EF2392">
        <w:rPr>
          <w:rFonts w:ascii="Times New Roman" w:hAnsi="Times New Roman" w:cs="Times New Roman"/>
          <w:sz w:val="24"/>
        </w:rPr>
        <w:t xml:space="preserve"> – это особая разновидность хранимой процедуры, которая автоматически выполняется при возникновении события на сервере базы данных.</w:t>
      </w:r>
    </w:p>
    <w:p w14:paraId="0542A1B5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42516D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533AB709" w14:textId="4375D8E1" w:rsidR="00EF2392" w:rsidRDefault="00733FA8" w:rsidP="00EF2392">
      <w:pPr>
        <w:pStyle w:val="aa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3FA8">
        <w:rPr>
          <w:rFonts w:ascii="Times New Roman" w:hAnsi="Times New Roman" w:cs="Times New Roman"/>
          <w:b/>
          <w:bCs/>
          <w:sz w:val="24"/>
          <w:u w:val="single"/>
          <w:lang w:val="en-US"/>
        </w:rPr>
        <w:t>WHERE</w:t>
      </w:r>
      <w:r w:rsidR="00EF2392">
        <w:rPr>
          <w:rFonts w:ascii="Times New Roman" w:hAnsi="Times New Roman" w:cs="Times New Roman"/>
          <w:sz w:val="24"/>
        </w:rPr>
        <w:t xml:space="preserve"> – оператор в SQL, указывающий, что оператор языка управления данными (DML) должен действовать только на записи, удовлетворяющие определенным критериям.</w:t>
      </w:r>
    </w:p>
    <w:p w14:paraId="0E8CB874" w14:textId="4D8263D5" w:rsidR="00EF2392" w:rsidRPr="00A1573B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CE7FF" w14:textId="77777777" w:rsidR="00EF2392" w:rsidRPr="00A1573B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AD01C6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1F29BE22" w14:textId="2F463E75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данных, хранящий значения от 0 до 255 и занимающий 1 байт, называют </w:t>
      </w:r>
      <w:r w:rsidR="009B1D85" w:rsidRPr="009B1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"</w:t>
      </w:r>
      <w:proofErr w:type="spellStart"/>
      <w:r w:rsidR="009B1D85" w:rsidRPr="009B1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tinyint</w:t>
      </w:r>
      <w:proofErr w:type="spellEnd"/>
      <w:r w:rsidR="009B1D85" w:rsidRPr="009B1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".</w:t>
      </w:r>
    </w:p>
    <w:p w14:paraId="1F9DC605" w14:textId="77777777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C25E4D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75A85117" w14:textId="5C5F2B8C" w:rsidR="00EF2392" w:rsidRPr="009B1D85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данных, хранящий значения от -32768 до 32767 и занимающий 2 байт, называют</w:t>
      </w:r>
      <w:r w:rsidR="009B1D85" w:rsidRPr="009B1D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B1D85" w:rsidRPr="009B1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“</w:t>
      </w:r>
      <w:proofErr w:type="spellStart"/>
      <w:r w:rsidR="009B1D85" w:rsidRPr="009B1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smallint</w:t>
      </w:r>
      <w:proofErr w:type="spellEnd"/>
      <w:r w:rsidR="009B1D85" w:rsidRPr="009B1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”</w:t>
      </w:r>
    </w:p>
    <w:p w14:paraId="70E048F4" w14:textId="77777777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5BBB77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4533A3C4" w14:textId="61A55040" w:rsidR="00EF2392" w:rsidRPr="008D461C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Объект базы данных, представляющий поименованный набор команд SQL, называют </w:t>
      </w:r>
      <w:r w:rsidR="008D461C" w:rsidRPr="008D461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ХРАНИМАЯ ПРОЦЕДУРА</w:t>
      </w:r>
      <w:r w:rsidR="008D46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B9522F7" w14:textId="77777777" w:rsidR="008D461C" w:rsidRDefault="008D461C" w:rsidP="00EF2392">
      <w:pPr>
        <w:pStyle w:val="a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462B2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1F2B315D" w14:textId="4D08073A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Поименованной характеристикой сущности называют </w:t>
      </w:r>
      <w:r w:rsidR="00BB65B9" w:rsidRPr="00BB65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АТРИБУТОМ(АТРИБУТ)</w:t>
      </w:r>
    </w:p>
    <w:p w14:paraId="56D2608F" w14:textId="77777777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CF23BE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289B090A" w14:textId="1BB2F6FE" w:rsidR="00EF2392" w:rsidRDefault="00BB65B9" w:rsidP="00EF2392">
      <w:pPr>
        <w:pStyle w:val="aa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65B9">
        <w:rPr>
          <w:rFonts w:ascii="Times New Roman" w:hAnsi="Times New Roman" w:cs="Times New Roman"/>
          <w:b/>
          <w:bCs/>
          <w:sz w:val="24"/>
          <w:u w:val="single"/>
        </w:rPr>
        <w:t>ДЕНОРМАЛИЗАЦИЯ</w:t>
      </w:r>
      <w:r>
        <w:rPr>
          <w:rFonts w:ascii="Times New Roman" w:hAnsi="Times New Roman" w:cs="Times New Roman"/>
          <w:sz w:val="24"/>
        </w:rPr>
        <w:t xml:space="preserve"> </w:t>
      </w:r>
      <w:r w:rsidR="00EF2392">
        <w:rPr>
          <w:rFonts w:ascii="Times New Roman" w:hAnsi="Times New Roman" w:cs="Times New Roman"/>
          <w:sz w:val="24"/>
        </w:rPr>
        <w:t>– это намеренное приведение структуры базы данных в состояние, не соответствующее критериям нормализации, обычно проводимое с целью ускорения операций чтения из базы за счет добавления избыточных данных.</w:t>
      </w:r>
    </w:p>
    <w:p w14:paraId="1DB3E799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8A2B0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41160611" w14:textId="5B19472D" w:rsidR="00EF2392" w:rsidRDefault="00BB65B9" w:rsidP="00EF2392">
      <w:pPr>
        <w:pStyle w:val="aa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B65B9">
        <w:rPr>
          <w:rFonts w:ascii="Times New Roman" w:hAnsi="Times New Roman" w:cs="Times New Roman"/>
          <w:b/>
          <w:bCs/>
          <w:sz w:val="24"/>
          <w:u w:val="single"/>
        </w:rPr>
        <w:t>ИНДЕКС</w:t>
      </w:r>
      <w:r w:rsidR="00EF2392">
        <w:rPr>
          <w:rFonts w:ascii="Times New Roman" w:hAnsi="Times New Roman" w:cs="Times New Roman"/>
          <w:sz w:val="24"/>
        </w:rPr>
        <w:t xml:space="preserve"> – это объект базы данных, создаваемый для повышения производительности выборки данных и контроля уникальности первичного ключа.</w:t>
      </w:r>
    </w:p>
    <w:p w14:paraId="0CE74D22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6C162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6CB590A2" w14:textId="381CF7A6" w:rsidR="00EF2392" w:rsidRDefault="004771EF" w:rsidP="00EF2392">
      <w:pPr>
        <w:pStyle w:val="aa"/>
        <w:jc w:val="both"/>
        <w:rPr>
          <w:rFonts w:ascii="Times New Roman" w:hAnsi="Times New Roman" w:cs="Times New Roman"/>
          <w:sz w:val="24"/>
        </w:rPr>
      </w:pPr>
      <w:r w:rsidRPr="004771EF">
        <w:rPr>
          <w:rFonts w:ascii="Times New Roman" w:hAnsi="Times New Roman" w:cs="Times New Roman"/>
          <w:b/>
          <w:bCs/>
          <w:sz w:val="24"/>
          <w:u w:val="single"/>
        </w:rPr>
        <w:t>ЗАПРОС</w:t>
      </w:r>
      <w:r>
        <w:rPr>
          <w:rFonts w:ascii="Times New Roman" w:hAnsi="Times New Roman" w:cs="Times New Roman"/>
          <w:sz w:val="24"/>
        </w:rPr>
        <w:t xml:space="preserve"> </w:t>
      </w:r>
      <w:r w:rsidR="00EF2392">
        <w:rPr>
          <w:rFonts w:ascii="Times New Roman" w:hAnsi="Times New Roman" w:cs="Times New Roman"/>
          <w:sz w:val="24"/>
        </w:rPr>
        <w:t xml:space="preserve">– это объект базы данных, который используется для извлечения информации из одной или нескольких таблиц, или для выполнения определенных действий с данными. </w:t>
      </w:r>
    </w:p>
    <w:p w14:paraId="559A4A7D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2878AD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7AAA4176" w14:textId="0FC87CA8" w:rsidR="00EF2392" w:rsidRDefault="00EF2392" w:rsidP="00EF239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 создания копии данных на носителе, предназначенном для восстановления данных в оригинальном или новом месте их расположения в случае их повреждения или разрушения называется </w:t>
      </w:r>
      <w:r w:rsidR="004771EF" w:rsidRPr="004771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РЕЗЕРВНОЕ КОПИРОВАНИЕ</w:t>
      </w:r>
      <w:r w:rsidR="004771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38B83B5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486609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 правильный ответ</w:t>
      </w:r>
    </w:p>
    <w:p w14:paraId="31E1A934" w14:textId="5E5DBC3F" w:rsidR="00EF2392" w:rsidRDefault="00EF2392" w:rsidP="004771EF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Верно ли утверждение о том, что описанием базы данных является схема БД, которая создается при проектировании и меняется достаточно часто</w:t>
      </w:r>
      <w:r w:rsidR="004771E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D0BA052" w14:textId="77777777" w:rsidR="004771EF" w:rsidRDefault="004771EF" w:rsidP="004771EF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2D3941" w14:textId="031882C7" w:rsidR="004771EF" w:rsidRPr="004771EF" w:rsidRDefault="004771EF" w:rsidP="004771EF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u w:val="single"/>
          <w:lang w:eastAsia="ru-RU"/>
        </w:rPr>
      </w:pP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Описанием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базы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данных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является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схема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базы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данных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.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Схема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создается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в процессе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проектирования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базы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данных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, причем предполагается, что она изменяется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достаточно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редко. Однако содержащаяся в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базе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данных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информация может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меняться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часто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- например, всякий раз при вставке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о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</w:t>
      </w:r>
      <w:r w:rsidRPr="004771EF">
        <w:rPr>
          <w:rFonts w:ascii="Arial" w:hAnsi="Arial" w:cs="Arial"/>
          <w:b/>
          <w:bCs/>
          <w:color w:val="FFFFFF" w:themeColor="background1"/>
          <w:shd w:val="clear" w:color="auto" w:fill="18181A"/>
        </w:rPr>
        <w:t>том</w:t>
      </w:r>
      <w:r w:rsidRPr="004771EF">
        <w:rPr>
          <w:rFonts w:ascii="Arial" w:hAnsi="Arial" w:cs="Arial"/>
          <w:color w:val="FFFFFF" w:themeColor="background1"/>
          <w:shd w:val="clear" w:color="auto" w:fill="18181A"/>
        </w:rPr>
        <w:t> или ином объекте.</w:t>
      </w:r>
    </w:p>
    <w:p w14:paraId="6DC18743" w14:textId="77777777" w:rsidR="004771EF" w:rsidRDefault="004771EF" w:rsidP="004771EF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24FEDE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5B524F5B" w14:textId="7B3F2FE0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Множество логически связанных ролей в UML, исполняемых при взаимодействии с прецедентами или сущностями (система, подсистема или класс), называют </w:t>
      </w:r>
      <w:r w:rsidR="00B77DB8" w:rsidRPr="00B77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АКТЕРОМ(АКТЕР)</w:t>
      </w:r>
      <w:r w:rsidR="00B77D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.</w:t>
      </w:r>
    </w:p>
    <w:p w14:paraId="0A4180F1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FC4591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Заполните пропуск</w:t>
      </w:r>
    </w:p>
    <w:p w14:paraId="22057F01" w14:textId="1848CC31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выполняет </w:t>
      </w:r>
      <w:r w:rsidR="00CD08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удаление таблицы из </w:t>
      </w:r>
      <w:proofErr w:type="spellStart"/>
      <w:r w:rsidR="00CD08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</w:t>
      </w:r>
      <w:proofErr w:type="spellEnd"/>
      <w:r w:rsidR="00CD08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F9159B6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2B8EF4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30181FCD" w14:textId="7ADF8129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TRUNCATE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выполняет </w:t>
      </w:r>
      <w:r w:rsidR="00CD08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удаляет не таблицу, а данные в таблице.</w:t>
      </w:r>
    </w:p>
    <w:p w14:paraId="22C5A2BF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014AC3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339DD85B" w14:textId="7C179BA3" w:rsidR="00EF2392" w:rsidRDefault="00CD083E" w:rsidP="00EF2392">
      <w:pPr>
        <w:pStyle w:val="aa"/>
        <w:jc w:val="both"/>
        <w:rPr>
          <w:rFonts w:ascii="Times New Roman" w:hAnsi="Times New Roman" w:cs="Times New Roman"/>
          <w:sz w:val="24"/>
        </w:rPr>
      </w:pPr>
      <w:r w:rsidRPr="00CD083E">
        <w:rPr>
          <w:rFonts w:ascii="Times New Roman" w:hAnsi="Times New Roman" w:cs="Times New Roman"/>
          <w:b/>
          <w:bCs/>
          <w:sz w:val="24"/>
          <w:u w:val="single"/>
        </w:rPr>
        <w:t>ПРЕДМЕТНАЯ ОБЛАСТЬ</w:t>
      </w:r>
      <w:r>
        <w:rPr>
          <w:rFonts w:ascii="Times New Roman" w:hAnsi="Times New Roman" w:cs="Times New Roman"/>
          <w:sz w:val="24"/>
        </w:rPr>
        <w:t xml:space="preserve"> </w:t>
      </w:r>
      <w:r w:rsidR="00EF2392">
        <w:rPr>
          <w:rFonts w:ascii="Times New Roman" w:hAnsi="Times New Roman" w:cs="Times New Roman"/>
          <w:sz w:val="24"/>
        </w:rPr>
        <w:t xml:space="preserve">– это часть реального мира, данные о которой мы хотим отразить в базе данных. </w:t>
      </w:r>
    </w:p>
    <w:p w14:paraId="1A57C4D3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26865B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44FD1146" w14:textId="2B3631A2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DELETE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выполняет</w:t>
      </w:r>
      <w:r w:rsidR="00032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удаление записи из таблицы.</w:t>
      </w:r>
    </w:p>
    <w:p w14:paraId="16CF92DB" w14:textId="77777777" w:rsidR="00EF2392" w:rsidRDefault="00EF2392" w:rsidP="00EF23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419CBF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54272646" w14:textId="5EA409A7" w:rsidR="00EF2392" w:rsidRPr="008D0739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выполняет</w:t>
      </w:r>
      <w:r w:rsidR="008D07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изменения данных в таблице.</w:t>
      </w:r>
    </w:p>
    <w:p w14:paraId="3F2C63E2" w14:textId="77777777" w:rsidR="00EF2392" w:rsidRDefault="00EF2392" w:rsidP="00EF239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00A8A6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2552B017" w14:textId="19C29423" w:rsidR="00EF2392" w:rsidRDefault="00B4617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61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“</w:t>
      </w:r>
      <w:r w:rsidRPr="00B461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  <w:t>text</w:t>
      </w:r>
      <w:r w:rsidRPr="00B461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”</w:t>
      </w:r>
      <w:r w:rsidR="00EF2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 данных позволяет хранить значения величиной до 64000 символов</w:t>
      </w:r>
    </w:p>
    <w:p w14:paraId="7F759D45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1F6D74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76B6F20C" w14:textId="2CBEF465" w:rsidR="00EF2392" w:rsidRPr="00775320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Поле, значение которого не повторяется в различных записях, называется </w:t>
      </w:r>
      <w:r w:rsidR="00775320" w:rsidRPr="007753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ПЕРВИЧНЫМ КЛЮЧОМ</w:t>
      </w:r>
    </w:p>
    <w:p w14:paraId="779C92AC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3CAEB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Заполните пропуск</w:t>
      </w:r>
    </w:p>
    <w:p w14:paraId="287C6BB8" w14:textId="620A7506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Запросы </w:t>
      </w:r>
      <w:r w:rsidR="00775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выполняют </w:t>
      </w:r>
      <w:r w:rsidR="00775320" w:rsidRPr="007753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различные задачи, связанные с манипуляцией и извлечением данных.</w:t>
      </w:r>
    </w:p>
    <w:p w14:paraId="70628334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505762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3B34F6E3" w14:textId="6B97D531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Реляционная модель данных основана </w:t>
      </w:r>
      <w:r w:rsidRPr="00496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="00013C2D" w:rsidRPr="00496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013C2D" w:rsidRPr="004968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реляционной модели — интуитивно понятном, наглядном табличном способе представления данных. Каждая строка, содержащая в таблице такой базы данных, представляет собой запись с уникальным идентификатором, который называют ключом. Столбцы таблицы имеют атрибуты данных, а каждая запись обычно содержит значение для каждого атрибута, что дает возможность легко устанавливать взаимосвязь между элементами данных.</w:t>
      </w:r>
    </w:p>
    <w:p w14:paraId="0C891914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93BE9B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7903E578" w14:textId="263750FF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«Преподаватели» и «Студенты», если один преподаватель обучает разных студентов, типом связи между таблицами является </w:t>
      </w:r>
      <w:r w:rsidR="005F3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5F3C31" w:rsidRPr="005F3C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один ко многим</w:t>
      </w:r>
      <w:r w:rsidR="005F3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4E587093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3A818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05B481C1" w14:textId="177C2A46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 реляционной базы данных (БД) меняется при удалении</w:t>
      </w:r>
      <w:r w:rsidR="00BC3C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C3CCE" w:rsidRPr="00BC3C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поля или столбца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полей</w:t>
      </w:r>
    </w:p>
    <w:p w14:paraId="29668F3E" w14:textId="7018F92A" w:rsidR="00EF2392" w:rsidRPr="001D1360" w:rsidRDefault="00EF2392" w:rsidP="001D13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" w:name="_Hlk167197990"/>
      <w:r w:rsidRPr="001D13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End w:id="3"/>
    </w:p>
    <w:p w14:paraId="5E920C1F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23E7EFDC" w14:textId="0D6C7EBE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Слово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БД используется для обозначения</w:t>
      </w:r>
      <w:r w:rsidR="001D1360" w:rsidRPr="00DA6777">
        <w:rPr>
          <w:b/>
          <w:bCs/>
          <w:u w:val="single"/>
        </w:rPr>
        <w:t xml:space="preserve"> </w:t>
      </w:r>
      <w:r w:rsidR="001D1360" w:rsidRPr="00DA6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отсутствия значения или неопределенности.</w:t>
      </w:r>
    </w:p>
    <w:p w14:paraId="00385A01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E19B47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460EAE23" w14:textId="396032AE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Поименованной характеристикой сущности называют </w:t>
      </w:r>
      <w:r w:rsidR="00DA6777" w:rsidRPr="00DA6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АТРИБУТОМ(АТРИБУТ)</w:t>
      </w:r>
    </w:p>
    <w:p w14:paraId="4B9A03BA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8DD20E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51C05AF8" w14:textId="04443283" w:rsidR="00EF2392" w:rsidRDefault="00EF2392" w:rsidP="00EF2392">
      <w:pPr>
        <w:pStyle w:val="a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Предмет, который может быть идентифицирован некоторым способом, отличающим его от других предметов, называют </w:t>
      </w:r>
      <w:r w:rsidR="00DA6777" w:rsidRPr="00DA6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СУЩНОСТЬ</w:t>
      </w:r>
    </w:p>
    <w:p w14:paraId="44DE3A1D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68358A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64DAC227" w14:textId="67066406" w:rsidR="00EF2392" w:rsidRDefault="00DA6777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6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РЕЛЯЦИОННАЯ АЛГЕБРА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2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представляет процедурный язык, который может быть использован, чтобы сообщить СУБД как следует построить требуемое отношение на базе одного или нескольких существующих в базе данных отношений.</w:t>
      </w:r>
    </w:p>
    <w:p w14:paraId="27BB8954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902E03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16420268" w14:textId="6C35F829" w:rsidR="00EF2392" w:rsidRDefault="00DA6777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6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ВНЕШНИЙ УРОВЕНЬ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2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 описывает ту часть базы данных, которая относится к каждому пользователю</w:t>
      </w:r>
    </w:p>
    <w:p w14:paraId="5D77AA81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D508FA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51C65129" w14:textId="29FDBA28" w:rsidR="00EF2392" w:rsidRDefault="00DA6777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6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РЕЗЕРВНОЕ КОПИРОВАНИЕ</w:t>
      </w:r>
      <w:r w:rsidR="00EF2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процесс создания копии данных на носителе, предназначенном для восстановления данных в оригинальном или новом месте их расположения в случае их повреждения или разрушения</w:t>
      </w:r>
    </w:p>
    <w:p w14:paraId="515410D0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15D135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5D07A955" w14:textId="65108D95" w:rsidR="00EF2392" w:rsidRDefault="00DA6777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6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РОЛЬ</w:t>
      </w:r>
      <w:r w:rsidR="00EF2392">
        <w:rPr>
          <w:rFonts w:ascii="Segoe UI" w:hAnsi="Segoe UI" w:cs="Segoe UI"/>
          <w:color w:val="052025"/>
          <w:shd w:val="clear" w:color="auto" w:fill="E9F6F8"/>
        </w:rPr>
        <w:t xml:space="preserve"> </w:t>
      </w:r>
      <w:r w:rsidR="00EF2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 базы данных, представляющий собой поименованную совокупность привилегий, которые могут назначаться пользователям, категориям пользователей</w:t>
      </w:r>
    </w:p>
    <w:p w14:paraId="09865343" w14:textId="77777777" w:rsidR="00EF2392" w:rsidRDefault="00EF2392" w:rsidP="00EF2392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34DC21" w14:textId="77777777" w:rsidR="00EF2392" w:rsidRDefault="00EF2392" w:rsidP="00EF2392">
      <w:pPr>
        <w:pStyle w:val="a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Заполните пропуск</w:t>
      </w:r>
    </w:p>
    <w:p w14:paraId="5F33D58A" w14:textId="6FC47CA5" w:rsidR="004048B7" w:rsidRPr="00944DD8" w:rsidRDefault="00E63045" w:rsidP="00944DD8">
      <w:pPr>
        <w:pStyle w:val="a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30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РЕЛЯЦИОННОЕ ИСЧИСЛЕНИЕ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23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представляет собой непроцедурный язык, который можно использовать для определения того, каким будет некоторое отношение, созданное на основе одного или нескольких других отношений базы данных. </w:t>
      </w:r>
    </w:p>
    <w:sectPr w:rsidR="004048B7" w:rsidRPr="00944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53C0"/>
    <w:multiLevelType w:val="hybridMultilevel"/>
    <w:tmpl w:val="F3EEB1C2"/>
    <w:lvl w:ilvl="0" w:tplc="0EB6B5AA">
      <w:start w:val="1"/>
      <w:numFmt w:val="decimal"/>
      <w:lvlText w:val="%1"/>
      <w:lvlJc w:val="left"/>
      <w:pPr>
        <w:ind w:left="720" w:hanging="360"/>
      </w:pPr>
    </w:lvl>
    <w:lvl w:ilvl="1" w:tplc="CF184F14">
      <w:start w:val="1"/>
      <w:numFmt w:val="decimal"/>
      <w:lvlText w:val="(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6E90"/>
    <w:multiLevelType w:val="hybridMultilevel"/>
    <w:tmpl w:val="8EDAB09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56196D"/>
    <w:multiLevelType w:val="hybridMultilevel"/>
    <w:tmpl w:val="175A4DF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44"/>
    <w:rsid w:val="00013C2D"/>
    <w:rsid w:val="00032DCE"/>
    <w:rsid w:val="00041466"/>
    <w:rsid w:val="000675F4"/>
    <w:rsid w:val="001658CF"/>
    <w:rsid w:val="001D1360"/>
    <w:rsid w:val="00215A96"/>
    <w:rsid w:val="002B15C8"/>
    <w:rsid w:val="00376EA7"/>
    <w:rsid w:val="004048B7"/>
    <w:rsid w:val="00415635"/>
    <w:rsid w:val="00422E0B"/>
    <w:rsid w:val="004370BD"/>
    <w:rsid w:val="00466A66"/>
    <w:rsid w:val="004771EF"/>
    <w:rsid w:val="00496874"/>
    <w:rsid w:val="00534D4E"/>
    <w:rsid w:val="0056567D"/>
    <w:rsid w:val="005F3C31"/>
    <w:rsid w:val="006B2AB5"/>
    <w:rsid w:val="00733FA8"/>
    <w:rsid w:val="007361F1"/>
    <w:rsid w:val="00775320"/>
    <w:rsid w:val="007A31E5"/>
    <w:rsid w:val="008223C1"/>
    <w:rsid w:val="008A6A2C"/>
    <w:rsid w:val="008D0739"/>
    <w:rsid w:val="008D461C"/>
    <w:rsid w:val="008E6DE9"/>
    <w:rsid w:val="00936444"/>
    <w:rsid w:val="00944DD8"/>
    <w:rsid w:val="009B1D85"/>
    <w:rsid w:val="00A1573B"/>
    <w:rsid w:val="00A35AE4"/>
    <w:rsid w:val="00A74B6C"/>
    <w:rsid w:val="00A75F45"/>
    <w:rsid w:val="00B25CB9"/>
    <w:rsid w:val="00B32642"/>
    <w:rsid w:val="00B46172"/>
    <w:rsid w:val="00B77DB8"/>
    <w:rsid w:val="00BB65B9"/>
    <w:rsid w:val="00BC3CCE"/>
    <w:rsid w:val="00C05830"/>
    <w:rsid w:val="00C55724"/>
    <w:rsid w:val="00CD083E"/>
    <w:rsid w:val="00DA6777"/>
    <w:rsid w:val="00DD1CA6"/>
    <w:rsid w:val="00E63045"/>
    <w:rsid w:val="00EF2392"/>
    <w:rsid w:val="00F21BF4"/>
    <w:rsid w:val="00F452FF"/>
    <w:rsid w:val="00FB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AEA9"/>
  <w15:chartTrackingRefBased/>
  <w15:docId w15:val="{FA8FBA63-8E16-45A7-AFC0-EDD8C0D2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39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F2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semiHidden/>
    <w:unhideWhenUsed/>
    <w:qFormat/>
    <w:rsid w:val="00EF2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23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uiPriority w:val="99"/>
    <w:semiHidden/>
    <w:rsid w:val="00EF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F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EF2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F2392"/>
  </w:style>
  <w:style w:type="paragraph" w:styleId="a6">
    <w:name w:val="footer"/>
    <w:basedOn w:val="a"/>
    <w:link w:val="a7"/>
    <w:uiPriority w:val="99"/>
    <w:semiHidden/>
    <w:unhideWhenUsed/>
    <w:rsid w:val="00EF2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F2392"/>
  </w:style>
  <w:style w:type="character" w:customStyle="1" w:styleId="a8">
    <w:name w:val="Без интервала Знак"/>
    <w:basedOn w:val="a0"/>
    <w:link w:val="a9"/>
    <w:uiPriority w:val="1"/>
    <w:locked/>
    <w:rsid w:val="00EF2392"/>
    <w:rPr>
      <w:rFonts w:ascii="Calibri" w:eastAsia="Calibri" w:hAnsi="Calibri" w:cs="Times New Roman"/>
    </w:rPr>
  </w:style>
  <w:style w:type="paragraph" w:styleId="a9">
    <w:name w:val="No Spacing"/>
    <w:link w:val="a8"/>
    <w:uiPriority w:val="1"/>
    <w:qFormat/>
    <w:rsid w:val="00EF2392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EF2392"/>
    <w:pPr>
      <w:ind w:left="720"/>
      <w:contextualSpacing/>
    </w:pPr>
  </w:style>
  <w:style w:type="paragraph" w:customStyle="1" w:styleId="questiontext">
    <w:name w:val="questiontext"/>
    <w:basedOn w:val="a"/>
    <w:uiPriority w:val="99"/>
    <w:semiHidden/>
    <w:rsid w:val="00EF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semiHidden/>
    <w:rsid w:val="00EF239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EF23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Еремеева</dc:creator>
  <cp:keywords/>
  <dc:description/>
  <cp:lastModifiedBy>Никита Глазырин</cp:lastModifiedBy>
  <cp:revision>2</cp:revision>
  <dcterms:created xsi:type="dcterms:W3CDTF">2024-06-27T14:54:00Z</dcterms:created>
  <dcterms:modified xsi:type="dcterms:W3CDTF">2024-06-27T14:54:00Z</dcterms:modified>
</cp:coreProperties>
</file>