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1E" w:rsidRDefault="0077361E" w:rsidP="0077361E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Пользовательская документация: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1. Назначение ПО.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2. Условия использования ПО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3. Подготовка к работе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4. Работа с системой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5. Ограничения</w:t>
      </w:r>
    </w:p>
    <w:p w:rsidR="0077361E" w:rsidRDefault="0077361E" w:rsidP="0077361E">
      <w:pPr>
        <w:pStyle w:val="a3"/>
        <w:spacing w:before="0" w:beforeAutospacing="0" w:after="0" w:afterAutospacing="0"/>
        <w:ind w:firstLine="720"/>
      </w:pPr>
    </w:p>
    <w:p w:rsidR="0077361E" w:rsidRDefault="0077361E" w:rsidP="00773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Пользовательская документация программы “Hardload”</w:t>
      </w:r>
    </w:p>
    <w:p w:rsidR="0077361E" w:rsidRDefault="0077361E" w:rsidP="0077361E">
      <w:pPr>
        <w:pStyle w:val="a4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Назначение ПО</w:t>
      </w:r>
      <w:r>
        <w:rPr>
          <w:rFonts w:cstheme="minorHAnsi"/>
          <w:b/>
          <w:sz w:val="28"/>
          <w:szCs w:val="28"/>
        </w:rPr>
        <w:t>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была создана для обучения начинающих </w:t>
      </w:r>
      <w:r>
        <w:rPr>
          <w:sz w:val="24"/>
          <w:szCs w:val="24"/>
          <w:lang w:val="en-US"/>
        </w:rPr>
        <w:t>QA</w:t>
      </w:r>
      <w:r>
        <w:rPr>
          <w:sz w:val="24"/>
          <w:szCs w:val="24"/>
        </w:rPr>
        <w:t xml:space="preserve">-инженеров. Основное назначение программы это копирования файлов. Hardload.exe, тип файла Hardload.exe - приложение, версия 1.0.0.1. Основное название продукта: hardload </w:t>
      </w:r>
      <w:r>
        <w:rPr>
          <w:sz w:val="24"/>
          <w:szCs w:val="24"/>
          <w:lang w:val="en-US"/>
        </w:rPr>
        <w:t>MFC</w:t>
      </w:r>
      <w:r>
        <w:rPr>
          <w:sz w:val="24"/>
          <w:szCs w:val="24"/>
        </w:rPr>
        <w:t xml:space="preserve"> Application. Размер: 32,0 КБ. 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 xml:space="preserve">Ярлык программы: </w:t>
      </w:r>
    </w:p>
    <w:p w:rsidR="0077361E" w:rsidRDefault="0077361E" w:rsidP="0077361E">
      <w:r>
        <w:rPr>
          <w:noProof/>
          <w:lang w:eastAsia="ru-RU"/>
        </w:rPr>
        <w:drawing>
          <wp:inline distT="0" distB="0" distL="0" distR="0">
            <wp:extent cx="1076325" cy="1190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3634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Условия использования: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данной программы требуется скачать и установить её на ПК (персональный компьютер) с ОС (операционной системой) </w:t>
      </w:r>
      <w:r>
        <w:rPr>
          <w:sz w:val="24"/>
          <w:szCs w:val="24"/>
          <w:lang w:val="en-US"/>
        </w:rPr>
        <w:t xml:space="preserve">Windows </w:t>
      </w:r>
      <w:r>
        <w:rPr>
          <w:sz w:val="24"/>
          <w:szCs w:val="24"/>
        </w:rPr>
        <w:t>от 7 версии и выше. Подготовить необходимые файлы для копирования и конечные папки, куда эти файлы будут направлены.</w:t>
      </w:r>
    </w:p>
    <w:p w:rsidR="0077361E" w:rsidRDefault="0077361E" w:rsidP="0077361E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 к работе: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Скачиваем файл программы на ПК (персональный компьютер):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6212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Если антивирусная программа предупреждает о возможном вреде – игнорируем и жмём «Все равно скачать»: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71650" cy="65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Файл начал скачиваться: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3842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Программа готова к работе: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724025" cy="990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Работа с системой:</w:t>
      </w:r>
    </w:p>
    <w:p w:rsidR="0077361E" w:rsidRDefault="0077361E" w:rsidP="00773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каждой кнопки и полей программы со скриншотами: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Кнопка «Найти и добавить файл в список» (три точки в левом верхнем углу):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91050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Поле «Список файлов», где отображаются файлы для копирования: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8152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Кнопка «Выбрать папку, куда писать файлы» для выбора папки в которую нужно скопировать файлы (три точки в правом нижнем углу):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81525" cy="22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Поле где будет отображаться путь к  выбранной папке: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81525" cy="2286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Кнопка «Удалить выделенные файлы из списка» (красный крестик):</w:t>
      </w:r>
    </w:p>
    <w:p w:rsidR="0077361E" w:rsidRDefault="0077361E" w:rsidP="0077361E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7200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  <w:lang w:val="en-US"/>
        </w:rPr>
      </w:pPr>
    </w:p>
    <w:p w:rsidR="0077361E" w:rsidRDefault="0077361E" w:rsidP="0077361E">
      <w:pPr>
        <w:rPr>
          <w:sz w:val="24"/>
          <w:szCs w:val="24"/>
          <w:lang w:val="en-US"/>
        </w:rPr>
      </w:pP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Кнопка «Начать грузить» для старта копирования (зелёная стрелка):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910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Кнопка «Пауза» для того, чтобы приостановить процесс копирования:</w:t>
      </w:r>
    </w:p>
    <w:p w:rsidR="0077361E" w:rsidRDefault="0077361E" w:rsidP="0077361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7200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Как пользоваться программой: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Копирование файлов: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Для начала процесса копирования нужно нажать на кнопку «Найти и добавить файл в список» выбрать в окне с файлами нужный файл и добавить его в список. Файл отобразится в поле «Список файлов». Далее нужно выбрать конечную папку, куда будет скопирован файл при помощи кнопки «Выбрать папку, куда писать файлы», название папки появится в поле для отображения выбранной папки. Выбираем нужный файл галочкой</w:t>
      </w:r>
      <w:r>
        <w:rPr>
          <w:noProof/>
          <w:lang w:eastAsia="ru-RU"/>
        </w:rPr>
        <w:drawing>
          <wp:inline distT="0" distB="0" distL="0" distR="0">
            <wp:extent cx="45624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 списке файлов и нажимаем кнопку «Начать грузить».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Приостановка копирования: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Для приостановки копирования нужно нажать кнопку «Пауза».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Удаление файла из списка: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Для удаления файла из списка нужно нажать на название этого файла, оно выделится синим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5720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и нажать на кнопку «Удалить выделенные файлы из списка»</w:t>
      </w:r>
    </w:p>
    <w:p w:rsidR="0077361E" w:rsidRDefault="0077361E" w:rsidP="0077361E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Ограничения: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Нельзя единоразово удалить несколько файлов из списка.</w:t>
      </w:r>
    </w:p>
    <w:p w:rsidR="0077361E" w:rsidRDefault="0077361E" w:rsidP="0077361E">
      <w:pPr>
        <w:rPr>
          <w:sz w:val="24"/>
          <w:szCs w:val="24"/>
        </w:rPr>
      </w:pPr>
      <w:r>
        <w:rPr>
          <w:sz w:val="24"/>
          <w:szCs w:val="24"/>
        </w:rPr>
        <w:t>Нельзя единоразово добавить несколько файлов в список.</w:t>
      </w: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rPr>
          <w:sz w:val="24"/>
          <w:szCs w:val="24"/>
        </w:rPr>
      </w:pPr>
    </w:p>
    <w:p w:rsidR="0077361E" w:rsidRDefault="0077361E" w:rsidP="0077361E">
      <w:pPr>
        <w:pStyle w:val="a4"/>
        <w:rPr>
          <w:b/>
          <w:sz w:val="28"/>
          <w:szCs w:val="28"/>
        </w:rPr>
      </w:pPr>
    </w:p>
    <w:p w:rsidR="0077361E" w:rsidRDefault="0077361E" w:rsidP="0077361E">
      <w:pPr>
        <w:rPr>
          <w:b/>
          <w:sz w:val="28"/>
          <w:szCs w:val="28"/>
        </w:rPr>
      </w:pPr>
    </w:p>
    <w:p w:rsidR="0077361E" w:rsidRDefault="0077361E" w:rsidP="0077361E"/>
    <w:p w:rsidR="0077361E" w:rsidRDefault="0077361E" w:rsidP="0077361E"/>
    <w:p w:rsidR="0077361E" w:rsidRDefault="0077361E" w:rsidP="0077361E">
      <w:pPr>
        <w:rPr>
          <w:sz w:val="28"/>
          <w:szCs w:val="28"/>
        </w:rPr>
      </w:pPr>
    </w:p>
    <w:p w:rsidR="00ED7906" w:rsidRDefault="00ED7906">
      <w:bookmarkStart w:id="0" w:name="_GoBack"/>
      <w:bookmarkEnd w:id="0"/>
    </w:p>
    <w:sectPr w:rsidR="00ED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C7F0C"/>
    <w:multiLevelType w:val="hybridMultilevel"/>
    <w:tmpl w:val="BEF42EEA"/>
    <w:lvl w:ilvl="0" w:tplc="EA0ECEEC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06"/>
    <w:rsid w:val="0077361E"/>
    <w:rsid w:val="00E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C7F17-1C15-46DF-9272-961DFDEC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6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3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Thomas_Matte</dc:creator>
  <cp:keywords/>
  <dc:description/>
  <cp:lastModifiedBy>Thomas_Matte</cp:lastModifiedBy>
  <cp:revision>2</cp:revision>
  <dcterms:created xsi:type="dcterms:W3CDTF">2022-11-23T07:24:00Z</dcterms:created>
  <dcterms:modified xsi:type="dcterms:W3CDTF">2022-11-23T07:24:00Z</dcterms:modified>
</cp:coreProperties>
</file>