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DNS - это система предназначенная для получения информации о доменах.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Домен - это единица автономии в интернете. Грубо говоря Доменное имя, дает возможность различным интернет ресурсам , быть представленным в удобной для человека форме.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Похоже на телефонную книгу в телефоне Имя-Номер а в DNS-серверах имя=название  сайта, а номер=ip адрес этого сайта.</w:t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160" w:before="300" w:line="360" w:lineRule="auto"/>
        <w:rPr>
          <w:color w:val="0f1b46"/>
          <w:highlight w:val="white"/>
        </w:rPr>
      </w:pPr>
      <w:r w:rsidDel="00000000" w:rsidR="00000000" w:rsidRPr="00000000">
        <w:rPr>
          <w:rtl w:val="0"/>
        </w:rPr>
        <w:t xml:space="preserve">HTTP и HTTPS </w:t>
      </w:r>
      <w:r w:rsidDel="00000000" w:rsidR="00000000" w:rsidRPr="00000000">
        <w:rPr>
          <w:color w:val="0f1b46"/>
          <w:highlight w:val="white"/>
          <w:rtl w:val="0"/>
        </w:rPr>
        <w:t xml:space="preserve">И то, и другое является протоколами, с помощью которых происходит взаимодействие пользователей с сайтами в интернете. Сама аббревиатура HTTP обозначает Hyper Text Transfer Protocol то есть протокол передачи гипертекста. Главное отличие HTTPS от HTTP это, то что протокол HTTPS отличается безопасностью. S -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