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33B0" w:rsidRDefault="000833B0">
      <w:r>
        <w:t>Ходячих Н. М.</w:t>
      </w:r>
    </w:p>
    <w:p w:rsidR="000833B0" w:rsidRDefault="000833B0"/>
    <w:p w:rsidR="000833B0" w:rsidRPr="000833B0" w:rsidRDefault="000833B0">
      <w:r>
        <w:t xml:space="preserve">Изучение протокола </w:t>
      </w:r>
      <w:r>
        <w:rPr>
          <w:lang w:val="en-US"/>
        </w:rPr>
        <w:t>ARP</w:t>
      </w:r>
      <w:r>
        <w:t>, часть 1</w:t>
      </w:r>
    </w:p>
    <w:p w:rsidR="000833B0" w:rsidRDefault="000833B0"/>
    <w:p w:rsidR="000833B0" w:rsidRPr="000833B0" w:rsidRDefault="000833B0">
      <w:r>
        <w:t>Цель работы</w:t>
      </w:r>
      <w:proofErr w:type="gramStart"/>
      <w:r>
        <w:t>: Изучить</w:t>
      </w:r>
      <w:proofErr w:type="gramEnd"/>
      <w:r>
        <w:t xml:space="preserve"> особенности функционирования </w:t>
      </w:r>
      <w:r>
        <w:rPr>
          <w:lang w:val="en-US"/>
        </w:rPr>
        <w:t>ARP</w:t>
      </w:r>
      <w:r>
        <w:t>-протокола в локальной сети с ко</w:t>
      </w:r>
      <w:r w:rsidR="00E33B47">
        <w:t>м</w:t>
      </w:r>
      <w:r>
        <w:t>мутаторами</w:t>
      </w:r>
    </w:p>
    <w:p w:rsidR="000833B0" w:rsidRDefault="000833B0"/>
    <w:tbl>
      <w:tblPr>
        <w:tblStyle w:val="a3"/>
        <w:tblW w:w="15985" w:type="dxa"/>
        <w:tblLook w:val="04A0" w:firstRow="1" w:lastRow="0" w:firstColumn="1" w:lastColumn="0" w:noHBand="0" w:noVBand="1"/>
      </w:tblPr>
      <w:tblGrid>
        <w:gridCol w:w="1069"/>
        <w:gridCol w:w="1520"/>
        <w:gridCol w:w="1457"/>
        <w:gridCol w:w="891"/>
        <w:gridCol w:w="2876"/>
        <w:gridCol w:w="3576"/>
        <w:gridCol w:w="4596"/>
      </w:tblGrid>
      <w:tr w:rsidR="00780C18" w:rsidTr="000833B0">
        <w:trPr>
          <w:trHeight w:val="688"/>
        </w:trPr>
        <w:tc>
          <w:tcPr>
            <w:tcW w:w="1069" w:type="dxa"/>
          </w:tcPr>
          <w:p w:rsidR="00F402C5" w:rsidRDefault="00F402C5">
            <w:r>
              <w:t xml:space="preserve">№ </w:t>
            </w:r>
            <w:r w:rsidR="00707EAD">
              <w:rPr>
                <w:lang w:val="en-US"/>
              </w:rPr>
              <w:br/>
            </w:r>
            <w:r>
              <w:t xml:space="preserve">события </w:t>
            </w:r>
          </w:p>
        </w:tc>
        <w:tc>
          <w:tcPr>
            <w:tcW w:w="1520" w:type="dxa"/>
          </w:tcPr>
          <w:p w:rsidR="00F402C5" w:rsidRDefault="00F402C5">
            <w:r>
              <w:t>Отправитель</w:t>
            </w:r>
          </w:p>
        </w:tc>
        <w:tc>
          <w:tcPr>
            <w:tcW w:w="1457" w:type="dxa"/>
          </w:tcPr>
          <w:p w:rsidR="00F402C5" w:rsidRDefault="00F402C5">
            <w:r>
              <w:t>Получатель</w:t>
            </w:r>
          </w:p>
        </w:tc>
        <w:tc>
          <w:tcPr>
            <w:tcW w:w="891" w:type="dxa"/>
          </w:tcPr>
          <w:p w:rsidR="00F402C5" w:rsidRPr="00F402C5" w:rsidRDefault="00F402C5">
            <w:pPr>
              <w:rPr>
                <w:lang w:val="en-US"/>
              </w:rPr>
            </w:pPr>
            <w:r>
              <w:t xml:space="preserve">Тип пакета </w:t>
            </w:r>
          </w:p>
        </w:tc>
        <w:tc>
          <w:tcPr>
            <w:tcW w:w="2876" w:type="dxa"/>
          </w:tcPr>
          <w:p w:rsidR="00F402C5" w:rsidRPr="00F402C5" w:rsidRDefault="00F402C5">
            <w:r>
              <w:rPr>
                <w:lang w:val="en-US"/>
              </w:rPr>
              <w:t>ARP</w:t>
            </w:r>
            <w:r>
              <w:t>-</w:t>
            </w:r>
            <w:r>
              <w:rPr>
                <w:lang w:val="en-US"/>
              </w:rPr>
              <w:t>P</w:t>
            </w:r>
            <w:r>
              <w:t>С0</w:t>
            </w:r>
          </w:p>
        </w:tc>
        <w:tc>
          <w:tcPr>
            <w:tcW w:w="3576" w:type="dxa"/>
          </w:tcPr>
          <w:p w:rsidR="00F402C5" w:rsidRPr="00F402C5" w:rsidRDefault="00F402C5">
            <w:pPr>
              <w:rPr>
                <w:lang w:val="en-US"/>
              </w:rPr>
            </w:pPr>
            <w:r>
              <w:rPr>
                <w:lang w:val="en-US"/>
              </w:rPr>
              <w:t>ARP-PC3</w:t>
            </w:r>
          </w:p>
        </w:tc>
        <w:tc>
          <w:tcPr>
            <w:tcW w:w="4596" w:type="dxa"/>
          </w:tcPr>
          <w:p w:rsidR="00F402C5" w:rsidRPr="00F402C5" w:rsidRDefault="00F402C5"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br/>
            </w:r>
            <w:r>
              <w:rPr>
                <w:lang w:val="en-US"/>
              </w:rPr>
              <w:t>Switch 0</w:t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0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:rsidR="00F402C5" w:rsidRPr="00707EAD" w:rsidRDefault="00707EAD">
            <w:r>
              <w:t>РС0</w:t>
            </w:r>
          </w:p>
        </w:tc>
        <w:tc>
          <w:tcPr>
            <w:tcW w:w="891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9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0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AMP</w:t>
            </w:r>
          </w:p>
        </w:tc>
        <w:tc>
          <w:tcPr>
            <w:tcW w:w="287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9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80C18" w:rsidTr="000833B0">
        <w:trPr>
          <w:trHeight w:val="1336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57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96" w:type="dxa"/>
          </w:tcPr>
          <w:p w:rsidR="00F402C5" w:rsidRDefault="00DB29AB">
            <w:r>
              <w:rPr>
                <w:noProof/>
              </w:rPr>
              <w:drawing>
                <wp:inline distT="0" distB="0" distL="0" distR="0" wp14:anchorId="469C966C" wp14:editId="004379F7">
                  <wp:extent cx="2576053" cy="391795"/>
                  <wp:effectExtent l="0" t="0" r="2540" b="1905"/>
                  <wp:docPr id="6997207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720753" name="Рисунок 69972075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19" cy="39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proofErr w:type="gramStart"/>
            <w:r>
              <w:rPr>
                <w:lang w:val="en-US"/>
              </w:rPr>
              <w:t>3,PC</w:t>
            </w:r>
            <w:proofErr w:type="gramEnd"/>
            <w:r>
              <w:rPr>
                <w:lang w:val="en-US"/>
              </w:rPr>
              <w:t>2,PC1</w:t>
            </w:r>
          </w:p>
        </w:tc>
        <w:tc>
          <w:tcPr>
            <w:tcW w:w="891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Default="008330E2">
            <w:r>
              <w:rPr>
                <w:noProof/>
              </w:rPr>
              <w:drawing>
                <wp:inline distT="0" distB="0" distL="0" distR="0">
                  <wp:extent cx="1968500" cy="299392"/>
                  <wp:effectExtent l="0" t="0" r="0" b="5715"/>
                  <wp:docPr id="11397301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73019" name="Рисунок 11397301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30" cy="31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F402C5" w:rsidRDefault="00330AB2">
            <w:r>
              <w:rPr>
                <w:noProof/>
              </w:rPr>
              <w:drawing>
                <wp:inline distT="0" distB="0" distL="0" distR="0">
                  <wp:extent cx="2654300" cy="645913"/>
                  <wp:effectExtent l="0" t="0" r="0" b="1905"/>
                  <wp:docPr id="200780116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801160" name="Рисунок 20078011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740" cy="65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</w:tcPr>
          <w:p w:rsidR="00F402C5" w:rsidRPr="00330AB2" w:rsidRDefault="00330AB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57" w:type="dxa"/>
          </w:tcPr>
          <w:p w:rsidR="00F402C5" w:rsidRPr="00330AB2" w:rsidRDefault="00330AB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F402C5" w:rsidRPr="00330AB2" w:rsidRDefault="00330AB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F402C5" w:rsidRPr="00330AB2" w:rsidRDefault="00330AB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Default="0062193A">
            <w:r>
              <w:rPr>
                <w:noProof/>
              </w:rPr>
              <w:drawing>
                <wp:inline distT="0" distB="0" distL="0" distR="0">
                  <wp:extent cx="2133600" cy="292052"/>
                  <wp:effectExtent l="0" t="0" r="0" b="635"/>
                  <wp:docPr id="166678285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82856" name="Рисунок 166678285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367" cy="29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F402C5" w:rsidRDefault="00080EA0">
            <w:r>
              <w:rPr>
                <w:noProof/>
              </w:rPr>
              <w:drawing>
                <wp:inline distT="0" distB="0" distL="0" distR="0">
                  <wp:extent cx="2781300" cy="719119"/>
                  <wp:effectExtent l="0" t="0" r="0" b="5080"/>
                  <wp:docPr id="114027714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277141" name="Рисунок 114027714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93" cy="72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520" w:type="dxa"/>
          </w:tcPr>
          <w:p w:rsidR="00F402C5" w:rsidRPr="0070191C" w:rsidRDefault="0070191C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F402C5" w:rsidRPr="0070191C" w:rsidRDefault="0070191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F402C5" w:rsidRPr="0070191C" w:rsidRDefault="0070191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F402C5" w:rsidRDefault="0070191C">
            <w:r>
              <w:rPr>
                <w:noProof/>
              </w:rPr>
              <w:drawing>
                <wp:inline distT="0" distB="0" distL="0" distR="0">
                  <wp:extent cx="1444368" cy="203200"/>
                  <wp:effectExtent l="0" t="0" r="3810" b="0"/>
                  <wp:docPr id="214501663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016630" name="Рисунок 214501663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665" cy="21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F402C5" w:rsidRDefault="0070191C">
            <w:r>
              <w:rPr>
                <w:noProof/>
              </w:rPr>
              <w:drawing>
                <wp:inline distT="0" distB="0" distL="0" distR="0">
                  <wp:extent cx="2133600" cy="300164"/>
                  <wp:effectExtent l="0" t="0" r="0" b="5080"/>
                  <wp:docPr id="76052820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528204" name="Рисунок 76052820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351" cy="30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F402C5" w:rsidRDefault="0070191C">
            <w:r>
              <w:rPr>
                <w:noProof/>
              </w:rPr>
              <w:drawing>
                <wp:inline distT="0" distB="0" distL="0" distR="0">
                  <wp:extent cx="2679700" cy="662283"/>
                  <wp:effectExtent l="0" t="0" r="0" b="0"/>
                  <wp:docPr id="366131607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131607" name="Рисунок 36613160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375" cy="66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</w:tcPr>
          <w:p w:rsidR="00F402C5" w:rsidRP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:rsidR="00F402C5" w:rsidRP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F402C5" w:rsidRP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F402C5" w:rsidRDefault="00B01AB4">
            <w:r>
              <w:rPr>
                <w:noProof/>
              </w:rPr>
              <w:drawing>
                <wp:inline distT="0" distB="0" distL="0" distR="0">
                  <wp:extent cx="1689100" cy="231208"/>
                  <wp:effectExtent l="0" t="0" r="0" b="0"/>
                  <wp:docPr id="167359990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F402C5" w:rsidRDefault="00780C18">
            <w:r>
              <w:rPr>
                <w:noProof/>
              </w:rPr>
              <w:drawing>
                <wp:inline distT="0" distB="0" distL="0" distR="0">
                  <wp:extent cx="1765300" cy="241638"/>
                  <wp:effectExtent l="0" t="0" r="0" b="0"/>
                  <wp:docPr id="36053941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F402C5" w:rsidRDefault="00780C18">
            <w:r>
              <w:rPr>
                <w:noProof/>
              </w:rPr>
              <w:drawing>
                <wp:inline distT="0" distB="0" distL="0" distR="0">
                  <wp:extent cx="2455333" cy="698500"/>
                  <wp:effectExtent l="0" t="0" r="0" b="0"/>
                  <wp:docPr id="49616180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B4" w:rsidTr="000833B0">
        <w:trPr>
          <w:trHeight w:val="1247"/>
        </w:trPr>
        <w:tc>
          <w:tcPr>
            <w:tcW w:w="1069" w:type="dxa"/>
          </w:tcPr>
          <w:p w:rsid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57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ICPM</w:t>
            </w:r>
          </w:p>
        </w:tc>
        <w:tc>
          <w:tcPr>
            <w:tcW w:w="28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BA344BE" wp14:editId="0191040F">
                  <wp:extent cx="1689100" cy="231208"/>
                  <wp:effectExtent l="0" t="0" r="0" b="0"/>
                  <wp:docPr id="103354251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CB51CDF" wp14:editId="0B215BE0">
                  <wp:extent cx="1765300" cy="241638"/>
                  <wp:effectExtent l="0" t="0" r="0" b="0"/>
                  <wp:docPr id="126413646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4E350715" wp14:editId="635D975B">
                  <wp:extent cx="2455333" cy="698500"/>
                  <wp:effectExtent l="0" t="0" r="0" b="0"/>
                  <wp:docPr id="120154255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B4" w:rsidTr="000833B0">
        <w:trPr>
          <w:trHeight w:val="1247"/>
        </w:trPr>
        <w:tc>
          <w:tcPr>
            <w:tcW w:w="1069" w:type="dxa"/>
          </w:tcPr>
          <w:p w:rsid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91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BA344BE" wp14:editId="0191040F">
                  <wp:extent cx="1689100" cy="231208"/>
                  <wp:effectExtent l="0" t="0" r="0" b="0"/>
                  <wp:docPr id="27968621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CB51CDF" wp14:editId="0B215BE0">
                  <wp:extent cx="1765300" cy="241638"/>
                  <wp:effectExtent l="0" t="0" r="0" b="0"/>
                  <wp:docPr id="132383236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4E350715" wp14:editId="635D975B">
                  <wp:extent cx="2455333" cy="698500"/>
                  <wp:effectExtent l="0" t="0" r="0" b="0"/>
                  <wp:docPr id="64620957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B4" w:rsidTr="000833B0">
        <w:trPr>
          <w:trHeight w:val="1247"/>
        </w:trPr>
        <w:tc>
          <w:tcPr>
            <w:tcW w:w="1069" w:type="dxa"/>
          </w:tcPr>
          <w:p w:rsid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57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BA344BE" wp14:editId="0191040F">
                  <wp:extent cx="1689100" cy="231208"/>
                  <wp:effectExtent l="0" t="0" r="0" b="0"/>
                  <wp:docPr id="93297714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CB51CDF" wp14:editId="0B215BE0">
                  <wp:extent cx="1765300" cy="241638"/>
                  <wp:effectExtent l="0" t="0" r="0" b="0"/>
                  <wp:docPr id="135592412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4E350715" wp14:editId="635D975B">
                  <wp:extent cx="2455333" cy="698500"/>
                  <wp:effectExtent l="0" t="0" r="0" b="0"/>
                  <wp:docPr id="65335692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B4" w:rsidTr="000833B0">
        <w:trPr>
          <w:trHeight w:val="1247"/>
        </w:trPr>
        <w:tc>
          <w:tcPr>
            <w:tcW w:w="1069" w:type="dxa"/>
          </w:tcPr>
          <w:p w:rsid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20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BA344BE" wp14:editId="0191040F">
                  <wp:extent cx="1689100" cy="231208"/>
                  <wp:effectExtent l="0" t="0" r="0" b="0"/>
                  <wp:docPr id="18440273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CB51CDF" wp14:editId="0B215BE0">
                  <wp:extent cx="1765300" cy="241638"/>
                  <wp:effectExtent l="0" t="0" r="0" b="0"/>
                  <wp:docPr id="181075717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4E350715" wp14:editId="635D975B">
                  <wp:extent cx="2455333" cy="698500"/>
                  <wp:effectExtent l="0" t="0" r="0" b="0"/>
                  <wp:docPr id="85970288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D76" w:rsidRDefault="00465D76"/>
    <w:p w:rsidR="000833B0" w:rsidRDefault="000833B0"/>
    <w:p w:rsidR="000833B0" w:rsidRDefault="00A36187">
      <w:r>
        <w:t xml:space="preserve">Вывод: при получении кадра от отправителя коммутатор записывает МАС-адрес отправителя в таблицу МАС-адресов, сопоставляя адрес порту, на который приходит кадр. Запись в </w:t>
      </w:r>
      <w:r>
        <w:rPr>
          <w:lang w:val="en-US"/>
        </w:rPr>
        <w:t>ARP</w:t>
      </w:r>
      <w:r>
        <w:t xml:space="preserve">-таблицу происходит в момент получения </w:t>
      </w:r>
      <w:r>
        <w:rPr>
          <w:lang w:val="en-US"/>
        </w:rPr>
        <w:t>ARP</w:t>
      </w:r>
      <w:r>
        <w:t xml:space="preserve">-запроса. Записывается МАС-адрес отправителя полученного пакета, сопоставленный с </w:t>
      </w:r>
      <w:r>
        <w:rPr>
          <w:lang w:val="en-US"/>
        </w:rPr>
        <w:t>IP</w:t>
      </w:r>
      <w:r>
        <w:t xml:space="preserve">-адресом отправителя. Результатом получения </w:t>
      </w:r>
      <w:r>
        <w:rPr>
          <w:lang w:val="en-US"/>
        </w:rPr>
        <w:t>ARP</w:t>
      </w:r>
      <w:r w:rsidRPr="00A36187">
        <w:t>-</w:t>
      </w:r>
      <w:r>
        <w:t xml:space="preserve">ответа является заполнение </w:t>
      </w:r>
      <w:r>
        <w:rPr>
          <w:lang w:val="en-US"/>
        </w:rPr>
        <w:t>ARP</w:t>
      </w:r>
      <w:r w:rsidRPr="00A36187">
        <w:t>-</w:t>
      </w:r>
      <w:r>
        <w:t xml:space="preserve">таблицы отправителя. </w:t>
      </w:r>
      <w:r>
        <w:rPr>
          <w:lang w:val="en-US"/>
        </w:rPr>
        <w:t>ICMP</w:t>
      </w:r>
      <w:r w:rsidRPr="00C13CB4">
        <w:t>-</w:t>
      </w:r>
      <w:r>
        <w:t xml:space="preserve">пакет проходит по установленному маршруту. </w:t>
      </w:r>
    </w:p>
    <w:p w:rsidR="00C13CB4" w:rsidRDefault="00C13CB4"/>
    <w:p w:rsidR="00C13CB4" w:rsidRDefault="00C13CB4"/>
    <w:tbl>
      <w:tblPr>
        <w:tblStyle w:val="a3"/>
        <w:tblW w:w="15985" w:type="dxa"/>
        <w:tblLook w:val="04A0" w:firstRow="1" w:lastRow="0" w:firstColumn="1" w:lastColumn="0" w:noHBand="0" w:noVBand="1"/>
      </w:tblPr>
      <w:tblGrid>
        <w:gridCol w:w="1069"/>
        <w:gridCol w:w="1520"/>
        <w:gridCol w:w="1387"/>
        <w:gridCol w:w="891"/>
        <w:gridCol w:w="4096"/>
        <w:gridCol w:w="4096"/>
        <w:gridCol w:w="4096"/>
      </w:tblGrid>
      <w:tr w:rsidR="004A32EE" w:rsidRPr="00F402C5" w:rsidTr="000D4DAE">
        <w:trPr>
          <w:trHeight w:val="688"/>
        </w:trPr>
        <w:tc>
          <w:tcPr>
            <w:tcW w:w="1069" w:type="dxa"/>
          </w:tcPr>
          <w:p w:rsidR="00C13CB4" w:rsidRDefault="00C13CB4" w:rsidP="000D4DAE">
            <w:r>
              <w:t xml:space="preserve">№ </w:t>
            </w:r>
            <w:r>
              <w:rPr>
                <w:lang w:val="en-US"/>
              </w:rPr>
              <w:br/>
            </w:r>
            <w:r>
              <w:t xml:space="preserve">события </w:t>
            </w:r>
          </w:p>
        </w:tc>
        <w:tc>
          <w:tcPr>
            <w:tcW w:w="1520" w:type="dxa"/>
          </w:tcPr>
          <w:p w:rsidR="00C13CB4" w:rsidRDefault="00C13CB4" w:rsidP="000D4DAE">
            <w:r>
              <w:t>Отправитель</w:t>
            </w:r>
          </w:p>
        </w:tc>
        <w:tc>
          <w:tcPr>
            <w:tcW w:w="1457" w:type="dxa"/>
          </w:tcPr>
          <w:p w:rsidR="00C13CB4" w:rsidRDefault="00C13CB4" w:rsidP="000D4DAE">
            <w:r>
              <w:t>Получатель</w:t>
            </w:r>
          </w:p>
        </w:tc>
        <w:tc>
          <w:tcPr>
            <w:tcW w:w="891" w:type="dxa"/>
          </w:tcPr>
          <w:p w:rsidR="00C13CB4" w:rsidRPr="00F402C5" w:rsidRDefault="00C13CB4" w:rsidP="000D4DAE">
            <w:pPr>
              <w:rPr>
                <w:lang w:val="en-US"/>
              </w:rPr>
            </w:pPr>
            <w:r>
              <w:t xml:space="preserve">Тип пакета </w:t>
            </w:r>
          </w:p>
        </w:tc>
        <w:tc>
          <w:tcPr>
            <w:tcW w:w="2876" w:type="dxa"/>
          </w:tcPr>
          <w:p w:rsidR="00C13CB4" w:rsidRPr="00F402C5" w:rsidRDefault="00C13CB4" w:rsidP="000D4DAE">
            <w:r>
              <w:rPr>
                <w:lang w:val="en-US"/>
              </w:rPr>
              <w:t>ARP</w:t>
            </w:r>
            <w:r>
              <w:t>-</w:t>
            </w:r>
            <w:r>
              <w:rPr>
                <w:lang w:val="en-US"/>
              </w:rPr>
              <w:t>P</w:t>
            </w:r>
            <w:r>
              <w:t>С0</w:t>
            </w:r>
          </w:p>
        </w:tc>
        <w:tc>
          <w:tcPr>
            <w:tcW w:w="3576" w:type="dxa"/>
          </w:tcPr>
          <w:p w:rsidR="00C13CB4" w:rsidRPr="00C13CB4" w:rsidRDefault="00C13CB4" w:rsidP="000D4DAE"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br/>
            </w:r>
            <w:r>
              <w:rPr>
                <w:lang w:val="en-US"/>
              </w:rPr>
              <w:t>Switch 0</w:t>
            </w:r>
          </w:p>
        </w:tc>
        <w:tc>
          <w:tcPr>
            <w:tcW w:w="4596" w:type="dxa"/>
          </w:tcPr>
          <w:p w:rsidR="00C13CB4" w:rsidRPr="00C13CB4" w:rsidRDefault="00C13CB4" w:rsidP="000D4DAE"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br/>
            </w:r>
            <w:r>
              <w:rPr>
                <w:lang w:val="en-US"/>
              </w:rPr>
              <w:t xml:space="preserve">Switch </w:t>
            </w:r>
            <w:r w:rsidR="004A32EE">
              <w:rPr>
                <w:lang w:val="en-US"/>
              </w:rPr>
              <w:t>1</w:t>
            </w:r>
          </w:p>
        </w:tc>
      </w:tr>
      <w:tr w:rsidR="004A32EE" w:rsidRPr="000C43C2" w:rsidTr="00C13CB4">
        <w:trPr>
          <w:trHeight w:val="407"/>
        </w:trPr>
        <w:tc>
          <w:tcPr>
            <w:tcW w:w="1069" w:type="dxa"/>
          </w:tcPr>
          <w:p w:rsidR="00C13CB4" w:rsidRPr="00707EAD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0" w:type="dxa"/>
          </w:tcPr>
          <w:p w:rsidR="00C13CB4" w:rsidRPr="00707EAD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:rsidR="00C13CB4" w:rsidRPr="00707EAD" w:rsidRDefault="00C13CB4" w:rsidP="000D4DAE">
            <w:r>
              <w:t>РС0</w:t>
            </w:r>
          </w:p>
        </w:tc>
        <w:tc>
          <w:tcPr>
            <w:tcW w:w="891" w:type="dxa"/>
          </w:tcPr>
          <w:p w:rsidR="004A32EE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  <w:r w:rsidR="004A32EE">
              <w:rPr>
                <w:lang w:val="en-US"/>
              </w:rPr>
              <w:t>,</w:t>
            </w:r>
          </w:p>
          <w:p w:rsidR="00C13CB4" w:rsidRPr="00707EAD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C13CB4" w:rsidRPr="00C13CB4" w:rsidRDefault="004A32EE" w:rsidP="000D4DAE">
            <w:r>
              <w:rPr>
                <w:noProof/>
              </w:rPr>
              <w:drawing>
                <wp:inline distT="0" distB="0" distL="0" distR="0">
                  <wp:extent cx="1761565" cy="227006"/>
                  <wp:effectExtent l="0" t="0" r="3810" b="1905"/>
                  <wp:docPr id="1920596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596219" name="Рисунок 192059621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17" cy="23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Pr="00C13CB4" w:rsidRDefault="004A32EE" w:rsidP="000D4DAE">
            <w:r>
              <w:rPr>
                <w:noProof/>
              </w:rPr>
              <w:drawing>
                <wp:inline distT="0" distB="0" distL="0" distR="0">
                  <wp:extent cx="2463800" cy="304800"/>
                  <wp:effectExtent l="0" t="0" r="0" b="0"/>
                  <wp:docPr id="5283044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304400" name="Рисунок 52830440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RPr="000C43C2" w:rsidTr="00C13CB4">
        <w:trPr>
          <w:trHeight w:val="400"/>
        </w:trPr>
        <w:tc>
          <w:tcPr>
            <w:tcW w:w="1069" w:type="dxa"/>
          </w:tcPr>
          <w:p w:rsidR="00C13CB4" w:rsidRPr="00707EAD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0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57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C13CB4" w:rsidRPr="00C13CB4" w:rsidRDefault="004A32EE" w:rsidP="000D4DAE">
            <w:r>
              <w:rPr>
                <w:noProof/>
              </w:rPr>
              <w:drawing>
                <wp:inline distT="0" distB="0" distL="0" distR="0">
                  <wp:extent cx="2463800" cy="1041400"/>
                  <wp:effectExtent l="0" t="0" r="0" b="0"/>
                  <wp:docPr id="155042722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427226" name="Рисунок 155042722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Pr="00C13CB4" w:rsidRDefault="004A32EE" w:rsidP="000D4DAE">
            <w:r>
              <w:rPr>
                <w:noProof/>
              </w:rPr>
              <w:drawing>
                <wp:inline distT="0" distB="0" distL="0" distR="0">
                  <wp:extent cx="2463800" cy="1041400"/>
                  <wp:effectExtent l="0" t="0" r="0" b="0"/>
                  <wp:docPr id="168379075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336"/>
        </w:trPr>
        <w:tc>
          <w:tcPr>
            <w:tcW w:w="1069" w:type="dxa"/>
          </w:tcPr>
          <w:p w:rsidR="00C13CB4" w:rsidRPr="00707EAD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  <w:r>
              <w:rPr>
                <w:lang w:val="en-US"/>
              </w:rPr>
              <w:br/>
              <w:t>PC2</w:t>
            </w:r>
            <w:r>
              <w:rPr>
                <w:lang w:val="en-US"/>
              </w:rPr>
              <w:br/>
              <w:t>PC1</w:t>
            </w:r>
            <w:r>
              <w:rPr>
                <w:lang w:val="en-US"/>
              </w:rPr>
              <w:br/>
              <w:t>Switch1</w:t>
            </w:r>
          </w:p>
        </w:tc>
        <w:tc>
          <w:tcPr>
            <w:tcW w:w="891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C13CB4" w:rsidRPr="00C13CB4" w:rsidRDefault="004A32EE" w:rsidP="000D4DAE">
            <w:r>
              <w:rPr>
                <w:noProof/>
              </w:rPr>
              <w:drawing>
                <wp:inline distT="0" distB="0" distL="0" distR="0">
                  <wp:extent cx="2463800" cy="749300"/>
                  <wp:effectExtent l="0" t="0" r="0" b="0"/>
                  <wp:docPr id="80080932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809323" name="Рисунок 80080932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51BBEAF0" wp14:editId="3130E802">
                  <wp:extent cx="2463800" cy="1041400"/>
                  <wp:effectExtent l="0" t="0" r="0" b="0"/>
                  <wp:docPr id="81739000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C13CB4" w:rsidRPr="00707EAD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57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  <w:r>
              <w:rPr>
                <w:lang w:val="en-US"/>
              </w:rPr>
              <w:br/>
              <w:t>PC5</w:t>
            </w:r>
          </w:p>
        </w:tc>
        <w:tc>
          <w:tcPr>
            <w:tcW w:w="891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4F3B8B83" wp14:editId="3A63F7BB">
                  <wp:extent cx="2463800" cy="749300"/>
                  <wp:effectExtent l="0" t="0" r="0" b="0"/>
                  <wp:docPr id="199943000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809323" name="Рисунок 80080932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41729217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C13CB4" w:rsidRPr="00707EAD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57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91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51BBEAF0" wp14:editId="3130E802">
                  <wp:extent cx="2463800" cy="1041400"/>
                  <wp:effectExtent l="0" t="0" r="0" b="0"/>
                  <wp:docPr id="80673141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51BBEAF0" wp14:editId="3130E802">
                  <wp:extent cx="2463800" cy="1041400"/>
                  <wp:effectExtent l="0" t="0" r="0" b="0"/>
                  <wp:docPr id="207579466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C13CB4" w:rsidRPr="00707EAD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520" w:type="dxa"/>
          </w:tcPr>
          <w:p w:rsidR="00C13CB4" w:rsidRPr="00C13CB4" w:rsidRDefault="004F741E" w:rsidP="000D4DAE">
            <w:r>
              <w:rPr>
                <w:lang w:val="en-US"/>
              </w:rPr>
              <w:t>S</w:t>
            </w:r>
            <w:r>
              <w:rPr>
                <w:lang w:val="en-US"/>
              </w:rPr>
              <w:t>witch1</w:t>
            </w:r>
          </w:p>
        </w:tc>
        <w:tc>
          <w:tcPr>
            <w:tcW w:w="1457" w:type="dxa"/>
          </w:tcPr>
          <w:p w:rsidR="00C13CB4" w:rsidRPr="00C13CB4" w:rsidRDefault="004F741E" w:rsidP="000D4DAE">
            <w:r>
              <w:rPr>
                <w:lang w:val="en-US"/>
              </w:rPr>
              <w:t>S</w:t>
            </w:r>
            <w:r>
              <w:rPr>
                <w:lang w:val="en-US"/>
              </w:rPr>
              <w:t>witch0</w:t>
            </w:r>
          </w:p>
        </w:tc>
        <w:tc>
          <w:tcPr>
            <w:tcW w:w="891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C13CB4" w:rsidRP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03B2C91B" wp14:editId="7CD9BDE9">
                  <wp:extent cx="2463800" cy="1041400"/>
                  <wp:effectExtent l="0" t="0" r="0" b="0"/>
                  <wp:docPr id="166329033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70146537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C13CB4" w:rsidRPr="00707EAD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</w:tcPr>
          <w:p w:rsidR="00C13CB4" w:rsidRPr="00C13CB4" w:rsidRDefault="004F741E" w:rsidP="000D4DAE">
            <w:r>
              <w:rPr>
                <w:lang w:val="en-US"/>
              </w:rPr>
              <w:t>S</w:t>
            </w:r>
            <w:r>
              <w:rPr>
                <w:lang w:val="en-US"/>
              </w:rPr>
              <w:t>witch</w:t>
            </w:r>
            <w:r>
              <w:rPr>
                <w:lang w:val="en-US"/>
              </w:rPr>
              <w:t>0</w:t>
            </w:r>
          </w:p>
        </w:tc>
        <w:tc>
          <w:tcPr>
            <w:tcW w:w="1457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>
                  <wp:extent cx="2463800" cy="241300"/>
                  <wp:effectExtent l="0" t="0" r="0" b="0"/>
                  <wp:docPr id="212306743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67439" name="Рисунок 21230674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03B2C91B" wp14:editId="7CD9BDE9">
                  <wp:extent cx="2463800" cy="1041400"/>
                  <wp:effectExtent l="0" t="0" r="0" b="0"/>
                  <wp:docPr id="165915175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131878620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C13CB4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6AB71B34" wp14:editId="0D9B96CD">
                  <wp:extent cx="2463800" cy="241300"/>
                  <wp:effectExtent l="0" t="0" r="0" b="0"/>
                  <wp:docPr id="142055318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67439" name="Рисунок 21230674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03B2C91B" wp14:editId="7CD9BDE9">
                  <wp:extent cx="2463800" cy="1041400"/>
                  <wp:effectExtent l="0" t="0" r="0" b="0"/>
                  <wp:docPr id="36748034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55322061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C13CB4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57" w:type="dxa"/>
          </w:tcPr>
          <w:p w:rsidR="00C13CB4" w:rsidRPr="00C13CB4" w:rsidRDefault="004F741E" w:rsidP="000D4DAE">
            <w:r>
              <w:rPr>
                <w:lang w:val="en-US"/>
              </w:rPr>
              <w:t>S</w:t>
            </w:r>
            <w:r>
              <w:rPr>
                <w:lang w:val="en-US"/>
              </w:rPr>
              <w:t>witch0</w:t>
            </w:r>
          </w:p>
        </w:tc>
        <w:tc>
          <w:tcPr>
            <w:tcW w:w="891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6AB71B34" wp14:editId="0D9B96CD">
                  <wp:extent cx="2463800" cy="241300"/>
                  <wp:effectExtent l="0" t="0" r="0" b="0"/>
                  <wp:docPr id="75878802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67439" name="Рисунок 21230674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03B2C91B" wp14:editId="7CD9BDE9">
                  <wp:extent cx="2463800" cy="1041400"/>
                  <wp:effectExtent l="0" t="0" r="0" b="0"/>
                  <wp:docPr id="51723628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49547606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C13CB4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</w:tcPr>
          <w:p w:rsidR="00C13CB4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C13CB4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>
              <w:rPr>
                <w:lang w:val="en-US"/>
              </w:rPr>
              <w:t>1</w:t>
            </w:r>
          </w:p>
        </w:tc>
        <w:tc>
          <w:tcPr>
            <w:tcW w:w="891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6AB71B34" wp14:editId="0D9B96CD">
                  <wp:extent cx="2463800" cy="241300"/>
                  <wp:effectExtent l="0" t="0" r="0" b="0"/>
                  <wp:docPr id="150058105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67439" name="Рисунок 21230674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03B2C91B" wp14:editId="7CD9BDE9">
                  <wp:extent cx="2463800" cy="1041400"/>
                  <wp:effectExtent l="0" t="0" r="0" b="0"/>
                  <wp:docPr id="11913729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186873136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C13CB4" w:rsidRDefault="00C13CB4" w:rsidP="000D4D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520" w:type="dxa"/>
          </w:tcPr>
          <w:p w:rsidR="00C13CB4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>
              <w:rPr>
                <w:lang w:val="en-US"/>
              </w:rPr>
              <w:t>1</w:t>
            </w:r>
          </w:p>
        </w:tc>
        <w:tc>
          <w:tcPr>
            <w:tcW w:w="1457" w:type="dxa"/>
          </w:tcPr>
          <w:p w:rsidR="00C13CB4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91" w:type="dxa"/>
          </w:tcPr>
          <w:p w:rsidR="00C13CB4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6AB71B34" wp14:editId="0D9B96CD">
                  <wp:extent cx="2463800" cy="241300"/>
                  <wp:effectExtent l="0" t="0" r="0" b="0"/>
                  <wp:docPr id="200295692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67439" name="Рисунок 21230674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03B2C91B" wp14:editId="7CD9BDE9">
                  <wp:extent cx="2463800" cy="1041400"/>
                  <wp:effectExtent l="0" t="0" r="0" b="0"/>
                  <wp:docPr id="150733477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C13CB4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170991267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20" w:type="dxa"/>
          </w:tcPr>
          <w:p w:rsidR="004A32EE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57" w:type="dxa"/>
          </w:tcPr>
          <w:p w:rsidR="004A32EE" w:rsidRPr="00C13CB4" w:rsidRDefault="004F741E" w:rsidP="000D4DAE">
            <w:r>
              <w:rPr>
                <w:lang w:val="en-US"/>
              </w:rPr>
              <w:t>Switch</w:t>
            </w:r>
            <w:r>
              <w:rPr>
                <w:lang w:val="en-US"/>
              </w:rPr>
              <w:t>1</w:t>
            </w:r>
          </w:p>
        </w:tc>
        <w:tc>
          <w:tcPr>
            <w:tcW w:w="891" w:type="dxa"/>
          </w:tcPr>
          <w:p w:rsidR="004A32EE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4A32EE" w:rsidRDefault="004A32EE" w:rsidP="000D4DAE">
            <w:r>
              <w:rPr>
                <w:noProof/>
              </w:rPr>
              <w:drawing>
                <wp:inline distT="0" distB="0" distL="0" distR="0" wp14:anchorId="6AB71B34" wp14:editId="0D9B96CD">
                  <wp:extent cx="2463800" cy="241300"/>
                  <wp:effectExtent l="0" t="0" r="0" b="0"/>
                  <wp:docPr id="199023352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67439" name="Рисунок 21230674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4A32EE" w:rsidRDefault="004A32EE" w:rsidP="000D4DAE">
            <w:r>
              <w:rPr>
                <w:noProof/>
              </w:rPr>
              <w:drawing>
                <wp:inline distT="0" distB="0" distL="0" distR="0" wp14:anchorId="03B2C91B" wp14:editId="7CD9BDE9">
                  <wp:extent cx="2463800" cy="1041400"/>
                  <wp:effectExtent l="0" t="0" r="0" b="0"/>
                  <wp:docPr id="34136378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4A32EE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105850078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20" w:type="dxa"/>
          </w:tcPr>
          <w:p w:rsidR="004A32EE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>
              <w:rPr>
                <w:lang w:val="en-US"/>
              </w:rPr>
              <w:t>1</w:t>
            </w:r>
          </w:p>
        </w:tc>
        <w:tc>
          <w:tcPr>
            <w:tcW w:w="1457" w:type="dxa"/>
          </w:tcPr>
          <w:p w:rsidR="004A32EE" w:rsidRPr="00C13CB4" w:rsidRDefault="004F741E" w:rsidP="000D4DAE"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4A32EE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4A32EE" w:rsidRDefault="004A32EE" w:rsidP="000D4DAE">
            <w:r>
              <w:rPr>
                <w:noProof/>
              </w:rPr>
              <w:drawing>
                <wp:inline distT="0" distB="0" distL="0" distR="0" wp14:anchorId="6AB71B34" wp14:editId="0D9B96CD">
                  <wp:extent cx="2463800" cy="241300"/>
                  <wp:effectExtent l="0" t="0" r="0" b="0"/>
                  <wp:docPr id="104384836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67439" name="Рисунок 21230674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4A32EE" w:rsidRDefault="004A32EE" w:rsidP="000D4DAE">
            <w:r>
              <w:rPr>
                <w:noProof/>
              </w:rPr>
              <w:drawing>
                <wp:inline distT="0" distB="0" distL="0" distR="0" wp14:anchorId="03B2C91B" wp14:editId="7CD9BDE9">
                  <wp:extent cx="2463800" cy="1041400"/>
                  <wp:effectExtent l="0" t="0" r="0" b="0"/>
                  <wp:docPr id="97354214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4A32EE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55543276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EE" w:rsidTr="000D4DAE">
        <w:trPr>
          <w:trHeight w:val="1247"/>
        </w:trPr>
        <w:tc>
          <w:tcPr>
            <w:tcW w:w="1069" w:type="dxa"/>
          </w:tcPr>
          <w:p w:rsidR="004A32EE" w:rsidRDefault="004A32EE" w:rsidP="000D4DA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20" w:type="dxa"/>
          </w:tcPr>
          <w:p w:rsidR="004A32EE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4A32EE" w:rsidRPr="004F741E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4A32EE" w:rsidRPr="00780C18" w:rsidRDefault="004F741E" w:rsidP="000D4DAE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4A32EE" w:rsidRDefault="004A32EE" w:rsidP="000D4DAE">
            <w:r>
              <w:rPr>
                <w:noProof/>
              </w:rPr>
              <w:drawing>
                <wp:inline distT="0" distB="0" distL="0" distR="0" wp14:anchorId="6AB71B34" wp14:editId="0D9B96CD">
                  <wp:extent cx="2463800" cy="241300"/>
                  <wp:effectExtent l="0" t="0" r="0" b="0"/>
                  <wp:docPr id="1961367525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67439" name="Рисунок 21230674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4A32EE" w:rsidRDefault="004A32EE" w:rsidP="000D4DAE">
            <w:r>
              <w:rPr>
                <w:noProof/>
              </w:rPr>
              <w:drawing>
                <wp:inline distT="0" distB="0" distL="0" distR="0" wp14:anchorId="03B2C91B" wp14:editId="7CD9BDE9">
                  <wp:extent cx="2463800" cy="1041400"/>
                  <wp:effectExtent l="0" t="0" r="0" b="0"/>
                  <wp:docPr id="91781014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4A32EE" w:rsidRDefault="004A32EE" w:rsidP="000D4DAE">
            <w:r>
              <w:rPr>
                <w:noProof/>
              </w:rPr>
              <w:drawing>
                <wp:inline distT="0" distB="0" distL="0" distR="0" wp14:anchorId="2FB5C873" wp14:editId="6BD7BB37">
                  <wp:extent cx="2463800" cy="1041400"/>
                  <wp:effectExtent l="0" t="0" r="0" b="0"/>
                  <wp:docPr id="170654292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90750" name="Рисунок 16837907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CB4" w:rsidRDefault="00C13CB4">
      <w:pPr>
        <w:rPr>
          <w:lang w:val="en-US"/>
        </w:rPr>
      </w:pPr>
    </w:p>
    <w:p w:rsidR="001722DE" w:rsidRPr="00A01161" w:rsidRDefault="001722DE">
      <w:r>
        <w:t>Вывод</w:t>
      </w:r>
      <w:proofErr w:type="gramStart"/>
      <w:r>
        <w:t xml:space="preserve">: </w:t>
      </w:r>
      <w:r w:rsidR="00A01161">
        <w:t>При</w:t>
      </w:r>
      <w:proofErr w:type="gramEnd"/>
      <w:r w:rsidR="00A01161">
        <w:t xml:space="preserve"> работе двух </w:t>
      </w:r>
      <w:r w:rsidR="00BF47FB">
        <w:t>соединённых</w:t>
      </w:r>
      <w:r w:rsidR="00A01161">
        <w:t xml:space="preserve"> коммутаторов между собой,</w:t>
      </w:r>
      <w:r w:rsidR="00BF47FB">
        <w:t xml:space="preserve"> в МАС-таблицы записываются МАС-адреса источников кадров. При этом они сопоставляются разным портам разных коммутаторов, в зависимости от того, как соединяются источники кадров и коммутаторы.</w:t>
      </w:r>
      <w:r w:rsidR="00BA7723">
        <w:t xml:space="preserve"> В результате одному порту может соответствовать несколько записей с разными МАС-адресами в МАС-таблицах.</w:t>
      </w:r>
    </w:p>
    <w:sectPr w:rsidR="001722DE" w:rsidRPr="00A01161" w:rsidSect="00F402C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C5"/>
    <w:rsid w:val="00080EA0"/>
    <w:rsid w:val="000833B0"/>
    <w:rsid w:val="000C43C2"/>
    <w:rsid w:val="001722DE"/>
    <w:rsid w:val="00210AEB"/>
    <w:rsid w:val="0021666B"/>
    <w:rsid w:val="00330AB2"/>
    <w:rsid w:val="00393E18"/>
    <w:rsid w:val="003A7D07"/>
    <w:rsid w:val="00465D76"/>
    <w:rsid w:val="004A32EE"/>
    <w:rsid w:val="004F741E"/>
    <w:rsid w:val="0062193A"/>
    <w:rsid w:val="00676F3B"/>
    <w:rsid w:val="0070191C"/>
    <w:rsid w:val="00707EAD"/>
    <w:rsid w:val="00780C18"/>
    <w:rsid w:val="007F38ED"/>
    <w:rsid w:val="00815C66"/>
    <w:rsid w:val="008330E2"/>
    <w:rsid w:val="008E2D89"/>
    <w:rsid w:val="009826FA"/>
    <w:rsid w:val="00A01161"/>
    <w:rsid w:val="00A36187"/>
    <w:rsid w:val="00B01AB4"/>
    <w:rsid w:val="00BA7723"/>
    <w:rsid w:val="00BE7D0B"/>
    <w:rsid w:val="00BF283E"/>
    <w:rsid w:val="00BF47FB"/>
    <w:rsid w:val="00C13CB4"/>
    <w:rsid w:val="00DB29AB"/>
    <w:rsid w:val="00E261C4"/>
    <w:rsid w:val="00E33B47"/>
    <w:rsid w:val="00F402C5"/>
    <w:rsid w:val="00F63307"/>
    <w:rsid w:val="00F7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F75E2C"/>
  <w15:chartTrackingRefBased/>
  <w15:docId w15:val="{6713C2D6-129A-6345-99CC-F749BF87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</cp:revision>
  <dcterms:created xsi:type="dcterms:W3CDTF">2024-09-13T04:19:00Z</dcterms:created>
  <dcterms:modified xsi:type="dcterms:W3CDTF">2024-09-13T05:59:00Z</dcterms:modified>
</cp:coreProperties>
</file>