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[17 11 ]</w:t>
        <w:br/>
        <w:t>[1 24 ]</w:t>
        <w:br/>
      </w:r>
    </w:p>
    <w:p>
      <w:r>
        <w:t>ФБФЗЗ ИСМЭН ХНЩЕФ ЮЗБЦР ЧЭНУЙ УРАЫЬ ЛЩШАП ПБЕКЫ КАФБВ КЗДДА УЦРЮЕ ЕИВДЮ ПШЯАЪ ЬИЫЦЦ ГАДАЙ ЖАЭДЭ ЕРЦНЭ ЖЦНДЮ ЮОЮШР ШЗЩПЦ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