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F358D" w14:textId="77777777" w:rsidR="00BA2152" w:rsidRPr="00934E97" w:rsidRDefault="00000000" w:rsidP="00ED37FC">
      <w:pPr>
        <w:pBdr>
          <w:bottom w:val="single" w:sz="12" w:space="1" w:color="000000"/>
        </w:pBdr>
        <w:jc w:val="center"/>
        <w:rPr>
          <w:rFonts w:ascii="Arial Narrow" w:hAnsi="Arial Narrow"/>
          <w:b/>
        </w:rPr>
      </w:pPr>
      <w:r w:rsidRPr="00934E97">
        <w:rPr>
          <w:rFonts w:ascii="Arial Narrow" w:hAnsi="Arial Narrow"/>
          <w:b/>
        </w:rPr>
        <w:t>ОФЕРТА</w:t>
      </w:r>
    </w:p>
    <w:p w14:paraId="21B64BB9" w14:textId="77777777" w:rsidR="00BA2152" w:rsidRPr="00934E97" w:rsidRDefault="00000000" w:rsidP="00ED37FC">
      <w:pPr>
        <w:pBdr>
          <w:bottom w:val="single" w:sz="12" w:space="1" w:color="000000"/>
        </w:pBdr>
        <w:jc w:val="center"/>
        <w:rPr>
          <w:rFonts w:ascii="Arial Narrow" w:hAnsi="Arial Narrow"/>
          <w:b/>
        </w:rPr>
      </w:pPr>
      <w:r w:rsidRPr="00934E97">
        <w:rPr>
          <w:rFonts w:ascii="Arial Narrow" w:hAnsi="Arial Narrow"/>
          <w:b/>
        </w:rPr>
        <w:t>НА ЗАКЛЮЧЕНИЕ ДОГОВОРА КУПЛИ-ПРОДАЖИ ТОВАРА</w:t>
      </w:r>
    </w:p>
    <w:p w14:paraId="6983C874" w14:textId="3E9CF6B4" w:rsidR="00BA2152" w:rsidRPr="00934E97" w:rsidRDefault="00000000" w:rsidP="00ED37FC">
      <w:pPr>
        <w:pBdr>
          <w:bottom w:val="single" w:sz="12" w:space="1" w:color="000000"/>
        </w:pBdr>
        <w:spacing w:before="120"/>
        <w:jc w:val="right"/>
        <w:rPr>
          <w:rFonts w:ascii="Arial Narrow" w:hAnsi="Arial Narrow"/>
          <w:i/>
        </w:rPr>
      </w:pPr>
      <w:r w:rsidRPr="00934E97">
        <w:rPr>
          <w:rFonts w:ascii="Arial Narrow" w:hAnsi="Arial Narrow"/>
          <w:i/>
        </w:rPr>
        <w:t xml:space="preserve">г. </w:t>
      </w:r>
      <w:r w:rsidR="00D05208">
        <w:rPr>
          <w:rFonts w:ascii="Arial Narrow" w:hAnsi="Arial Narrow"/>
          <w:i/>
        </w:rPr>
        <w:t>Москва</w:t>
      </w:r>
    </w:p>
    <w:p w14:paraId="7FADF895" w14:textId="7B720F00" w:rsidR="00BA2152" w:rsidRPr="00D36E05" w:rsidRDefault="00000000" w:rsidP="00ED37FC">
      <w:pPr>
        <w:pBdr>
          <w:bottom w:val="single" w:sz="12" w:space="1" w:color="000000"/>
        </w:pBdr>
        <w:spacing w:before="120"/>
        <w:jc w:val="right"/>
        <w:rPr>
          <w:rFonts w:ascii="Arial Narrow" w:hAnsi="Arial Narrow"/>
          <w:i/>
        </w:rPr>
      </w:pPr>
      <w:r w:rsidRPr="00934E97">
        <w:rPr>
          <w:rFonts w:ascii="Arial Narrow" w:hAnsi="Arial Narrow"/>
          <w:i/>
        </w:rPr>
        <w:t xml:space="preserve">Редакция от </w:t>
      </w:r>
      <w:r w:rsidR="009E70EE" w:rsidRPr="009E70EE">
        <w:rPr>
          <w:rFonts w:ascii="Arial Narrow" w:hAnsi="Arial Narrow"/>
          <w:i/>
        </w:rPr>
        <w:t>11.</w:t>
      </w:r>
      <w:r w:rsidR="009E70EE" w:rsidRPr="00D36E05">
        <w:rPr>
          <w:rFonts w:ascii="Arial Narrow" w:hAnsi="Arial Narrow"/>
          <w:i/>
        </w:rPr>
        <w:t>09.2025</w:t>
      </w:r>
    </w:p>
    <w:p w14:paraId="5026624A" w14:textId="2C36A901" w:rsidR="00BA2152" w:rsidRPr="00934E97" w:rsidRDefault="00D05208" w:rsidP="00ED37FC">
      <w:pPr>
        <w:pBdr>
          <w:bottom w:val="single" w:sz="12" w:space="1" w:color="000000"/>
        </w:pBdr>
        <w:spacing w:before="120" w:after="280"/>
        <w:jc w:val="both"/>
        <w:rPr>
          <w:rFonts w:ascii="Arial Narrow" w:hAnsi="Arial Narrow"/>
          <w:color w:val="000000"/>
        </w:rPr>
      </w:pPr>
      <w:bookmarkStart w:id="0" w:name="_heading=h.1t3h5sf" w:colFirst="0" w:colLast="0"/>
      <w:bookmarkEnd w:id="0"/>
      <w:r w:rsidRPr="00D05208">
        <w:rPr>
          <w:rFonts w:ascii="Arial Narrow" w:hAnsi="Arial Narrow"/>
          <w:bCs/>
          <w:color w:val="000000"/>
        </w:rPr>
        <w:t>Индивидуальный предприниматель Никифоренко Ирина Александровна (ИП Никифоренко И.А.)</w:t>
      </w:r>
      <w:r w:rsidRPr="00D05208">
        <w:rPr>
          <w:rFonts w:ascii="Arial Narrow" w:hAnsi="Arial Narrow"/>
          <w:b/>
          <w:color w:val="000000"/>
        </w:rPr>
        <w:t xml:space="preserve"> </w:t>
      </w:r>
      <w:r w:rsidR="008815C7" w:rsidRPr="00934E97">
        <w:rPr>
          <w:rFonts w:ascii="Arial Narrow" w:hAnsi="Arial Narrow"/>
          <w:b/>
        </w:rPr>
        <w:t xml:space="preserve"> </w:t>
      </w:r>
      <w:r w:rsidR="008815C7" w:rsidRPr="00934E97">
        <w:rPr>
          <w:rFonts w:ascii="Arial Narrow" w:hAnsi="Arial Narrow"/>
          <w:color w:val="000000"/>
        </w:rPr>
        <w:t xml:space="preserve">(далее — «Продавец»), руководствуясь статьями 428, 435, 437 и 438 Гражданского кодекса Российской Федерации, публикуя настоящую оферту (далее – «Оферта»), предлагает любому физическому или юридическому лицу, в том числе индивидуальному предпринимателю, выразившему согласие (акцепт) с изложенными в </w:t>
      </w:r>
      <w:r w:rsidR="008815C7" w:rsidRPr="00934E97">
        <w:rPr>
          <w:rFonts w:ascii="Arial Narrow" w:hAnsi="Arial Narrow"/>
        </w:rPr>
        <w:t>О</w:t>
      </w:r>
      <w:r w:rsidR="008815C7" w:rsidRPr="00934E97">
        <w:rPr>
          <w:rFonts w:ascii="Arial Narrow" w:hAnsi="Arial Narrow"/>
          <w:color w:val="000000"/>
        </w:rPr>
        <w:t xml:space="preserve">ферте условиями (далее — «Покупатель»), заключить договор купли-продажи </w:t>
      </w:r>
      <w:r w:rsidR="008815C7" w:rsidRPr="00934E97">
        <w:rPr>
          <w:rFonts w:ascii="Arial Narrow" w:hAnsi="Arial Narrow"/>
        </w:rPr>
        <w:t>Т</w:t>
      </w:r>
      <w:r w:rsidR="008815C7" w:rsidRPr="00934E97">
        <w:rPr>
          <w:rFonts w:ascii="Arial Narrow" w:hAnsi="Arial Narrow"/>
          <w:color w:val="000000"/>
        </w:rPr>
        <w:t>овара (далее – «Договор») на условиях, изложенных ниже.</w:t>
      </w:r>
    </w:p>
    <w:p w14:paraId="6B959BF4" w14:textId="77777777" w:rsidR="00BA2152" w:rsidRPr="00934E97" w:rsidRDefault="00000000" w:rsidP="00ED37FC">
      <w:pPr>
        <w:pBdr>
          <w:bottom w:val="single" w:sz="12" w:space="1" w:color="000000"/>
        </w:pBdr>
        <w:spacing w:before="120" w:after="280"/>
        <w:jc w:val="both"/>
        <w:rPr>
          <w:rFonts w:ascii="Arial Narrow" w:hAnsi="Arial Narrow"/>
          <w:color w:val="000000"/>
        </w:rPr>
      </w:pPr>
      <w:r w:rsidRPr="00934E97">
        <w:rPr>
          <w:rFonts w:ascii="Arial Narrow" w:hAnsi="Arial Narrow"/>
          <w:color w:val="000000"/>
        </w:rPr>
        <w:t xml:space="preserve">В силу статьи 438 Гражданского кодекса Российской Федерации Договор заключается в упрощенном порядке с помощью акцепта Оферты </w:t>
      </w:r>
      <w:r w:rsidRPr="00934E97">
        <w:rPr>
          <w:rFonts w:ascii="Arial Narrow" w:hAnsi="Arial Narrow"/>
        </w:rPr>
        <w:t>способами, указанными в самой Оферте</w:t>
      </w:r>
    </w:p>
    <w:p w14:paraId="44DB2290" w14:textId="7AE7094B" w:rsidR="001A0166" w:rsidRPr="00934E97" w:rsidRDefault="00000000" w:rsidP="00ED37FC">
      <w:pPr>
        <w:pBdr>
          <w:bottom w:val="single" w:sz="12" w:space="1" w:color="000000"/>
        </w:pBdr>
        <w:spacing w:before="120" w:after="280"/>
        <w:jc w:val="center"/>
        <w:rPr>
          <w:rFonts w:ascii="Arial Narrow" w:hAnsi="Arial Narrow"/>
          <w:i/>
        </w:rPr>
      </w:pPr>
      <w:r w:rsidRPr="00934E97">
        <w:rPr>
          <w:rFonts w:ascii="Arial Narrow" w:hAnsi="Arial Narrow"/>
          <w:i/>
        </w:rPr>
        <w:t>Договор заключается между Покупателем и Продавцом. Договор устанавливает следующие условия продажи Товара:</w:t>
      </w:r>
    </w:p>
    <w:p w14:paraId="65F32FFA" w14:textId="34C31117"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ТЕРМИНЫ И ОПРЕДЕЛЕНИЯ</w:t>
      </w:r>
    </w:p>
    <w:p w14:paraId="3D8487DA"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Если иное не указано в Оферте, нижеуказанные термины имеют следующее определение:</w:t>
      </w:r>
    </w:p>
    <w:tbl>
      <w:tblPr>
        <w:tblStyle w:val="a8"/>
        <w:tblW w:w="9345" w:type="dxa"/>
        <w:tblInd w:w="0" w:type="dxa"/>
        <w:tblLayout w:type="fixed"/>
        <w:tblLook w:val="0400" w:firstRow="0" w:lastRow="0" w:firstColumn="0" w:lastColumn="0" w:noHBand="0" w:noVBand="1"/>
      </w:tblPr>
      <w:tblGrid>
        <w:gridCol w:w="2552"/>
        <w:gridCol w:w="6793"/>
      </w:tblGrid>
      <w:tr w:rsidR="00BA2152" w:rsidRPr="00934E97" w14:paraId="40E587D6" w14:textId="77777777">
        <w:trPr>
          <w:trHeight w:val="445"/>
        </w:trPr>
        <w:tc>
          <w:tcPr>
            <w:tcW w:w="2552" w:type="dxa"/>
          </w:tcPr>
          <w:p w14:paraId="205C7D9B" w14:textId="77777777" w:rsidR="00BA2152" w:rsidRPr="00934E97" w:rsidRDefault="00000000" w:rsidP="00ED37FC">
            <w:pPr>
              <w:spacing w:before="120"/>
              <w:jc w:val="center"/>
              <w:rPr>
                <w:rFonts w:ascii="Arial Narrow" w:hAnsi="Arial Narrow"/>
                <w:b/>
              </w:rPr>
            </w:pPr>
            <w:r w:rsidRPr="00934E97">
              <w:rPr>
                <w:rFonts w:ascii="Arial Narrow" w:hAnsi="Arial Narrow"/>
                <w:b/>
              </w:rPr>
              <w:t>ТЕРМИН</w:t>
            </w:r>
          </w:p>
        </w:tc>
        <w:tc>
          <w:tcPr>
            <w:tcW w:w="6793" w:type="dxa"/>
          </w:tcPr>
          <w:p w14:paraId="174B5AC2" w14:textId="77777777" w:rsidR="00BA2152" w:rsidRPr="00934E97" w:rsidRDefault="00000000" w:rsidP="00ED37FC">
            <w:pPr>
              <w:spacing w:before="120"/>
              <w:jc w:val="center"/>
              <w:rPr>
                <w:rFonts w:ascii="Arial Narrow" w:hAnsi="Arial Narrow"/>
                <w:b/>
              </w:rPr>
            </w:pPr>
            <w:r w:rsidRPr="00934E97">
              <w:rPr>
                <w:rFonts w:ascii="Arial Narrow" w:hAnsi="Arial Narrow"/>
                <w:b/>
              </w:rPr>
              <w:t>ЗНАЧЕНИЕ</w:t>
            </w:r>
          </w:p>
        </w:tc>
      </w:tr>
      <w:tr w:rsidR="00BA2152" w:rsidRPr="00934E97" w14:paraId="666A9A0F" w14:textId="77777777">
        <w:tc>
          <w:tcPr>
            <w:tcW w:w="2552" w:type="dxa"/>
          </w:tcPr>
          <w:p w14:paraId="409901E5" w14:textId="77777777" w:rsidR="00BA2152" w:rsidRPr="00934E97" w:rsidRDefault="00000000" w:rsidP="00ED37FC">
            <w:pPr>
              <w:spacing w:before="120"/>
              <w:jc w:val="both"/>
              <w:rPr>
                <w:rFonts w:ascii="Arial Narrow" w:hAnsi="Arial Narrow"/>
                <w:b/>
              </w:rPr>
            </w:pPr>
            <w:r w:rsidRPr="00934E97">
              <w:rPr>
                <w:rFonts w:ascii="Arial Narrow" w:hAnsi="Arial Narrow"/>
                <w:b/>
              </w:rPr>
              <w:t>Интернет-магазин</w:t>
            </w:r>
          </w:p>
        </w:tc>
        <w:tc>
          <w:tcPr>
            <w:tcW w:w="6793" w:type="dxa"/>
          </w:tcPr>
          <w:p w14:paraId="48EA9046" w14:textId="7C3630EE" w:rsidR="00BA2152" w:rsidRPr="00934E97" w:rsidRDefault="00000000" w:rsidP="00ED37FC">
            <w:pPr>
              <w:spacing w:before="120" w:after="280"/>
              <w:jc w:val="both"/>
              <w:rPr>
                <w:rFonts w:ascii="Arial Narrow" w:hAnsi="Arial Narrow"/>
              </w:rPr>
            </w:pPr>
            <w:r w:rsidRPr="00934E97">
              <w:rPr>
                <w:rFonts w:ascii="Arial Narrow" w:hAnsi="Arial Narrow"/>
              </w:rPr>
              <w:t xml:space="preserve">Канал дистанционной продажи Товаров Продавца, расположенный по адресу в сети Интернет: </w:t>
            </w:r>
            <w:r w:rsidR="00D05208" w:rsidRPr="00D05208">
              <w:rPr>
                <w:rFonts w:ascii="Arial Narrow" w:hAnsi="Arial Narrow"/>
                <w:iCs/>
              </w:rPr>
              <w:t>vitalis-life.ru</w:t>
            </w:r>
            <w:r w:rsidR="00D05208">
              <w:rPr>
                <w:rFonts w:ascii="Arial Narrow" w:hAnsi="Arial Narrow"/>
                <w:iCs/>
              </w:rPr>
              <w:t>.</w:t>
            </w:r>
            <w:r w:rsidRPr="00934E97">
              <w:rPr>
                <w:rFonts w:ascii="Arial Narrow" w:hAnsi="Arial Narrow"/>
              </w:rPr>
              <w:t xml:space="preserve"> В Интернет-магазине содержится описание Товаров в виде каталогов, проспектов, буклетов, фотоснимков. Договор розничной купли-продажи Товаров, размещенных в Интернет-магазине, заключается путем принятия условий Оферты.  </w:t>
            </w:r>
          </w:p>
          <w:p w14:paraId="69AD9E5A" w14:textId="77777777" w:rsidR="00BA2152" w:rsidRPr="00934E97" w:rsidRDefault="00000000" w:rsidP="00ED37FC">
            <w:pPr>
              <w:spacing w:before="120"/>
              <w:jc w:val="both"/>
              <w:rPr>
                <w:rFonts w:ascii="Arial Narrow" w:hAnsi="Arial Narrow"/>
              </w:rPr>
            </w:pPr>
            <w:r w:rsidRPr="00934E97">
              <w:rPr>
                <w:rFonts w:ascii="Arial Narrow" w:hAnsi="Arial Narrow"/>
              </w:rPr>
              <w:t>Все права на Интернет-магазин в полной мере принадлежат Продавцу.</w:t>
            </w:r>
          </w:p>
          <w:p w14:paraId="44A0C321" w14:textId="77777777" w:rsidR="00BA2152" w:rsidRPr="00934E97" w:rsidRDefault="00BA2152" w:rsidP="00ED37FC">
            <w:pPr>
              <w:spacing w:before="120"/>
              <w:jc w:val="both"/>
              <w:rPr>
                <w:rFonts w:ascii="Arial Narrow" w:hAnsi="Arial Narrow"/>
              </w:rPr>
            </w:pPr>
          </w:p>
        </w:tc>
      </w:tr>
      <w:tr w:rsidR="00BA2152" w:rsidRPr="00934E97" w14:paraId="41E41B9B" w14:textId="77777777">
        <w:tc>
          <w:tcPr>
            <w:tcW w:w="2552" w:type="dxa"/>
          </w:tcPr>
          <w:p w14:paraId="22A51FD2" w14:textId="77777777" w:rsidR="00BA2152" w:rsidRPr="00934E97" w:rsidRDefault="00000000" w:rsidP="00ED37FC">
            <w:pPr>
              <w:spacing w:before="120"/>
              <w:jc w:val="both"/>
              <w:rPr>
                <w:rFonts w:ascii="Arial Narrow" w:hAnsi="Arial Narrow"/>
                <w:b/>
              </w:rPr>
            </w:pPr>
            <w:r w:rsidRPr="00934E97">
              <w:rPr>
                <w:rFonts w:ascii="Arial Narrow" w:hAnsi="Arial Narrow"/>
                <w:b/>
              </w:rPr>
              <w:t>Продавец</w:t>
            </w:r>
          </w:p>
        </w:tc>
        <w:tc>
          <w:tcPr>
            <w:tcW w:w="6793" w:type="dxa"/>
          </w:tcPr>
          <w:p w14:paraId="1BBB06EE" w14:textId="35F0FDC7" w:rsidR="008815C7" w:rsidRPr="00934E97" w:rsidRDefault="00D05208" w:rsidP="00ED37FC">
            <w:pPr>
              <w:spacing w:before="120"/>
              <w:jc w:val="both"/>
              <w:rPr>
                <w:rFonts w:ascii="Arial Narrow" w:hAnsi="Arial Narrow"/>
              </w:rPr>
            </w:pPr>
            <w:r w:rsidRPr="00D05208">
              <w:rPr>
                <w:rFonts w:ascii="Arial Narrow" w:hAnsi="Arial Narrow"/>
                <w:iCs/>
              </w:rPr>
              <w:t xml:space="preserve">Индивидуальный предприниматель Никифоренко Ирина Александровна (ИП Никифоренко И.А.) </w:t>
            </w:r>
            <w:r w:rsidR="008815C7" w:rsidRPr="00934E97">
              <w:rPr>
                <w:rFonts w:ascii="Arial Narrow" w:hAnsi="Arial Narrow"/>
                <w:iCs/>
              </w:rPr>
              <w:t xml:space="preserve"> (ИНН: </w:t>
            </w:r>
            <w:r w:rsidRPr="00D05208">
              <w:rPr>
                <w:rFonts w:ascii="Arial Narrow" w:hAnsi="Arial Narrow"/>
                <w:iCs/>
              </w:rPr>
              <w:t>773104737415</w:t>
            </w:r>
            <w:r w:rsidR="008815C7" w:rsidRPr="00934E97">
              <w:rPr>
                <w:rFonts w:ascii="Arial Narrow" w:hAnsi="Arial Narrow"/>
                <w:iCs/>
              </w:rPr>
              <w:t>),</w:t>
            </w:r>
            <w:r w:rsidR="008815C7" w:rsidRPr="00934E97">
              <w:rPr>
                <w:rFonts w:ascii="Arial Narrow" w:hAnsi="Arial Narrow"/>
              </w:rPr>
              <w:t xml:space="preserve"> являющийся правообладателем Сайта.</w:t>
            </w:r>
          </w:p>
          <w:p w14:paraId="48536204" w14:textId="77777777" w:rsidR="00BA2152" w:rsidRPr="00934E97" w:rsidRDefault="00BA2152" w:rsidP="00ED37FC">
            <w:pPr>
              <w:spacing w:before="120"/>
              <w:jc w:val="both"/>
              <w:rPr>
                <w:rFonts w:ascii="Arial Narrow" w:hAnsi="Arial Narrow"/>
              </w:rPr>
            </w:pPr>
          </w:p>
        </w:tc>
      </w:tr>
      <w:tr w:rsidR="00BA2152" w:rsidRPr="00934E97" w14:paraId="75BD0567" w14:textId="77777777">
        <w:tc>
          <w:tcPr>
            <w:tcW w:w="2552" w:type="dxa"/>
          </w:tcPr>
          <w:p w14:paraId="6703CF37" w14:textId="77777777" w:rsidR="00BA2152" w:rsidRPr="00934E97" w:rsidRDefault="00000000" w:rsidP="00ED37FC">
            <w:pPr>
              <w:spacing w:before="120"/>
              <w:jc w:val="both"/>
              <w:rPr>
                <w:rFonts w:ascii="Arial Narrow" w:hAnsi="Arial Narrow"/>
                <w:b/>
              </w:rPr>
            </w:pPr>
            <w:r w:rsidRPr="00934E97">
              <w:rPr>
                <w:rFonts w:ascii="Arial Narrow" w:hAnsi="Arial Narrow"/>
                <w:b/>
              </w:rPr>
              <w:t>Покупатель</w:t>
            </w:r>
          </w:p>
        </w:tc>
        <w:tc>
          <w:tcPr>
            <w:tcW w:w="6793" w:type="dxa"/>
          </w:tcPr>
          <w:p w14:paraId="18315CE1" w14:textId="77777777" w:rsidR="00BA2152" w:rsidRPr="00934E97" w:rsidRDefault="00000000" w:rsidP="00ED37FC">
            <w:pPr>
              <w:spacing w:before="120" w:after="280"/>
              <w:jc w:val="both"/>
              <w:rPr>
                <w:rFonts w:ascii="Arial Narrow" w:hAnsi="Arial Narrow"/>
              </w:rPr>
            </w:pPr>
            <w:r w:rsidRPr="00934E97">
              <w:rPr>
                <w:rFonts w:ascii="Arial Narrow" w:hAnsi="Arial Narrow"/>
              </w:rPr>
              <w:t>Любое физическое или юридическое лицо, в том числе индивидуальный предприниматель, выразившее согласие с изложенными в настоящей Оферте условиями и приобретающее Товары.</w:t>
            </w:r>
          </w:p>
          <w:p w14:paraId="38C4ECCB" w14:textId="77777777" w:rsidR="00BA2152" w:rsidRPr="00934E97" w:rsidRDefault="00BA2152" w:rsidP="00ED37FC">
            <w:pPr>
              <w:spacing w:before="120"/>
              <w:jc w:val="both"/>
              <w:rPr>
                <w:rFonts w:ascii="Arial Narrow" w:hAnsi="Arial Narrow"/>
              </w:rPr>
            </w:pPr>
          </w:p>
        </w:tc>
      </w:tr>
      <w:tr w:rsidR="00BA2152" w:rsidRPr="00934E97" w14:paraId="195A25BE" w14:textId="77777777">
        <w:tc>
          <w:tcPr>
            <w:tcW w:w="2552" w:type="dxa"/>
          </w:tcPr>
          <w:p w14:paraId="6F854291" w14:textId="77777777" w:rsidR="00BA2152" w:rsidRPr="00934E97" w:rsidRDefault="00000000" w:rsidP="00ED37FC">
            <w:pPr>
              <w:spacing w:before="120"/>
              <w:jc w:val="both"/>
              <w:rPr>
                <w:rFonts w:ascii="Arial Narrow" w:hAnsi="Arial Narrow"/>
                <w:b/>
              </w:rPr>
            </w:pPr>
            <w:r w:rsidRPr="00934E97">
              <w:rPr>
                <w:rFonts w:ascii="Arial Narrow" w:hAnsi="Arial Narrow"/>
                <w:b/>
              </w:rPr>
              <w:t>Товары</w:t>
            </w:r>
          </w:p>
        </w:tc>
        <w:tc>
          <w:tcPr>
            <w:tcW w:w="6793" w:type="dxa"/>
          </w:tcPr>
          <w:p w14:paraId="783A4B6C" w14:textId="23226C42" w:rsidR="008815C7" w:rsidRPr="00934E97" w:rsidRDefault="009E70EE" w:rsidP="00ED37FC">
            <w:pPr>
              <w:spacing w:before="120"/>
              <w:jc w:val="both"/>
              <w:rPr>
                <w:rFonts w:ascii="Arial Narrow" w:hAnsi="Arial Narrow"/>
              </w:rPr>
            </w:pPr>
            <w:r w:rsidRPr="009E70EE">
              <w:rPr>
                <w:rFonts w:ascii="Arial Narrow" w:hAnsi="Arial Narrow"/>
              </w:rPr>
              <w:t xml:space="preserve">Определенная продукция (в частности сок и смузи натуральные прямого отжима из пророщенных ростков и корней пшеницы, чечевицы, соковая продукция из фруктов и овощей: прямого отжима смешанные фруктовые, ягодные и овощные и фруктовыми смузи, с семенами льна и </w:t>
            </w:r>
            <w:proofErr w:type="spellStart"/>
            <w:r w:rsidRPr="009E70EE">
              <w:rPr>
                <w:rFonts w:ascii="Arial Narrow" w:hAnsi="Arial Narrow"/>
              </w:rPr>
              <w:t>чиа</w:t>
            </w:r>
            <w:proofErr w:type="spellEnd"/>
            <w:r w:rsidRPr="009E70EE">
              <w:rPr>
                <w:rFonts w:ascii="Arial Narrow" w:hAnsi="Arial Narrow"/>
              </w:rPr>
              <w:t>,</w:t>
            </w:r>
            <w:r>
              <w:rPr>
                <w:rFonts w:ascii="Arial Narrow" w:hAnsi="Arial Narrow"/>
              </w:rPr>
              <w:t xml:space="preserve"> </w:t>
            </w:r>
            <w:r w:rsidRPr="009E70EE">
              <w:rPr>
                <w:rFonts w:ascii="Arial Narrow" w:hAnsi="Arial Narrow"/>
              </w:rPr>
              <w:t>топпинги из фруктов и овощей: прямого отжима смешанные фруктовые, ягодные и овощные</w:t>
            </w:r>
            <w:r w:rsidRPr="00934E97">
              <w:rPr>
                <w:rFonts w:ascii="Arial Narrow" w:hAnsi="Arial Narrow"/>
              </w:rPr>
              <w:t xml:space="preserve">), распространяемая в </w:t>
            </w:r>
            <w:r w:rsidRPr="009E70EE">
              <w:rPr>
                <w:rFonts w:ascii="Arial Narrow" w:hAnsi="Arial Narrow"/>
              </w:rPr>
              <w:t>замороженном виде</w:t>
            </w:r>
            <w:r w:rsidRPr="00934E97">
              <w:rPr>
                <w:rFonts w:ascii="Arial Narrow" w:hAnsi="Arial Narrow"/>
              </w:rPr>
              <w:t xml:space="preserve">. </w:t>
            </w:r>
            <w:r w:rsidR="008815C7" w:rsidRPr="00934E97">
              <w:rPr>
                <w:rFonts w:ascii="Arial Narrow" w:hAnsi="Arial Narrow"/>
              </w:rPr>
              <w:t>Информация о Товарах размещена в Интернет-магазине.</w:t>
            </w:r>
          </w:p>
          <w:p w14:paraId="4AF44DD1" w14:textId="77777777" w:rsidR="00BA2152" w:rsidRPr="00934E97" w:rsidRDefault="00BA2152" w:rsidP="00ED37FC">
            <w:pPr>
              <w:spacing w:before="120"/>
              <w:jc w:val="both"/>
              <w:rPr>
                <w:rFonts w:ascii="Arial Narrow" w:hAnsi="Arial Narrow"/>
              </w:rPr>
            </w:pPr>
          </w:p>
        </w:tc>
      </w:tr>
      <w:tr w:rsidR="00BA2152" w:rsidRPr="00934E97" w14:paraId="48621E83" w14:textId="77777777">
        <w:tc>
          <w:tcPr>
            <w:tcW w:w="2552" w:type="dxa"/>
          </w:tcPr>
          <w:p w14:paraId="3266A332" w14:textId="77777777" w:rsidR="00BA2152" w:rsidRPr="00934E97" w:rsidRDefault="00000000" w:rsidP="00ED37FC">
            <w:pPr>
              <w:spacing w:before="120"/>
              <w:jc w:val="both"/>
              <w:rPr>
                <w:rFonts w:ascii="Arial Narrow" w:hAnsi="Arial Narrow"/>
                <w:b/>
              </w:rPr>
            </w:pPr>
            <w:r w:rsidRPr="00934E97">
              <w:rPr>
                <w:rFonts w:ascii="Arial Narrow" w:hAnsi="Arial Narrow"/>
                <w:b/>
              </w:rPr>
              <w:t>Пользовательская документация</w:t>
            </w:r>
          </w:p>
        </w:tc>
        <w:tc>
          <w:tcPr>
            <w:tcW w:w="6793" w:type="dxa"/>
          </w:tcPr>
          <w:p w14:paraId="268F7F58" w14:textId="77777777" w:rsidR="00BA2152" w:rsidRPr="00934E97" w:rsidRDefault="00000000" w:rsidP="00ED37FC">
            <w:pPr>
              <w:spacing w:before="120" w:after="280"/>
              <w:jc w:val="both"/>
              <w:rPr>
                <w:rFonts w:ascii="Arial Narrow" w:hAnsi="Arial Narrow"/>
              </w:rPr>
            </w:pPr>
            <w:r w:rsidRPr="00934E97">
              <w:rPr>
                <w:rFonts w:ascii="Arial Narrow" w:hAnsi="Arial Narrow"/>
              </w:rPr>
              <w:t xml:space="preserve">Соглашения и различные договоренности между Пользователем и Продавцом, включающие в себя Пользовательское соглашение, Политику конфиденциальности, дополнительные условиями, иные соглашения, </w:t>
            </w:r>
            <w:r w:rsidRPr="00934E97">
              <w:rPr>
                <w:rFonts w:ascii="Arial Narrow" w:hAnsi="Arial Narrow"/>
              </w:rPr>
              <w:lastRenderedPageBreak/>
              <w:t>которые касаются использования Интернет-магазина, приобретения, возврата и использования Товаров.</w:t>
            </w:r>
          </w:p>
          <w:p w14:paraId="6A152610" w14:textId="77777777" w:rsidR="00BA2152" w:rsidRPr="00934E97" w:rsidRDefault="00BA2152" w:rsidP="00ED37FC">
            <w:pPr>
              <w:spacing w:before="120"/>
              <w:jc w:val="both"/>
              <w:rPr>
                <w:rFonts w:ascii="Arial Narrow" w:hAnsi="Arial Narrow"/>
              </w:rPr>
            </w:pPr>
          </w:p>
        </w:tc>
      </w:tr>
      <w:tr w:rsidR="00BA2152" w:rsidRPr="00934E97" w14:paraId="2FA2AEE1" w14:textId="77777777">
        <w:tc>
          <w:tcPr>
            <w:tcW w:w="2552" w:type="dxa"/>
          </w:tcPr>
          <w:p w14:paraId="7739543D" w14:textId="77777777" w:rsidR="00BA2152" w:rsidRPr="00934E97" w:rsidRDefault="00000000" w:rsidP="00ED37FC">
            <w:pPr>
              <w:spacing w:before="120"/>
              <w:jc w:val="both"/>
              <w:rPr>
                <w:rFonts w:ascii="Arial Narrow" w:hAnsi="Arial Narrow"/>
                <w:b/>
              </w:rPr>
            </w:pPr>
            <w:r w:rsidRPr="00934E97">
              <w:rPr>
                <w:rFonts w:ascii="Arial Narrow" w:hAnsi="Arial Narrow"/>
                <w:b/>
              </w:rPr>
              <w:lastRenderedPageBreak/>
              <w:t>Заказ</w:t>
            </w:r>
          </w:p>
        </w:tc>
        <w:tc>
          <w:tcPr>
            <w:tcW w:w="6793" w:type="dxa"/>
          </w:tcPr>
          <w:p w14:paraId="6D61A164" w14:textId="77777777" w:rsidR="00BA2152" w:rsidRPr="00934E97" w:rsidRDefault="00000000" w:rsidP="00ED37FC">
            <w:pPr>
              <w:spacing w:before="120" w:after="280"/>
              <w:jc w:val="both"/>
              <w:rPr>
                <w:rFonts w:ascii="Arial Narrow" w:hAnsi="Arial Narrow"/>
              </w:rPr>
            </w:pPr>
            <w:r w:rsidRPr="00934E97">
              <w:rPr>
                <w:rFonts w:ascii="Arial Narrow" w:hAnsi="Arial Narrow"/>
              </w:rPr>
              <w:t>Оформленный в соответствии с условиями Оферты запрос Покупателя на приобретение Товара.</w:t>
            </w:r>
          </w:p>
          <w:p w14:paraId="557975A2" w14:textId="77777777" w:rsidR="00BA2152" w:rsidRPr="00934E97" w:rsidRDefault="00BA2152" w:rsidP="00ED37FC">
            <w:pPr>
              <w:spacing w:before="120"/>
              <w:jc w:val="both"/>
              <w:rPr>
                <w:rFonts w:ascii="Arial Narrow" w:hAnsi="Arial Narrow"/>
              </w:rPr>
            </w:pPr>
          </w:p>
        </w:tc>
      </w:tr>
      <w:tr w:rsidR="00BA2152" w:rsidRPr="00934E97" w14:paraId="0126E02A" w14:textId="77777777">
        <w:tc>
          <w:tcPr>
            <w:tcW w:w="2552" w:type="dxa"/>
          </w:tcPr>
          <w:p w14:paraId="0345A168" w14:textId="4CD98D6C" w:rsidR="00BA2152" w:rsidRPr="00934E97" w:rsidRDefault="00B84F45" w:rsidP="00ED37FC">
            <w:pPr>
              <w:spacing w:before="120"/>
              <w:jc w:val="both"/>
              <w:rPr>
                <w:rFonts w:ascii="Arial Narrow" w:hAnsi="Arial Narrow"/>
                <w:b/>
              </w:rPr>
            </w:pPr>
            <w:r w:rsidRPr="00934E97">
              <w:rPr>
                <w:rFonts w:ascii="Arial Narrow" w:hAnsi="Arial Narrow"/>
                <w:b/>
              </w:rPr>
              <w:t>Перевозчик</w:t>
            </w:r>
          </w:p>
        </w:tc>
        <w:tc>
          <w:tcPr>
            <w:tcW w:w="6793" w:type="dxa"/>
          </w:tcPr>
          <w:p w14:paraId="214DBDB8" w14:textId="6F5A11FF" w:rsidR="00BA2152" w:rsidRPr="00934E97" w:rsidRDefault="00B84F45" w:rsidP="00ED37FC">
            <w:pPr>
              <w:spacing w:before="120" w:after="280"/>
              <w:jc w:val="both"/>
              <w:rPr>
                <w:rFonts w:ascii="Arial Narrow" w:hAnsi="Arial Narrow"/>
              </w:rPr>
            </w:pPr>
            <w:r w:rsidRPr="00934E97">
              <w:rPr>
                <w:rFonts w:ascii="Arial Narrow" w:hAnsi="Arial Narrow"/>
              </w:rPr>
              <w:t>Третье лицо, оказывающее Продавцу услуги по доставке Товаров Покупателям, по договору.</w:t>
            </w:r>
          </w:p>
          <w:p w14:paraId="3E73F265" w14:textId="77777777" w:rsidR="00BA2152" w:rsidRPr="00934E97" w:rsidRDefault="00BA2152" w:rsidP="00ED37FC">
            <w:pPr>
              <w:spacing w:before="120"/>
              <w:jc w:val="both"/>
              <w:rPr>
                <w:rFonts w:ascii="Arial Narrow" w:hAnsi="Arial Narrow"/>
              </w:rPr>
            </w:pPr>
          </w:p>
        </w:tc>
      </w:tr>
      <w:tr w:rsidR="00BA2152" w:rsidRPr="00934E97" w14:paraId="5B278594" w14:textId="77777777">
        <w:tc>
          <w:tcPr>
            <w:tcW w:w="2552" w:type="dxa"/>
          </w:tcPr>
          <w:p w14:paraId="4B726C12" w14:textId="77777777" w:rsidR="00BA2152" w:rsidRPr="00934E97" w:rsidRDefault="00000000" w:rsidP="00ED37FC">
            <w:pPr>
              <w:spacing w:before="120"/>
              <w:rPr>
                <w:rFonts w:ascii="Arial Narrow" w:hAnsi="Arial Narrow"/>
                <w:b/>
              </w:rPr>
            </w:pPr>
            <w:r w:rsidRPr="00934E97">
              <w:rPr>
                <w:rFonts w:ascii="Arial Narrow" w:hAnsi="Arial Narrow"/>
                <w:b/>
              </w:rPr>
              <w:t>Простая электронная подпись</w:t>
            </w:r>
          </w:p>
        </w:tc>
        <w:tc>
          <w:tcPr>
            <w:tcW w:w="6793" w:type="dxa"/>
          </w:tcPr>
          <w:p w14:paraId="7FA8CCF2" w14:textId="77777777" w:rsidR="00BA2152" w:rsidRPr="00934E97" w:rsidRDefault="00000000" w:rsidP="00ED37FC">
            <w:pPr>
              <w:spacing w:before="120" w:after="280"/>
              <w:jc w:val="both"/>
              <w:rPr>
                <w:rFonts w:ascii="Arial Narrow" w:hAnsi="Arial Narrow"/>
              </w:rPr>
            </w:pPr>
            <w:r w:rsidRPr="00934E97">
              <w:rPr>
                <w:rFonts w:ascii="Arial Narrow" w:hAnsi="Arial Narrow"/>
              </w:rPr>
              <w:t>Электронная подпись, т.е. информация в электронной форме, которая присоединена к другой информации в электронной форме (подписываемой информации) или иным образом связана с такой информацией, которая посредством использования кодов, паролей или иных средств подтверждает факт формирования электронной подписи определенным лицом.</w:t>
            </w:r>
          </w:p>
          <w:p w14:paraId="09CB667D" w14:textId="77777777" w:rsidR="00BA2152" w:rsidRPr="00934E97" w:rsidRDefault="00BA2152" w:rsidP="00ED37FC">
            <w:pPr>
              <w:spacing w:before="120"/>
              <w:jc w:val="both"/>
              <w:rPr>
                <w:rFonts w:ascii="Arial Narrow" w:hAnsi="Arial Narrow"/>
              </w:rPr>
            </w:pPr>
          </w:p>
        </w:tc>
      </w:tr>
      <w:tr w:rsidR="00BA2152" w:rsidRPr="00934E97" w14:paraId="09315B8F" w14:textId="77777777">
        <w:tc>
          <w:tcPr>
            <w:tcW w:w="2552" w:type="dxa"/>
          </w:tcPr>
          <w:p w14:paraId="163C5323" w14:textId="77777777" w:rsidR="00BA2152" w:rsidRPr="00934E97" w:rsidRDefault="00000000" w:rsidP="00ED37FC">
            <w:pPr>
              <w:spacing w:before="120"/>
              <w:rPr>
                <w:rFonts w:ascii="Arial Narrow" w:hAnsi="Arial Narrow"/>
                <w:b/>
              </w:rPr>
            </w:pPr>
            <w:r w:rsidRPr="00934E97">
              <w:rPr>
                <w:rFonts w:ascii="Arial Narrow" w:hAnsi="Arial Narrow"/>
                <w:b/>
              </w:rPr>
              <w:t>Ключ электронной подписи</w:t>
            </w:r>
          </w:p>
        </w:tc>
        <w:tc>
          <w:tcPr>
            <w:tcW w:w="6793" w:type="dxa"/>
          </w:tcPr>
          <w:p w14:paraId="234E2D6C" w14:textId="77777777" w:rsidR="00BA2152" w:rsidRPr="00934E97" w:rsidRDefault="00000000" w:rsidP="00ED37FC">
            <w:pPr>
              <w:spacing w:before="120"/>
              <w:jc w:val="both"/>
              <w:rPr>
                <w:rFonts w:ascii="Arial Narrow" w:hAnsi="Arial Narrow"/>
              </w:rPr>
            </w:pPr>
            <w:r w:rsidRPr="00934E97">
              <w:rPr>
                <w:rFonts w:ascii="Arial Narrow" w:hAnsi="Arial Narrow"/>
              </w:rPr>
              <w:t>Уникальная последовательность символов, предназначенная для создания электронной подписи, которая применительно к простой электронной подписи формируется путем комбинации логина и пароля от информационной системы, в которой осуществляется обмен подписываемой такой подписью информацией.</w:t>
            </w:r>
          </w:p>
        </w:tc>
      </w:tr>
    </w:tbl>
    <w:p w14:paraId="45922FD3"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Все остальные термины и определения, встречающиеся в тексте Оферты, толкуются Сторонами в соответствии с законодательством Российской Федерации, действующими рекомендациями (RFC) международных органов по стандартизации в сети Интернет и сложившимися в сети Интернет обычными правилами толкования соответствующих терминов.</w:t>
      </w:r>
    </w:p>
    <w:p w14:paraId="1441984F"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Термины и определения, используемые в Оферте, могут быть использованы как в единственном, так и во множественном числе в зависимости от контекста, написание терминов может быть использовано как с заглавной буквы, так и с прописной.</w:t>
      </w:r>
    </w:p>
    <w:p w14:paraId="337CBC55"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Названия заголовков (статей), а также конструкция Оферты предназначены исключительно для удобства пользования текстом Оферты и буквального юридического значения не имеют.</w:t>
      </w:r>
    </w:p>
    <w:p w14:paraId="5351D41B"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0542F7BD" w14:textId="27097B03"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ОБЩИЕ ПОЛОЖЕНИЯ</w:t>
      </w:r>
    </w:p>
    <w:p w14:paraId="7526BEA9"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В случае, если Покупателем является физическое лицо, то возникшие между Сторонами отношения могут квалифицироваться в качестве отношений в области защиты прав потребителей, которые регулируются Гражданским кодексом Российской Федерации, Законом «О защите прав потребителей» и принимаемыми в соответствии с ним иными федеральными законами и правовыми актами Российской Федерации.</w:t>
      </w:r>
    </w:p>
    <w:p w14:paraId="6A6D51A7" w14:textId="5F693E86"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Оферта находится в постоянном открытом доступе по следующей ссылке </w:t>
      </w:r>
      <w:r w:rsidR="00EC7CE9" w:rsidRPr="00EC7CE9">
        <w:rPr>
          <w:rFonts w:ascii="Arial Narrow" w:hAnsi="Arial Narrow"/>
          <w:color w:val="4F81BD" w:themeColor="accent1"/>
          <w:u w:val="single"/>
          <w:lang w:val="en-US"/>
        </w:rPr>
        <w:t>https</w:t>
      </w:r>
      <w:r w:rsidR="00EC7CE9" w:rsidRPr="00EC7CE9">
        <w:rPr>
          <w:rFonts w:ascii="Arial Narrow" w:hAnsi="Arial Narrow"/>
          <w:color w:val="4F81BD" w:themeColor="accent1"/>
          <w:u w:val="single"/>
        </w:rPr>
        <w:t>://</w:t>
      </w:r>
      <w:proofErr w:type="spellStart"/>
      <w:r w:rsidR="00EC7CE9" w:rsidRPr="00EC7CE9">
        <w:rPr>
          <w:rFonts w:ascii="Arial Narrow" w:hAnsi="Arial Narrow"/>
          <w:color w:val="4F81BD" w:themeColor="accent1"/>
          <w:u w:val="single"/>
          <w:lang w:val="en-US"/>
        </w:rPr>
        <w:t>vitalis</w:t>
      </w:r>
      <w:proofErr w:type="spellEnd"/>
      <w:r w:rsidR="00EC7CE9" w:rsidRPr="00EC7CE9">
        <w:rPr>
          <w:rFonts w:ascii="Arial Narrow" w:hAnsi="Arial Narrow"/>
          <w:color w:val="4F81BD" w:themeColor="accent1"/>
          <w:u w:val="single"/>
        </w:rPr>
        <w:t>-</w:t>
      </w:r>
      <w:r w:rsidR="00EC7CE9" w:rsidRPr="00EC7CE9">
        <w:rPr>
          <w:rFonts w:ascii="Arial Narrow" w:hAnsi="Arial Narrow"/>
          <w:color w:val="4F81BD" w:themeColor="accent1"/>
          <w:u w:val="single"/>
          <w:lang w:val="en-US"/>
        </w:rPr>
        <w:t>life</w:t>
      </w:r>
      <w:r w:rsidR="00EC7CE9" w:rsidRPr="00EC7CE9">
        <w:rPr>
          <w:rFonts w:ascii="Arial Narrow" w:hAnsi="Arial Narrow"/>
          <w:color w:val="4F81BD" w:themeColor="accent1"/>
          <w:u w:val="single"/>
        </w:rPr>
        <w:t>.</w:t>
      </w:r>
      <w:proofErr w:type="spellStart"/>
      <w:r w:rsidR="00EC7CE9" w:rsidRPr="00EC7CE9">
        <w:rPr>
          <w:rFonts w:ascii="Arial Narrow" w:hAnsi="Arial Narrow"/>
          <w:color w:val="4F81BD" w:themeColor="accent1"/>
          <w:u w:val="single"/>
          <w:lang w:val="en-US"/>
        </w:rPr>
        <w:t>ru</w:t>
      </w:r>
      <w:proofErr w:type="spellEnd"/>
      <w:r w:rsidR="00EC7CE9" w:rsidRPr="00EC7CE9">
        <w:rPr>
          <w:rFonts w:ascii="Arial Narrow" w:hAnsi="Arial Narrow"/>
          <w:color w:val="4F81BD" w:themeColor="accent1"/>
          <w:u w:val="single"/>
        </w:rPr>
        <w:t>/</w:t>
      </w:r>
      <w:r w:rsidR="00EC7CE9" w:rsidRPr="00EC7CE9">
        <w:rPr>
          <w:rFonts w:ascii="Arial Narrow" w:hAnsi="Arial Narrow"/>
          <w:color w:val="4F81BD" w:themeColor="accent1"/>
          <w:u w:val="single"/>
          <w:lang w:val="en-US"/>
        </w:rPr>
        <w:t>documents</w:t>
      </w:r>
      <w:r w:rsidR="00EC7CE9" w:rsidRPr="00EC7CE9">
        <w:rPr>
          <w:rFonts w:ascii="Arial Narrow" w:hAnsi="Arial Narrow"/>
          <w:color w:val="4F81BD" w:themeColor="accent1"/>
          <w:u w:val="single"/>
        </w:rPr>
        <w:t>/</w:t>
      </w:r>
      <w:r w:rsidR="00EC7CE9" w:rsidRPr="00EC7CE9">
        <w:rPr>
          <w:rFonts w:ascii="Arial Narrow" w:hAnsi="Arial Narrow"/>
          <w:color w:val="4F81BD" w:themeColor="accent1"/>
          <w:u w:val="single"/>
          <w:lang w:val="en-US"/>
        </w:rPr>
        <w:t>offer</w:t>
      </w:r>
      <w:r w:rsidR="00EC7CE9" w:rsidRPr="00EC7CE9">
        <w:rPr>
          <w:rFonts w:ascii="Arial Narrow" w:hAnsi="Arial Narrow"/>
          <w:color w:val="4F81BD" w:themeColor="accent1"/>
          <w:u w:val="single"/>
        </w:rPr>
        <w:t>.</w:t>
      </w:r>
      <w:r w:rsidR="00EC7CE9" w:rsidRPr="00EC7CE9">
        <w:rPr>
          <w:rFonts w:ascii="Arial Narrow" w:hAnsi="Arial Narrow"/>
          <w:color w:val="4F81BD" w:themeColor="accent1"/>
          <w:u w:val="single"/>
          <w:lang w:val="en-US"/>
        </w:rPr>
        <w:t>docx</w:t>
      </w:r>
      <w:r w:rsidRPr="00EC7CE9">
        <w:rPr>
          <w:rFonts w:ascii="Arial Narrow" w:hAnsi="Arial Narrow"/>
          <w:color w:val="4F81BD" w:themeColor="accent1"/>
        </w:rPr>
        <w:t xml:space="preserve">   </w:t>
      </w:r>
      <w:r w:rsidRPr="00934E97">
        <w:rPr>
          <w:rFonts w:ascii="Arial Narrow" w:hAnsi="Arial Narrow"/>
          <w:color w:val="000000"/>
        </w:rPr>
        <w:t xml:space="preserve">Продавец оставляет за собой право вносить изменения в условия Оферты, разместив при этом окончательную версию Оферты в рамках Интернет-магазина по указанному выше адресу за 5 (пять) календарных дней до вступления изменений в силу. Покупатель обязуется отслеживать актуальную редакцию </w:t>
      </w:r>
      <w:r w:rsidRPr="00934E97">
        <w:rPr>
          <w:rFonts w:ascii="Arial Narrow" w:hAnsi="Arial Narrow"/>
        </w:rPr>
        <w:t>О</w:t>
      </w:r>
      <w:r w:rsidRPr="00934E97">
        <w:rPr>
          <w:rFonts w:ascii="Arial Narrow" w:hAnsi="Arial Narrow"/>
          <w:color w:val="000000"/>
        </w:rPr>
        <w:t>ферты в Интернет-магазине по указанному адресу. Если от Покупателя не поступили письменные возражения в адрес Продавца относительно принятия новых условий Оферты, то считается, что Покупатель принял их в полном объеме.</w:t>
      </w:r>
    </w:p>
    <w:p w14:paraId="7EE26209"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В случае проведения Продавцом стимулирующих мероприятий – акций, в условиях акций, размещаемых </w:t>
      </w:r>
      <w:r w:rsidRPr="00934E97">
        <w:rPr>
          <w:rFonts w:ascii="Arial Narrow" w:hAnsi="Arial Narrow"/>
        </w:rPr>
        <w:t>в</w:t>
      </w:r>
      <w:r w:rsidRPr="00934E97">
        <w:rPr>
          <w:rFonts w:ascii="Arial Narrow" w:hAnsi="Arial Narrow"/>
          <w:color w:val="000000"/>
        </w:rPr>
        <w:t xml:space="preserve"> </w:t>
      </w:r>
      <w:r w:rsidRPr="00934E97">
        <w:rPr>
          <w:rFonts w:ascii="Arial Narrow" w:hAnsi="Arial Narrow"/>
        </w:rPr>
        <w:t>Интернет-магазине</w:t>
      </w:r>
      <w:r w:rsidRPr="00934E97">
        <w:rPr>
          <w:rFonts w:ascii="Arial Narrow" w:hAnsi="Arial Narrow"/>
          <w:color w:val="000000"/>
        </w:rPr>
        <w:t xml:space="preserve">, могут быть установлены специальные положения, регулирующие </w:t>
      </w:r>
      <w:r w:rsidRPr="00934E97">
        <w:rPr>
          <w:rFonts w:ascii="Arial Narrow" w:hAnsi="Arial Narrow"/>
          <w:color w:val="000000"/>
        </w:rPr>
        <w:lastRenderedPageBreak/>
        <w:t>порядок оформления Заказа и возврата Товара. При этом условия акций являются неотъемлемой частью Оферты и подлежат применению для лиц, участвующих в акциях. Оформление акционного Заказа и/или выполнение иных условий участия в акции означает согласие Покупателя с условиями соответствующей акции.</w:t>
      </w:r>
    </w:p>
    <w:p w14:paraId="4DD7E276" w14:textId="77777777" w:rsidR="00BA2152" w:rsidRPr="00934E97" w:rsidRDefault="00BA2152" w:rsidP="00ED37FC">
      <w:pPr>
        <w:spacing w:before="120"/>
        <w:jc w:val="both"/>
        <w:rPr>
          <w:rFonts w:ascii="Arial Narrow" w:hAnsi="Arial Narrow"/>
          <w:b/>
          <w:color w:val="000000"/>
        </w:rPr>
      </w:pPr>
    </w:p>
    <w:p w14:paraId="6E17B7FC" w14:textId="26AA6461"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АКЦЕПТ ОФЕРТЫ</w:t>
      </w:r>
    </w:p>
    <w:p w14:paraId="1EFA26B3"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Акцептом Оферты является совершение одного или нескольких следующих действий:</w:t>
      </w:r>
    </w:p>
    <w:p w14:paraId="38B354A9" w14:textId="365F6999" w:rsidR="001A0166" w:rsidRPr="00934E97" w:rsidRDefault="001A0166" w:rsidP="00ED37FC">
      <w:pPr>
        <w:numPr>
          <w:ilvl w:val="3"/>
          <w:numId w:val="1"/>
        </w:numPr>
        <w:pBdr>
          <w:top w:val="nil"/>
          <w:left w:val="nil"/>
          <w:bottom w:val="nil"/>
          <w:right w:val="nil"/>
          <w:between w:val="nil"/>
        </w:pBdr>
        <w:spacing w:before="120"/>
        <w:ind w:left="851"/>
        <w:jc w:val="both"/>
        <w:rPr>
          <w:rFonts w:ascii="Arial Narrow" w:hAnsi="Arial Narrow"/>
          <w:color w:val="000000"/>
        </w:rPr>
      </w:pPr>
      <w:r w:rsidRPr="00934E97">
        <w:rPr>
          <w:rFonts w:ascii="Arial Narrow" w:hAnsi="Arial Narrow"/>
          <w:color w:val="000000"/>
        </w:rPr>
        <w:t xml:space="preserve">оформление Заказа в Интернет-магазине; </w:t>
      </w:r>
    </w:p>
    <w:p w14:paraId="7DAB6715" w14:textId="6658E2B8" w:rsidR="00BA2152" w:rsidRPr="00934E97" w:rsidRDefault="00000000" w:rsidP="00ED37FC">
      <w:pPr>
        <w:numPr>
          <w:ilvl w:val="3"/>
          <w:numId w:val="1"/>
        </w:numPr>
        <w:pBdr>
          <w:top w:val="nil"/>
          <w:left w:val="nil"/>
          <w:bottom w:val="nil"/>
          <w:right w:val="nil"/>
          <w:between w:val="nil"/>
        </w:pBdr>
        <w:spacing w:before="120"/>
        <w:ind w:left="851"/>
        <w:jc w:val="both"/>
        <w:rPr>
          <w:rFonts w:ascii="Arial Narrow" w:hAnsi="Arial Narrow"/>
          <w:color w:val="000000"/>
        </w:rPr>
      </w:pPr>
      <w:r w:rsidRPr="00934E97">
        <w:rPr>
          <w:rFonts w:ascii="Arial Narrow" w:hAnsi="Arial Narrow"/>
          <w:color w:val="000000"/>
        </w:rPr>
        <w:t>полная или частичная оплата Товара</w:t>
      </w:r>
      <w:r w:rsidR="00FF7CF9" w:rsidRPr="00934E97">
        <w:rPr>
          <w:rFonts w:ascii="Arial Narrow" w:hAnsi="Arial Narrow"/>
          <w:color w:val="000000"/>
        </w:rPr>
        <w:t>.</w:t>
      </w:r>
    </w:p>
    <w:p w14:paraId="6432B831" w14:textId="0F25FAB2" w:rsidR="00BA2152" w:rsidRPr="00934E97" w:rsidRDefault="00000000" w:rsidP="00ED37FC">
      <w:pPr>
        <w:spacing w:before="120"/>
        <w:jc w:val="both"/>
        <w:rPr>
          <w:rFonts w:ascii="Arial Narrow" w:hAnsi="Arial Narrow"/>
          <w:color w:val="000000"/>
        </w:rPr>
      </w:pPr>
      <w:r w:rsidRPr="00934E97">
        <w:rPr>
          <w:rFonts w:ascii="Arial Narrow" w:hAnsi="Arial Narrow"/>
          <w:color w:val="000000"/>
        </w:rPr>
        <w:t>Совершая хотя бы одно из указанных в настоящем пункте действий, Покупатель подтверждает тот факт, что он ознакомился в полном объеме с условиями Оферты и принял их. При оформлении Заказа в Интернет-магазине Покупатель подтверждает ознакомление с условиями Оферты в момент нажатия кнопки «</w:t>
      </w:r>
      <w:r w:rsidR="001A0166" w:rsidRPr="00934E97">
        <w:rPr>
          <w:rFonts w:ascii="Arial Narrow" w:hAnsi="Arial Narrow"/>
          <w:color w:val="000000"/>
        </w:rPr>
        <w:t>Согласен</w:t>
      </w:r>
      <w:r w:rsidRPr="00934E97">
        <w:rPr>
          <w:rFonts w:ascii="Arial Narrow" w:hAnsi="Arial Narrow"/>
          <w:color w:val="000000"/>
        </w:rPr>
        <w:t>»</w:t>
      </w:r>
      <w:r w:rsidR="001A0166" w:rsidRPr="00934E97">
        <w:rPr>
          <w:rFonts w:ascii="Arial Narrow" w:hAnsi="Arial Narrow"/>
          <w:color w:val="000000"/>
        </w:rPr>
        <w:t>, «Принимаю», «Ознакомлен» или аналога</w:t>
      </w:r>
      <w:r w:rsidRPr="00934E97">
        <w:rPr>
          <w:rFonts w:ascii="Arial Narrow" w:hAnsi="Arial Narrow"/>
          <w:color w:val="000000"/>
        </w:rPr>
        <w:t>.</w:t>
      </w:r>
    </w:p>
    <w:p w14:paraId="08D11C27" w14:textId="1BDAB7AE"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Оформляя Заказ, Покупатель соглашается с тем, что он передает Продавцу свои персональные данные для реализации целей, указанных в Оферте, и согласие на их обработку. Обработка персональных данных осуществляется в соответствии с условиями Политики конфиденциальности, расположенной по адресу: </w:t>
      </w:r>
      <w:r w:rsidR="009E70EE" w:rsidRPr="009E70EE">
        <w:rPr>
          <w:rFonts w:ascii="Arial Narrow" w:hAnsi="Arial Narrow"/>
          <w:color w:val="4F81BD" w:themeColor="accent1"/>
          <w:u w:val="single"/>
        </w:rPr>
        <w:t>https://vitalis-life.ru/documents/privacy-policy.docx</w:t>
      </w:r>
      <w:r w:rsidRPr="00934E97">
        <w:rPr>
          <w:rFonts w:ascii="Arial Narrow" w:hAnsi="Arial Narrow"/>
          <w:color w:val="000000"/>
        </w:rPr>
        <w:t>.</w:t>
      </w:r>
    </w:p>
    <w:p w14:paraId="5931AA4E"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615F5DA2" w14:textId="6B38353B"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ПРЕДМЕТ ЗАКЛЮЧАЕМОГО ДОГОВОРА</w:t>
      </w:r>
    </w:p>
    <w:p w14:paraId="2297EDE4"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обязуется передать в собственность Покупателю Товар, а Покупатель обязуется оплатить и принять Товар в соответствии с настоящими условиями.</w:t>
      </w:r>
    </w:p>
    <w:p w14:paraId="398DF5BB"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Порядок осуществления взаимодействия Продавца с третьими лицами, привлекаемыми для выполнения обязательств по Оферте, регулируется отдельными договорами и соглашениями и не является существенным условием Оферты.</w:t>
      </w:r>
    </w:p>
    <w:p w14:paraId="1618DFBA"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534B9F69" w14:textId="1824F2E4"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 xml:space="preserve">ПОРЯДОК ОФОРМЛЕНИЯ </w:t>
      </w:r>
      <w:r w:rsidR="0001761A">
        <w:rPr>
          <w:rFonts w:ascii="Arial Narrow" w:eastAsia="Times New Roman" w:hAnsi="Arial Narrow" w:cs="Times New Roman"/>
          <w:color w:val="000000" w:themeColor="text1"/>
          <w:sz w:val="22"/>
          <w:szCs w:val="22"/>
        </w:rPr>
        <w:t xml:space="preserve">И ОПЛАТЫ </w:t>
      </w:r>
      <w:r w:rsidRPr="00934E97">
        <w:rPr>
          <w:rFonts w:ascii="Arial Narrow" w:eastAsia="Times New Roman" w:hAnsi="Arial Narrow" w:cs="Times New Roman"/>
          <w:color w:val="000000" w:themeColor="text1"/>
          <w:sz w:val="22"/>
          <w:szCs w:val="22"/>
        </w:rPr>
        <w:t>ЗАКАЗА</w:t>
      </w:r>
    </w:p>
    <w:p w14:paraId="16A35E26" w14:textId="750ED692" w:rsidR="00FF7CF9"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может оформить Заказ</w:t>
      </w:r>
      <w:r w:rsidR="00FF7CF9" w:rsidRPr="00934E97">
        <w:rPr>
          <w:rFonts w:ascii="Arial Narrow" w:hAnsi="Arial Narrow"/>
          <w:color w:val="000000"/>
        </w:rPr>
        <w:t xml:space="preserve"> посредством функционала Интернет-магазина.</w:t>
      </w:r>
    </w:p>
    <w:p w14:paraId="175CC09C" w14:textId="77777777" w:rsidR="00FF7CF9" w:rsidRPr="00934E97" w:rsidRDefault="00FF7CF9"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Для оформления Заказа Продавец может потребовать предоставления определенной информации, без которой продажа Товара представляется невозможной. </w:t>
      </w:r>
    </w:p>
    <w:p w14:paraId="5F0E4041" w14:textId="77777777" w:rsidR="00FF7CF9"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вправе оформить Заказ на любой Товар, представленный в Интернет-магазине</w:t>
      </w:r>
      <w:r w:rsidR="00FF7CF9" w:rsidRPr="00934E97">
        <w:rPr>
          <w:rFonts w:ascii="Arial Narrow" w:hAnsi="Arial Narrow"/>
          <w:color w:val="000000"/>
        </w:rPr>
        <w:t>.</w:t>
      </w:r>
    </w:p>
    <w:p w14:paraId="64F48FF6" w14:textId="19B22AC4"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не несет ответственность за точность и правильность информации, представленной Покупателем.</w:t>
      </w:r>
    </w:p>
    <w:p w14:paraId="495AA235" w14:textId="77777777" w:rsidR="0001761A"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Право собственности на Товары переходит к Покупателю с момента фактической передачи Товара Покупателю при условии его полной оплаты.</w:t>
      </w:r>
    </w:p>
    <w:p w14:paraId="3E1A77D4" w14:textId="386DCF61" w:rsidR="0001761A" w:rsidRPr="0001761A" w:rsidRDefault="0001761A"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01761A">
        <w:rPr>
          <w:rFonts w:ascii="Arial Narrow" w:hAnsi="Arial Narrow"/>
          <w:color w:val="000000"/>
        </w:rPr>
        <w:t xml:space="preserve">После </w:t>
      </w:r>
      <w:r>
        <w:rPr>
          <w:rFonts w:ascii="Arial Narrow" w:hAnsi="Arial Narrow"/>
          <w:color w:val="000000"/>
        </w:rPr>
        <w:t>оформления Заказа</w:t>
      </w:r>
      <w:r w:rsidRPr="0001761A">
        <w:rPr>
          <w:rFonts w:ascii="Arial Narrow" w:hAnsi="Arial Narrow"/>
          <w:color w:val="000000"/>
        </w:rPr>
        <w:t xml:space="preserve"> По</w:t>
      </w:r>
      <w:r>
        <w:rPr>
          <w:rFonts w:ascii="Arial Narrow" w:hAnsi="Arial Narrow"/>
          <w:color w:val="000000"/>
        </w:rPr>
        <w:t>купателю</w:t>
      </w:r>
      <w:r w:rsidRPr="0001761A">
        <w:rPr>
          <w:rFonts w:ascii="Arial Narrow" w:hAnsi="Arial Narrow"/>
          <w:color w:val="000000"/>
        </w:rPr>
        <w:t xml:space="preserve"> может быть предложено </w:t>
      </w:r>
      <w:r>
        <w:rPr>
          <w:rFonts w:ascii="Arial Narrow" w:hAnsi="Arial Narrow"/>
          <w:color w:val="000000"/>
        </w:rPr>
        <w:t xml:space="preserve">оплатить приобретение Товара </w:t>
      </w:r>
      <w:r w:rsidRPr="0001761A">
        <w:rPr>
          <w:rFonts w:ascii="Arial Narrow" w:hAnsi="Arial Narrow"/>
          <w:color w:val="000000"/>
        </w:rPr>
        <w:t xml:space="preserve">через сторонние платежные сервисы (например, </w:t>
      </w:r>
      <w:proofErr w:type="spellStart"/>
      <w:r w:rsidRPr="0001761A">
        <w:rPr>
          <w:rFonts w:ascii="Arial Narrow" w:hAnsi="Arial Narrow"/>
          <w:color w:val="000000"/>
        </w:rPr>
        <w:t>Робокасса</w:t>
      </w:r>
      <w:proofErr w:type="spellEnd"/>
      <w:r w:rsidRPr="0001761A">
        <w:rPr>
          <w:rFonts w:ascii="Arial Narrow" w:hAnsi="Arial Narrow"/>
          <w:color w:val="000000"/>
        </w:rPr>
        <w:t xml:space="preserve">, </w:t>
      </w:r>
      <w:proofErr w:type="spellStart"/>
      <w:r w:rsidRPr="0001761A">
        <w:rPr>
          <w:rFonts w:ascii="Arial Narrow" w:hAnsi="Arial Narrow"/>
          <w:color w:val="000000"/>
        </w:rPr>
        <w:t>ЮKassa</w:t>
      </w:r>
      <w:proofErr w:type="spellEnd"/>
      <w:r w:rsidRPr="0001761A">
        <w:rPr>
          <w:rFonts w:ascii="Arial Narrow" w:hAnsi="Arial Narrow"/>
          <w:color w:val="000000"/>
        </w:rPr>
        <w:t>).</w:t>
      </w:r>
    </w:p>
    <w:p w14:paraId="65C9522A" w14:textId="6C596402"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Цены на Товар определяются Продавцом в одностороннем бесспорном порядке и указываются на страницах Интернет-магазина. Стоимость доставки оплачивается Покупателем отдельно и не входит в цену Товара.</w:t>
      </w:r>
    </w:p>
    <w:p w14:paraId="7762026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Цена Товара в Интернет-магазине указана в рублях Российской Федерации за единицу Товара.</w:t>
      </w:r>
    </w:p>
    <w:p w14:paraId="06040264" w14:textId="7FE58CC8"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Указанная в Интернет-магазине цена Товара может быть изменена Продавцом в одностороннем порядке, при этом цена Товара из </w:t>
      </w:r>
      <w:r w:rsidR="00FF7CF9" w:rsidRPr="00934E97">
        <w:rPr>
          <w:rFonts w:ascii="Arial Narrow" w:hAnsi="Arial Narrow"/>
          <w:color w:val="000000"/>
        </w:rPr>
        <w:t>оплаченного Заказа изменению не подлежит.</w:t>
      </w:r>
    </w:p>
    <w:p w14:paraId="74349E4E" w14:textId="2456C1D4"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Если после получения Продавцом информации о намерении Покупателя совершить Заказ обнаруживается, что у Продавца отсутствует необходимое количество Товара, Продавец информирует об этом Покупателя. Покупатель вправе принять Товар в меньшем количестве с последующим возмещением </w:t>
      </w:r>
      <w:r w:rsidRPr="00934E97">
        <w:rPr>
          <w:rFonts w:ascii="Arial Narrow" w:hAnsi="Arial Narrow"/>
          <w:color w:val="000000"/>
        </w:rPr>
        <w:lastRenderedPageBreak/>
        <w:t>Покупателю сумму переплаты (при оплате онлайн) либо попросить исключить отсутствующую позицию из Заказа, либо принять предоставление аналогичного Товара. Если Покупатель не принимает меры для разрешения указанной ситуации в течение 24 часов с момента уведомления Продавцом Покупателя, Заказ считается отмененным Покупателем. В подобном случае, если Покупатель уже оплатил Товар, денежные средства подлежат возврату.</w:t>
      </w:r>
    </w:p>
    <w:p w14:paraId="21AA1903"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158E598A" w14:textId="5DFEEAC7"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ИНФОРМАЦИЯ О ТОВАРЕ</w:t>
      </w:r>
    </w:p>
    <w:p w14:paraId="0AB18F03" w14:textId="77777777" w:rsidR="004327BC" w:rsidRPr="00934E97" w:rsidRDefault="004327BC"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Информация о Товаре представлена в Интернет-магазине. Такая информация может включать в себя текстовое описание и различные графические элементы. </w:t>
      </w:r>
    </w:p>
    <w:p w14:paraId="6C3DFE89" w14:textId="0295CFD4"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Все информационные материалы, представленные в Интернет-магазине, носят справочный характер и не могут в полной мере передавать информацию о характеристиках Товара. В случае возникновения у Покупателя вопросов, касающихся свойств и характеристик Товара, Покупатель должен, перед оформлением Заказа, обратиться к Продавцу по </w:t>
      </w:r>
      <w:r w:rsidR="00B84F45" w:rsidRPr="00934E97">
        <w:rPr>
          <w:rFonts w:ascii="Arial Narrow" w:hAnsi="Arial Narrow"/>
          <w:color w:val="000000"/>
        </w:rPr>
        <w:t>тем контактам, что прямо указаны в Интернет-магазине.</w:t>
      </w:r>
    </w:p>
    <w:p w14:paraId="215ACAAD" w14:textId="24566BCC"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 просьбе Покупателя менеджер Интернет-магазина обязан предоставить прочую информацию, необходимую и достаточную, с точки зрения Покупателя, для принятия им решения о покупке Товара.</w:t>
      </w:r>
    </w:p>
    <w:p w14:paraId="331E20E5"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уведомлен о том, что, приобретая Товар со скидкой, установленной в связи с его недостатками (дефектами), он лишается права ссылаться на них в дальнейшем.</w:t>
      </w:r>
    </w:p>
    <w:p w14:paraId="25E0C710"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уведомлен Продавцом о том, что Товар, указанный в счете отдельными позициями, в любом случае не является комплектом.</w:t>
      </w:r>
    </w:p>
    <w:p w14:paraId="3B416A6F"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2451E4F9" w14:textId="1315F662" w:rsidR="00D97CEC" w:rsidRPr="0001761A"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ДОСТАВКА ТОВАРА</w:t>
      </w:r>
    </w:p>
    <w:p w14:paraId="1E01F557" w14:textId="0927BF24" w:rsidR="00D97CEC" w:rsidRPr="00934E97" w:rsidRDefault="00D97CEC"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Способы, порядок и сроки доставки Товара указаны в Интернет-магазине. Если иное не установлено Продавцом, то предусмотрены следующие варианты доставки Товара:</w:t>
      </w:r>
    </w:p>
    <w:p w14:paraId="4C2DBC82" w14:textId="77777777" w:rsidR="00D97CEC" w:rsidRPr="00934E97" w:rsidRDefault="00D97CEC" w:rsidP="00ED37FC">
      <w:pPr>
        <w:numPr>
          <w:ilvl w:val="1"/>
          <w:numId w:val="1"/>
        </w:numPr>
        <w:pBdr>
          <w:top w:val="nil"/>
          <w:left w:val="nil"/>
          <w:bottom w:val="nil"/>
          <w:right w:val="nil"/>
          <w:between w:val="nil"/>
        </w:pBdr>
        <w:tabs>
          <w:tab w:val="num" w:pos="720"/>
        </w:tabs>
        <w:spacing w:before="120"/>
        <w:ind w:left="0" w:firstLine="0"/>
        <w:jc w:val="both"/>
        <w:rPr>
          <w:rFonts w:ascii="Arial Narrow" w:hAnsi="Arial Narrow"/>
          <w:color w:val="000000"/>
        </w:rPr>
      </w:pPr>
      <w:r w:rsidRPr="00934E97">
        <w:rPr>
          <w:rFonts w:ascii="Arial Narrow" w:hAnsi="Arial Narrow"/>
          <w:color w:val="000000"/>
          <w:u w:val="single"/>
        </w:rPr>
        <w:t>Самовывоз Товара:</w:t>
      </w:r>
    </w:p>
    <w:p w14:paraId="79C48A7D" w14:textId="77777777"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Самовывоз Товара, в отношении которого был оформлен Заказ, осуществляется по адресу, указанному для этих целей в Интернет-магазине.</w:t>
      </w:r>
    </w:p>
    <w:p w14:paraId="719EC5C0" w14:textId="46DBCFED"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Право собственности и риск случайной гибели, утраты или повреждения Товара переходит к Покупателю с момента передачи Товара Покупателю или его представителю.</w:t>
      </w:r>
    </w:p>
    <w:p w14:paraId="73154617" w14:textId="77777777" w:rsidR="00D97CEC" w:rsidRPr="00934E97" w:rsidRDefault="00D97CEC" w:rsidP="00ED37FC">
      <w:pPr>
        <w:numPr>
          <w:ilvl w:val="1"/>
          <w:numId w:val="1"/>
        </w:numPr>
        <w:pBdr>
          <w:top w:val="nil"/>
          <w:left w:val="nil"/>
          <w:bottom w:val="nil"/>
          <w:right w:val="nil"/>
          <w:between w:val="nil"/>
        </w:pBdr>
        <w:tabs>
          <w:tab w:val="num" w:pos="720"/>
        </w:tabs>
        <w:spacing w:before="120"/>
        <w:ind w:left="0" w:firstLine="0"/>
        <w:jc w:val="both"/>
        <w:rPr>
          <w:rFonts w:ascii="Arial Narrow" w:hAnsi="Arial Narrow"/>
          <w:color w:val="000000"/>
        </w:rPr>
      </w:pPr>
      <w:r w:rsidRPr="00934E97">
        <w:rPr>
          <w:rFonts w:ascii="Arial Narrow" w:hAnsi="Arial Narrow"/>
          <w:color w:val="000000"/>
          <w:u w:val="single"/>
        </w:rPr>
        <w:t>Доставка Товара Перевозчиком:</w:t>
      </w:r>
    </w:p>
    <w:p w14:paraId="277AA6DA" w14:textId="3908E9CA"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Доставка Товара может осуществляться при помощи сторонних специализированных служб</w:t>
      </w:r>
      <w:r w:rsidR="00ED37FC">
        <w:rPr>
          <w:rFonts w:ascii="Arial Narrow" w:hAnsi="Arial Narrow"/>
          <w:color w:val="000000"/>
        </w:rPr>
        <w:t xml:space="preserve"> (Перевозчика)</w:t>
      </w:r>
      <w:r w:rsidRPr="00934E97">
        <w:rPr>
          <w:rFonts w:ascii="Arial Narrow" w:hAnsi="Arial Narrow"/>
          <w:color w:val="000000"/>
        </w:rPr>
        <w:t>. Продавец не несет ответственность за надлежащее исполнение своих обязательств такими службами.</w:t>
      </w:r>
    </w:p>
    <w:p w14:paraId="3D73DE19" w14:textId="12DF1613"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Право собственности и риск и риск случайной гибели, утраты или повреждения Товара переходит с Продавца на Покупателя или Перевозчика (в соответствии с заключенным между Покупателем и </w:t>
      </w:r>
      <w:r w:rsidR="00ED37FC">
        <w:rPr>
          <w:rFonts w:ascii="Arial Narrow" w:hAnsi="Arial Narrow"/>
          <w:color w:val="000000"/>
        </w:rPr>
        <w:t>П</w:t>
      </w:r>
      <w:r w:rsidRPr="00934E97">
        <w:rPr>
          <w:rFonts w:ascii="Arial Narrow" w:hAnsi="Arial Narrow"/>
          <w:color w:val="000000"/>
        </w:rPr>
        <w:t>еревозчиком договором) с момента передачи Товара Перевозчику.</w:t>
      </w:r>
    </w:p>
    <w:p w14:paraId="6F997C9C" w14:textId="77777777"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Обязательство по срокам доставки и передачи Товара Покупателю считается исполненным с момента передачи Товара Перевозчику.</w:t>
      </w:r>
    </w:p>
    <w:p w14:paraId="499985E3" w14:textId="0FCE121C" w:rsidR="00D97CEC" w:rsidRPr="00934E97" w:rsidRDefault="00D97CEC" w:rsidP="00ED37FC">
      <w:pPr>
        <w:numPr>
          <w:ilvl w:val="2"/>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Для доставки Товара может взиматься дополнительная плата, которая определяется Перевозчиком в соответствии с критериями, которые он устанавливает.</w:t>
      </w:r>
    </w:p>
    <w:p w14:paraId="04BE382D" w14:textId="77777777" w:rsidR="00D97CEC" w:rsidRPr="00934E97" w:rsidRDefault="00D97CEC" w:rsidP="00ED37FC">
      <w:pPr>
        <w:numPr>
          <w:ilvl w:val="1"/>
          <w:numId w:val="1"/>
        </w:numPr>
        <w:pBdr>
          <w:top w:val="nil"/>
          <w:left w:val="nil"/>
          <w:bottom w:val="nil"/>
          <w:right w:val="nil"/>
          <w:between w:val="nil"/>
        </w:pBdr>
        <w:tabs>
          <w:tab w:val="num" w:pos="709"/>
        </w:tabs>
        <w:spacing w:before="120"/>
        <w:ind w:left="0" w:firstLine="0"/>
        <w:jc w:val="both"/>
        <w:rPr>
          <w:rFonts w:ascii="Arial Narrow" w:hAnsi="Arial Narrow"/>
          <w:color w:val="000000"/>
        </w:rPr>
      </w:pPr>
      <w:r w:rsidRPr="00934E97">
        <w:rPr>
          <w:rFonts w:ascii="Arial Narrow" w:hAnsi="Arial Narrow"/>
          <w:color w:val="000000"/>
        </w:rPr>
        <w:t>Покупатель обязан принять Товар по количеству и ассортименту в момент его приемки.</w:t>
      </w:r>
    </w:p>
    <w:p w14:paraId="46834081" w14:textId="2EE7BB66" w:rsidR="00D97CEC" w:rsidRPr="00934E97" w:rsidRDefault="00D97CEC" w:rsidP="00ED37FC">
      <w:pPr>
        <w:numPr>
          <w:ilvl w:val="1"/>
          <w:numId w:val="1"/>
        </w:numPr>
        <w:pBdr>
          <w:top w:val="nil"/>
          <w:left w:val="nil"/>
          <w:bottom w:val="nil"/>
          <w:right w:val="nil"/>
          <w:between w:val="nil"/>
        </w:pBdr>
        <w:tabs>
          <w:tab w:val="num" w:pos="720"/>
        </w:tabs>
        <w:spacing w:before="120"/>
        <w:ind w:left="0" w:firstLine="0"/>
        <w:jc w:val="both"/>
        <w:rPr>
          <w:rFonts w:ascii="Arial Narrow" w:hAnsi="Arial Narrow"/>
          <w:color w:val="000000"/>
        </w:rPr>
      </w:pPr>
      <w:r w:rsidRPr="00934E97">
        <w:rPr>
          <w:rFonts w:ascii="Arial Narrow" w:hAnsi="Arial Narrow"/>
          <w:color w:val="000000"/>
        </w:rPr>
        <w:t>Покупатель или его представитель при приемке Товара подтверждает</w:t>
      </w:r>
      <w:r w:rsidR="00163424" w:rsidRPr="00934E97">
        <w:rPr>
          <w:rFonts w:ascii="Arial Narrow" w:hAnsi="Arial Narrow"/>
          <w:color w:val="000000"/>
        </w:rPr>
        <w:t xml:space="preserve"> в момент фактической приемки Товара</w:t>
      </w:r>
      <w:r w:rsidRPr="00934E97">
        <w:rPr>
          <w:rFonts w:ascii="Arial Narrow" w:hAnsi="Arial Narrow"/>
          <w:color w:val="000000"/>
        </w:rPr>
        <w:t>, что не имеет претензий к внешнему виду и комплектности Товара</w:t>
      </w:r>
      <w:r w:rsidR="004F3343" w:rsidRPr="00934E97">
        <w:rPr>
          <w:rFonts w:ascii="Arial Narrow" w:hAnsi="Arial Narrow"/>
          <w:color w:val="000000"/>
        </w:rPr>
        <w:t>.</w:t>
      </w:r>
    </w:p>
    <w:p w14:paraId="5E669B0C"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2157077C" w14:textId="1A6F1960"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lastRenderedPageBreak/>
        <w:t>ОБЯЗАТЕЛЬСТВА СТОРОН</w:t>
      </w:r>
    </w:p>
    <w:p w14:paraId="22C6D7A5"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обязуется своевременно оплатить и принять Товар.</w:t>
      </w:r>
    </w:p>
    <w:p w14:paraId="414BA63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обязан передать Покупателю Товар в соответствии со оформленным Заказом.</w:t>
      </w:r>
    </w:p>
    <w:p w14:paraId="0E354F13"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несет полную ответственность за выполнение Заказа до передачи его Покупателю и/или Перевозчику (в случае доставки Товара посредством сил Перевозчика).</w:t>
      </w:r>
    </w:p>
    <w:p w14:paraId="2E27485F"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обязан следить за качеством и сроком годности реализуемого Товара, сроками и особенностями его хранения.</w:t>
      </w:r>
    </w:p>
    <w:p w14:paraId="34102E64"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вправе заблокировать номер телефона / электронную почту, а также соответствующие аккаунты мессенджеров Покупателя, если Продавец будет обоснованно считать, что Покупатель осуществляет неправомерные действия, нарушает условия Оферты и/или иной Пользовательской документации.</w:t>
      </w:r>
    </w:p>
    <w:p w14:paraId="6BD08FE9"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3B2DD8D4" w14:textId="17E0C903" w:rsidR="00BA2152" w:rsidRPr="00934E97" w:rsidRDefault="00000000" w:rsidP="00ED37FC">
      <w:pPr>
        <w:pStyle w:val="1"/>
        <w:numPr>
          <w:ilvl w:val="0"/>
          <w:numId w:val="1"/>
        </w:numPr>
        <w:jc w:val="center"/>
        <w:rPr>
          <w:rFonts w:ascii="Arial Narrow" w:hAnsi="Arial Narrow"/>
          <w:color w:val="000000" w:themeColor="text1"/>
          <w:sz w:val="22"/>
          <w:szCs w:val="22"/>
        </w:rPr>
      </w:pPr>
      <w:r w:rsidRPr="00934E97">
        <w:rPr>
          <w:rFonts w:ascii="Arial Narrow" w:eastAsia="Times New Roman" w:hAnsi="Arial Narrow"/>
          <w:color w:val="000000" w:themeColor="text1"/>
          <w:sz w:val="22"/>
          <w:szCs w:val="22"/>
        </w:rPr>
        <w:t>ВОЗВРАТ ТОВАРА ПОКУПАТЕЛЕМ</w:t>
      </w:r>
    </w:p>
    <w:p w14:paraId="5BB414E3" w14:textId="595FAF2A" w:rsidR="00E410D7" w:rsidRPr="00934E97" w:rsidRDefault="00E410D7"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Товар надлежащего качества не подлежат возврату. Покупатель не имеет право на возврат Товара на том лишь основании, что Товар не подошел ему по вкусу, содержанию и/или иным подобным характеристикам.</w:t>
      </w:r>
    </w:p>
    <w:p w14:paraId="566C4D9E" w14:textId="77777777" w:rsidR="00E410D7" w:rsidRPr="00934E97" w:rsidRDefault="00E410D7"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Возврат Товара ненадлежащего качества осуществляется в соответствии с Законом от 07.02.1992 № 2300-1 «О защите прав потребителей» для ситуаций, где применим данный нормативный акт (исключительно в отношении потребителей – физических лиц).</w:t>
      </w:r>
    </w:p>
    <w:p w14:paraId="13EA90F3" w14:textId="0785280C" w:rsidR="00E410D7" w:rsidRPr="00934E97" w:rsidRDefault="00E410D7"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Возврат Товара ненадлежащего качества производится Покупателем в течение 7 (семи) календарных дней с даты получения Товара путем передачи Товара в пункт возврата Продавца с приложением соответствующего письменного заявления, и указанием на недостатки. Для определения адреса пункта возврата Покупатель должен обратиться к Продавцу. Письменное заявление должно быть с указанием фамилии, имени, отчества, реквизитов Товара, номера Заказа (если он присутствует), с приложением документов, подтверждающих оплату, и причин возврата. Возврат производится при условии предъявления Покупателем документа, удостоверяющего личность</w:t>
      </w:r>
    </w:p>
    <w:p w14:paraId="648F155B" w14:textId="3D7D1076"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При возврате Товара</w:t>
      </w:r>
      <w:r w:rsidR="00E410D7" w:rsidRPr="00934E97">
        <w:rPr>
          <w:rFonts w:ascii="Arial Narrow" w:hAnsi="Arial Narrow"/>
          <w:color w:val="000000"/>
        </w:rPr>
        <w:t xml:space="preserve"> </w:t>
      </w:r>
      <w:r w:rsidRPr="00934E97">
        <w:rPr>
          <w:rFonts w:ascii="Arial Narrow" w:hAnsi="Arial Narrow"/>
          <w:color w:val="000000"/>
        </w:rPr>
        <w:t xml:space="preserve">денежные средства за возвращенный Товар возвращаются на карту, которой был оплачен Заказ, в течение </w:t>
      </w:r>
      <w:r w:rsidR="00E410D7" w:rsidRPr="00934E97">
        <w:rPr>
          <w:rFonts w:ascii="Arial Narrow" w:hAnsi="Arial Narrow"/>
          <w:color w:val="000000"/>
        </w:rPr>
        <w:t>10 (десяти) календарных дней с момента получения Продавцом письменного заявления.</w:t>
      </w:r>
    </w:p>
    <w:p w14:paraId="7F9A6674"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61596FD1" w14:textId="045656D8"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ПОРЯДОК ОБМЕНА ТОВАРА</w:t>
      </w:r>
    </w:p>
    <w:p w14:paraId="354D9775" w14:textId="77777777" w:rsidR="00C36AAD" w:rsidRPr="00934E97" w:rsidRDefault="00C36AAD"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Стороны вправе согласовать замену Товара ненадлежащего качества.</w:t>
      </w:r>
    </w:p>
    <w:p w14:paraId="2814E1C8" w14:textId="44EB238C" w:rsidR="00BA2152" w:rsidRPr="00934E97" w:rsidRDefault="00C36AAD"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Если цена Товара, подлежащего замене, ниже цены Товара, предоставленного взамен, Покупатель должен доплатить разницу в ценах; в случае если цена Товара, подлежащего замене, выше цены Товара, предоставленного взамен, разница в ценах выплачивается Покупателю.</w:t>
      </w:r>
    </w:p>
    <w:p w14:paraId="54EB7BE7"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68FD1D3D" w14:textId="5A7A8A48"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ОТЗЫВ ОФЕРТЫ</w:t>
      </w:r>
    </w:p>
    <w:p w14:paraId="5157A292" w14:textId="0BBF7958"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Отзыв Оферты может быть осуществлен Продавцом в любое время, но это не является основанием для отказа от обязательств Продавца по отношениям, которые уже возникли в связи с акцептом Оферты со стороны Покупателей. Продавец обязуется разместить уведомление об отзыве Оферты в Интернет-магазине с указанием точного времени отзыва Оферты, но не менее чем за 12 (двенадцать) часов до факта наступления события в виде отзыва действия Оферты.</w:t>
      </w:r>
    </w:p>
    <w:p w14:paraId="2A04AD15"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1070C3A4" w14:textId="6EFD7677"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ОТВЕТСТВЕННОСТЬ СТОРОН</w:t>
      </w:r>
    </w:p>
    <w:p w14:paraId="510E2938"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Стороны несут ответственность в соответствии с законодательством Российской Федерации.</w:t>
      </w:r>
    </w:p>
    <w:p w14:paraId="27501D7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lastRenderedPageBreak/>
        <w:t xml:space="preserve">Продавец не несет ответственность за ущерб, причиненный Покупателю вследствие ненадлежащего использования Товаров, приобретённых в Интернет-магазине.       </w:t>
      </w:r>
    </w:p>
    <w:p w14:paraId="47881D93"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Продавец не отвечает за убытки Покупателя, возникшие в результате:</w:t>
      </w:r>
    </w:p>
    <w:p w14:paraId="4BE37016" w14:textId="77777777" w:rsidR="00BA2152" w:rsidRPr="00934E97" w:rsidRDefault="00000000" w:rsidP="00ED37FC">
      <w:pPr>
        <w:numPr>
          <w:ilvl w:val="3"/>
          <w:numId w:val="1"/>
        </w:numPr>
        <w:pBdr>
          <w:top w:val="nil"/>
          <w:left w:val="nil"/>
          <w:bottom w:val="nil"/>
          <w:right w:val="nil"/>
          <w:between w:val="nil"/>
        </w:pBdr>
        <w:spacing w:before="120"/>
        <w:ind w:left="709"/>
        <w:jc w:val="both"/>
        <w:rPr>
          <w:rFonts w:ascii="Arial Narrow" w:hAnsi="Arial Narrow"/>
          <w:color w:val="000000"/>
        </w:rPr>
      </w:pPr>
      <w:r w:rsidRPr="00934E97">
        <w:rPr>
          <w:rFonts w:ascii="Arial Narrow" w:hAnsi="Arial Narrow"/>
          <w:color w:val="000000"/>
        </w:rPr>
        <w:t>неправильного оформления Заказа, в том числе неправильного указания персональных данных;</w:t>
      </w:r>
    </w:p>
    <w:p w14:paraId="6F4FD41B" w14:textId="77777777" w:rsidR="00BA2152" w:rsidRPr="00934E97" w:rsidRDefault="00000000" w:rsidP="00ED37FC">
      <w:pPr>
        <w:numPr>
          <w:ilvl w:val="3"/>
          <w:numId w:val="1"/>
        </w:numPr>
        <w:pBdr>
          <w:top w:val="nil"/>
          <w:left w:val="nil"/>
          <w:bottom w:val="nil"/>
          <w:right w:val="nil"/>
          <w:between w:val="nil"/>
        </w:pBdr>
        <w:spacing w:before="120"/>
        <w:ind w:left="709"/>
        <w:jc w:val="both"/>
        <w:rPr>
          <w:rFonts w:ascii="Arial Narrow" w:hAnsi="Arial Narrow"/>
          <w:color w:val="000000"/>
        </w:rPr>
      </w:pPr>
      <w:r w:rsidRPr="00934E97">
        <w:rPr>
          <w:rFonts w:ascii="Arial Narrow" w:hAnsi="Arial Narrow"/>
          <w:color w:val="000000"/>
        </w:rPr>
        <w:t>неправомерных действий третьих лиц;</w:t>
      </w:r>
    </w:p>
    <w:p w14:paraId="64890106" w14:textId="77777777" w:rsidR="00BA2152" w:rsidRPr="00934E97" w:rsidRDefault="00000000" w:rsidP="00ED37FC">
      <w:pPr>
        <w:numPr>
          <w:ilvl w:val="3"/>
          <w:numId w:val="1"/>
        </w:numPr>
        <w:pBdr>
          <w:top w:val="nil"/>
          <w:left w:val="nil"/>
          <w:bottom w:val="nil"/>
          <w:right w:val="nil"/>
          <w:between w:val="nil"/>
        </w:pBdr>
        <w:spacing w:before="120"/>
        <w:ind w:left="709"/>
        <w:jc w:val="both"/>
        <w:rPr>
          <w:rFonts w:ascii="Arial Narrow" w:hAnsi="Arial Narrow"/>
          <w:color w:val="000000"/>
        </w:rPr>
      </w:pPr>
      <w:r w:rsidRPr="00934E97">
        <w:rPr>
          <w:rFonts w:ascii="Arial Narrow" w:hAnsi="Arial Narrow"/>
          <w:color w:val="000000"/>
        </w:rPr>
        <w:t xml:space="preserve">прочих обстоятельств, за которые Продавец не несет ответственности в соответствии с законодательством Российской Федерации. </w:t>
      </w:r>
    </w:p>
    <w:p w14:paraId="76F92EB3" w14:textId="77777777" w:rsidR="00BA2152" w:rsidRPr="00934E97" w:rsidRDefault="00BA2152" w:rsidP="00ED37FC">
      <w:pPr>
        <w:pBdr>
          <w:top w:val="nil"/>
          <w:left w:val="nil"/>
          <w:bottom w:val="nil"/>
          <w:right w:val="nil"/>
          <w:between w:val="nil"/>
        </w:pBdr>
        <w:spacing w:before="120"/>
        <w:ind w:left="709"/>
        <w:jc w:val="both"/>
        <w:rPr>
          <w:rFonts w:ascii="Arial Narrow" w:hAnsi="Arial Narrow"/>
          <w:color w:val="000000"/>
        </w:rPr>
      </w:pPr>
    </w:p>
    <w:p w14:paraId="50817BF7" w14:textId="75030E2E"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ОБСТОЯТЕЛЬСТВА НЕПРЕОДОЛИМОЙ СИЛЫ</w:t>
      </w:r>
    </w:p>
    <w:p w14:paraId="127DA526"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Сторона освобождается от ответственности за частичное или полное неисполнение обязательств по Оферте, если докажет, что надлежащее исполнение оказалось невозможным вследствие непреодолимой силы, то есть чрезвычайных и непредотвратимых при настоящих условиях обстоятельств. К таким обстоятельствам не относятся, в частности, нарушение обязанностей со стороны контрагентов должника, отсутствие у должника необходимых денежных средств.</w:t>
      </w:r>
    </w:p>
    <w:p w14:paraId="7935644A"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При наступлении обстоятельств непреодолимой силы, указанных в настоящей главе, каждая Сторона должна без промедления известить о них в письменном виде другую Сторону. Извещение должно содержать данные о характере обстоятельств, а также официальные документы, удостоверяющие наличие этих обстоятельств и, по возможности, дающие оценку их влияния на возможность исполнения Стороной своих обязательств по Оферте.</w:t>
      </w:r>
    </w:p>
    <w:p w14:paraId="105561A6"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Если Сторона не направит или несвоевременно направит извещение, предусмотренное настоящей главой, то она обязана возместить другой Стороне понесенные ей убытки.</w:t>
      </w:r>
    </w:p>
    <w:p w14:paraId="368FCD09"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В случаях наступления обстоятельств непреодолимой силы, предусмотренных настоящей главой, срок выполнения Стороной обязательств по Оферте отодвигается соразмерно времени, в течение которого действуют эти обстоятельства и их последствия.</w:t>
      </w:r>
    </w:p>
    <w:p w14:paraId="45B9A0CB"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Если наступившие обстоятельства непреодолимой силы, перечисленные в настоящей главе, и их последствия продолжают действовать более 2 (двух) месяцев, Стороны проводят дополнительные переговоры для выявления приемлемых альтернативных способов исполнения Оферты.</w:t>
      </w:r>
    </w:p>
    <w:p w14:paraId="7D5A735E"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1208E55F" w14:textId="6A1C7A03"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СОГЛАШЕНИЕ ОБ ЭЛЕКТРОННОМ ВЗАИМОДЕЙСТВИИ</w:t>
      </w:r>
    </w:p>
    <w:p w14:paraId="7A5429A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Приведенные в настоящем разделе правила являются соглашением между Сторонами Оферты, как между участниками (сторонами) электронного взаимодействия в порядке статьи 6 Федерального закона от 06.04.2011 N 63-ФЗ «Об электронной подписи», устанавливающим случаи признания электронных документов (в т.ч. первичных учетных документов), подписанных простой электронной подписью, равнозначными документам на бумажных носителях, подписанным собственноручной подписью.</w:t>
      </w:r>
    </w:p>
    <w:p w14:paraId="09CFCC95"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Информация в электронной форме в виде электронного документа или электронного сообщения, направляемого одной из Сторон другой Стороне, имеет юридическую силу только в том случае, если она либо направлена на соответствующий адрес электронной почты получающей Стороны с адреса электронной почты отправляющей Стороны, либо она направлена другой Стороне через программное обеспечение для совместной работы, либо направлена другой Стороне с помощью мессенджера. </w:t>
      </w:r>
    </w:p>
    <w:p w14:paraId="03E837F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Для целей Оферты информация в электронной форме, направленная одной Стороной с ее адреса электронной почты на адрес электронной почты другой Стороны, считается подписанной простой электронной подписью в виде адреса электронной почты (логин),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услуг электронной почты, и в электронном сообщении содержится информация, указывающая на Сторону, от имени которой было отправлено электронное сообщение. При этом адрес электронной почты (логин) является открытой частью ключа, а пароль – закрытой частью ключа. Адрес электронной почты Продавца указан в </w:t>
      </w:r>
      <w:r w:rsidRPr="00934E97">
        <w:rPr>
          <w:rFonts w:ascii="Arial Narrow" w:hAnsi="Arial Narrow"/>
        </w:rPr>
        <w:t>Оферте</w:t>
      </w:r>
      <w:r w:rsidRPr="00934E97">
        <w:rPr>
          <w:rFonts w:ascii="Arial Narrow" w:hAnsi="Arial Narrow"/>
          <w:color w:val="000000"/>
        </w:rPr>
        <w:t xml:space="preserve">. В свою очередь, соответствующим адресом электронной почты Покупателя может считаться тот, с которого поступило </w:t>
      </w:r>
      <w:r w:rsidRPr="00934E97">
        <w:rPr>
          <w:rFonts w:ascii="Arial Narrow" w:hAnsi="Arial Narrow"/>
          <w:color w:val="000000"/>
        </w:rPr>
        <w:lastRenderedPageBreak/>
        <w:t>соответствующее обращение к Продавцу и где были предоставлены данные, позволяющие надлежащим образом идентифицировать отправителя как Покупателя. При этом сообщения Стороны, которую не представляется возможным идентифицировать на основе предоставленных ей данных (в том числе анонимные сообщения), не рассматриваются.</w:t>
      </w:r>
    </w:p>
    <w:p w14:paraId="7EB89FCD"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Для целей Оферты информация в электронной форме, направленная одной Стороной другой Стороне с помощью мессенджера, считается подписанной простой электронной подписью в виде идентификатора отправляющей Стороны в мессенджере,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мессенджера, и в электронном сообщении содержится информация, указывающая на Сторону, от имени которой было отправлено электронное сообщение.</w:t>
      </w:r>
    </w:p>
    <w:p w14:paraId="0BD772D6"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Для целей Оферты информация в электронной форме, направленная одной Стороной другой Стороне с помощью программного обеспечения для совместной работы, считается подписанной простой электронной подписью в виде идентификатора отправляющей Стороны в программном обеспечении для совместной работы (логин), который содержится в самом электронном сообщении, ключ простой электронной подписи (пара логин и пароль) применяется в соответствии с правилами, установленными оператором (владельцем) программного обеспечения для совместной работы, и в электронном сообщении содержится информация, указывающая на Сторону, от имени которой было отправлено электронное сообщение. </w:t>
      </w:r>
    </w:p>
    <w:p w14:paraId="635D3CDA"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Информация в электронной форме, подписанная простой электронной подписью направляющей ее Стороны, признается Сторонами электронным документом, равнозначным документу на бумажном носителе, подписанному собственноручной подписью соответствующей Стороны. Все документы, уведомления и сообщения, отправленные Сторонами друг другу в порядке настоящего раздела, признаются официальной перепиской в рамках Оферты, и имеют силу юридически значимого письменного документа. Сообщения, исходящие с соответствующего адреса электронной почты, считаются сообщениями, исходящими от соответствующей Стороны Оферты. Сканированные копии подписанных Сторонами документов (соглашения, дополнительных соглашений, приложений, актов, уведомлений, претензий и прочих документов) равнозначны бумажным документам с личными подписями Сторон.</w:t>
      </w:r>
    </w:p>
    <w:p w14:paraId="0AF4717B"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Каждая из Сторон обязуется соблюдать конфиденциальность ключа простой электронной подписи в виде логина и пароля от информационной системы оператора услуг электронной почты. В случае несанкционированного доступа к указанным логину и паролю, их утраты или раскрытия третьим лицам Сторона обязана незамедлительно сообщить об этом другой Стороне и принять меры по восстановлению доступа и/или замене логина и пароля.</w:t>
      </w:r>
    </w:p>
    <w:p w14:paraId="774BEC98"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Вместо использования простой электронной подписи для подписания электронных документов Стороны вправе использовать усиленную квалифицированную электронную подпись в соответствии с законодательством Российской Федерации. Стороны признают юридическую значимость документов, подписанных усиленной квалифицированной электронной подписью, направленных как в порядке настоящего раздела, так и через системы электронного документооборота (например, </w:t>
      </w:r>
      <w:proofErr w:type="spellStart"/>
      <w:r w:rsidRPr="00934E97">
        <w:rPr>
          <w:rFonts w:ascii="Arial Narrow" w:hAnsi="Arial Narrow"/>
          <w:color w:val="000000"/>
        </w:rPr>
        <w:t>Контур.Диадок</w:t>
      </w:r>
      <w:proofErr w:type="spellEnd"/>
      <w:r w:rsidRPr="00934E97">
        <w:rPr>
          <w:rFonts w:ascii="Arial Narrow" w:hAnsi="Arial Narrow"/>
          <w:color w:val="000000"/>
        </w:rPr>
        <w:t xml:space="preserve">, Тензор СБИС и т.д.). </w:t>
      </w:r>
    </w:p>
    <w:p w14:paraId="36C08093"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Акты, уведомления, претензии, иные документы и электронные сообщения, направляемые Сторонами друг другу, могут содержать ссылки на информационные ресурсы в сети «Интернет» (сайты, страницы сайтов и пр.). Сторона обязана сообщить другой Стороне о невозможности перейти по полученной от нее ссылке, возникновении ошибки, отсутствии необходимой информации или ее несоответствии заранее оговоренной информации при переходе по полученной ссылке в течение 3 (трех) календарных дней с момента получения ссылки. В противном случае, Сторона, отправившая ссылку, имеет право считать, что другая Сторона получила доступ к информации, предоставленной Стороной, направившей ссылку, после перехода по такой ссылке и не имеет никаких возражений против этого факта.</w:t>
      </w:r>
    </w:p>
    <w:p w14:paraId="12115CE6"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3F25A0B2" w14:textId="01210668"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РАЗРЕШЕНИЕ СПОРОВ</w:t>
      </w:r>
    </w:p>
    <w:p w14:paraId="2192AEE6"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Возникшие в связи с Офертой претензии направляются Сторонами друг другу способами, установленными в Оферте. Получившая претензию Сторона обязуется в течение 10 (десяти) календарных дней рассмотреть данную претензию, при необходимости направив письмо с изложением своей позиции </w:t>
      </w:r>
      <w:r w:rsidRPr="00934E97">
        <w:rPr>
          <w:rFonts w:ascii="Arial Narrow" w:hAnsi="Arial Narrow"/>
          <w:color w:val="000000"/>
        </w:rPr>
        <w:lastRenderedPageBreak/>
        <w:t>указанным в претензии способом. При этом претензии Стороны, которую не представляется возможным идентифицировать на основе предоставленных ей данных (в том числе анонимные претензии), не рассматриваются.</w:t>
      </w:r>
    </w:p>
    <w:p w14:paraId="134C660E"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Стороны соглашаются, что при невозможности разрешения споров, возникших в связи с Офертой, путем переговоров такие споры разрешаются Сторонами в суде по месту регистрации Продавца. Если к отношениям Сторон применим Закон «О защите прав потребителей», то подсудность спора определяется с учетом его норм.</w:t>
      </w:r>
    </w:p>
    <w:p w14:paraId="74F3D8E9"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49D55AD4" w14:textId="2C4C4475"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ЗАКЛЮЧИТЕЛЬНЫЕ ПОЛОЖЕНИЯ</w:t>
      </w:r>
    </w:p>
    <w:p w14:paraId="190A5E58"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Условия, изложенные в Оферте, обязательны для Сторон в случае оформления Заказа Покупателем у Продавца.</w:t>
      </w:r>
    </w:p>
    <w:p w14:paraId="3DD21BF4"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гарантирует, что настоящие условия ему понятны и он принимает их безусловно и в полном объеме.</w:t>
      </w:r>
    </w:p>
    <w:p w14:paraId="40872C25" w14:textId="6402751B"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В случае возникновения вопросов и претензий со стороны Покупателя, он должен обратиться к Продавцу по </w:t>
      </w:r>
      <w:proofErr w:type="spellStart"/>
      <w:r w:rsidRPr="00934E97">
        <w:rPr>
          <w:rFonts w:ascii="Arial Narrow" w:hAnsi="Arial Narrow"/>
          <w:color w:val="000000"/>
        </w:rPr>
        <w:t>e-mail</w:t>
      </w:r>
      <w:proofErr w:type="spellEnd"/>
      <w:r w:rsidRPr="00934E97">
        <w:rPr>
          <w:rFonts w:ascii="Arial Narrow" w:hAnsi="Arial Narrow"/>
          <w:color w:val="000000"/>
        </w:rPr>
        <w:t xml:space="preserve">: </w:t>
      </w:r>
      <w:hyperlink r:id="rId8" w:history="1">
        <w:r w:rsidR="003D7247" w:rsidRPr="001D1E04">
          <w:rPr>
            <w:rStyle w:val="a4"/>
            <w:rFonts w:ascii="Arial Narrow" w:hAnsi="Arial Narrow"/>
          </w:rPr>
          <w:t>vitalis-life.rus@mail.ru</w:t>
        </w:r>
      </w:hyperlink>
      <w:r w:rsidR="003D7247">
        <w:rPr>
          <w:rFonts w:ascii="Arial Narrow" w:hAnsi="Arial Narrow"/>
        </w:rPr>
        <w:t xml:space="preserve">. </w:t>
      </w:r>
    </w:p>
    <w:p w14:paraId="1CB54C61"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Договор вступает в силу с даты акцепта Покупателем настоящей Оферты и действует до полного исполнения обязательств Сторонами.</w:t>
      </w:r>
    </w:p>
    <w:p w14:paraId="723FDCE8" w14:textId="77777777"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Покупатель оставляет за собой право расширять и сокращать товарное предложение в Интернет-магазине, регулировать доступ к покупке любых Товаров, а также приостанавливать или прекращать продажу любых Товаров по своему собственному усмотрению.</w:t>
      </w:r>
    </w:p>
    <w:p w14:paraId="170AAEEA" w14:textId="7748D199" w:rsidR="00BA2152" w:rsidRPr="00934E97" w:rsidRDefault="00000000" w:rsidP="00ED37FC">
      <w:pPr>
        <w:numPr>
          <w:ilvl w:val="1"/>
          <w:numId w:val="1"/>
        </w:numPr>
        <w:pBdr>
          <w:top w:val="nil"/>
          <w:left w:val="nil"/>
          <w:bottom w:val="nil"/>
          <w:right w:val="nil"/>
          <w:between w:val="nil"/>
        </w:pBdr>
        <w:spacing w:before="120"/>
        <w:ind w:left="0" w:firstLine="0"/>
        <w:jc w:val="both"/>
        <w:rPr>
          <w:rFonts w:ascii="Arial Narrow" w:hAnsi="Arial Narrow"/>
          <w:color w:val="000000"/>
        </w:rPr>
      </w:pPr>
      <w:r w:rsidRPr="00934E97">
        <w:rPr>
          <w:rFonts w:ascii="Arial Narrow" w:hAnsi="Arial Narrow"/>
          <w:color w:val="000000"/>
        </w:rPr>
        <w:t xml:space="preserve">Уступка прав (требований) </w:t>
      </w:r>
      <w:r w:rsidR="003D7247">
        <w:rPr>
          <w:rFonts w:ascii="Arial Narrow" w:hAnsi="Arial Narrow"/>
          <w:color w:val="000000"/>
        </w:rPr>
        <w:t xml:space="preserve">Покупателем </w:t>
      </w:r>
      <w:r w:rsidRPr="00934E97">
        <w:rPr>
          <w:rFonts w:ascii="Arial Narrow" w:hAnsi="Arial Narrow"/>
          <w:color w:val="000000"/>
        </w:rPr>
        <w:t>в рамках Оферты не допускается, за исключением случая, если замена происходит вследствие реорганизации.</w:t>
      </w:r>
      <w:r w:rsidR="003D7247">
        <w:rPr>
          <w:rFonts w:ascii="Arial Narrow" w:hAnsi="Arial Narrow"/>
          <w:color w:val="000000"/>
        </w:rPr>
        <w:t xml:space="preserve"> Продавец вправе переуступать права (требования) третьим лицам без предварительного согласования с Покупателем.</w:t>
      </w:r>
    </w:p>
    <w:p w14:paraId="0FE4F996" w14:textId="77777777" w:rsidR="00BA2152" w:rsidRPr="00934E97" w:rsidRDefault="00BA2152" w:rsidP="00ED37FC">
      <w:pPr>
        <w:pBdr>
          <w:top w:val="nil"/>
          <w:left w:val="nil"/>
          <w:bottom w:val="nil"/>
          <w:right w:val="nil"/>
          <w:between w:val="nil"/>
        </w:pBdr>
        <w:spacing w:before="120"/>
        <w:jc w:val="both"/>
        <w:rPr>
          <w:rFonts w:ascii="Arial Narrow" w:hAnsi="Arial Narrow"/>
          <w:color w:val="000000"/>
        </w:rPr>
      </w:pPr>
    </w:p>
    <w:p w14:paraId="5E47BA45" w14:textId="141938B7" w:rsidR="00BA2152" w:rsidRPr="00934E97" w:rsidRDefault="00000000" w:rsidP="00ED37FC">
      <w:pPr>
        <w:pStyle w:val="1"/>
        <w:numPr>
          <w:ilvl w:val="0"/>
          <w:numId w:val="1"/>
        </w:numPr>
        <w:jc w:val="center"/>
        <w:rPr>
          <w:rFonts w:ascii="Arial Narrow" w:hAnsi="Arial Narrow" w:cs="Times New Roman"/>
          <w:color w:val="000000" w:themeColor="text1"/>
          <w:sz w:val="22"/>
          <w:szCs w:val="22"/>
        </w:rPr>
      </w:pPr>
      <w:r w:rsidRPr="00934E97">
        <w:rPr>
          <w:rFonts w:ascii="Arial Narrow" w:eastAsia="Times New Roman" w:hAnsi="Arial Narrow" w:cs="Times New Roman"/>
          <w:color w:val="000000" w:themeColor="text1"/>
          <w:sz w:val="22"/>
          <w:szCs w:val="22"/>
        </w:rPr>
        <w:t>АДРЕС И РЕКВИЗИТЫ ПРОДАВЦА</w:t>
      </w:r>
    </w:p>
    <w:p w14:paraId="61DCED79" w14:textId="77777777" w:rsidR="00BB2245" w:rsidRPr="00BB2245" w:rsidRDefault="00BB2245" w:rsidP="00BB2245">
      <w:pPr>
        <w:tabs>
          <w:tab w:val="left" w:pos="5875"/>
        </w:tabs>
        <w:rPr>
          <w:rFonts w:ascii="Arial Narrow" w:hAnsi="Arial Narrow"/>
          <w:iCs/>
        </w:rPr>
      </w:pPr>
      <w:bookmarkStart w:id="1" w:name="_Hlk199501337"/>
      <w:bookmarkStart w:id="2" w:name="_Hlk197430455"/>
      <w:r w:rsidRPr="00BB2245">
        <w:rPr>
          <w:rFonts w:ascii="Arial Narrow" w:hAnsi="Arial Narrow"/>
          <w:iCs/>
        </w:rPr>
        <w:t xml:space="preserve">Индивидуальный предприниматель Никифоренко Ирина Александровна (ИП Никифоренко И.А.) </w:t>
      </w:r>
      <w:bookmarkEnd w:id="1"/>
    </w:p>
    <w:p w14:paraId="738F30AB" w14:textId="77777777" w:rsidR="00BB2245" w:rsidRPr="00BB2245" w:rsidRDefault="00BB2245" w:rsidP="00BB2245">
      <w:pPr>
        <w:tabs>
          <w:tab w:val="left" w:pos="5875"/>
        </w:tabs>
        <w:rPr>
          <w:rFonts w:ascii="Arial Narrow" w:hAnsi="Arial Narrow"/>
          <w:iCs/>
        </w:rPr>
      </w:pPr>
      <w:r w:rsidRPr="00BB2245">
        <w:rPr>
          <w:rFonts w:ascii="Arial Narrow" w:hAnsi="Arial Narrow"/>
          <w:iCs/>
        </w:rPr>
        <w:t>ИНН: 773104737415</w:t>
      </w:r>
    </w:p>
    <w:p w14:paraId="574AF7AC" w14:textId="77777777" w:rsidR="00BB2245" w:rsidRPr="00BB2245" w:rsidRDefault="00BB2245" w:rsidP="00BB2245">
      <w:pPr>
        <w:tabs>
          <w:tab w:val="left" w:pos="5875"/>
        </w:tabs>
        <w:rPr>
          <w:rFonts w:ascii="Arial Narrow" w:hAnsi="Arial Narrow"/>
          <w:iCs/>
        </w:rPr>
      </w:pPr>
      <w:r w:rsidRPr="00BB2245">
        <w:rPr>
          <w:rFonts w:ascii="Arial Narrow" w:hAnsi="Arial Narrow"/>
          <w:iCs/>
        </w:rPr>
        <w:t>ОГРНИП: 325774600129389</w:t>
      </w:r>
    </w:p>
    <w:p w14:paraId="720C5C85" w14:textId="77777777" w:rsidR="00BB2245" w:rsidRPr="00BB2245" w:rsidRDefault="00BB2245" w:rsidP="00BB2245">
      <w:pPr>
        <w:tabs>
          <w:tab w:val="left" w:pos="5875"/>
        </w:tabs>
        <w:rPr>
          <w:rFonts w:ascii="Arial Narrow" w:hAnsi="Arial Narrow"/>
          <w:iCs/>
        </w:rPr>
      </w:pPr>
      <w:r w:rsidRPr="00BB2245">
        <w:rPr>
          <w:rFonts w:ascii="Arial Narrow" w:hAnsi="Arial Narrow"/>
          <w:iCs/>
        </w:rPr>
        <w:t xml:space="preserve">Адрес места осуществления деятельности по изготовлению продукции: 143443, Россия, Московская область, </w:t>
      </w:r>
      <w:proofErr w:type="spellStart"/>
      <w:r w:rsidRPr="00BB2245">
        <w:rPr>
          <w:rFonts w:ascii="Arial Narrow" w:hAnsi="Arial Narrow"/>
          <w:iCs/>
        </w:rPr>
        <w:t>г.о.Красногорск</w:t>
      </w:r>
      <w:proofErr w:type="spellEnd"/>
      <w:r w:rsidRPr="00BB2245">
        <w:rPr>
          <w:rFonts w:ascii="Arial Narrow" w:hAnsi="Arial Narrow"/>
          <w:iCs/>
        </w:rPr>
        <w:t>, г. Красногорск, Золотая аллея, д. 1</w:t>
      </w:r>
    </w:p>
    <w:p w14:paraId="5F464EC1" w14:textId="3CA6CB15" w:rsidR="00BB2245" w:rsidRPr="00BB2245" w:rsidRDefault="00BB2245" w:rsidP="00BB2245">
      <w:pPr>
        <w:tabs>
          <w:tab w:val="left" w:pos="5875"/>
        </w:tabs>
        <w:rPr>
          <w:rFonts w:ascii="Arial Narrow" w:hAnsi="Arial Narrow"/>
        </w:rPr>
      </w:pPr>
      <w:r w:rsidRPr="00BB2245">
        <w:rPr>
          <w:rFonts w:ascii="Arial Narrow" w:hAnsi="Arial Narrow"/>
        </w:rPr>
        <w:t xml:space="preserve">Телефон: </w:t>
      </w:r>
      <w:r w:rsidR="00343DC8" w:rsidRPr="00B91B7A">
        <w:rPr>
          <w:rFonts w:ascii="Arial Narrow" w:hAnsi="Arial Narrow"/>
        </w:rPr>
        <w:t>+7 925 333 77 07</w:t>
      </w:r>
    </w:p>
    <w:p w14:paraId="27482672" w14:textId="77777777" w:rsidR="00BB2245" w:rsidRPr="00BB2245" w:rsidRDefault="00BB2245" w:rsidP="00BB2245">
      <w:pPr>
        <w:tabs>
          <w:tab w:val="left" w:pos="5875"/>
        </w:tabs>
        <w:rPr>
          <w:rFonts w:ascii="Arial Narrow" w:hAnsi="Arial Narrow"/>
        </w:rPr>
      </w:pPr>
      <w:r w:rsidRPr="00BB2245">
        <w:rPr>
          <w:rFonts w:ascii="Arial Narrow" w:hAnsi="Arial Narrow"/>
        </w:rPr>
        <w:t xml:space="preserve">Эл. почта: </w:t>
      </w:r>
      <w:hyperlink r:id="rId9" w:history="1">
        <w:r w:rsidRPr="00BB2245">
          <w:rPr>
            <w:rStyle w:val="a4"/>
            <w:rFonts w:ascii="Arial Narrow" w:hAnsi="Arial Narrow"/>
            <w:lang w:val="en-US"/>
          </w:rPr>
          <w:t>vitalis</w:t>
        </w:r>
        <w:r w:rsidRPr="00BB2245">
          <w:rPr>
            <w:rStyle w:val="a4"/>
            <w:rFonts w:ascii="Arial Narrow" w:hAnsi="Arial Narrow"/>
          </w:rPr>
          <w:t>-</w:t>
        </w:r>
        <w:r w:rsidRPr="00BB2245">
          <w:rPr>
            <w:rStyle w:val="a4"/>
            <w:rFonts w:ascii="Arial Narrow" w:hAnsi="Arial Narrow"/>
            <w:lang w:val="en-US"/>
          </w:rPr>
          <w:t>life</w:t>
        </w:r>
        <w:r w:rsidRPr="00BB2245">
          <w:rPr>
            <w:rStyle w:val="a4"/>
            <w:rFonts w:ascii="Arial Narrow" w:hAnsi="Arial Narrow"/>
          </w:rPr>
          <w:t>.</w:t>
        </w:r>
        <w:r w:rsidRPr="00BB2245">
          <w:rPr>
            <w:rStyle w:val="a4"/>
            <w:rFonts w:ascii="Arial Narrow" w:hAnsi="Arial Narrow"/>
            <w:lang w:val="en-US"/>
          </w:rPr>
          <w:t>rus</w:t>
        </w:r>
        <w:r w:rsidRPr="00BB2245">
          <w:rPr>
            <w:rStyle w:val="a4"/>
            <w:rFonts w:ascii="Arial Narrow" w:hAnsi="Arial Narrow"/>
          </w:rPr>
          <w:t>@</w:t>
        </w:r>
        <w:r w:rsidRPr="00BB2245">
          <w:rPr>
            <w:rStyle w:val="a4"/>
            <w:rFonts w:ascii="Arial Narrow" w:hAnsi="Arial Narrow"/>
            <w:lang w:val="en-US"/>
          </w:rPr>
          <w:t>mail</w:t>
        </w:r>
        <w:r w:rsidRPr="00BB2245">
          <w:rPr>
            <w:rStyle w:val="a4"/>
            <w:rFonts w:ascii="Arial Narrow" w:hAnsi="Arial Narrow"/>
          </w:rPr>
          <w:t>.</w:t>
        </w:r>
        <w:r w:rsidRPr="00BB2245">
          <w:rPr>
            <w:rStyle w:val="a4"/>
            <w:rFonts w:ascii="Arial Narrow" w:hAnsi="Arial Narrow"/>
            <w:lang w:val="en-US"/>
          </w:rPr>
          <w:t>ru</w:t>
        </w:r>
      </w:hyperlink>
      <w:r w:rsidRPr="00BB2245">
        <w:rPr>
          <w:rFonts w:ascii="Arial Narrow" w:hAnsi="Arial Narrow"/>
        </w:rPr>
        <w:t xml:space="preserve"> </w:t>
      </w:r>
      <w:r w:rsidRPr="00BB2245">
        <w:rPr>
          <w:rFonts w:ascii="Arial Narrow" w:hAnsi="Arial Narrow"/>
          <w:sz w:val="20"/>
          <w:szCs w:val="20"/>
        </w:rPr>
        <w:t xml:space="preserve"> </w:t>
      </w:r>
    </w:p>
    <w:p w14:paraId="15F79F36" w14:textId="77777777" w:rsidR="00BB2245" w:rsidRPr="00BB2245" w:rsidRDefault="00BB2245" w:rsidP="00BB2245">
      <w:pPr>
        <w:tabs>
          <w:tab w:val="left" w:pos="5875"/>
        </w:tabs>
        <w:rPr>
          <w:rFonts w:ascii="Arial Narrow" w:hAnsi="Arial Narrow"/>
        </w:rPr>
      </w:pPr>
    </w:p>
    <w:p w14:paraId="57A38C25" w14:textId="77777777" w:rsidR="00BB2245" w:rsidRPr="00BB2245" w:rsidRDefault="00BB2245" w:rsidP="00BB2245">
      <w:pPr>
        <w:tabs>
          <w:tab w:val="left" w:pos="5875"/>
        </w:tabs>
        <w:rPr>
          <w:rFonts w:ascii="Arial Narrow" w:hAnsi="Arial Narrow"/>
          <w:b/>
        </w:rPr>
      </w:pPr>
      <w:r w:rsidRPr="00BB2245">
        <w:rPr>
          <w:rFonts w:ascii="Arial Narrow" w:hAnsi="Arial Narrow"/>
          <w:b/>
        </w:rPr>
        <w:t>Утверждено</w:t>
      </w:r>
    </w:p>
    <w:bookmarkEnd w:id="2"/>
    <w:p w14:paraId="73E078A6" w14:textId="51727A79" w:rsidR="00BA2152" w:rsidRPr="009234FF" w:rsidRDefault="009234FF" w:rsidP="00BB2245">
      <w:pPr>
        <w:tabs>
          <w:tab w:val="left" w:pos="5875"/>
        </w:tabs>
        <w:rPr>
          <w:rFonts w:ascii="Arial Narrow" w:hAnsi="Arial Narrow"/>
        </w:rPr>
      </w:pPr>
      <w:proofErr w:type="spellStart"/>
      <w:r w:rsidRPr="009234FF">
        <w:rPr>
          <w:rFonts w:ascii="Arial Narrow" w:hAnsi="Arial Narrow"/>
          <w:lang w:val="en-US"/>
        </w:rPr>
        <w:t>Никифоренко</w:t>
      </w:r>
      <w:proofErr w:type="spellEnd"/>
      <w:r w:rsidRPr="009234FF">
        <w:rPr>
          <w:rFonts w:ascii="Arial Narrow" w:hAnsi="Arial Narrow"/>
          <w:lang w:val="en-US"/>
        </w:rPr>
        <w:t xml:space="preserve"> И.А</w:t>
      </w:r>
      <w:r>
        <w:rPr>
          <w:rFonts w:ascii="Arial Narrow" w:hAnsi="Arial Narrow"/>
        </w:rPr>
        <w:t>.</w:t>
      </w:r>
    </w:p>
    <w:sectPr w:rsidR="00BA2152" w:rsidRPr="009234FF">
      <w:headerReference w:type="default" r:id="rId10"/>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8974B" w14:textId="77777777" w:rsidR="00EE0385" w:rsidRDefault="00EE0385">
      <w:r>
        <w:separator/>
      </w:r>
    </w:p>
  </w:endnote>
  <w:endnote w:type="continuationSeparator" w:id="0">
    <w:p w14:paraId="437C0BB1" w14:textId="77777777" w:rsidR="00EE0385" w:rsidRDefault="00EE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embedRegular r:id="rId1" w:fontKey="{8D1FDA94-CFBF-494C-9B80-E8E494CCFAE3}"/>
  </w:font>
  <w:font w:name="Cambria">
    <w:panose1 w:val="02040503050406030204"/>
    <w:charset w:val="CC"/>
    <w:family w:val="roman"/>
    <w:pitch w:val="variable"/>
    <w:sig w:usb0="E00006FF" w:usb1="420024FF" w:usb2="02000000" w:usb3="00000000" w:csb0="0000019F" w:csb1="00000000"/>
    <w:embedRegular r:id="rId2" w:fontKey="{86E8540C-8970-4097-8B17-3BC8A8126324}"/>
    <w:embedBold r:id="rId3" w:fontKey="{865055A6-0BE7-4194-8F17-EB5BFC2C0D9A}"/>
  </w:font>
  <w:font w:name="Georgia">
    <w:panose1 w:val="02040502050405020303"/>
    <w:charset w:val="CC"/>
    <w:family w:val="roman"/>
    <w:pitch w:val="variable"/>
    <w:sig w:usb0="00000287" w:usb1="00000000" w:usb2="00000000" w:usb3="00000000" w:csb0="0000009F" w:csb1="00000000"/>
    <w:embedRegular r:id="rId4" w:fontKey="{F3AD2DAF-995D-42BA-81CF-5E57797385D0}"/>
    <w:embedItalic r:id="rId5" w:fontKey="{7622FDAF-F9DF-4FA1-A37D-72C06ED05241}"/>
  </w:font>
  <w:font w:name="Arial Narrow">
    <w:panose1 w:val="020B0606020202030204"/>
    <w:charset w:val="CC"/>
    <w:family w:val="swiss"/>
    <w:pitch w:val="variable"/>
    <w:sig w:usb0="00000287" w:usb1="00000800" w:usb2="00000000" w:usb3="00000000" w:csb0="0000009F" w:csb1="00000000"/>
    <w:embedRegular r:id="rId6" w:fontKey="{C21FD2D3-B6D4-489E-972F-AA918D393BEF}"/>
    <w:embedBold r:id="rId7" w:fontKey="{509020B5-2D73-4228-940F-9AE7B14E5D1E}"/>
    <w:embedItalic r:id="rId8" w:fontKey="{D73DDA6A-7E9B-4361-ABB6-94B8AA2C1DC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6A4FA" w14:textId="77777777" w:rsidR="00EE0385" w:rsidRDefault="00EE0385">
      <w:r>
        <w:separator/>
      </w:r>
    </w:p>
  </w:footnote>
  <w:footnote w:type="continuationSeparator" w:id="0">
    <w:p w14:paraId="7D2E0FD3" w14:textId="77777777" w:rsidR="00EE0385" w:rsidRDefault="00EE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3F903" w14:textId="77777777" w:rsidR="00BA2152" w:rsidRPr="00934E97" w:rsidRDefault="00000000">
    <w:pPr>
      <w:jc w:val="right"/>
      <w:rPr>
        <w:rFonts w:ascii="Arial Narrow" w:hAnsi="Arial Narrow"/>
        <w:b/>
        <w:sz w:val="16"/>
        <w:szCs w:val="16"/>
      </w:rPr>
    </w:pPr>
    <w:r w:rsidRPr="00934E97">
      <w:rPr>
        <w:rFonts w:ascii="Arial Narrow" w:hAnsi="Arial Narrow"/>
        <w:sz w:val="16"/>
        <w:szCs w:val="16"/>
      </w:rPr>
      <w:t xml:space="preserve">стр. </w:t>
    </w:r>
    <w:r w:rsidRPr="00934E97">
      <w:rPr>
        <w:rFonts w:ascii="Arial Narrow" w:hAnsi="Arial Narrow"/>
        <w:b/>
        <w:sz w:val="16"/>
        <w:szCs w:val="16"/>
      </w:rPr>
      <w:fldChar w:fldCharType="begin"/>
    </w:r>
    <w:r w:rsidRPr="00934E97">
      <w:rPr>
        <w:rFonts w:ascii="Arial Narrow" w:hAnsi="Arial Narrow"/>
        <w:b/>
        <w:sz w:val="16"/>
        <w:szCs w:val="16"/>
      </w:rPr>
      <w:instrText>PAGE</w:instrText>
    </w:r>
    <w:r w:rsidRPr="00934E97">
      <w:rPr>
        <w:rFonts w:ascii="Arial Narrow" w:hAnsi="Arial Narrow"/>
        <w:b/>
        <w:sz w:val="16"/>
        <w:szCs w:val="16"/>
      </w:rPr>
      <w:fldChar w:fldCharType="separate"/>
    </w:r>
    <w:r w:rsidR="007C4D95" w:rsidRPr="00934E97">
      <w:rPr>
        <w:rFonts w:ascii="Arial Narrow" w:hAnsi="Arial Narrow"/>
        <w:b/>
        <w:noProof/>
        <w:sz w:val="16"/>
        <w:szCs w:val="16"/>
      </w:rPr>
      <w:t>1</w:t>
    </w:r>
    <w:r w:rsidRPr="00934E97">
      <w:rPr>
        <w:rFonts w:ascii="Arial Narrow" w:hAnsi="Arial Narrow"/>
        <w:b/>
        <w:sz w:val="16"/>
        <w:szCs w:val="16"/>
      </w:rPr>
      <w:fldChar w:fldCharType="end"/>
    </w:r>
    <w:r w:rsidRPr="00934E97">
      <w:rPr>
        <w:rFonts w:ascii="Arial Narrow" w:hAnsi="Arial Narrow"/>
        <w:sz w:val="16"/>
        <w:szCs w:val="16"/>
      </w:rPr>
      <w:t xml:space="preserve"> из </w:t>
    </w:r>
    <w:r w:rsidRPr="00934E97">
      <w:rPr>
        <w:rFonts w:ascii="Arial Narrow" w:hAnsi="Arial Narrow"/>
        <w:b/>
        <w:sz w:val="16"/>
        <w:szCs w:val="16"/>
      </w:rPr>
      <w:fldChar w:fldCharType="begin"/>
    </w:r>
    <w:r w:rsidRPr="00934E97">
      <w:rPr>
        <w:rFonts w:ascii="Arial Narrow" w:hAnsi="Arial Narrow"/>
        <w:b/>
        <w:sz w:val="16"/>
        <w:szCs w:val="16"/>
      </w:rPr>
      <w:instrText>NUMPAGES</w:instrText>
    </w:r>
    <w:r w:rsidRPr="00934E97">
      <w:rPr>
        <w:rFonts w:ascii="Arial Narrow" w:hAnsi="Arial Narrow"/>
        <w:b/>
        <w:sz w:val="16"/>
        <w:szCs w:val="16"/>
      </w:rPr>
      <w:fldChar w:fldCharType="separate"/>
    </w:r>
    <w:r w:rsidR="007C4D95" w:rsidRPr="00934E97">
      <w:rPr>
        <w:rFonts w:ascii="Arial Narrow" w:hAnsi="Arial Narrow"/>
        <w:b/>
        <w:noProof/>
        <w:sz w:val="16"/>
        <w:szCs w:val="16"/>
      </w:rPr>
      <w:t>2</w:t>
    </w:r>
    <w:r w:rsidRPr="00934E97">
      <w:rPr>
        <w:rFonts w:ascii="Arial Narrow" w:hAnsi="Arial Narrow"/>
        <w:b/>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063A2"/>
    <w:multiLevelType w:val="multilevel"/>
    <w:tmpl w:val="223A4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B62C4C"/>
    <w:multiLevelType w:val="multilevel"/>
    <w:tmpl w:val="1D86180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Noto Sans Symbols" w:eastAsia="Noto Sans Symbols" w:hAnsi="Noto Sans Symbols" w:cs="Noto Sans Symbols"/>
      </w:rPr>
    </w:lvl>
    <w:lvl w:ilvl="4">
      <w:start w:val="1"/>
      <w:numFmt w:val="decimal"/>
      <w:lvlText w:val="%1.%2.%3.●.%5."/>
      <w:lvlJc w:val="left"/>
      <w:pPr>
        <w:ind w:left="2232" w:hanging="792"/>
      </w:pPr>
    </w:lvl>
    <w:lvl w:ilvl="5">
      <w:start w:val="1"/>
      <w:numFmt w:val="decimal"/>
      <w:lvlText w:val="%1.%2.%3.●.%5.%6."/>
      <w:lvlJc w:val="left"/>
      <w:pPr>
        <w:ind w:left="2736" w:hanging="935"/>
      </w:pPr>
    </w:lvl>
    <w:lvl w:ilvl="6">
      <w:start w:val="1"/>
      <w:numFmt w:val="decimal"/>
      <w:lvlText w:val="%1.%2.%3.●.%5.%6.%7."/>
      <w:lvlJc w:val="left"/>
      <w:pPr>
        <w:ind w:left="3240" w:hanging="1080"/>
      </w:pPr>
    </w:lvl>
    <w:lvl w:ilvl="7">
      <w:start w:val="1"/>
      <w:numFmt w:val="decimal"/>
      <w:lvlText w:val="%1.%2.%3.●.%5.%6.%7.%8."/>
      <w:lvlJc w:val="left"/>
      <w:pPr>
        <w:ind w:left="3744" w:hanging="1224"/>
      </w:pPr>
    </w:lvl>
    <w:lvl w:ilvl="8">
      <w:start w:val="1"/>
      <w:numFmt w:val="decimal"/>
      <w:lvlText w:val="%1.%2.%3.●.%5.%6.%7.%8.%9."/>
      <w:lvlJc w:val="left"/>
      <w:pPr>
        <w:ind w:left="4320" w:hanging="1440"/>
      </w:pPr>
    </w:lvl>
  </w:abstractNum>
  <w:num w:numId="1" w16cid:durableId="2023435250">
    <w:abstractNumId w:val="1"/>
  </w:num>
  <w:num w:numId="2" w16cid:durableId="5277653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152"/>
    <w:rsid w:val="0001761A"/>
    <w:rsid w:val="00052CC4"/>
    <w:rsid w:val="000935EB"/>
    <w:rsid w:val="000A46EF"/>
    <w:rsid w:val="00163424"/>
    <w:rsid w:val="00176957"/>
    <w:rsid w:val="001A0166"/>
    <w:rsid w:val="00233C81"/>
    <w:rsid w:val="002431AF"/>
    <w:rsid w:val="00341507"/>
    <w:rsid w:val="00343DC8"/>
    <w:rsid w:val="003B5E60"/>
    <w:rsid w:val="003D7247"/>
    <w:rsid w:val="004327BC"/>
    <w:rsid w:val="00483945"/>
    <w:rsid w:val="004F3343"/>
    <w:rsid w:val="00585D2B"/>
    <w:rsid w:val="006F2B92"/>
    <w:rsid w:val="00721185"/>
    <w:rsid w:val="00733A67"/>
    <w:rsid w:val="007C4D95"/>
    <w:rsid w:val="00861D39"/>
    <w:rsid w:val="00865A03"/>
    <w:rsid w:val="008815C7"/>
    <w:rsid w:val="008A6DD8"/>
    <w:rsid w:val="009234FF"/>
    <w:rsid w:val="0093351A"/>
    <w:rsid w:val="00934E97"/>
    <w:rsid w:val="009A5BB9"/>
    <w:rsid w:val="009D2E4F"/>
    <w:rsid w:val="009E182B"/>
    <w:rsid w:val="009E70EE"/>
    <w:rsid w:val="00B84F45"/>
    <w:rsid w:val="00BA2152"/>
    <w:rsid w:val="00BB2245"/>
    <w:rsid w:val="00C36AAD"/>
    <w:rsid w:val="00CE6BF3"/>
    <w:rsid w:val="00D05208"/>
    <w:rsid w:val="00D36E05"/>
    <w:rsid w:val="00D97CEC"/>
    <w:rsid w:val="00DB0A52"/>
    <w:rsid w:val="00E03284"/>
    <w:rsid w:val="00E410D7"/>
    <w:rsid w:val="00EC7CE9"/>
    <w:rsid w:val="00ED37FC"/>
    <w:rsid w:val="00EE0385"/>
    <w:rsid w:val="00EE1B6F"/>
    <w:rsid w:val="00FF7C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34999"/>
  <w15:docId w15:val="{C177691F-C77B-4C1D-8425-50578CD90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E17"/>
  </w:style>
  <w:style w:type="paragraph" w:styleId="1">
    <w:name w:val="heading 1"/>
    <w:basedOn w:val="a"/>
    <w:next w:val="a"/>
    <w:link w:val="10"/>
    <w:uiPriority w:val="9"/>
    <w:qFormat/>
    <w:rsid w:val="00B73A5A"/>
    <w:pPr>
      <w:keepNext/>
      <w:keepLines/>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Заголовок 1 Знак"/>
    <w:basedOn w:val="a0"/>
    <w:link w:val="1"/>
    <w:uiPriority w:val="9"/>
    <w:rsid w:val="00B73A5A"/>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E77D04"/>
    <w:rPr>
      <w:color w:val="0000FF" w:themeColor="hyperlink"/>
      <w:u w:val="single"/>
    </w:rPr>
  </w:style>
  <w:style w:type="paragraph" w:styleId="a5">
    <w:name w:val="List Paragraph"/>
    <w:basedOn w:val="a"/>
    <w:uiPriority w:val="34"/>
    <w:qFormat/>
    <w:rsid w:val="00177853"/>
    <w:pPr>
      <w:ind w:left="720"/>
      <w:contextualSpacing/>
    </w:pPr>
  </w:style>
  <w:style w:type="character" w:styleId="a6">
    <w:name w:val="Unresolved Mention"/>
    <w:basedOn w:val="a0"/>
    <w:uiPriority w:val="99"/>
    <w:semiHidden/>
    <w:unhideWhenUsed/>
    <w:rsid w:val="00490A9E"/>
    <w:rPr>
      <w:color w:val="605E5C"/>
      <w:shd w:val="clear" w:color="auto" w:fill="E1DFDD"/>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8">
    <w:basedOn w:val="TableNormal"/>
    <w:tblPr>
      <w:tblStyleRowBandSize w:val="1"/>
      <w:tblStyleColBandSize w:val="1"/>
      <w:tblCellMar>
        <w:left w:w="115" w:type="dxa"/>
        <w:right w:w="115" w:type="dxa"/>
      </w:tblCellMar>
    </w:tblPr>
  </w:style>
  <w:style w:type="paragraph" w:styleId="a9">
    <w:name w:val="Normal (Web)"/>
    <w:basedOn w:val="a"/>
    <w:uiPriority w:val="99"/>
    <w:semiHidden/>
    <w:unhideWhenUsed/>
    <w:rsid w:val="00D97CEC"/>
    <w:rPr>
      <w:sz w:val="24"/>
      <w:szCs w:val="24"/>
    </w:rPr>
  </w:style>
  <w:style w:type="paragraph" w:styleId="aa">
    <w:name w:val="header"/>
    <w:basedOn w:val="a"/>
    <w:link w:val="ab"/>
    <w:uiPriority w:val="99"/>
    <w:unhideWhenUsed/>
    <w:rsid w:val="00934E97"/>
    <w:pPr>
      <w:tabs>
        <w:tab w:val="center" w:pos="4677"/>
        <w:tab w:val="right" w:pos="9355"/>
      </w:tabs>
    </w:pPr>
  </w:style>
  <w:style w:type="character" w:customStyle="1" w:styleId="ab">
    <w:name w:val="Верхний колонтитул Знак"/>
    <w:basedOn w:val="a0"/>
    <w:link w:val="aa"/>
    <w:uiPriority w:val="99"/>
    <w:rsid w:val="00934E97"/>
  </w:style>
  <w:style w:type="paragraph" w:styleId="ac">
    <w:name w:val="footer"/>
    <w:basedOn w:val="a"/>
    <w:link w:val="ad"/>
    <w:uiPriority w:val="99"/>
    <w:unhideWhenUsed/>
    <w:rsid w:val="00934E97"/>
    <w:pPr>
      <w:tabs>
        <w:tab w:val="center" w:pos="4677"/>
        <w:tab w:val="right" w:pos="9355"/>
      </w:tabs>
    </w:pPr>
  </w:style>
  <w:style w:type="character" w:customStyle="1" w:styleId="ad">
    <w:name w:val="Нижний колонтитул Знак"/>
    <w:basedOn w:val="a0"/>
    <w:link w:val="ac"/>
    <w:uiPriority w:val="99"/>
    <w:rsid w:val="00934E97"/>
  </w:style>
  <w:style w:type="character" w:styleId="ae">
    <w:name w:val="annotation reference"/>
    <w:basedOn w:val="a0"/>
    <w:uiPriority w:val="99"/>
    <w:semiHidden/>
    <w:unhideWhenUsed/>
    <w:rsid w:val="00D05208"/>
    <w:rPr>
      <w:sz w:val="16"/>
      <w:szCs w:val="16"/>
    </w:rPr>
  </w:style>
  <w:style w:type="paragraph" w:styleId="af">
    <w:name w:val="annotation text"/>
    <w:basedOn w:val="a"/>
    <w:link w:val="af0"/>
    <w:uiPriority w:val="99"/>
    <w:semiHidden/>
    <w:unhideWhenUsed/>
    <w:rsid w:val="00D05208"/>
    <w:rPr>
      <w:sz w:val="20"/>
      <w:szCs w:val="20"/>
    </w:rPr>
  </w:style>
  <w:style w:type="character" w:customStyle="1" w:styleId="af0">
    <w:name w:val="Текст примечания Знак"/>
    <w:basedOn w:val="a0"/>
    <w:link w:val="af"/>
    <w:uiPriority w:val="99"/>
    <w:semiHidden/>
    <w:rsid w:val="00D05208"/>
    <w:rPr>
      <w:sz w:val="20"/>
      <w:szCs w:val="20"/>
    </w:rPr>
  </w:style>
  <w:style w:type="paragraph" w:styleId="af1">
    <w:name w:val="annotation subject"/>
    <w:basedOn w:val="af"/>
    <w:next w:val="af"/>
    <w:link w:val="af2"/>
    <w:uiPriority w:val="99"/>
    <w:semiHidden/>
    <w:unhideWhenUsed/>
    <w:rsid w:val="00D05208"/>
    <w:rPr>
      <w:b/>
      <w:bCs/>
    </w:rPr>
  </w:style>
  <w:style w:type="character" w:customStyle="1" w:styleId="af2">
    <w:name w:val="Тема примечания Знак"/>
    <w:basedOn w:val="af0"/>
    <w:link w:val="af1"/>
    <w:uiPriority w:val="99"/>
    <w:semiHidden/>
    <w:rsid w:val="00D052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65855">
      <w:bodyDiv w:val="1"/>
      <w:marLeft w:val="0"/>
      <w:marRight w:val="0"/>
      <w:marTop w:val="0"/>
      <w:marBottom w:val="0"/>
      <w:divBdr>
        <w:top w:val="none" w:sz="0" w:space="0" w:color="auto"/>
        <w:left w:val="none" w:sz="0" w:space="0" w:color="auto"/>
        <w:bottom w:val="none" w:sz="0" w:space="0" w:color="auto"/>
        <w:right w:val="none" w:sz="0" w:space="0" w:color="auto"/>
      </w:divBdr>
    </w:div>
    <w:div w:id="1302537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italis-life.rus@mail.r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vitalis-life.rus@mail.ru"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tXw0NrZlbbGNMpOCIIoWSJIQdA==">CgMxLjAyCWguMXQzaDVzZjgAciExaTYyTVUwTGZSS2VoU21fN09zdWVlVHlEakNVWTFKVng=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Pages>
  <Words>3608</Words>
  <Characters>20570</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dc:creator>
  <cp:lastModifiedBy>Дмитрий Арасланов</cp:lastModifiedBy>
  <cp:revision>5</cp:revision>
  <dcterms:created xsi:type="dcterms:W3CDTF">2025-09-09T20:52:00Z</dcterms:created>
  <dcterms:modified xsi:type="dcterms:W3CDTF">2025-09-10T20:13:00Z</dcterms:modified>
</cp:coreProperties>
</file>