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D91" w:rsidRDefault="00260D91">
      <w:pPr>
        <w:pStyle w:val="afb"/>
        <w:spacing w:before="100" w:beforeAutospacing="1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Немного справочного материала.</w:t>
      </w:r>
    </w:p>
    <w:p w:rsidR="00260D91" w:rsidRPr="00260D91" w:rsidRDefault="00260D91" w:rsidP="00260D91">
      <w:pPr>
        <w:shd w:val="clear" w:color="auto" w:fill="FFFFFF"/>
        <w:spacing w:before="360" w:after="180" w:afterAutospacing="0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260D9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5 способов скопировать массив в </w:t>
      </w:r>
      <w:proofErr w:type="spellStart"/>
      <w:r w:rsidRPr="00260D9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Java</w:t>
      </w:r>
      <w:proofErr w:type="spellEnd"/>
    </w:p>
    <w:p w:rsidR="00260D91" w:rsidRPr="00260D91" w:rsidRDefault="00260D91" w:rsidP="00260D91">
      <w:pPr>
        <w:spacing w:after="0" w:afterAutospacing="0"/>
        <w:rPr>
          <w:rFonts w:eastAsia="Times New Roman" w:cs="Times New Roman"/>
          <w:szCs w:val="24"/>
          <w:lang w:eastAsia="ru-RU"/>
        </w:rPr>
      </w:pPr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Итак, у вас есть два массива A и B и вам нужно</w:t>
      </w:r>
      <w: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скопировать элементы из A в B.</w:t>
      </w:r>
    </w:p>
    <w:p w:rsidR="00260D91" w:rsidRPr="00260D91" w:rsidRDefault="00260D91" w:rsidP="00260D91">
      <w:pPr>
        <w:shd w:val="clear" w:color="auto" w:fill="FFFFFF"/>
        <w:spacing w:before="360" w:after="180" w:afterAutospacing="0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260D9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 xml:space="preserve">Метод первый: </w:t>
      </w:r>
      <w:proofErr w:type="spellStart"/>
      <w:r w:rsidRPr="00260D9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ForLoop</w:t>
      </w:r>
      <w:proofErr w:type="spellEnd"/>
    </w:p>
    <w:p w:rsidR="00260D91" w:rsidRPr="00260D91" w:rsidRDefault="00260D91" w:rsidP="00260D91">
      <w:pPr>
        <w:spacing w:after="0" w:afterAutospacing="0"/>
        <w:rPr>
          <w:rFonts w:eastAsia="Times New Roman" w:cs="Times New Roman"/>
          <w:szCs w:val="24"/>
          <w:lang w:eastAsia="ru-RU"/>
        </w:rPr>
      </w:pPr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Здесь нам на помощь приходит </w:t>
      </w:r>
      <w:proofErr w:type="gramStart"/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старый-добрый</w:t>
      </w:r>
      <w:proofErr w:type="gramEnd"/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цикл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for</w:t>
      </w:r>
      <w:proofErr w:type="spellEnd"/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: 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[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] A = {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1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2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4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4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};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[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] B = </w:t>
      </w:r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[];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for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(</w:t>
      </w:r>
      <w:proofErr w:type="spell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i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0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;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i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&lt;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A.length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;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i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++){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B[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i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] = A[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i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];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}</w:t>
      </w:r>
    </w:p>
    <w:p w:rsidR="00260D91" w:rsidRPr="00260D91" w:rsidRDefault="00260D91" w:rsidP="00260D91">
      <w:pPr>
        <w:shd w:val="clear" w:color="auto" w:fill="FFFFFF"/>
        <w:spacing w:before="360" w:after="180" w:afterAutospacing="0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val="en-US" w:eastAsia="ru-RU"/>
        </w:rPr>
      </w:pPr>
      <w:r w:rsidRPr="00260D9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Метод</w:t>
      </w:r>
      <w:r w:rsidRPr="00260D91">
        <w:rPr>
          <w:rFonts w:ascii="Arial" w:eastAsia="Times New Roman" w:hAnsi="Arial" w:cs="Arial"/>
          <w:b/>
          <w:bCs/>
          <w:color w:val="151F33"/>
          <w:sz w:val="32"/>
          <w:szCs w:val="32"/>
          <w:lang w:val="en-US" w:eastAsia="ru-RU"/>
        </w:rPr>
        <w:t xml:space="preserve"> </w:t>
      </w:r>
      <w:r w:rsidRPr="00260D9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второй</w:t>
      </w:r>
      <w:r w:rsidRPr="00260D91">
        <w:rPr>
          <w:rFonts w:ascii="Arial" w:eastAsia="Times New Roman" w:hAnsi="Arial" w:cs="Arial"/>
          <w:b/>
          <w:bCs/>
          <w:color w:val="151F33"/>
          <w:sz w:val="32"/>
          <w:szCs w:val="32"/>
          <w:lang w:val="en-US" w:eastAsia="ru-RU"/>
        </w:rPr>
        <w:t>: .clone()</w:t>
      </w:r>
    </w:p>
    <w:p w:rsidR="00260D91" w:rsidRPr="00260D91" w:rsidRDefault="00260D91" w:rsidP="00260D91">
      <w:pPr>
        <w:spacing w:after="0" w:afterAutospacing="0"/>
        <w:rPr>
          <w:rFonts w:eastAsia="Times New Roman" w:cs="Times New Roman"/>
          <w:szCs w:val="24"/>
          <w:lang w:eastAsia="ru-RU"/>
        </w:rPr>
      </w:pPr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Метод клонирования массива также может помочь добиться желаемого результата: 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[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] A = {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1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2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4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4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};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[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] B =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A.</w:t>
      </w:r>
      <w:r w:rsidRPr="00260D91">
        <w:rPr>
          <w:rFonts w:ascii="Consolas" w:eastAsia="Times New Roman" w:hAnsi="Consolas" w:cs="Consolas"/>
          <w:color w:val="900606"/>
          <w:sz w:val="27"/>
          <w:szCs w:val="27"/>
          <w:bdr w:val="none" w:sz="0" w:space="0" w:color="auto" w:frame="1"/>
          <w:lang w:val="en-US" w:eastAsia="ru-RU"/>
        </w:rPr>
        <w:t>clone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();//the clone method copies the content of A into B;</w:t>
      </w:r>
    </w:p>
    <w:p w:rsidR="00260D91" w:rsidRPr="00260D91" w:rsidRDefault="00260D91" w:rsidP="00260D91">
      <w:pPr>
        <w:shd w:val="clear" w:color="auto" w:fill="FFFFFF"/>
        <w:spacing w:before="360" w:after="180" w:afterAutospacing="0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260D9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 xml:space="preserve">Метод третий: </w:t>
      </w:r>
      <w:proofErr w:type="spellStart"/>
      <w:r w:rsidRPr="00260D9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System.arraycopy</w:t>
      </w:r>
      <w:proofErr w:type="spellEnd"/>
      <w:r w:rsidRPr="00260D9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()</w:t>
      </w:r>
    </w:p>
    <w:p w:rsidR="00260D91" w:rsidRPr="00260D91" w:rsidRDefault="00260D91" w:rsidP="00260D91">
      <w:pPr>
        <w:spacing w:after="0" w:afterAutospacing="0"/>
        <w:rPr>
          <w:rFonts w:eastAsia="Times New Roman" w:cs="Times New Roman"/>
          <w:szCs w:val="24"/>
          <w:lang w:eastAsia="ru-RU"/>
        </w:rPr>
      </w:pPr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Следующий способ — использование метода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System.arraycopy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()</w:t>
      </w:r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, который есть в пакете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java.lang</w:t>
      </w:r>
      <w:proofErr w:type="spellEnd"/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. Прежде чем мы перейдем к его применению, давайте обсудим его подпись: 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static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260D91">
        <w:rPr>
          <w:rFonts w:ascii="Consolas" w:eastAsia="Times New Roman" w:hAnsi="Consolas" w:cs="Consolas"/>
          <w:color w:val="900606"/>
          <w:sz w:val="27"/>
          <w:szCs w:val="27"/>
          <w:bdr w:val="none" w:sz="0" w:space="0" w:color="auto" w:frame="1"/>
          <w:lang w:val="en-US" w:eastAsia="ru-RU"/>
        </w:rPr>
        <w:t>arraycopy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Object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src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 //:source array, in this case A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srcPos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 //:the start index for copy, typically 0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Object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dest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 //:destination object in this case B.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destPos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 //:the index to place the copied elements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length //:the length of the contents to be copied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260D91" w:rsidRPr="00260D91" w:rsidRDefault="00260D91" w:rsidP="00260D91">
      <w:pPr>
        <w:spacing w:after="0" w:afterAutospacing="0"/>
        <w:rPr>
          <w:rFonts w:eastAsia="Times New Roman" w:cs="Times New Roman"/>
          <w:szCs w:val="24"/>
          <w:lang w:val="en-US" w:eastAsia="ru-RU"/>
        </w:rPr>
      </w:pPr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Применение</w:t>
      </w:r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en-US" w:eastAsia="ru-RU"/>
        </w:rPr>
        <w:t xml:space="preserve">: 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[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] A = {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1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2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4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4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};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[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] B = </w:t>
      </w:r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[];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System.</w:t>
      </w:r>
      <w:r w:rsidRPr="00260D91">
        <w:rPr>
          <w:rFonts w:ascii="Consolas" w:eastAsia="Times New Roman" w:hAnsi="Consolas" w:cs="Consolas"/>
          <w:color w:val="900606"/>
          <w:sz w:val="27"/>
          <w:szCs w:val="27"/>
          <w:bdr w:val="none" w:sz="0" w:space="0" w:color="auto" w:frame="1"/>
          <w:lang w:val="en-US" w:eastAsia="ru-RU"/>
        </w:rPr>
        <w:t>arraycopy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A, 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0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B, 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0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A.length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260D91" w:rsidRPr="00260D91" w:rsidRDefault="00260D91" w:rsidP="00260D91">
      <w:pPr>
        <w:shd w:val="clear" w:color="auto" w:fill="FFFFFF"/>
        <w:spacing w:before="360" w:after="180" w:afterAutospacing="0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260D9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 xml:space="preserve">Метод четвертый: </w:t>
      </w:r>
      <w:proofErr w:type="spellStart"/>
      <w:r w:rsidRPr="00260D9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Arrays.copyOf</w:t>
      </w:r>
      <w:proofErr w:type="spellEnd"/>
      <w:r w:rsidRPr="00260D9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()</w:t>
      </w:r>
    </w:p>
    <w:p w:rsidR="00260D91" w:rsidRPr="00260D91" w:rsidRDefault="00260D91" w:rsidP="00260D91">
      <w:pPr>
        <w:spacing w:after="0" w:afterAutospacing="0"/>
        <w:rPr>
          <w:rFonts w:eastAsia="Times New Roman" w:cs="Times New Roman"/>
          <w:szCs w:val="24"/>
          <w:lang w:eastAsia="ru-RU"/>
        </w:rPr>
      </w:pPr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lastRenderedPageBreak/>
        <w:t xml:space="preserve">Следующий вариант копирования, который мы обсудим, относится к классу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Arrays</w:t>
      </w:r>
      <w:proofErr w:type="spellEnd"/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из пакета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java.utils</w:t>
      </w:r>
      <w:proofErr w:type="spellEnd"/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. Обратите внимание на его подпись: 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static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[] </w:t>
      </w:r>
      <w:proofErr w:type="spellStart"/>
      <w:r w:rsidRPr="00260D91">
        <w:rPr>
          <w:rFonts w:ascii="Consolas" w:eastAsia="Times New Roman" w:hAnsi="Consolas" w:cs="Consolas"/>
          <w:color w:val="900606"/>
          <w:sz w:val="27"/>
          <w:szCs w:val="27"/>
          <w:bdr w:val="none" w:sz="0" w:space="0" w:color="auto" w:frame="1"/>
          <w:lang w:val="en-US" w:eastAsia="ru-RU"/>
        </w:rPr>
        <w:t>copyOf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[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] original, // :source array in this case A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newLength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// :the length of the contents to be copied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260D91" w:rsidRPr="00260D91" w:rsidRDefault="00260D91" w:rsidP="00260D91">
      <w:pPr>
        <w:spacing w:after="0" w:afterAutospacing="0"/>
        <w:rPr>
          <w:rFonts w:eastAsia="Times New Roman" w:cs="Times New Roman"/>
          <w:szCs w:val="24"/>
          <w:lang w:val="en-US" w:eastAsia="ru-RU"/>
        </w:rPr>
      </w:pPr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Применение</w:t>
      </w:r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en-US" w:eastAsia="ru-RU"/>
        </w:rPr>
        <w:t xml:space="preserve">: 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[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] A = {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1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2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4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4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};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[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] B =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Arrays.</w:t>
      </w:r>
      <w:r w:rsidRPr="00260D91">
        <w:rPr>
          <w:rFonts w:ascii="Consolas" w:eastAsia="Times New Roman" w:hAnsi="Consolas" w:cs="Consolas"/>
          <w:color w:val="900606"/>
          <w:sz w:val="27"/>
          <w:szCs w:val="27"/>
          <w:bdr w:val="none" w:sz="0" w:space="0" w:color="auto" w:frame="1"/>
          <w:lang w:val="en-US" w:eastAsia="ru-RU"/>
        </w:rPr>
        <w:t>copyOf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(A, 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3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260D91" w:rsidRPr="00260D91" w:rsidRDefault="00260D91" w:rsidP="00260D91">
      <w:pPr>
        <w:shd w:val="clear" w:color="auto" w:fill="FFFFFF"/>
        <w:spacing w:before="360" w:after="180" w:afterAutospacing="0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260D9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 xml:space="preserve">Метод пятый: </w:t>
      </w:r>
      <w:proofErr w:type="spellStart"/>
      <w:r w:rsidRPr="00260D9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Arrays.copyOfRange</w:t>
      </w:r>
      <w:proofErr w:type="spellEnd"/>
      <w:r w:rsidRPr="00260D9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()</w:t>
      </w:r>
    </w:p>
    <w:p w:rsidR="00260D91" w:rsidRPr="00260D91" w:rsidRDefault="00260D91" w:rsidP="00260D91">
      <w:pPr>
        <w:spacing w:after="0" w:afterAutospacing="0"/>
        <w:rPr>
          <w:rFonts w:eastAsia="Times New Roman" w:cs="Times New Roman"/>
          <w:szCs w:val="24"/>
          <w:lang w:eastAsia="ru-RU"/>
        </w:rPr>
      </w:pPr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Итак, это будет последний вариант, на который мы обратим внимание в этой публикации. Он тоже из класса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Arrays</w:t>
      </w:r>
      <w:proofErr w:type="spellEnd"/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, присутствующего в пакете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java.utils</w:t>
      </w:r>
      <w:proofErr w:type="spellEnd"/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. Еще раз посмотрим его подпись: 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static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[]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copyOfRange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​(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[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] original, // :source array in this case A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from,  //:the start index for copy, typically 0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to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// the end index exclusive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260D91" w:rsidRPr="00260D91" w:rsidRDefault="00260D91" w:rsidP="00260D91">
      <w:pPr>
        <w:spacing w:after="0" w:afterAutospacing="0"/>
        <w:rPr>
          <w:rFonts w:eastAsia="Times New Roman" w:cs="Times New Roman"/>
          <w:szCs w:val="24"/>
          <w:lang w:val="en-US" w:eastAsia="ru-RU"/>
        </w:rPr>
      </w:pPr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Применение</w:t>
      </w:r>
      <w:r w:rsidRPr="00260D9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en-US" w:eastAsia="ru-RU"/>
        </w:rPr>
        <w:t xml:space="preserve">: 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[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] A = {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1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2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3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4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5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6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,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7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};</w:t>
      </w:r>
    </w:p>
    <w:p w:rsidR="00260D91" w:rsidRPr="00260D91" w:rsidRDefault="00260D91" w:rsidP="002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260D91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[</w:t>
      </w:r>
      <w:proofErr w:type="gram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] B =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Arrays.</w:t>
      </w:r>
      <w:r w:rsidRPr="00260D91">
        <w:rPr>
          <w:rFonts w:ascii="Consolas" w:eastAsia="Times New Roman" w:hAnsi="Consolas" w:cs="Consolas"/>
          <w:color w:val="900606"/>
          <w:sz w:val="27"/>
          <w:szCs w:val="27"/>
          <w:bdr w:val="none" w:sz="0" w:space="0" w:color="auto" w:frame="1"/>
          <w:lang w:val="en-US" w:eastAsia="ru-RU"/>
        </w:rPr>
        <w:t>copyOfRange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(A, </w:t>
      </w:r>
      <w:r w:rsidRPr="00260D91">
        <w:rPr>
          <w:rFonts w:ascii="Consolas" w:eastAsia="Times New Roman" w:hAnsi="Consolas" w:cs="Consolas"/>
          <w:color w:val="0026B3"/>
          <w:sz w:val="27"/>
          <w:szCs w:val="27"/>
          <w:bdr w:val="none" w:sz="0" w:space="0" w:color="auto" w:frame="1"/>
          <w:lang w:val="en-US" w:eastAsia="ru-RU"/>
        </w:rPr>
        <w:t>0</w:t>
      </w:r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proofErr w:type="spellStart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A.length</w:t>
      </w:r>
      <w:proofErr w:type="spellEnd"/>
      <w:r w:rsidRPr="00260D91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260D91" w:rsidRPr="00260D91" w:rsidRDefault="00260D91">
      <w:pPr>
        <w:pStyle w:val="afb"/>
        <w:spacing w:before="100" w:beforeAutospacing="1"/>
        <w:rPr>
          <w:rFonts w:ascii="Arial" w:hAnsi="Arial" w:cs="Arial"/>
          <w:b/>
          <w:bCs/>
          <w:szCs w:val="24"/>
          <w:lang w:val="en-US"/>
        </w:rPr>
      </w:pPr>
    </w:p>
    <w:p w:rsidR="007121BD" w:rsidRPr="00260D91" w:rsidRDefault="00165F04">
      <w:pPr>
        <w:pStyle w:val="afb"/>
        <w:spacing w:before="100" w:beforeAutospacing="1"/>
        <w:rPr>
          <w:rFonts w:ascii="Arial" w:hAnsi="Arial" w:cs="Arial"/>
          <w:b/>
          <w:bCs/>
          <w:sz w:val="32"/>
          <w:szCs w:val="32"/>
        </w:rPr>
      </w:pPr>
      <w:r w:rsidRPr="00260D91">
        <w:rPr>
          <w:rFonts w:ascii="Arial" w:hAnsi="Arial" w:cs="Arial"/>
          <w:b/>
          <w:bCs/>
          <w:sz w:val="32"/>
          <w:szCs w:val="32"/>
        </w:rPr>
        <w:t>Задание.</w:t>
      </w:r>
    </w:p>
    <w:p w:rsidR="007121BD" w:rsidRDefault="007121BD">
      <w:pPr>
        <w:pStyle w:val="afb"/>
        <w:spacing w:before="100" w:beforeAutospacing="1"/>
        <w:rPr>
          <w:rFonts w:ascii="Arial" w:hAnsi="Arial" w:cs="Arial"/>
          <w:b/>
          <w:bCs/>
          <w:szCs w:val="24"/>
        </w:rPr>
      </w:pPr>
    </w:p>
    <w:p w:rsidR="007121BD" w:rsidRDefault="00165F04">
      <w:pPr>
        <w:pStyle w:val="afb"/>
        <w:spacing w:before="100" w:beforeAutospacing="1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В классах можно добавлять м</w:t>
      </w:r>
      <w:bookmarkStart w:id="0" w:name="_GoBack"/>
      <w:bookmarkEnd w:id="0"/>
      <w:r>
        <w:rPr>
          <w:rFonts w:ascii="Arial" w:hAnsi="Arial" w:cs="Arial"/>
          <w:bCs/>
          <w:szCs w:val="24"/>
        </w:rPr>
        <w:t>етоды и конструкторы по своему усмотрению.</w:t>
      </w:r>
    </w:p>
    <w:p w:rsidR="007121BD" w:rsidRDefault="007121BD">
      <w:pPr>
        <w:pStyle w:val="afb"/>
        <w:spacing w:before="100" w:beforeAutospacing="1"/>
        <w:rPr>
          <w:rFonts w:eastAsia="Times New Roman" w:cs="Times New Roman"/>
          <w:szCs w:val="24"/>
          <w:lang w:eastAsia="ru-RU"/>
        </w:rPr>
      </w:pPr>
    </w:p>
    <w:p w:rsidR="007121BD" w:rsidRDefault="00165F04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 xml:space="preserve">Создайте класс </w:t>
      </w:r>
      <w:proofErr w:type="spellStart"/>
      <w:r>
        <w:rPr>
          <w:rFonts w:ascii="Arial" w:eastAsia="Times New Roman" w:hAnsi="Arial" w:cs="Arial"/>
          <w:szCs w:val="24"/>
          <w:lang w:eastAsia="ru-RU"/>
        </w:rPr>
        <w:t>Vector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 xml:space="preserve"> абстрактного вектора.</w:t>
      </w:r>
    </w:p>
    <w:p w:rsidR="007121BD" w:rsidRDefault="00165F04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В этом классе если в методе участвуют два вектора, то ориентируемся на вектор меньшей размерности, обрезаем координаты вектора большей размерности.</w:t>
      </w:r>
    </w:p>
    <w:p w:rsidR="007121BD" w:rsidRDefault="007121BD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</w:p>
    <w:p w:rsidR="007121BD" w:rsidRDefault="00165F04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 xml:space="preserve">В классе </w:t>
      </w:r>
      <w:proofErr w:type="spellStart"/>
      <w:r>
        <w:rPr>
          <w:rFonts w:ascii="Arial" w:eastAsia="Times New Roman" w:hAnsi="Arial" w:cs="Arial"/>
          <w:szCs w:val="24"/>
          <w:lang w:eastAsia="ru-RU"/>
        </w:rPr>
        <w:t>Vector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 xml:space="preserve"> следующие методы: </w:t>
      </w:r>
    </w:p>
    <w:p w:rsidR="007121BD" w:rsidRDefault="00165F04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Cs w:val="24"/>
          <w:lang w:val="en-US" w:eastAsia="ru-RU"/>
        </w:rPr>
        <w:t>int</w:t>
      </w:r>
      <w:proofErr w:type="spellEnd"/>
      <w:proofErr w:type="gramEnd"/>
      <w:r>
        <w:rPr>
          <w:rFonts w:ascii="Arial" w:eastAsia="Times New Roman" w:hAnsi="Arial" w:cs="Arial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Cs w:val="24"/>
          <w:lang w:val="en-US" w:eastAsia="ru-RU"/>
        </w:rPr>
        <w:t>dimension</w:t>
      </w:r>
      <w:r>
        <w:rPr>
          <w:rFonts w:ascii="Arial" w:eastAsia="Times New Roman" w:hAnsi="Arial" w:cs="Arial"/>
          <w:szCs w:val="24"/>
          <w:lang w:eastAsia="ru-RU"/>
        </w:rPr>
        <w:t>(); // размерность</w:t>
      </w:r>
    </w:p>
    <w:p w:rsidR="007121BD" w:rsidRDefault="00165F04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Arial" w:eastAsia="Times New Roman" w:hAnsi="Arial" w:cs="Arial"/>
          <w:lang w:eastAsia="ru-RU"/>
        </w:rPr>
      </w:pPr>
      <w:proofErr w:type="gramStart"/>
      <w:r>
        <w:rPr>
          <w:rFonts w:ascii="Arial" w:eastAsia="Times New Roman" w:hAnsi="Arial" w:cs="Arial"/>
          <w:lang w:val="en-US" w:eastAsia="ru-RU"/>
        </w:rPr>
        <w:t>double</w:t>
      </w:r>
      <w:proofErr w:type="gramEnd"/>
      <w:r>
        <w:rPr>
          <w:rFonts w:ascii="Arial" w:eastAsia="Times New Roman" w:hAnsi="Arial" w:cs="Arial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lang w:val="en-US" w:eastAsia="ru-RU"/>
        </w:rPr>
        <w:t>getComponent</w:t>
      </w:r>
      <w:proofErr w:type="spellEnd"/>
      <w:r>
        <w:rPr>
          <w:rFonts w:ascii="Arial" w:eastAsia="Times New Roman" w:hAnsi="Arial" w:cs="Arial"/>
          <w:lang w:eastAsia="ru-RU"/>
        </w:rPr>
        <w:t>(</w:t>
      </w:r>
      <w:proofErr w:type="spellStart"/>
      <w:r>
        <w:rPr>
          <w:rFonts w:ascii="Arial" w:eastAsia="Times New Roman" w:hAnsi="Arial" w:cs="Arial"/>
          <w:lang w:val="en-US" w:eastAsia="ru-RU"/>
        </w:rPr>
        <w:t>int</w:t>
      </w:r>
      <w:proofErr w:type="spellEnd"/>
      <w:r>
        <w:rPr>
          <w:rFonts w:ascii="Arial" w:eastAsia="Times New Roman" w:hAnsi="Arial" w:cs="Arial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lang w:val="en-US" w:eastAsia="ru-RU"/>
        </w:rPr>
        <w:t>i</w:t>
      </w:r>
      <w:proofErr w:type="spellEnd"/>
      <w:r>
        <w:rPr>
          <w:rFonts w:ascii="Arial" w:eastAsia="Times New Roman" w:hAnsi="Arial" w:cs="Arial"/>
          <w:lang w:eastAsia="ru-RU"/>
        </w:rPr>
        <w:t>);  // возвращ</w:t>
      </w:r>
      <w:r>
        <w:rPr>
          <w:rFonts w:ascii="Arial" w:eastAsia="Times New Roman" w:hAnsi="Arial" w:cs="Arial"/>
          <w:lang w:eastAsia="ru-RU"/>
        </w:rPr>
        <w:t>ает компоненту вектора</w:t>
      </w:r>
    </w:p>
    <w:p w:rsidR="007121BD" w:rsidRDefault="00165F04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Arial" w:eastAsia="Arial" w:hAnsi="Arial" w:cs="Arial"/>
          <w:lang w:eastAsia="ru-RU"/>
        </w:rPr>
      </w:pPr>
      <w:proofErr w:type="spellStart"/>
      <w:r>
        <w:rPr>
          <w:rFonts w:ascii="Arial" w:eastAsia="Arial" w:hAnsi="Arial" w:cs="Arial"/>
          <w:lang w:eastAsia="ru-RU"/>
        </w:rPr>
        <w:t>void</w:t>
      </w:r>
      <w:proofErr w:type="spellEnd"/>
      <w:r>
        <w:rPr>
          <w:rFonts w:ascii="Arial" w:eastAsia="Arial" w:hAnsi="Arial" w:cs="Arial"/>
          <w:lang w:eastAsia="ru-RU"/>
        </w:rPr>
        <w:t xml:space="preserve"> </w:t>
      </w:r>
      <w:proofErr w:type="spellStart"/>
      <w:r>
        <w:rPr>
          <w:rFonts w:ascii="Arial" w:eastAsia="Arial" w:hAnsi="Arial" w:cs="Arial"/>
          <w:lang w:eastAsia="ru-RU"/>
        </w:rPr>
        <w:t>printVector</w:t>
      </w:r>
      <w:proofErr w:type="spellEnd"/>
      <w:r>
        <w:rPr>
          <w:rFonts w:ascii="Arial" w:eastAsia="Arial" w:hAnsi="Arial" w:cs="Arial"/>
          <w:lang w:eastAsia="ru-RU"/>
        </w:rPr>
        <w:t>(); выводит на консоль информацию о векторе</w:t>
      </w:r>
    </w:p>
    <w:p w:rsidR="007121BD" w:rsidRDefault="00165F04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Arial" w:eastAsia="Times New Roman" w:hAnsi="Arial" w:cs="Arial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szCs w:val="24"/>
          <w:lang w:val="en-US" w:eastAsia="ru-RU"/>
        </w:rPr>
        <w:t>double</w:t>
      </w:r>
      <w:proofErr w:type="gramEnd"/>
      <w:r>
        <w:rPr>
          <w:rFonts w:ascii="Arial" w:eastAsia="Times New Roman" w:hAnsi="Arial" w:cs="Arial"/>
          <w:szCs w:val="24"/>
          <w:lang w:val="en-US" w:eastAsia="ru-RU"/>
        </w:rPr>
        <w:t xml:space="preserve"> scalar(Vector v);</w:t>
      </w:r>
    </w:p>
    <w:p w:rsidR="007121BD" w:rsidRDefault="00165F04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Arial" w:eastAsia="Times New Roman" w:hAnsi="Arial" w:cs="Arial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szCs w:val="24"/>
          <w:lang w:val="en-US" w:eastAsia="ru-RU"/>
        </w:rPr>
        <w:t>double</w:t>
      </w:r>
      <w:proofErr w:type="gramEnd"/>
      <w:r>
        <w:rPr>
          <w:rFonts w:ascii="Arial" w:eastAsia="Times New Roman" w:hAnsi="Arial" w:cs="Arial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szCs w:val="24"/>
          <w:lang w:val="en-US" w:eastAsia="ru-RU"/>
        </w:rPr>
        <w:t>len</w:t>
      </w:r>
      <w:proofErr w:type="spellEnd"/>
      <w:r>
        <w:rPr>
          <w:rFonts w:ascii="Arial" w:eastAsia="Times New Roman" w:hAnsi="Arial" w:cs="Arial"/>
          <w:szCs w:val="24"/>
          <w:lang w:val="en-US" w:eastAsia="ru-RU"/>
        </w:rPr>
        <w:t>();</w:t>
      </w:r>
    </w:p>
    <w:p w:rsidR="007121BD" w:rsidRDefault="00165F04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Arial" w:eastAsia="Times New Roman" w:hAnsi="Arial" w:cs="Arial"/>
          <w:szCs w:val="24"/>
          <w:lang w:val="en-US" w:eastAsia="ru-RU"/>
        </w:rPr>
      </w:pPr>
      <w:r>
        <w:rPr>
          <w:rFonts w:ascii="Arial" w:eastAsia="Times New Roman" w:hAnsi="Arial" w:cs="Arial"/>
          <w:szCs w:val="24"/>
          <w:lang w:val="en-US" w:eastAsia="ru-RU"/>
        </w:rPr>
        <w:t xml:space="preserve">Vector </w:t>
      </w:r>
      <w:proofErr w:type="gramStart"/>
      <w:r>
        <w:rPr>
          <w:rFonts w:ascii="Arial" w:eastAsia="Times New Roman" w:hAnsi="Arial" w:cs="Arial"/>
          <w:szCs w:val="24"/>
          <w:lang w:val="en-US" w:eastAsia="ru-RU"/>
        </w:rPr>
        <w:t>multiply(</w:t>
      </w:r>
      <w:proofErr w:type="gramEnd"/>
      <w:r>
        <w:rPr>
          <w:rFonts w:ascii="Arial" w:eastAsia="Times New Roman" w:hAnsi="Arial" w:cs="Arial"/>
          <w:szCs w:val="24"/>
          <w:lang w:val="en-US" w:eastAsia="ru-RU"/>
        </w:rPr>
        <w:t>double factor);</w:t>
      </w:r>
    </w:p>
    <w:p w:rsidR="007121BD" w:rsidRDefault="00165F04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Arial" w:eastAsia="Times New Roman" w:hAnsi="Arial" w:cs="Arial"/>
          <w:szCs w:val="24"/>
          <w:lang w:val="en-US" w:eastAsia="ru-RU"/>
        </w:rPr>
      </w:pPr>
      <w:r>
        <w:rPr>
          <w:rFonts w:ascii="Arial" w:eastAsia="Times New Roman" w:hAnsi="Arial" w:cs="Arial"/>
          <w:szCs w:val="24"/>
          <w:lang w:val="en-US" w:eastAsia="ru-RU"/>
        </w:rPr>
        <w:t xml:space="preserve">Vector </w:t>
      </w:r>
      <w:proofErr w:type="gramStart"/>
      <w:r>
        <w:rPr>
          <w:rFonts w:ascii="Arial" w:eastAsia="Times New Roman" w:hAnsi="Arial" w:cs="Arial"/>
          <w:szCs w:val="24"/>
          <w:lang w:val="en-US" w:eastAsia="ru-RU"/>
        </w:rPr>
        <w:t>add(</w:t>
      </w:r>
      <w:proofErr w:type="gramEnd"/>
      <w:r>
        <w:rPr>
          <w:rFonts w:ascii="Arial" w:eastAsia="Times New Roman" w:hAnsi="Arial" w:cs="Arial"/>
          <w:szCs w:val="24"/>
          <w:lang w:val="en-US" w:eastAsia="ru-RU"/>
        </w:rPr>
        <w:t>Vector v);</w:t>
      </w:r>
    </w:p>
    <w:p w:rsidR="007121BD" w:rsidRDefault="00165F04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val="en-US" w:eastAsia="ru-RU"/>
        </w:rPr>
        <w:t>Vector</w:t>
      </w:r>
      <w:r>
        <w:rPr>
          <w:rFonts w:ascii="Arial" w:eastAsia="Times New Roman" w:hAnsi="Arial" w:cs="Arial"/>
          <w:szCs w:val="24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szCs w:val="24"/>
          <w:lang w:val="en-US" w:eastAsia="ru-RU"/>
        </w:rPr>
        <w:t>sub</w:t>
      </w:r>
      <w:r>
        <w:rPr>
          <w:rFonts w:ascii="Arial" w:eastAsia="Times New Roman" w:hAnsi="Arial" w:cs="Arial"/>
          <w:szCs w:val="24"/>
          <w:lang w:eastAsia="ru-RU"/>
        </w:rPr>
        <w:t>(</w:t>
      </w:r>
      <w:proofErr w:type="gramEnd"/>
      <w:r>
        <w:rPr>
          <w:rFonts w:ascii="Arial" w:eastAsia="Times New Roman" w:hAnsi="Arial" w:cs="Arial"/>
          <w:szCs w:val="24"/>
          <w:lang w:val="en-US" w:eastAsia="ru-RU"/>
        </w:rPr>
        <w:t>Vector</w:t>
      </w:r>
      <w:r>
        <w:rPr>
          <w:rFonts w:ascii="Arial" w:eastAsia="Times New Roman" w:hAnsi="Arial" w:cs="Arial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Cs w:val="24"/>
          <w:lang w:val="en-US" w:eastAsia="ru-RU"/>
        </w:rPr>
        <w:t>v</w:t>
      </w:r>
      <w:r>
        <w:rPr>
          <w:rFonts w:ascii="Arial" w:eastAsia="Times New Roman" w:hAnsi="Arial" w:cs="Arial"/>
          <w:szCs w:val="24"/>
          <w:lang w:eastAsia="ru-RU"/>
        </w:rPr>
        <w:t>);</w:t>
      </w:r>
    </w:p>
    <w:p w:rsidR="007121BD" w:rsidRDefault="00165F04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Style w:val="afc"/>
          <w:rFonts w:ascii="Arial" w:hAnsi="Arial" w:cs="Arial"/>
          <w:b w:val="0"/>
          <w:color w:val="000000"/>
          <w:szCs w:val="24"/>
        </w:rPr>
      </w:pPr>
      <w:proofErr w:type="gramStart"/>
      <w:r>
        <w:rPr>
          <w:rFonts w:ascii="Arial" w:eastAsia="Times New Roman" w:hAnsi="Arial" w:cs="Arial"/>
          <w:szCs w:val="24"/>
          <w:lang w:val="en-US" w:eastAsia="ru-RU"/>
        </w:rPr>
        <w:t>double</w:t>
      </w:r>
      <w:proofErr w:type="gramEnd"/>
      <w:r>
        <w:rPr>
          <w:rFonts w:ascii="Arial" w:eastAsia="Times New Roman" w:hAnsi="Arial" w:cs="Arial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Cs w:val="24"/>
          <w:lang w:val="en-US" w:eastAsia="ru-RU"/>
        </w:rPr>
        <w:t>pr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>(</w:t>
      </w:r>
      <w:r>
        <w:rPr>
          <w:rFonts w:ascii="Arial" w:eastAsia="Times New Roman" w:hAnsi="Arial" w:cs="Arial"/>
          <w:szCs w:val="24"/>
          <w:lang w:val="en-US" w:eastAsia="ru-RU"/>
        </w:rPr>
        <w:t>Vector</w:t>
      </w:r>
      <w:r>
        <w:rPr>
          <w:rFonts w:ascii="Arial" w:eastAsia="Times New Roman" w:hAnsi="Arial" w:cs="Arial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Cs w:val="24"/>
          <w:lang w:val="en-US" w:eastAsia="ru-RU"/>
        </w:rPr>
        <w:t>v</w:t>
      </w:r>
      <w:r>
        <w:rPr>
          <w:rFonts w:ascii="Arial" w:eastAsia="Times New Roman" w:hAnsi="Arial" w:cs="Arial"/>
          <w:szCs w:val="24"/>
          <w:lang w:eastAsia="ru-RU"/>
        </w:rPr>
        <w:t xml:space="preserve">); // возвращает проекция вектора на вектор </w:t>
      </w:r>
      <w:r>
        <w:rPr>
          <w:rFonts w:ascii="Arial" w:eastAsia="Times New Roman" w:hAnsi="Arial" w:cs="Arial"/>
          <w:szCs w:val="24"/>
          <w:lang w:val="en-US" w:eastAsia="ru-RU"/>
        </w:rPr>
        <w:t>v</w:t>
      </w:r>
      <w:r>
        <w:rPr>
          <w:rFonts w:ascii="Arial" w:eastAsia="Times New Roman" w:hAnsi="Arial" w:cs="Arial"/>
          <w:szCs w:val="24"/>
          <w:lang w:eastAsia="ru-RU"/>
        </w:rPr>
        <w:t xml:space="preserve"> по формуле </w:t>
      </w:r>
      <w:r>
        <w:rPr>
          <w:rFonts w:ascii="Arial" w:hAnsi="Arial" w:cs="Arial"/>
          <w:noProof/>
          <w:szCs w:val="24"/>
          <w:lang w:eastAsia="ru-RU"/>
        </w:rPr>
        <mc:AlternateContent>
          <mc:Choice Requires="wpg">
            <w:drawing>
              <wp:inline distT="0" distB="0" distL="0" distR="0">
                <wp:extent cx="914400" cy="788276"/>
                <wp:effectExtent l="0" t="0" r="0" b="0"/>
                <wp:docPr id="1" name="Рисунок 1" descr="формул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формула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914400" cy="788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72.0pt;height:62.1pt;" stroked="f">
                <v:path textboxrect="0,0,0,0"/>
                <v:imagedata r:id="rId9" o:title=""/>
              </v:shape>
            </w:pict>
          </mc:Fallback>
        </mc:AlternateContent>
      </w:r>
      <w:r>
        <w:rPr>
          <w:rStyle w:val="afc"/>
          <w:rFonts w:ascii="Arial" w:hAnsi="Arial" w:cs="Arial"/>
          <w:b w:val="0"/>
          <w:color w:val="000000"/>
          <w:szCs w:val="24"/>
        </w:rPr>
        <w:t xml:space="preserve">, где  </w:t>
      </w:r>
      <w:r>
        <w:rPr>
          <w:rFonts w:ascii="Arial" w:hAnsi="Arial" w:cs="Arial"/>
          <w:noProof/>
          <w:szCs w:val="24"/>
          <w:lang w:eastAsia="ru-RU"/>
        </w:rPr>
        <mc:AlternateContent>
          <mc:Choice Requires="wpg">
            <w:drawing>
              <wp:inline distT="0" distB="0" distL="0" distR="0">
                <wp:extent cx="495300" cy="447675"/>
                <wp:effectExtent l="0" t="0" r="0" b="9525"/>
                <wp:docPr id="2" name="Рисунок 2" descr="формул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формула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9.0pt;height:35.2pt;" stroked="f">
                <v:path textboxrect="0,0,0,0"/>
                <v:imagedata r:id="rId11" o:title=""/>
              </v:shape>
            </w:pict>
          </mc:Fallback>
        </mc:AlternateContent>
      </w:r>
      <w:r>
        <w:rPr>
          <w:rStyle w:val="afc"/>
          <w:rFonts w:ascii="Arial" w:hAnsi="Arial" w:cs="Arial"/>
          <w:b w:val="0"/>
          <w:color w:val="000000"/>
          <w:szCs w:val="24"/>
        </w:rPr>
        <w:t xml:space="preserve"> - скалярное произведение векторов.</w:t>
      </w:r>
    </w:p>
    <w:p w:rsidR="007121BD" w:rsidRDefault="007121BD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Arial" w:eastAsia="Times New Roman" w:hAnsi="Arial" w:cs="Arial"/>
          <w:szCs w:val="24"/>
          <w:lang w:eastAsia="ru-RU"/>
        </w:rPr>
      </w:pPr>
    </w:p>
    <w:p w:rsidR="007121BD" w:rsidRDefault="007121BD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Arial" w:eastAsia="Times New Roman" w:hAnsi="Arial" w:cs="Arial"/>
          <w:szCs w:val="24"/>
          <w:lang w:eastAsia="ru-RU"/>
        </w:rPr>
      </w:pPr>
    </w:p>
    <w:p w:rsidR="007121BD" w:rsidRDefault="00165F04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 xml:space="preserve">Добавьте конструктор </w:t>
      </w:r>
      <w:r>
        <w:rPr>
          <w:rFonts w:ascii="Arial" w:eastAsia="Times New Roman" w:hAnsi="Arial" w:cs="Arial"/>
          <w:szCs w:val="24"/>
          <w:lang w:val="en-US" w:eastAsia="ru-RU"/>
        </w:rPr>
        <w:t>Vector</w:t>
      </w:r>
      <w:r>
        <w:rPr>
          <w:rFonts w:ascii="Arial" w:eastAsia="Times New Roman" w:hAnsi="Arial" w:cs="Arial"/>
          <w:szCs w:val="24"/>
          <w:lang w:eastAsia="ru-RU"/>
        </w:rPr>
        <w:t xml:space="preserve"> (</w:t>
      </w:r>
      <w:r>
        <w:rPr>
          <w:rFonts w:ascii="Arial" w:eastAsia="Times New Roman" w:hAnsi="Arial" w:cs="Arial"/>
          <w:szCs w:val="24"/>
          <w:lang w:val="en-US" w:eastAsia="ru-RU"/>
        </w:rPr>
        <w:t>Vector</w:t>
      </w:r>
      <w:r>
        <w:rPr>
          <w:rFonts w:ascii="Arial" w:eastAsia="Times New Roman" w:hAnsi="Arial" w:cs="Arial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Cs w:val="24"/>
          <w:lang w:val="en-US" w:eastAsia="ru-RU"/>
        </w:rPr>
        <w:t>v</w:t>
      </w:r>
      <w:r>
        <w:rPr>
          <w:rFonts w:ascii="Arial" w:eastAsia="Times New Roman" w:hAnsi="Arial" w:cs="Arial"/>
          <w:szCs w:val="24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szCs w:val="24"/>
          <w:lang w:val="en-US" w:eastAsia="ru-RU"/>
        </w:rPr>
        <w:t>int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Cs w:val="24"/>
          <w:lang w:val="en-US" w:eastAsia="ru-RU"/>
        </w:rPr>
        <w:t>dim</w:t>
      </w:r>
      <w:r>
        <w:rPr>
          <w:rFonts w:ascii="Arial" w:eastAsia="Times New Roman" w:hAnsi="Arial" w:cs="Arial"/>
          <w:szCs w:val="24"/>
          <w:lang w:eastAsia="ru-RU"/>
        </w:rPr>
        <w:t xml:space="preserve">), который вектор </w:t>
      </w:r>
      <w:r>
        <w:rPr>
          <w:rFonts w:ascii="Arial" w:eastAsia="Times New Roman" w:hAnsi="Arial" w:cs="Arial"/>
          <w:szCs w:val="24"/>
          <w:lang w:val="en-US" w:eastAsia="ru-RU"/>
        </w:rPr>
        <w:t>v</w:t>
      </w:r>
      <w:r>
        <w:rPr>
          <w:rFonts w:ascii="Arial" w:eastAsia="Times New Roman" w:hAnsi="Arial" w:cs="Arial"/>
          <w:szCs w:val="24"/>
          <w:lang w:eastAsia="ru-RU"/>
        </w:rPr>
        <w:t xml:space="preserve"> превратит в вектор заданной размерности </w:t>
      </w:r>
      <w:r>
        <w:rPr>
          <w:rFonts w:ascii="Arial" w:eastAsia="Times New Roman" w:hAnsi="Arial" w:cs="Arial"/>
          <w:szCs w:val="24"/>
          <w:lang w:val="en-US" w:eastAsia="ru-RU"/>
        </w:rPr>
        <w:t>dim</w:t>
      </w:r>
      <w:r>
        <w:rPr>
          <w:rFonts w:ascii="Arial" w:eastAsia="Times New Roman" w:hAnsi="Arial" w:cs="Arial"/>
          <w:szCs w:val="24"/>
          <w:lang w:eastAsia="ru-RU"/>
        </w:rPr>
        <w:t>.</w:t>
      </w:r>
    </w:p>
    <w:p w:rsidR="007121BD" w:rsidRDefault="007121BD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Arial" w:eastAsia="Times New Roman" w:hAnsi="Arial" w:cs="Arial"/>
          <w:szCs w:val="24"/>
          <w:lang w:eastAsia="ru-RU"/>
        </w:rPr>
      </w:pPr>
    </w:p>
    <w:p w:rsidR="007121BD" w:rsidRDefault="00165F04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Создать реализацию вектора в 2-мерном пр</w:t>
      </w:r>
      <w:r>
        <w:rPr>
          <w:rFonts w:ascii="Arial" w:eastAsia="Times New Roman" w:hAnsi="Arial" w:cs="Arial"/>
          <w:szCs w:val="24"/>
          <w:lang w:eastAsia="ru-RU"/>
        </w:rPr>
        <w:t xml:space="preserve">остранстве Vector2D  на основе класса </w:t>
      </w:r>
      <w:proofErr w:type="spellStart"/>
      <w:r>
        <w:rPr>
          <w:rFonts w:ascii="Arial" w:eastAsia="Times New Roman" w:hAnsi="Arial" w:cs="Arial"/>
          <w:szCs w:val="24"/>
          <w:lang w:eastAsia="ru-RU"/>
        </w:rPr>
        <w:t>Vector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 xml:space="preserve">. (Т.е. Vector2D наследует </w:t>
      </w:r>
      <w:proofErr w:type="spellStart"/>
      <w:r>
        <w:rPr>
          <w:rFonts w:ascii="Arial" w:eastAsia="Times New Roman" w:hAnsi="Arial" w:cs="Arial"/>
          <w:szCs w:val="24"/>
          <w:lang w:eastAsia="ru-RU"/>
        </w:rPr>
        <w:t>Vector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>.)</w:t>
      </w:r>
    </w:p>
    <w:p w:rsidR="007121BD" w:rsidRDefault="007121BD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</w:p>
    <w:p w:rsidR="007121BD" w:rsidRDefault="00165F04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Создать конструктор Vector2D(</w:t>
      </w:r>
      <w:r>
        <w:rPr>
          <w:rFonts w:ascii="Arial" w:eastAsia="Times New Roman" w:hAnsi="Arial" w:cs="Arial"/>
          <w:szCs w:val="24"/>
          <w:lang w:val="en-US" w:eastAsia="ru-RU"/>
        </w:rPr>
        <w:t>double</w:t>
      </w:r>
      <w:r>
        <w:rPr>
          <w:rFonts w:ascii="Arial" w:eastAsia="Times New Roman" w:hAnsi="Arial" w:cs="Arial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Cs w:val="24"/>
          <w:lang w:val="en-US" w:eastAsia="ru-RU"/>
        </w:rPr>
        <w:t>x</w:t>
      </w:r>
      <w:r>
        <w:rPr>
          <w:rFonts w:ascii="Arial" w:eastAsia="Times New Roman" w:hAnsi="Arial" w:cs="Arial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szCs w:val="24"/>
          <w:lang w:val="en-US" w:eastAsia="ru-RU"/>
        </w:rPr>
        <w:t>double</w:t>
      </w:r>
      <w:r>
        <w:rPr>
          <w:rFonts w:ascii="Arial" w:eastAsia="Times New Roman" w:hAnsi="Arial" w:cs="Arial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Cs w:val="24"/>
          <w:lang w:val="en-US" w:eastAsia="ru-RU"/>
        </w:rPr>
        <w:t>y</w:t>
      </w:r>
      <w:r>
        <w:rPr>
          <w:rFonts w:ascii="Arial" w:eastAsia="Times New Roman" w:hAnsi="Arial" w:cs="Arial"/>
          <w:szCs w:val="24"/>
          <w:lang w:eastAsia="ru-RU"/>
        </w:rPr>
        <w:t>).</w:t>
      </w:r>
    </w:p>
    <w:p w:rsidR="007121BD" w:rsidRDefault="00165F04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Добавить метод нахождения ортогонального вектора.</w:t>
      </w:r>
    </w:p>
    <w:p w:rsidR="007121BD" w:rsidRDefault="00165F04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Добавить методы получения координат</w:t>
      </w:r>
    </w:p>
    <w:p w:rsidR="007121BD" w:rsidRDefault="00165F04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Arial" w:eastAsia="Times New Roman" w:hAnsi="Arial" w:cs="Arial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szCs w:val="24"/>
          <w:lang w:val="en-US" w:eastAsia="ru-RU"/>
        </w:rPr>
        <w:t>double</w:t>
      </w:r>
      <w:proofErr w:type="gramEnd"/>
      <w:r>
        <w:rPr>
          <w:rFonts w:ascii="Arial" w:eastAsia="Times New Roman" w:hAnsi="Arial" w:cs="Arial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Cs w:val="24"/>
          <w:lang w:val="en-US" w:eastAsia="ru-RU"/>
        </w:rPr>
        <w:t>getX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>();</w:t>
      </w:r>
    </w:p>
    <w:p w:rsidR="007121BD" w:rsidRDefault="00165F04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szCs w:val="24"/>
          <w:lang w:val="en-US" w:eastAsia="ru-RU"/>
        </w:rPr>
        <w:t>double</w:t>
      </w:r>
      <w:proofErr w:type="gramEnd"/>
      <w:r>
        <w:rPr>
          <w:rFonts w:ascii="Arial" w:eastAsia="Times New Roman" w:hAnsi="Arial" w:cs="Arial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Cs w:val="24"/>
          <w:lang w:val="en-US" w:eastAsia="ru-RU"/>
        </w:rPr>
        <w:t>getY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>().</w:t>
      </w:r>
    </w:p>
    <w:p w:rsidR="007121BD" w:rsidRDefault="00165F04">
      <w:pPr>
        <w:pStyle w:val="afb"/>
        <w:spacing w:beforeAutospacing="1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Добавить метод нахождения векторной проекции вектора на другой вектор.</w:t>
      </w:r>
    </w:p>
    <w:p w:rsidR="007121BD" w:rsidRDefault="007121BD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</w:p>
    <w:p w:rsidR="007121BD" w:rsidRDefault="007121BD">
      <w:pPr>
        <w:pStyle w:val="afb"/>
        <w:spacing w:before="100" w:beforeAutospacing="1"/>
        <w:rPr>
          <w:rStyle w:val="afc"/>
          <w:rFonts w:ascii="Arial" w:eastAsiaTheme="minorEastAsia" w:hAnsi="Arial" w:cs="Arial"/>
          <w:b w:val="0"/>
          <w:bCs w:val="0"/>
          <w:color w:val="000000"/>
          <w:szCs w:val="24"/>
        </w:rPr>
      </w:pPr>
    </w:p>
    <w:p w:rsidR="007121BD" w:rsidRDefault="00165F04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hAnsi="Arial" w:cs="Arial"/>
          <w:szCs w:val="24"/>
        </w:rPr>
        <w:t xml:space="preserve">В классе </w:t>
      </w:r>
      <w:r>
        <w:rPr>
          <w:rFonts w:ascii="Arial" w:eastAsia="Times New Roman" w:hAnsi="Arial" w:cs="Arial"/>
          <w:szCs w:val="24"/>
          <w:lang w:eastAsia="ru-RU"/>
        </w:rPr>
        <w:t xml:space="preserve">Vector2D создать метод разложения по двум векторам. </w:t>
      </w:r>
      <w:proofErr w:type="gramStart"/>
      <w:r>
        <w:rPr>
          <w:rFonts w:ascii="Arial" w:eastAsia="Times New Roman" w:hAnsi="Arial" w:cs="Arial"/>
          <w:szCs w:val="24"/>
          <w:lang w:eastAsia="ru-RU"/>
        </w:rPr>
        <w:t>(Напоминание.</w:t>
      </w:r>
      <w:proofErr w:type="gramEnd"/>
      <w:r>
        <w:rPr>
          <w:rFonts w:ascii="Arial" w:hAnsi="Arial" w:cs="Arial"/>
          <w:szCs w:val="24"/>
        </w:rPr>
        <w:t xml:space="preserve"> </w:t>
      </w:r>
      <w:r>
        <w:rPr>
          <w:rFonts w:ascii="Arial" w:eastAsia="Times New Roman" w:hAnsi="Arial" w:cs="Arial"/>
          <w:szCs w:val="24"/>
          <w:lang w:eastAsia="ru-RU"/>
        </w:rPr>
        <w:t xml:space="preserve">Если вектор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szCs w:val="24"/>
                <w:lang w:val="en-US" w:eastAsia="ru-RU"/>
              </w:rPr>
              <m:t>p</m:t>
            </m:r>
          </m:e>
        </m:acc>
      </m:oMath>
      <w:r>
        <w:rPr>
          <w:rFonts w:ascii="Arial" w:eastAsia="Times New Roman" w:hAnsi="Arial" w:cs="Arial"/>
          <w:szCs w:val="24"/>
          <w:lang w:eastAsia="ru-RU"/>
        </w:rPr>
        <w:t xml:space="preserve"> представлен в виде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szCs w:val="24"/>
                <w:lang w:val="en-US" w:eastAsia="ru-RU"/>
              </w:rPr>
              <m:t>p</m:t>
            </m:r>
          </m:e>
        </m:acc>
      </m:oMath>
      <w:r>
        <w:rPr>
          <w:rFonts w:ascii="Arial" w:eastAsia="Times New Roman" w:hAnsi="Arial" w:cs="Arial"/>
          <w:szCs w:val="24"/>
          <w:lang w:eastAsia="ru-RU"/>
        </w:rPr>
        <w:t xml:space="preserve"> =х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szCs w:val="24"/>
                <w:lang w:val="en-US" w:eastAsia="ru-RU"/>
              </w:rPr>
              <m:t>a</m:t>
            </m:r>
          </m:e>
        </m:acc>
      </m:oMath>
      <w:r>
        <w:rPr>
          <w:rFonts w:ascii="Arial" w:eastAsia="Times New Roman" w:hAnsi="Arial" w:cs="Arial"/>
          <w:szCs w:val="24"/>
          <w:lang w:eastAsia="ru-RU"/>
        </w:rPr>
        <w:t xml:space="preserve">+у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szCs w:val="24"/>
                <w:lang w:val="en-US" w:eastAsia="ru-RU"/>
              </w:rPr>
              <m:t>b</m:t>
            </m:r>
          </m:e>
        </m:acc>
      </m:oMath>
      <w:proofErr w:type="gramStart"/>
      <w:r>
        <w:rPr>
          <w:rFonts w:ascii="Arial" w:eastAsia="Times New Roman" w:hAnsi="Arial" w:cs="Arial"/>
          <w:szCs w:val="24"/>
          <w:lang w:eastAsia="ru-RU"/>
        </w:rPr>
        <w:t xml:space="preserve"> ,</w:t>
      </w:r>
      <w:proofErr w:type="gramEnd"/>
      <w:r>
        <w:rPr>
          <w:rFonts w:ascii="Arial" w:eastAsia="Times New Roman" w:hAnsi="Arial" w:cs="Arial"/>
          <w:szCs w:val="24"/>
          <w:lang w:eastAsia="ru-RU"/>
        </w:rPr>
        <w:t xml:space="preserve"> где х и у — некоторые числа, то </w:t>
      </w:r>
    </w:p>
    <w:p w:rsidR="007121BD" w:rsidRDefault="00165F04">
      <w:pPr>
        <w:pStyle w:val="afb"/>
        <w:spacing w:before="100" w:beforeAutospacing="1"/>
        <w:rPr>
          <w:rFonts w:ascii="Arial" w:hAnsi="Arial" w:cs="Arial"/>
          <w:szCs w:val="24"/>
        </w:rPr>
      </w:pPr>
      <w:r>
        <w:rPr>
          <w:rFonts w:ascii="Arial" w:eastAsia="Times New Roman" w:hAnsi="Arial" w:cs="Arial"/>
          <w:szCs w:val="24"/>
          <w:lang w:eastAsia="ru-RU"/>
        </w:rPr>
        <w:t xml:space="preserve">говорят, что вектор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szCs w:val="24"/>
                <w:lang w:val="en-US" w:eastAsia="ru-RU"/>
              </w:rPr>
              <m:t>p</m:t>
            </m:r>
          </m:e>
        </m:acc>
        <m:r>
          <w:rPr>
            <w:rFonts w:ascii="Cambria Math" w:eastAsia="Times New Roman" w:hAnsi="Cambria Math" w:cs="Arial"/>
            <w:szCs w:val="24"/>
            <w:lang w:eastAsia="ru-RU"/>
          </w:rPr>
          <m:t xml:space="preserve"> </m:t>
        </m:r>
      </m:oMath>
      <w:r>
        <w:rPr>
          <w:rFonts w:ascii="Arial" w:eastAsia="Times New Roman" w:hAnsi="Arial" w:cs="Arial"/>
          <w:szCs w:val="24"/>
          <w:lang w:eastAsia="ru-RU"/>
        </w:rPr>
        <w:t>ра</w:t>
      </w:r>
      <w:proofErr w:type="spellStart"/>
      <w:r>
        <w:rPr>
          <w:rFonts w:ascii="Arial" w:eastAsia="Times New Roman" w:hAnsi="Arial" w:cs="Arial"/>
          <w:szCs w:val="24"/>
          <w:lang w:eastAsia="ru-RU"/>
        </w:rPr>
        <w:t>зложен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 xml:space="preserve"> по  векторам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szCs w:val="24"/>
                <w:lang w:val="en-US" w:eastAsia="ru-RU"/>
              </w:rPr>
              <m:t>a</m:t>
            </m:r>
          </m:e>
        </m:acc>
      </m:oMath>
      <w:r>
        <w:rPr>
          <w:rFonts w:ascii="Arial" w:eastAsia="Times New Roman" w:hAnsi="Arial" w:cs="Arial"/>
          <w:szCs w:val="24"/>
          <w:lang w:eastAsia="ru-RU"/>
        </w:rPr>
        <w:t xml:space="preserve"> и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szCs w:val="24"/>
                <w:lang w:val="en-US" w:eastAsia="ru-RU"/>
              </w:rPr>
              <m:t>b</m:t>
            </m:r>
          </m:e>
        </m:acc>
      </m:oMath>
      <w:r>
        <w:rPr>
          <w:rFonts w:ascii="Arial" w:eastAsia="Times New Roman" w:hAnsi="Arial" w:cs="Arial"/>
          <w:szCs w:val="24"/>
          <w:lang w:eastAsia="ru-RU"/>
        </w:rPr>
        <w:t xml:space="preserve">. Числа х и </w:t>
      </w:r>
      <w:proofErr w:type="gramStart"/>
      <w:r>
        <w:rPr>
          <w:rFonts w:ascii="Arial" w:eastAsia="Times New Roman" w:hAnsi="Arial" w:cs="Arial"/>
          <w:szCs w:val="24"/>
          <w:lang w:eastAsia="ru-RU"/>
        </w:rPr>
        <w:t>у называются</w:t>
      </w:r>
      <w:proofErr w:type="gramEnd"/>
      <w:r>
        <w:rPr>
          <w:rFonts w:ascii="Arial" w:eastAsia="Times New Roman" w:hAnsi="Arial" w:cs="Arial"/>
          <w:szCs w:val="24"/>
          <w:lang w:eastAsia="ru-RU"/>
        </w:rPr>
        <w:t xml:space="preserve"> коэффициентами разложения.) </w:t>
      </w:r>
    </w:p>
    <w:p w:rsidR="007121BD" w:rsidRDefault="007121BD">
      <w:pPr>
        <w:pStyle w:val="afb"/>
        <w:spacing w:before="100" w:beforeAutospacing="1"/>
        <w:rPr>
          <w:rFonts w:ascii="Arial" w:hAnsi="Arial" w:cs="Arial"/>
          <w:szCs w:val="24"/>
        </w:rPr>
      </w:pPr>
    </w:p>
    <w:p w:rsidR="007121BD" w:rsidRDefault="00165F04">
      <w:pPr>
        <w:pStyle w:val="afb"/>
        <w:spacing w:before="100" w:beforeAutospacing="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Но разложить вектор можно только по двум данным </w:t>
      </w:r>
      <w:r>
        <w:rPr>
          <w:rFonts w:ascii="Arial" w:hAnsi="Arial" w:cs="Arial"/>
          <w:b/>
          <w:szCs w:val="24"/>
        </w:rPr>
        <w:t>неколлинеарным</w:t>
      </w:r>
      <w:r>
        <w:rPr>
          <w:rFonts w:ascii="Arial" w:hAnsi="Arial" w:cs="Arial"/>
          <w:szCs w:val="24"/>
        </w:rPr>
        <w:t xml:space="preserve"> векторам.</w:t>
      </w:r>
    </w:p>
    <w:p w:rsidR="007121BD" w:rsidRDefault="00165F04">
      <w:pPr>
        <w:pStyle w:val="afb"/>
        <w:spacing w:before="100" w:beforeAutospacing="1"/>
        <w:rPr>
          <w:rFonts w:ascii="Arial" w:hAnsi="Arial" w:cs="Arial"/>
          <w:szCs w:val="24"/>
        </w:rPr>
      </w:pPr>
      <w:r>
        <w:rPr>
          <w:rFonts w:ascii="Arial" w:eastAsia="Times New Roman" w:hAnsi="Arial" w:cs="Arial"/>
          <w:szCs w:val="24"/>
          <w:lang w:eastAsia="ru-RU"/>
        </w:rPr>
        <w:t xml:space="preserve">Значит если вектора </w:t>
      </w:r>
      <w:proofErr w:type="spellStart"/>
      <w:r>
        <w:rPr>
          <w:rFonts w:ascii="Arial" w:eastAsia="Times New Roman" w:hAnsi="Arial" w:cs="Arial"/>
          <w:szCs w:val="24"/>
          <w:lang w:eastAsia="ru-RU"/>
        </w:rPr>
        <w:t>коллинеарны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 xml:space="preserve">, то метод </w:t>
      </w:r>
      <w:r>
        <w:rPr>
          <w:rFonts w:ascii="Arial" w:hAnsi="Arial" w:cs="Arial"/>
          <w:szCs w:val="24"/>
        </w:rPr>
        <w:t>должен  «бросить» исключение.</w:t>
      </w:r>
    </w:p>
    <w:p w:rsidR="007121BD" w:rsidRDefault="007121BD">
      <w:pPr>
        <w:pStyle w:val="afb"/>
        <w:spacing w:before="100" w:beforeAutospacing="1"/>
        <w:rPr>
          <w:rFonts w:ascii="Arial" w:hAnsi="Arial" w:cs="Arial"/>
          <w:szCs w:val="24"/>
        </w:rPr>
      </w:pPr>
    </w:p>
    <w:p w:rsidR="007121BD" w:rsidRDefault="00165F04">
      <w:pPr>
        <w:pStyle w:val="afb"/>
        <w:spacing w:after="0" w:afterAutospacing="0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 xml:space="preserve">Создадим в </w:t>
      </w:r>
      <w:r>
        <w:rPr>
          <w:rFonts w:ascii="Arial" w:hAnsi="Arial" w:cs="Arial"/>
          <w:szCs w:val="24"/>
        </w:rPr>
        <w:t xml:space="preserve">классе </w:t>
      </w:r>
      <w:r>
        <w:rPr>
          <w:rFonts w:ascii="Arial" w:eastAsia="Times New Roman" w:hAnsi="Arial" w:cs="Arial"/>
          <w:szCs w:val="24"/>
          <w:lang w:eastAsia="ru-RU"/>
        </w:rPr>
        <w:t xml:space="preserve">Vector2D метод </w:t>
      </w:r>
    </w:p>
    <w:p w:rsidR="007121BD" w:rsidRDefault="00165F04">
      <w:pPr>
        <w:pStyle w:val="afb"/>
        <w:spacing w:after="0" w:afterAutospacing="0"/>
        <w:rPr>
          <w:rFonts w:ascii="Arial" w:eastAsia="Times New Roman" w:hAnsi="Arial" w:cs="Arial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szCs w:val="24"/>
          <w:lang w:eastAsia="ru-RU"/>
        </w:rPr>
        <w:t>boolean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Cs w:val="24"/>
          <w:lang w:eastAsia="ru-RU"/>
        </w:rPr>
        <w:t>pcollin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 xml:space="preserve">(Vector2D v); // проверка на </w:t>
      </w:r>
      <w:proofErr w:type="spellStart"/>
      <w:r>
        <w:rPr>
          <w:rFonts w:ascii="Arial" w:eastAsia="Times New Roman" w:hAnsi="Arial" w:cs="Arial"/>
          <w:szCs w:val="24"/>
          <w:lang w:eastAsia="ru-RU"/>
        </w:rPr>
        <w:t>коллинеарность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>.</w:t>
      </w:r>
    </w:p>
    <w:p w:rsidR="007121BD" w:rsidRDefault="007121BD">
      <w:pPr>
        <w:pStyle w:val="afb"/>
        <w:spacing w:after="0" w:afterAutospacing="0"/>
        <w:rPr>
          <w:rFonts w:ascii="Arial" w:eastAsia="Times New Roman" w:hAnsi="Arial" w:cs="Arial"/>
          <w:szCs w:val="24"/>
          <w:lang w:eastAsia="ru-RU"/>
        </w:rPr>
      </w:pPr>
    </w:p>
    <w:p w:rsidR="007121BD" w:rsidRDefault="00165F04">
      <w:pPr>
        <w:pStyle w:val="afb"/>
        <w:spacing w:after="0" w:afterAutospacing="0"/>
        <w:rPr>
          <w:rFonts w:ascii="Arial" w:hAnsi="Arial" w:cs="Arial"/>
          <w:szCs w:val="24"/>
          <w:lang w:val="en-US"/>
        </w:rPr>
      </w:pPr>
      <w:r>
        <w:rPr>
          <w:rFonts w:ascii="Arial" w:eastAsia="Times New Roman" w:hAnsi="Arial" w:cs="Arial"/>
          <w:szCs w:val="24"/>
          <w:lang w:eastAsia="ru-RU"/>
        </w:rPr>
        <w:t>Создадим</w:t>
      </w:r>
      <w:r>
        <w:rPr>
          <w:rFonts w:ascii="Arial" w:eastAsia="Times New Roman" w:hAnsi="Arial" w:cs="Arial"/>
          <w:szCs w:val="24"/>
          <w:lang w:val="en-US" w:eastAsia="ru-RU"/>
        </w:rPr>
        <w:t xml:space="preserve"> </w:t>
      </w:r>
      <w:r>
        <w:rPr>
          <w:rFonts w:ascii="Arial" w:hAnsi="Arial" w:cs="Arial"/>
          <w:szCs w:val="24"/>
        </w:rPr>
        <w:t>наш</w:t>
      </w:r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класс</w:t>
      </w:r>
      <w:r>
        <w:rPr>
          <w:rFonts w:ascii="Arial" w:hAnsi="Arial" w:cs="Arial"/>
          <w:szCs w:val="24"/>
          <w:lang w:val="en-US"/>
        </w:rPr>
        <w:t>-</w:t>
      </w:r>
      <w:r>
        <w:rPr>
          <w:rFonts w:ascii="Arial" w:hAnsi="Arial" w:cs="Arial"/>
          <w:szCs w:val="24"/>
        </w:rPr>
        <w:t>исключение</w:t>
      </w:r>
      <w:r>
        <w:rPr>
          <w:rFonts w:ascii="Arial" w:hAnsi="Arial" w:cs="Arial"/>
          <w:szCs w:val="24"/>
          <w:lang w:val="en-US"/>
        </w:rPr>
        <w:t>.</w:t>
      </w:r>
    </w:p>
    <w:p w:rsidR="007121BD" w:rsidRDefault="00165F04">
      <w:pPr>
        <w:spacing w:after="0" w:afterAutospacing="0"/>
        <w:rPr>
          <w:rFonts w:ascii="Arial" w:hAnsi="Arial" w:cs="Arial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color w:val="7F0055"/>
          <w:szCs w:val="24"/>
          <w:lang w:val="en-US"/>
        </w:rPr>
        <w:t>public</w:t>
      </w:r>
      <w:proofErr w:type="gramEnd"/>
      <w:r>
        <w:rPr>
          <w:rFonts w:ascii="Arial" w:hAnsi="Arial" w:cs="Arial"/>
          <w:color w:val="000000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7F0055"/>
          <w:szCs w:val="24"/>
          <w:lang w:val="en-US"/>
        </w:rPr>
        <w:t>class</w:t>
      </w:r>
      <w:r>
        <w:rPr>
          <w:rFonts w:ascii="Arial" w:hAnsi="Arial" w:cs="Arial"/>
          <w:color w:val="000000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Cs w:val="24"/>
          <w:lang w:val="en-US"/>
        </w:rPr>
        <w:t>VcollinearException</w:t>
      </w:r>
      <w:proofErr w:type="spellEnd"/>
      <w:r>
        <w:rPr>
          <w:rFonts w:ascii="Arial" w:hAnsi="Arial" w:cs="Arial"/>
          <w:color w:val="000000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7F0055"/>
          <w:szCs w:val="24"/>
          <w:lang w:val="en-US"/>
        </w:rPr>
        <w:t>extends</w:t>
      </w:r>
      <w:r>
        <w:rPr>
          <w:rFonts w:ascii="Arial" w:hAnsi="Arial" w:cs="Arial"/>
          <w:color w:val="000000"/>
          <w:szCs w:val="24"/>
          <w:lang w:val="en-US"/>
        </w:rPr>
        <w:t xml:space="preserve"> Exception {</w:t>
      </w:r>
    </w:p>
    <w:p w:rsidR="007121BD" w:rsidRDefault="00165F04">
      <w:pPr>
        <w:spacing w:after="0" w:afterAutospacing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color w:val="000000"/>
          <w:szCs w:val="24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7F0055"/>
          <w:szCs w:val="24"/>
          <w:lang w:val="en-US"/>
        </w:rPr>
        <w:t>public</w:t>
      </w:r>
      <w:proofErr w:type="gramEnd"/>
      <w:r>
        <w:rPr>
          <w:rFonts w:ascii="Arial" w:hAnsi="Arial" w:cs="Arial"/>
          <w:color w:val="000000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Cs w:val="24"/>
          <w:lang w:val="en-US"/>
        </w:rPr>
        <w:t>VcollinearException</w:t>
      </w:r>
      <w:proofErr w:type="spellEnd"/>
      <w:r>
        <w:rPr>
          <w:rFonts w:ascii="Arial" w:hAnsi="Arial" w:cs="Arial"/>
          <w:color w:val="000000"/>
          <w:szCs w:val="24"/>
          <w:lang w:val="en-US"/>
        </w:rPr>
        <w:t>() {</w:t>
      </w:r>
    </w:p>
    <w:p w:rsidR="007121BD" w:rsidRDefault="00165F04">
      <w:pPr>
        <w:spacing w:after="0" w:afterAutospacing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color w:val="000000"/>
          <w:szCs w:val="24"/>
          <w:lang w:val="en-US"/>
        </w:rPr>
        <w:tab/>
      </w:r>
      <w:r>
        <w:rPr>
          <w:rFonts w:ascii="Arial" w:hAnsi="Arial" w:cs="Arial"/>
          <w:color w:val="000000"/>
          <w:szCs w:val="24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7F0055"/>
          <w:szCs w:val="24"/>
          <w:lang w:val="en-US"/>
        </w:rPr>
        <w:t>super</w:t>
      </w:r>
      <w:r>
        <w:rPr>
          <w:rFonts w:ascii="Arial" w:hAnsi="Arial" w:cs="Arial"/>
          <w:color w:val="000000"/>
          <w:szCs w:val="24"/>
          <w:lang w:val="en-US"/>
        </w:rPr>
        <w:t>(</w:t>
      </w:r>
      <w:proofErr w:type="gramEnd"/>
      <w:r>
        <w:rPr>
          <w:rFonts w:ascii="Arial" w:hAnsi="Arial" w:cs="Arial"/>
          <w:color w:val="2A00FF"/>
          <w:szCs w:val="24"/>
          <w:lang w:val="en-US"/>
        </w:rPr>
        <w:t>"</w:t>
      </w:r>
      <w:r>
        <w:rPr>
          <w:rFonts w:ascii="Arial" w:hAnsi="Arial" w:cs="Arial"/>
          <w:color w:val="2A00FF"/>
          <w:szCs w:val="24"/>
        </w:rPr>
        <w:t>Вектора</w:t>
      </w:r>
      <w:r>
        <w:rPr>
          <w:rFonts w:ascii="Arial" w:hAnsi="Arial" w:cs="Arial"/>
          <w:color w:val="2A00FF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2A00FF"/>
          <w:szCs w:val="24"/>
        </w:rPr>
        <w:t>коллинеарны</w:t>
      </w:r>
      <w:proofErr w:type="spellEnd"/>
      <w:r>
        <w:rPr>
          <w:rFonts w:ascii="Arial" w:hAnsi="Arial" w:cs="Arial"/>
          <w:color w:val="2A00FF"/>
          <w:szCs w:val="24"/>
          <w:lang w:val="en-US"/>
        </w:rPr>
        <w:t>"</w:t>
      </w:r>
      <w:r>
        <w:rPr>
          <w:rFonts w:ascii="Arial" w:hAnsi="Arial" w:cs="Arial"/>
          <w:color w:val="000000"/>
          <w:szCs w:val="24"/>
          <w:lang w:val="en-US"/>
        </w:rPr>
        <w:t>);</w:t>
      </w:r>
    </w:p>
    <w:p w:rsidR="007121BD" w:rsidRDefault="00165F04"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zCs w:val="24"/>
          <w:lang w:val="en-US"/>
        </w:rPr>
        <w:tab/>
      </w:r>
      <w:r>
        <w:rPr>
          <w:rFonts w:ascii="Arial" w:hAnsi="Arial" w:cs="Arial"/>
          <w:color w:val="000000"/>
          <w:szCs w:val="24"/>
        </w:rPr>
        <w:t>}</w:t>
      </w:r>
    </w:p>
    <w:p w:rsidR="007121BD" w:rsidRDefault="00165F04">
      <w:pPr>
        <w:pStyle w:val="afb"/>
        <w:spacing w:after="0" w:afterAutospacing="0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hAnsi="Arial" w:cs="Arial"/>
          <w:color w:val="000000"/>
          <w:szCs w:val="24"/>
        </w:rPr>
        <w:t>}</w:t>
      </w:r>
    </w:p>
    <w:p w:rsidR="007121BD" w:rsidRDefault="007121BD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</w:p>
    <w:p w:rsidR="007121BD" w:rsidRDefault="00165F04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 xml:space="preserve">Добавляем к методу разложения по двум векторам, что он кидает исключение </w:t>
      </w:r>
    </w:p>
    <w:p w:rsidR="007121BD" w:rsidRDefault="00165F04">
      <w:pPr>
        <w:pStyle w:val="afb"/>
        <w:spacing w:before="100" w:beforeAutospacing="1"/>
        <w:rPr>
          <w:rFonts w:ascii="Arial" w:hAnsi="Arial" w:cs="Arial"/>
          <w:color w:val="000000"/>
          <w:szCs w:val="24"/>
        </w:rPr>
      </w:pPr>
      <w:r>
        <w:rPr>
          <w:rFonts w:ascii="Arial" w:eastAsia="Times New Roman" w:hAnsi="Arial" w:cs="Arial"/>
          <w:szCs w:val="24"/>
          <w:lang w:eastAsia="ru-RU"/>
        </w:rPr>
        <w:t>…</w:t>
      </w:r>
      <w:r>
        <w:rPr>
          <w:rFonts w:ascii="Arial" w:hAnsi="Arial" w:cs="Arial"/>
          <w:b/>
          <w:bCs/>
          <w:color w:val="7F0055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szCs w:val="24"/>
        </w:rPr>
        <w:t>throws</w:t>
      </w:r>
      <w:proofErr w:type="spellEnd"/>
      <w:r>
        <w:rPr>
          <w:rFonts w:ascii="Arial" w:hAnsi="Arial" w:cs="Arial"/>
          <w:color w:val="000000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Cs w:val="24"/>
          <w:lang w:val="en-US"/>
        </w:rPr>
        <w:t>VcollinearException</w:t>
      </w:r>
      <w:proofErr w:type="spellEnd"/>
    </w:p>
    <w:p w:rsidR="007121BD" w:rsidRDefault="007121BD">
      <w:pPr>
        <w:pStyle w:val="afb"/>
        <w:spacing w:before="100" w:beforeAutospacing="1"/>
        <w:rPr>
          <w:rFonts w:ascii="Arial" w:hAnsi="Arial" w:cs="Arial"/>
          <w:color w:val="000000"/>
          <w:szCs w:val="24"/>
        </w:rPr>
      </w:pPr>
    </w:p>
    <w:p w:rsidR="007121BD" w:rsidRDefault="00165F04">
      <w:pPr>
        <w:pStyle w:val="afb"/>
        <w:spacing w:before="100" w:beforeAutospacing="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Внутри метода добавляем в начале.</w:t>
      </w:r>
    </w:p>
    <w:p w:rsidR="007121BD" w:rsidRDefault="00165F04">
      <w:pPr>
        <w:pStyle w:val="afb"/>
        <w:spacing w:before="100" w:beforeAutospacing="1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szCs w:val="24"/>
        </w:rPr>
        <w:t xml:space="preserve">Если вектора </w:t>
      </w:r>
      <w:proofErr w:type="spellStart"/>
      <w:r>
        <w:rPr>
          <w:rFonts w:ascii="Arial" w:hAnsi="Arial" w:cs="Arial"/>
          <w:szCs w:val="24"/>
        </w:rPr>
        <w:t>коллинеарны</w:t>
      </w:r>
      <w:proofErr w:type="spellEnd"/>
      <w:r>
        <w:rPr>
          <w:rFonts w:ascii="Arial" w:hAnsi="Arial" w:cs="Arial"/>
          <w:szCs w:val="24"/>
        </w:rPr>
        <w:t xml:space="preserve">, то </w:t>
      </w:r>
      <w:proofErr w:type="spellStart"/>
      <w:r>
        <w:rPr>
          <w:rFonts w:ascii="Arial" w:hAnsi="Arial" w:cs="Arial"/>
          <w:b/>
          <w:bCs/>
          <w:color w:val="7F0055"/>
          <w:szCs w:val="24"/>
        </w:rPr>
        <w:t>throw</w:t>
      </w:r>
      <w:proofErr w:type="spellEnd"/>
      <w:r>
        <w:rPr>
          <w:rFonts w:ascii="Arial" w:hAnsi="Arial" w:cs="Arial"/>
          <w:color w:val="000000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szCs w:val="24"/>
        </w:rPr>
        <w:t>new</w:t>
      </w:r>
      <w:proofErr w:type="spellEnd"/>
      <w:r>
        <w:rPr>
          <w:rFonts w:ascii="Arial" w:hAnsi="Arial" w:cs="Arial"/>
          <w:color w:val="000000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Cs w:val="24"/>
          <w:lang w:val="en-US"/>
        </w:rPr>
        <w:t>VcollinearException</w:t>
      </w:r>
      <w:proofErr w:type="spellEnd"/>
      <w:r>
        <w:rPr>
          <w:rFonts w:ascii="Arial" w:hAnsi="Arial" w:cs="Arial"/>
          <w:color w:val="000000"/>
          <w:szCs w:val="24"/>
        </w:rPr>
        <w:t>();</w:t>
      </w:r>
    </w:p>
    <w:p w:rsidR="007121BD" w:rsidRDefault="007121BD">
      <w:pPr>
        <w:pStyle w:val="afb"/>
        <w:spacing w:before="100" w:beforeAutospacing="1"/>
        <w:rPr>
          <w:rFonts w:ascii="Arial" w:hAnsi="Arial" w:cs="Arial"/>
          <w:color w:val="000000"/>
          <w:szCs w:val="24"/>
        </w:rPr>
      </w:pPr>
    </w:p>
    <w:p w:rsidR="007121BD" w:rsidRDefault="00165F04">
      <w:pPr>
        <w:pStyle w:val="afb"/>
        <w:spacing w:before="100" w:beforeAutospacing="1"/>
        <w:rPr>
          <w:rFonts w:ascii="Arial" w:hAnsi="Arial" w:cs="Arial"/>
          <w:color w:val="000000"/>
          <w:szCs w:val="24"/>
        </w:rPr>
      </w:pPr>
      <w:r>
        <w:rPr>
          <w:rFonts w:eastAsia="Times New Roman" w:cs="Times New Roman"/>
          <w:sz w:val="28"/>
          <w:szCs w:val="28"/>
          <w:lang w:eastAsia="ru-RU"/>
        </w:rPr>
        <w:t>В классе Vector2D</w:t>
      </w:r>
      <w:r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переопределите метод </w:t>
      </w:r>
      <w:proofErr w:type="spellStart"/>
      <w:r>
        <w:rPr>
          <w:rFonts w:eastAsia="Times New Roman" w:cs="Times New Roman"/>
          <w:color w:val="222222"/>
          <w:sz w:val="28"/>
          <w:szCs w:val="28"/>
          <w:lang w:eastAsia="ru-RU"/>
        </w:rPr>
        <w:t>equals</w:t>
      </w:r>
      <w:proofErr w:type="spellEnd"/>
      <w:r>
        <w:rPr>
          <w:rFonts w:eastAsia="Times New Roman" w:cs="Times New Roman"/>
          <w:color w:val="222222"/>
          <w:sz w:val="28"/>
          <w:szCs w:val="28"/>
          <w:lang w:eastAsia="ru-RU"/>
        </w:rPr>
        <w:t>() для сравнения значения полей.</w:t>
      </w:r>
    </w:p>
    <w:p w:rsidR="007121BD" w:rsidRDefault="007121BD">
      <w:pPr>
        <w:pStyle w:val="afb"/>
        <w:spacing w:before="100" w:beforeAutospacing="1"/>
        <w:rPr>
          <w:rFonts w:ascii="Arial" w:hAnsi="Arial" w:cs="Arial"/>
          <w:color w:val="000000"/>
          <w:szCs w:val="24"/>
        </w:rPr>
      </w:pPr>
    </w:p>
    <w:p w:rsidR="007121BD" w:rsidRDefault="00165F04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С помощью класса Vector2D решить задачи.</w:t>
      </w:r>
    </w:p>
    <w:p w:rsidR="007121BD" w:rsidRDefault="00165F04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 xml:space="preserve">1. Найти точку, симметричную данной точке относительной данной прямой. </w:t>
      </w:r>
    </w:p>
    <w:p w:rsidR="007121BD" w:rsidRDefault="00165F04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Подсказка (может пригодиться).</w:t>
      </w:r>
    </w:p>
    <w:p w:rsidR="007121BD" w:rsidRDefault="00165F04">
      <w:pPr>
        <w:pStyle w:val="afb"/>
        <w:spacing w:before="100" w:beforeAutospacing="1"/>
        <w:rPr>
          <w:rStyle w:val="afc"/>
          <w:rFonts w:ascii="Arial" w:hAnsi="Arial" w:cs="Arial"/>
          <w:b w:val="0"/>
          <w:color w:val="000000"/>
          <w:szCs w:val="24"/>
        </w:rPr>
      </w:pPr>
      <w:proofErr w:type="gramStart"/>
      <w:r>
        <w:rPr>
          <w:rFonts w:ascii="Arial" w:eastAsia="Times New Roman" w:hAnsi="Arial" w:cs="Arial"/>
          <w:szCs w:val="24"/>
          <w:lang w:eastAsia="ru-RU"/>
        </w:rPr>
        <w:lastRenderedPageBreak/>
        <w:t>Прямую</w:t>
      </w:r>
      <w:proofErr w:type="gramEnd"/>
      <w:r>
        <w:rPr>
          <w:rFonts w:ascii="Arial" w:eastAsia="Times New Roman" w:hAnsi="Arial" w:cs="Arial"/>
          <w:szCs w:val="24"/>
          <w:lang w:eastAsia="ru-RU"/>
        </w:rPr>
        <w:t xml:space="preserve"> зададим точкой </w:t>
      </w:r>
      <w:r>
        <w:rPr>
          <w:rFonts w:ascii="Arial" w:eastAsia="Times New Roman" w:hAnsi="Arial" w:cs="Arial"/>
          <w:szCs w:val="24"/>
          <w:lang w:val="en-US" w:eastAsia="ru-RU"/>
        </w:rPr>
        <w:t>P</w:t>
      </w:r>
      <w:r>
        <w:rPr>
          <w:rFonts w:ascii="Arial" w:eastAsia="Times New Roman" w:hAnsi="Arial" w:cs="Arial"/>
          <w:szCs w:val="24"/>
          <w:lang w:eastAsia="ru-RU"/>
        </w:rPr>
        <w:t xml:space="preserve"> и вектором нормали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szCs w:val="24"/>
                <w:lang w:val="en-US" w:eastAsia="ru-RU"/>
              </w:rPr>
              <m:t>n</m:t>
            </m:r>
          </m:e>
        </m:acc>
      </m:oMath>
      <w:r>
        <w:rPr>
          <w:rFonts w:ascii="Arial" w:eastAsia="Times New Roman" w:hAnsi="Arial" w:cs="Arial"/>
          <w:szCs w:val="24"/>
          <w:lang w:eastAsia="ru-RU"/>
        </w:rPr>
        <w:t>. (</w:t>
      </w:r>
      <w:r>
        <w:rPr>
          <w:rStyle w:val="afc"/>
          <w:rFonts w:ascii="Arial" w:hAnsi="Arial" w:cs="Arial"/>
          <w:b w:val="0"/>
          <w:color w:val="000000"/>
          <w:szCs w:val="24"/>
        </w:rPr>
        <w:t>вектор нормали - это вектор, перпендикулярный искомой прямой</w:t>
      </w:r>
      <w:r>
        <w:rPr>
          <w:rStyle w:val="afc"/>
          <w:rFonts w:ascii="Arial" w:hAnsi="Arial" w:cs="Arial"/>
          <w:color w:val="000000"/>
          <w:szCs w:val="24"/>
        </w:rPr>
        <w:t>.</w:t>
      </w:r>
      <w:r>
        <w:rPr>
          <w:rStyle w:val="afc"/>
          <w:rFonts w:ascii="Arial" w:hAnsi="Arial" w:cs="Arial"/>
          <w:b w:val="0"/>
          <w:color w:val="000000"/>
          <w:szCs w:val="24"/>
        </w:rPr>
        <w:t xml:space="preserve">) </w:t>
      </w:r>
      <w:proofErr w:type="gramStart"/>
      <w:r>
        <w:rPr>
          <w:rStyle w:val="afc"/>
          <w:rFonts w:ascii="Arial" w:hAnsi="Arial" w:cs="Arial"/>
          <w:b w:val="0"/>
          <w:color w:val="000000"/>
          <w:szCs w:val="24"/>
          <w:lang w:val="en-US"/>
        </w:rPr>
        <w:t>S</w:t>
      </w:r>
      <w:r>
        <w:rPr>
          <w:rStyle w:val="afc"/>
          <w:rFonts w:ascii="Arial" w:hAnsi="Arial" w:cs="Arial"/>
          <w:b w:val="0"/>
          <w:color w:val="000000"/>
          <w:szCs w:val="24"/>
        </w:rPr>
        <w:t>-точка, для которой будем искать симметричную точку относительно прямой.</w:t>
      </w:r>
      <w:proofErr w:type="gramEnd"/>
    </w:p>
    <w:p w:rsidR="007121BD" w:rsidRDefault="00165F04">
      <w:pPr>
        <w:pStyle w:val="afb"/>
        <w:spacing w:before="100" w:beforeAutospacing="1"/>
        <w:rPr>
          <w:rStyle w:val="afc"/>
          <w:rFonts w:ascii="Arial" w:eastAsiaTheme="minorEastAsia" w:hAnsi="Arial" w:cs="Arial"/>
          <w:b w:val="0"/>
          <w:bCs w:val="0"/>
          <w:color w:val="000000"/>
          <w:szCs w:val="24"/>
        </w:rPr>
      </w:pPr>
      <w:r>
        <w:rPr>
          <w:rStyle w:val="afc"/>
          <w:rFonts w:ascii="Arial" w:hAnsi="Arial" w:cs="Arial"/>
          <w:b w:val="0"/>
          <w:bCs w:val="0"/>
          <w:color w:val="000000"/>
          <w:szCs w:val="24"/>
        </w:rPr>
        <w:t xml:space="preserve">Найдем вектор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Cs w:val="24"/>
                <w:lang w:val="en-US"/>
              </w:rPr>
            </m:ctrlPr>
          </m:accPr>
          <m:e>
            <m:r>
              <w:rPr>
                <w:rStyle w:val="afc"/>
                <w:rFonts w:ascii="Cambria Math" w:hAnsi="Cambria Math" w:cs="Arial"/>
                <w:color w:val="000000"/>
                <w:szCs w:val="24"/>
                <w:lang w:val="en-US"/>
              </w:rPr>
              <m:t>pr</m:t>
            </m:r>
          </m:e>
        </m:acc>
      </m:oMath>
      <w:r>
        <w:rPr>
          <w:rStyle w:val="afc"/>
          <w:rFonts w:ascii="Arial" w:eastAsiaTheme="minorEastAsia" w:hAnsi="Arial" w:cs="Arial"/>
          <w:b w:val="0"/>
          <w:bCs w:val="0"/>
          <w:color w:val="000000"/>
          <w:szCs w:val="24"/>
        </w:rPr>
        <w:t xml:space="preserve"> – векторная проекция вектора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00"/>
                <w:szCs w:val="24"/>
                <w:lang w:val="en-US"/>
              </w:rPr>
            </m:ctrlPr>
          </m:accPr>
          <m:e>
            <m:r>
              <w:rPr>
                <w:rStyle w:val="afc"/>
                <w:rFonts w:ascii="Cambria Math" w:eastAsiaTheme="minorEastAsia" w:hAnsi="Cambria Math" w:cs="Arial"/>
                <w:color w:val="000000"/>
                <w:szCs w:val="24"/>
                <w:lang w:val="en-US"/>
              </w:rPr>
              <m:t>SP</m:t>
            </m:r>
          </m:e>
        </m:acc>
      </m:oMath>
      <w:r>
        <w:rPr>
          <w:rStyle w:val="afc"/>
          <w:rFonts w:ascii="Arial" w:eastAsiaTheme="minorEastAsia" w:hAnsi="Arial" w:cs="Arial"/>
          <w:b w:val="0"/>
          <w:bCs w:val="0"/>
          <w:color w:val="000000"/>
          <w:szCs w:val="24"/>
        </w:rPr>
        <w:t xml:space="preserve"> на вектор </w:t>
      </w:r>
      <w:r>
        <w:rPr>
          <w:rFonts w:ascii="Arial" w:eastAsia="Times New Roman" w:hAnsi="Arial" w:cs="Arial"/>
          <w:szCs w:val="24"/>
          <w:lang w:eastAsia="ru-RU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szCs w:val="24"/>
                <w:lang w:val="en-US" w:eastAsia="ru-RU"/>
              </w:rPr>
              <m:t>n</m:t>
            </m:r>
          </m:e>
        </m:acc>
      </m:oMath>
      <w:r>
        <w:rPr>
          <w:rFonts w:ascii="Arial" w:eastAsia="Times New Roman" w:hAnsi="Arial" w:cs="Arial"/>
          <w:szCs w:val="24"/>
          <w:lang w:eastAsia="ru-RU"/>
        </w:rPr>
        <w:t xml:space="preserve">. От точки </w:t>
      </w:r>
      <w:r>
        <w:rPr>
          <w:rFonts w:ascii="Arial" w:eastAsia="Times New Roman" w:hAnsi="Arial" w:cs="Arial"/>
          <w:szCs w:val="24"/>
          <w:lang w:val="en-US" w:eastAsia="ru-RU"/>
        </w:rPr>
        <w:t>S</w:t>
      </w:r>
      <w:r>
        <w:rPr>
          <w:rFonts w:ascii="Arial" w:eastAsia="Times New Roman" w:hAnsi="Arial" w:cs="Arial"/>
          <w:szCs w:val="24"/>
          <w:lang w:eastAsia="ru-RU"/>
        </w:rPr>
        <w:t xml:space="preserve"> отложим вектор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Cs w:val="24"/>
                <w:lang w:val="en-US"/>
              </w:rPr>
            </m:ctrlPr>
          </m:accPr>
          <m:e>
            <m:r>
              <w:rPr>
                <w:rStyle w:val="afc"/>
                <w:rFonts w:ascii="Cambria Math" w:hAnsi="Cambria Math" w:cs="Arial"/>
                <w:color w:val="000000"/>
                <w:szCs w:val="24"/>
              </w:rPr>
              <m:t>2</m:t>
            </m:r>
            <m:r>
              <w:rPr>
                <w:rStyle w:val="afc"/>
                <w:rFonts w:ascii="Cambria Math" w:hAnsi="Cambria Math" w:cs="Arial"/>
                <w:color w:val="000000"/>
                <w:szCs w:val="24"/>
                <w:lang w:val="en-US"/>
              </w:rPr>
              <m:t>pr</m:t>
            </m:r>
          </m:e>
        </m:acc>
      </m:oMath>
      <w:r>
        <w:rPr>
          <w:rStyle w:val="afc"/>
          <w:rFonts w:ascii="Arial" w:eastAsiaTheme="minorEastAsia" w:hAnsi="Arial" w:cs="Arial"/>
          <w:b w:val="0"/>
          <w:bCs w:val="0"/>
          <w:color w:val="000000"/>
          <w:szCs w:val="24"/>
        </w:rPr>
        <w:t xml:space="preserve"> и получим искомую точку.</w:t>
      </w:r>
    </w:p>
    <w:p w:rsidR="007121BD" w:rsidRDefault="00165F04">
      <w:pPr>
        <w:pStyle w:val="afb"/>
        <w:spacing w:before="100" w:beforeAutospacing="1"/>
        <w:rPr>
          <w:rStyle w:val="afc"/>
          <w:rFonts w:ascii="Arial" w:eastAsiaTheme="minorEastAsia" w:hAnsi="Arial" w:cs="Arial"/>
          <w:b w:val="0"/>
          <w:bCs w:val="0"/>
          <w:color w:val="000000"/>
          <w:szCs w:val="24"/>
        </w:rPr>
      </w:pPr>
      <w:r>
        <w:rPr>
          <w:rFonts w:ascii="Arial" w:hAnsi="Arial" w:cs="Arial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164465</wp:posOffset>
                </wp:positionV>
                <wp:extent cx="2933700" cy="1514475"/>
                <wp:effectExtent l="0" t="0" r="0" b="0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33699" cy="1514475"/>
                          <a:chOff x="0" y="0"/>
                          <a:chExt cx="2933699" cy="1514475"/>
                        </a:xfrm>
                      </wpg:grpSpPr>
                      <wps:wsp>
                        <wps:cNvPr id="4" name="Прямая соединительная линия 4"/>
                        <wps:cNvCnPr/>
                        <wps:spPr bwMode="auto">
                          <a:xfrm flipV="1">
                            <a:off x="161925" y="733424"/>
                            <a:ext cx="2181225" cy="190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" name="Овал 5"/>
                        <wps:cNvSpPr/>
                        <wps:spPr bwMode="auto">
                          <a:xfrm>
                            <a:off x="447675" y="676275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е 6"/>
                        <wps:cNvSpPr txBox="1"/>
                        <wps:spPr bwMode="auto">
                          <a:xfrm>
                            <a:off x="390525" y="428625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121BD" w:rsidRDefault="00165F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 bwMode="auto">
                          <a:xfrm>
                            <a:off x="1704975" y="276225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 bwMode="auto">
                          <a:xfrm>
                            <a:off x="1647825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121BD" w:rsidRDefault="00165F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 bwMode="auto">
                          <a:xfrm flipV="1">
                            <a:off x="295274" y="276225"/>
                            <a:ext cx="0" cy="4762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" name="Поле 10"/>
                        <wps:cNvSpPr txBox="1"/>
                        <wps:spPr bwMode="auto">
                          <a:xfrm>
                            <a:off x="0" y="390525"/>
                            <a:ext cx="3905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121BD" w:rsidRDefault="00165F04">
                              <w:pPr>
                                <w:spacing w:after="0"/>
                                <w:rPr>
                                  <w:rFonts w:ascii="Cambria Math" w:eastAsia="Times New Roman" w:hAnsi="Cambria Math" w:cs="Segoe UI"/>
                                  <w:color w:val="000000"/>
                                  <w:shd w:val="clear" w:color="auto" w:fill="FFFFFF"/>
                                  <w:lang w:val="en-US" w:eastAsia="ru-RU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Times New Roman" w:hAnsi="Cambria Math" w:cs="Segoe UI"/>
                                          <w:i/>
                                          <w:color w:val="000000"/>
                                          <w:sz w:val="23"/>
                                          <w:szCs w:val="23"/>
                                          <w:shd w:val="clear" w:color="auto" w:fill="FFFFFF"/>
                                          <w:lang w:eastAsia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="Segoe UI"/>
                                          <w:color w:val="000000"/>
                                          <w:sz w:val="23"/>
                                          <w:szCs w:val="23"/>
                                          <w:shd w:val="clear" w:color="auto" w:fill="FFFFFF"/>
                                          <w:lang w:eastAsia="ru-RU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  <w:p w:rsidR="007121BD" w:rsidRDefault="00165F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000000"/>
                                  <w:szCs w:val="24"/>
                                  <w:shd w:val="clear" w:color="auto" w:fill="FFFFFF"/>
                                  <w:lang w:eastAsia="ru-RU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 bwMode="auto">
                          <a:xfrm flipH="1">
                            <a:off x="571500" y="390525"/>
                            <a:ext cx="1133475" cy="3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 bwMode="auto">
                          <a:xfrm flipH="1">
                            <a:off x="1762125" y="390525"/>
                            <a:ext cx="9525" cy="3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" name="Поле 13"/>
                        <wps:cNvSpPr txBox="1"/>
                        <wps:spPr bwMode="auto">
                          <a:xfrm>
                            <a:off x="1724025" y="409575"/>
                            <a:ext cx="3429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121BD" w:rsidRDefault="00165F04">
                              <w:pPr>
                                <w:spacing w:after="0"/>
                                <w:rPr>
                                  <w:rFonts w:ascii="Cambria Math" w:eastAsia="Times New Roman" w:hAnsi="Cambria Math" w:cs="Segoe UI"/>
                                  <w:color w:val="000000"/>
                                  <w:shd w:val="clear" w:color="auto" w:fill="FFFFFF"/>
                                  <w:lang w:val="en-US" w:eastAsia="ru-RU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Times New Roman" w:hAnsi="Cambria Math" w:cs="Segoe UI"/>
                                          <w:i/>
                                          <w:color w:val="000000"/>
                                          <w:sz w:val="23"/>
                                          <w:szCs w:val="23"/>
                                          <w:shd w:val="clear" w:color="auto" w:fill="FFFFFF"/>
                                          <w:lang w:eastAsia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="Segoe UI"/>
                                          <w:color w:val="000000"/>
                                          <w:sz w:val="23"/>
                                          <w:szCs w:val="23"/>
                                          <w:shd w:val="clear" w:color="auto" w:fill="FFFFFF"/>
                                          <w:lang w:eastAsia="ru-RU"/>
                                        </w:rPr>
                                        <m:t>pr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  <w:p w:rsidR="007121BD" w:rsidRDefault="00165F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000000"/>
                                  <w:szCs w:val="24"/>
                                  <w:shd w:val="clear" w:color="auto" w:fill="FFFFFF"/>
                                  <w:lang w:eastAsia="ru-RU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 bwMode="auto">
                          <a:xfrm flipH="1">
                            <a:off x="1752599" y="752475"/>
                            <a:ext cx="9525" cy="3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5" name="Овал 15"/>
                        <wps:cNvSpPr/>
                        <wps:spPr bwMode="auto">
                          <a:xfrm>
                            <a:off x="1704975" y="1085850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 bwMode="auto">
                          <a:xfrm>
                            <a:off x="1800225" y="1019174"/>
                            <a:ext cx="1133475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121BD" w:rsidRDefault="00165F04">
                              <w:r>
                                <w:t>Симметричная точка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5="http://schemas.microsoft.com/office/word/2012/wordml">
            <w:pict>
              <v:group id="group 2" o:spid="_x0000_s0000" style="position:absolute;mso-wrap-distance-left:9.0pt;mso-wrap-distance-top:0.0pt;mso-wrap-distance-right:9.0pt;mso-wrap-distance-bottom:0.0pt;z-index:251659264;o:allowoverlap:true;o:allowincell:true;mso-position-horizontal-relative:text;margin-left:39.4pt;mso-position-horizontal:absolute;mso-position-vertical-relative:text;margin-top:12.9pt;mso-position-vertical:absolute;width:231.0pt;height:119.2pt;" coordorigin="0,0" coordsize="29336,15144">
                <v:shape id="shape 3" o:spid="_x0000_s3" o:spt="20" style="position:absolute;left:1619;top:7334;width:21812;height:190;flip:y;" coordsize="100000,100000" path="" filled="f" strokecolor="#487BB4" strokeweight="0.75pt">
                  <v:path textboxrect="0,0,0,0"/>
                  <w10:wrap type="topAndBottom"/>
                </v:shape>
                <v:shape id="shape 4" o:spid="_x0000_s4" o:spt="3" style="position:absolute;left:4476;top:6762;width:1238;height:1143;" coordsize="100000,100000" path="" fillcolor="#4F81BD" strokecolor="#27405E" strokeweight="2.00pt">
                  <v:path textboxrect="0,0,0,0"/>
                </v:shape>
                <v:shape id="shape 5" o:spid="_x0000_s5" o:spt="1" style="position:absolute;left:3905;top:4286;width:2667;height:2476;v-text-anchor:top;" coordsize="100000,100000" path="" filled="f" stroked="f" strokeweight="0.50pt">
                  <v:path textboxrect="0,0,0,0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</w:t>
                        </w:r>
                        <w:r/>
                      </w:p>
                    </w:txbxContent>
                  </v:textbox>
                </v:shape>
                <v:shape id="shape 6" o:spid="_x0000_s6" o:spt="3" style="position:absolute;left:17049;top:2762;width:1238;height:1143;" coordsize="100000,100000" path="" fillcolor="#4F81BD" strokecolor="#27405E" strokeweight="2.00pt">
                  <v:path textboxrect="0,0,0,0"/>
                </v:shape>
                <v:shape id="shape 7" o:spid="_x0000_s7" o:spt="1" style="position:absolute;left:16478;top:0;width:2667;height:2476;v-text-anchor:top;" coordsize="100000,100000" path="" filled="f" stroked="f" strokeweight="0.50pt">
                  <v:path textboxrect="0,0,0,0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</w:t>
                        </w:r>
                        <w:r/>
                      </w:p>
                    </w:txbxContent>
                  </v:textbox>
                </v:shape>
                <v:shape id="shape 8" o:spid="_x0000_s8" o:spt="32" style="position:absolute;left:2952;top:2762;width:0;height:4762;flip:y;" coordsize="100000,100000" path="m0,0l1102431,100000nfe" filled="f" strokecolor="#487BB4" strokeweight="0.75pt">
                  <v:path textboxrect="0,0,100000,100000"/>
                </v:shape>
                <v:shape id="shape 9" o:spid="_x0000_s9" o:spt="1" style="position:absolute;left:0;top:3905;width:3905;height:3238;v-text-anchor:top;" coordsize="100000,100000" path="" filled="f" stroked="f" strokeweight="0.50pt">
                  <v:path textboxrect="0,0,0,0"/>
                  <v:textbox>
                    <w:txbxContent>
                      <w:p>
                        <w:pPr>
                          <w:spacing w:after="0"/>
                          <w:rPr>
                            <w:rFonts w:ascii="Cambria Math" w:hAnsi="Cambria Math" w:cs="Segoe UI" w:eastAsia="Times New Roman"/>
                            <w:color w:val="000000"/>
                            <w:shd w:val="clear" w:color="auto" w:fill="ffffff"/>
                            <w:lang w:val="en-US" w:eastAsia="ru-RU"/>
                          </w:rPr>
                        </w:pPr>
                        <w:r/>
                        <m:oMathPara>
                          <m:oMathParaPr/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egoe UI" w:eastAsia="Times New Roman"/>
                                    <w:i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  <w:lang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egoe UI" w:eastAsia="Times New Roman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  <w:lang w:eastAsia="ru-RU"/>
                                  </w:rPr>
                                  <m:rPr/>
                                  <m:t>n</m:t>
                                </m:r>
                              </m:e>
                            </m:acc>
                          </m:oMath>
                        </m:oMathPara>
                        <w:r/>
                        <w:r/>
                      </w:p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cs="Times New Roman" w:eastAsia="Times New Roman"/>
                            <w:color w:val="000000"/>
                            <w:szCs w:val="24"/>
                            <w:shd w:val="clear" w:color="auto" w:fill="ffffff"/>
                            <w:lang w:eastAsia="ru-RU"/>
                          </w:rPr>
                          <w:br/>
                        </w:r>
                        <w:r/>
                      </w:p>
                    </w:txbxContent>
                  </v:textbox>
                </v:shape>
                <v:shape id="shape 10" o:spid="_x0000_s10" o:spt="32" style="position:absolute;left:5715;top:3905;width:11334;height:3429;flip:x;" coordsize="100000,100000" path="m0,0l100000,100001nfe" filled="f" strokecolor="#487BB4" strokeweight="0.75pt">
                  <v:path textboxrect="0,0,100000,99993"/>
                </v:shape>
                <v:shape id="shape 11" o:spid="_x0000_s11" o:spt="32" style="position:absolute;left:17621;top:3905;width:95;height:3429;flip:x;" coordsize="100000,100000" path="m0,0l100000,100000nfe" filled="f" strokecolor="#487BB4" strokeweight="0.75pt">
                  <v:path textboxrect="0,0,100000,100000"/>
                </v:shape>
                <v:shape id="shape 12" o:spid="_x0000_s12" o:spt="1" style="position:absolute;left:17240;top:4095;width:3429;height:3143;v-text-anchor:top;" coordsize="100000,100000" path="" filled="f" stroked="f" strokeweight="0.50pt">
                  <v:path textboxrect="0,0,0,0"/>
                  <v:textbox>
                    <w:txbxContent>
                      <w:p>
                        <w:pPr>
                          <w:spacing w:after="0"/>
                          <w:rPr>
                            <w:rFonts w:ascii="Cambria Math" w:hAnsi="Cambria Math" w:cs="Segoe UI" w:eastAsia="Times New Roman"/>
                            <w:color w:val="000000"/>
                            <w:shd w:val="clear" w:color="auto" w:fill="ffffff"/>
                            <w:lang w:val="en-US" w:eastAsia="ru-RU"/>
                          </w:rPr>
                        </w:pPr>
                        <w:r/>
                        <m:oMathPara>
                          <m:oMathParaPr/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egoe UI" w:eastAsia="Times New Roman"/>
                                    <w:i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  <w:lang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egoe UI" w:eastAsia="Times New Roman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  <w:lang w:eastAsia="ru-RU"/>
                                  </w:rPr>
                                  <m:rPr/>
                                  <m:t>pr</m:t>
                                </m:r>
                              </m:e>
                            </m:acc>
                          </m:oMath>
                        </m:oMathPara>
                        <w:r/>
                        <w:r/>
                      </w:p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cs="Times New Roman" w:eastAsia="Times New Roman"/>
                            <w:color w:val="000000"/>
                            <w:szCs w:val="24"/>
                            <w:shd w:val="clear" w:color="auto" w:fill="ffffff"/>
                            <w:lang w:eastAsia="ru-RU"/>
                          </w:rPr>
                          <w:br/>
                        </w:r>
                        <w:r/>
                      </w:p>
                    </w:txbxContent>
                  </v:textbox>
                </v:shape>
                <v:shape id="shape 13" o:spid="_x0000_s13" o:spt="32" style="position:absolute;left:17525;top:7524;width:95;height:3429;flip:x;" coordsize="100000,100000" path="m0,0l100000,100000nfe" filled="f" strokecolor="#487BB4" strokeweight="0.75pt">
                  <v:path textboxrect="0,0,100000,100000"/>
                </v:shape>
                <v:shape id="shape 14" o:spid="_x0000_s14" o:spt="3" style="position:absolute;left:17049;top:10858;width:1238;height:1143;" coordsize="100000,100000" path="" fillcolor="#4F81BD" strokecolor="#27405E" strokeweight="2.00pt">
                  <v:path textboxrect="0,0,0,0"/>
                </v:shape>
                <v:shape id="shape 15" o:spid="_x0000_s15" o:spt="1" style="position:absolute;left:18002;top:10191;width:11334;height:4953;v-text-anchor:top;" coordsize="100000,100000" path="" filled="f" stroked="f" strokeweight="0.50pt">
                  <v:path textboxrect="0,0,0,0"/>
                  <v:textbox>
                    <w:txbxContent>
                      <w:p>
                        <w:r>
                          <w:t xml:space="preserve">Симметричная точка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</w:p>
    <w:p w:rsidR="007121BD" w:rsidRDefault="007121BD">
      <w:pPr>
        <w:pStyle w:val="afb"/>
        <w:spacing w:beforeAutospacing="1"/>
        <w:rPr>
          <w:rStyle w:val="afc"/>
          <w:rFonts w:ascii="Arial" w:eastAsiaTheme="minorEastAsia" w:hAnsi="Arial" w:cs="Arial"/>
          <w:b w:val="0"/>
          <w:bCs w:val="0"/>
          <w:color w:val="000000"/>
          <w:szCs w:val="24"/>
        </w:rPr>
      </w:pPr>
    </w:p>
    <w:p w:rsidR="007121BD" w:rsidRDefault="00165F04">
      <w:pPr>
        <w:pStyle w:val="afb"/>
        <w:spacing w:before="100" w:beforeAutospacing="1"/>
        <w:rPr>
          <w:rStyle w:val="afc"/>
          <w:rFonts w:ascii="Arial" w:hAnsi="Arial" w:cs="Arial"/>
          <w:b w:val="0"/>
          <w:color w:val="000000"/>
          <w:szCs w:val="24"/>
        </w:rPr>
      </w:pPr>
      <w:proofErr w:type="gramStart"/>
      <w:r>
        <w:rPr>
          <w:rStyle w:val="afc"/>
          <w:rFonts w:ascii="Arial" w:hAnsi="Arial" w:cs="Arial"/>
          <w:b w:val="0"/>
          <w:color w:val="000000"/>
          <w:szCs w:val="24"/>
        </w:rPr>
        <w:t xml:space="preserve">Формула </w:t>
      </w:r>
      <w:r>
        <w:rPr>
          <w:rFonts w:ascii="Arial" w:hAnsi="Arial" w:cs="Arial"/>
          <w:noProof/>
          <w:szCs w:val="24"/>
          <w:lang w:eastAsia="ru-RU"/>
        </w:rPr>
        <mc:AlternateContent>
          <mc:Choice Requires="wpg">
            <w:drawing>
              <wp:inline distT="0" distB="0" distL="0" distR="0">
                <wp:extent cx="1571625" cy="685800"/>
                <wp:effectExtent l="0" t="0" r="9525" b="0"/>
                <wp:docPr id="17" name="Рисунок 5" descr="формул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формула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123.8pt;height:54.0pt;" stroked="f">
                <v:path textboxrect="0,0,0,0"/>
                <v:imagedata r:id="rId13" o:title=""/>
              </v:shape>
            </w:pict>
          </mc:Fallback>
        </mc:AlternateContent>
      </w:r>
      <w:r>
        <w:rPr>
          <w:rStyle w:val="afc"/>
          <w:rFonts w:ascii="Arial" w:hAnsi="Arial" w:cs="Arial"/>
          <w:b w:val="0"/>
          <w:color w:val="000000"/>
          <w:szCs w:val="24"/>
        </w:rPr>
        <w:t xml:space="preserve">, позволяющая найти числовую проекцию вектора </w:t>
      </w:r>
      <w:r>
        <w:rPr>
          <w:rFonts w:ascii="Arial" w:hAnsi="Arial" w:cs="Arial"/>
          <w:noProof/>
          <w:szCs w:val="24"/>
          <w:lang w:eastAsia="ru-RU"/>
        </w:rPr>
        <mc:AlternateContent>
          <mc:Choice Requires="wpg">
            <w:drawing>
              <wp:inline distT="0" distB="0" distL="0" distR="0">
                <wp:extent cx="152400" cy="381000"/>
                <wp:effectExtent l="0" t="0" r="0" b="0"/>
                <wp:docPr id="18" name="Рисунок 6" descr="формул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формула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52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2.0pt;height:30.0pt;" stroked="f">
                <v:path textboxrect="0,0,0,0"/>
                <v:imagedata r:id="rId15" o:title=""/>
              </v:shape>
            </w:pict>
          </mc:Fallback>
        </mc:AlternateContent>
      </w:r>
      <w:r>
        <w:rPr>
          <w:rStyle w:val="afc"/>
          <w:rFonts w:ascii="Arial" w:hAnsi="Arial" w:cs="Arial"/>
          <w:b w:val="0"/>
          <w:color w:val="000000"/>
          <w:szCs w:val="24"/>
        </w:rPr>
        <w:t xml:space="preserve"> на прямую, направленную как вектор </w:t>
      </w:r>
      <w:r>
        <w:rPr>
          <w:rFonts w:ascii="Arial" w:hAnsi="Arial" w:cs="Arial"/>
          <w:noProof/>
          <w:szCs w:val="24"/>
          <w:lang w:eastAsia="ru-RU"/>
        </w:rPr>
        <mc:AlternateContent>
          <mc:Choice Requires="wpg">
            <w:drawing>
              <wp:inline distT="0" distB="0" distL="0" distR="0">
                <wp:extent cx="152400" cy="381000"/>
                <wp:effectExtent l="0" t="0" r="0" b="0"/>
                <wp:docPr id="19" name="Рисунок 7" descr="формул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формула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52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12.0pt;height:30.0pt;" stroked="f">
                <v:path textboxrect="0,0,0,0"/>
                <v:imagedata r:id="rId17" o:title=""/>
              </v:shape>
            </w:pict>
          </mc:Fallback>
        </mc:AlternateContent>
      </w:r>
      <w:r>
        <w:rPr>
          <w:rStyle w:val="afc"/>
          <w:rFonts w:ascii="Arial" w:hAnsi="Arial" w:cs="Arial"/>
          <w:b w:val="0"/>
          <w:color w:val="000000"/>
          <w:szCs w:val="24"/>
        </w:rPr>
        <w:t xml:space="preserve">. Другой вид формулы  </w:t>
      </w:r>
      <w:r>
        <w:rPr>
          <w:rFonts w:ascii="Arial" w:hAnsi="Arial" w:cs="Arial"/>
          <w:noProof/>
          <w:szCs w:val="24"/>
          <w:lang w:eastAsia="ru-RU"/>
        </w:rPr>
        <mc:AlternateContent>
          <mc:Choice Requires="wpg">
            <w:drawing>
              <wp:inline distT="0" distB="0" distL="0" distR="0">
                <wp:extent cx="1104900" cy="952500"/>
                <wp:effectExtent l="0" t="0" r="0" b="0"/>
                <wp:docPr id="20" name="Рисунок 8" descr="формул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формула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049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87.0pt;height:75.0pt;" stroked="f">
                <v:path textboxrect="0,0,0,0"/>
                <v:imagedata r:id="rId9" o:title=""/>
              </v:shape>
            </w:pict>
          </mc:Fallback>
        </mc:AlternateContent>
      </w:r>
      <w:r>
        <w:rPr>
          <w:rStyle w:val="afc"/>
          <w:rFonts w:ascii="Arial" w:hAnsi="Arial" w:cs="Arial"/>
          <w:b w:val="0"/>
          <w:color w:val="000000"/>
          <w:szCs w:val="24"/>
        </w:rPr>
        <w:t xml:space="preserve">, где  </w:t>
      </w:r>
      <w:r>
        <w:rPr>
          <w:rFonts w:ascii="Arial" w:hAnsi="Arial" w:cs="Arial"/>
          <w:noProof/>
          <w:szCs w:val="24"/>
          <w:lang w:eastAsia="ru-RU"/>
        </w:rPr>
        <mc:AlternateContent>
          <mc:Choice Requires="wpg">
            <w:drawing>
              <wp:inline distT="0" distB="0" distL="0" distR="0">
                <wp:extent cx="495300" cy="447675"/>
                <wp:effectExtent l="0" t="0" r="0" b="9525"/>
                <wp:docPr id="21" name="Рисунок 15" descr="формул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формула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9.0pt;height:35.2pt;" stroked="f">
                <v:path textboxrect="0,0,0,0"/>
                <v:imagedata r:id="rId11" o:title=""/>
              </v:shape>
            </w:pict>
          </mc:Fallback>
        </mc:AlternateContent>
      </w:r>
      <w:r>
        <w:rPr>
          <w:rStyle w:val="afc"/>
          <w:rFonts w:ascii="Arial" w:hAnsi="Arial" w:cs="Arial"/>
          <w:b w:val="0"/>
          <w:color w:val="000000"/>
          <w:szCs w:val="24"/>
        </w:rPr>
        <w:t xml:space="preserve"> - скалярное произведение векторов.</w:t>
      </w:r>
      <w:proofErr w:type="gramEnd"/>
    </w:p>
    <w:p w:rsidR="007121BD" w:rsidRDefault="007121BD">
      <w:pPr>
        <w:pStyle w:val="afb"/>
        <w:spacing w:before="100" w:beforeAutospacing="1"/>
        <w:rPr>
          <w:rStyle w:val="afc"/>
          <w:rFonts w:ascii="Arial" w:hAnsi="Arial" w:cs="Arial"/>
          <w:b w:val="0"/>
          <w:color w:val="000000"/>
          <w:szCs w:val="24"/>
        </w:rPr>
      </w:pPr>
    </w:p>
    <w:p w:rsidR="007121BD" w:rsidRDefault="00165F04">
      <w:pPr>
        <w:pStyle w:val="afb"/>
        <w:spacing w:before="100" w:beforeAutospacing="1"/>
        <w:rPr>
          <w:rStyle w:val="afc"/>
          <w:rFonts w:ascii="Arial" w:hAnsi="Arial" w:cs="Arial"/>
          <w:b w:val="0"/>
          <w:color w:val="000000"/>
          <w:szCs w:val="24"/>
        </w:rPr>
      </w:pPr>
      <w:r>
        <w:rPr>
          <w:rStyle w:val="afc"/>
          <w:rFonts w:ascii="Arial" w:hAnsi="Arial" w:cs="Arial"/>
          <w:b w:val="0"/>
          <w:color w:val="000000"/>
          <w:szCs w:val="24"/>
        </w:rPr>
        <w:t xml:space="preserve">2. Точки </w:t>
      </w:r>
      <w:r>
        <w:rPr>
          <w:rStyle w:val="afc"/>
          <w:rFonts w:ascii="Arial" w:hAnsi="Arial" w:cs="Arial"/>
          <w:b w:val="0"/>
          <w:color w:val="000000"/>
          <w:szCs w:val="24"/>
          <w:lang w:val="en-US"/>
        </w:rPr>
        <w:t>A</w:t>
      </w:r>
      <w:r>
        <w:rPr>
          <w:rStyle w:val="afc"/>
          <w:rFonts w:ascii="Arial" w:hAnsi="Arial" w:cs="Arial"/>
          <w:b w:val="0"/>
          <w:color w:val="000000"/>
          <w:szCs w:val="24"/>
        </w:rPr>
        <w:t xml:space="preserve"> и </w:t>
      </w:r>
      <w:r>
        <w:rPr>
          <w:rStyle w:val="afc"/>
          <w:rFonts w:ascii="Arial" w:hAnsi="Arial" w:cs="Arial"/>
          <w:b w:val="0"/>
          <w:color w:val="000000"/>
          <w:szCs w:val="24"/>
          <w:lang w:val="en-US"/>
        </w:rPr>
        <w:t>B</w:t>
      </w:r>
      <w:r>
        <w:rPr>
          <w:rStyle w:val="afc"/>
          <w:rFonts w:ascii="Arial" w:hAnsi="Arial" w:cs="Arial"/>
          <w:b w:val="0"/>
          <w:color w:val="000000"/>
          <w:szCs w:val="24"/>
        </w:rPr>
        <w:t xml:space="preserve"> лежат в разных полуплоскостях относительно прямой </w:t>
      </w:r>
      <w:r>
        <w:rPr>
          <w:rStyle w:val="afc"/>
          <w:rFonts w:ascii="Arial" w:hAnsi="Arial" w:cs="Arial"/>
          <w:b w:val="0"/>
          <w:color w:val="000000"/>
          <w:szCs w:val="24"/>
          <w:lang w:val="en-US"/>
        </w:rPr>
        <w:t>a</w:t>
      </w:r>
      <w:r>
        <w:rPr>
          <w:rStyle w:val="afc"/>
          <w:rFonts w:ascii="Arial" w:hAnsi="Arial" w:cs="Arial"/>
          <w:b w:val="0"/>
          <w:color w:val="000000"/>
          <w:szCs w:val="24"/>
        </w:rPr>
        <w:t xml:space="preserve">. На прямой </w:t>
      </w:r>
      <w:r>
        <w:rPr>
          <w:rStyle w:val="afc"/>
          <w:rFonts w:ascii="Arial" w:hAnsi="Arial" w:cs="Arial"/>
          <w:b w:val="0"/>
          <w:color w:val="000000"/>
          <w:szCs w:val="24"/>
          <w:lang w:val="en-US"/>
        </w:rPr>
        <w:t>a</w:t>
      </w:r>
      <w:r>
        <w:rPr>
          <w:rStyle w:val="afc"/>
          <w:rFonts w:ascii="Arial" w:hAnsi="Arial" w:cs="Arial"/>
          <w:b w:val="0"/>
          <w:color w:val="000000"/>
          <w:szCs w:val="24"/>
        </w:rPr>
        <w:t xml:space="preserve"> найдите такую точку </w:t>
      </w:r>
      <w:r>
        <w:rPr>
          <w:rStyle w:val="afc"/>
          <w:rFonts w:ascii="Arial" w:hAnsi="Arial" w:cs="Arial"/>
          <w:b w:val="0"/>
          <w:color w:val="000000"/>
          <w:szCs w:val="24"/>
          <w:lang w:val="en-US"/>
        </w:rPr>
        <w:t>X</w:t>
      </w:r>
      <w:r>
        <w:rPr>
          <w:rStyle w:val="afc"/>
          <w:rFonts w:ascii="Arial" w:hAnsi="Arial" w:cs="Arial"/>
          <w:b w:val="0"/>
          <w:color w:val="000000"/>
          <w:szCs w:val="24"/>
        </w:rPr>
        <w:t xml:space="preserve">, чтобы </w:t>
      </w:r>
      <w:proofErr w:type="gramStart"/>
      <w:r>
        <w:rPr>
          <w:rStyle w:val="afc"/>
          <w:rFonts w:ascii="Arial" w:hAnsi="Arial" w:cs="Arial"/>
          <w:b w:val="0"/>
          <w:color w:val="000000"/>
          <w:szCs w:val="24"/>
        </w:rPr>
        <w:t>прямая</w:t>
      </w:r>
      <w:proofErr w:type="gramEnd"/>
      <w:r>
        <w:rPr>
          <w:rStyle w:val="afc"/>
          <w:rFonts w:ascii="Arial" w:hAnsi="Arial" w:cs="Arial"/>
          <w:b w:val="0"/>
          <w:color w:val="000000"/>
          <w:szCs w:val="24"/>
        </w:rPr>
        <w:t xml:space="preserve"> </w:t>
      </w:r>
      <w:r>
        <w:rPr>
          <w:rStyle w:val="afc"/>
          <w:rFonts w:ascii="Arial" w:hAnsi="Arial" w:cs="Arial"/>
          <w:b w:val="0"/>
          <w:color w:val="000000"/>
          <w:szCs w:val="24"/>
          <w:lang w:val="en-US"/>
        </w:rPr>
        <w:t>a</w:t>
      </w:r>
      <w:r>
        <w:rPr>
          <w:rStyle w:val="afc"/>
          <w:rFonts w:ascii="Arial" w:hAnsi="Arial" w:cs="Arial"/>
          <w:b w:val="0"/>
          <w:color w:val="000000"/>
          <w:szCs w:val="24"/>
        </w:rPr>
        <w:t xml:space="preserve"> содержала биссектрису угла </w:t>
      </w:r>
      <w:r>
        <w:rPr>
          <w:rStyle w:val="afc"/>
          <w:rFonts w:ascii="Arial" w:hAnsi="Arial" w:cs="Arial"/>
          <w:b w:val="0"/>
          <w:color w:val="000000"/>
          <w:szCs w:val="24"/>
          <w:lang w:val="en-US"/>
        </w:rPr>
        <w:t>AXB</w:t>
      </w:r>
      <w:r>
        <w:rPr>
          <w:rStyle w:val="afc"/>
          <w:rFonts w:ascii="Arial" w:hAnsi="Arial" w:cs="Arial"/>
          <w:b w:val="0"/>
          <w:color w:val="000000"/>
          <w:szCs w:val="24"/>
        </w:rPr>
        <w:t>.</w:t>
      </w:r>
    </w:p>
    <w:p w:rsidR="007121BD" w:rsidRDefault="00165F04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Подсказка (может пригодиться).</w:t>
      </w:r>
    </w:p>
    <w:p w:rsidR="007121BD" w:rsidRDefault="00165F04">
      <w:pPr>
        <w:pStyle w:val="afb"/>
        <w:spacing w:before="100" w:beforeAutospacing="1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Пусть точка </w:t>
      </w:r>
      <w:r>
        <w:rPr>
          <w:rFonts w:ascii="Arial" w:hAnsi="Arial" w:cs="Arial"/>
          <w:color w:val="000000"/>
          <w:szCs w:val="24"/>
          <w:lang w:val="en-US"/>
        </w:rPr>
        <w:t>A</w:t>
      </w:r>
      <w:r>
        <w:rPr>
          <w:rFonts w:ascii="Arial" w:hAnsi="Arial" w:cs="Arial"/>
          <w:color w:val="000000"/>
          <w:szCs w:val="24"/>
        </w:rPr>
        <w:t xml:space="preserve">1 – точка, симметричная </w:t>
      </w:r>
      <w:r>
        <w:rPr>
          <w:rFonts w:ascii="Arial" w:hAnsi="Arial" w:cs="Arial"/>
          <w:color w:val="000000"/>
          <w:szCs w:val="24"/>
          <w:lang w:val="en-US"/>
        </w:rPr>
        <w:t>A</w:t>
      </w:r>
      <w:r>
        <w:rPr>
          <w:rFonts w:ascii="Arial" w:hAnsi="Arial" w:cs="Arial"/>
          <w:color w:val="000000"/>
          <w:szCs w:val="24"/>
        </w:rPr>
        <w:t xml:space="preserve"> относительно </w:t>
      </w:r>
      <w:proofErr w:type="gramStart"/>
      <w:r>
        <w:rPr>
          <w:rFonts w:ascii="Arial" w:hAnsi="Arial" w:cs="Arial"/>
          <w:color w:val="000000"/>
          <w:szCs w:val="24"/>
        </w:rPr>
        <w:t>прямой</w:t>
      </w:r>
      <w:proofErr w:type="gramEnd"/>
      <w:r>
        <w:rPr>
          <w:rFonts w:ascii="Arial" w:hAnsi="Arial" w:cs="Arial"/>
          <w:color w:val="000000"/>
          <w:szCs w:val="24"/>
        </w:rPr>
        <w:t xml:space="preserve"> </w:t>
      </w:r>
      <w:r>
        <w:rPr>
          <w:rFonts w:ascii="Arial" w:hAnsi="Arial" w:cs="Arial"/>
          <w:color w:val="000000"/>
          <w:szCs w:val="24"/>
          <w:lang w:val="en-US"/>
        </w:rPr>
        <w:t>a</w:t>
      </w:r>
      <w:r>
        <w:rPr>
          <w:rFonts w:ascii="Arial" w:hAnsi="Arial" w:cs="Arial"/>
          <w:color w:val="000000"/>
          <w:szCs w:val="24"/>
        </w:rPr>
        <w:t xml:space="preserve">. Тогда точка пересечения </w:t>
      </w:r>
      <w:proofErr w:type="gramStart"/>
      <w:r>
        <w:rPr>
          <w:rFonts w:ascii="Arial" w:hAnsi="Arial" w:cs="Arial"/>
          <w:color w:val="000000"/>
          <w:szCs w:val="24"/>
        </w:rPr>
        <w:t>пря</w:t>
      </w:r>
      <w:r>
        <w:rPr>
          <w:rFonts w:ascii="Arial" w:hAnsi="Arial" w:cs="Arial"/>
          <w:color w:val="000000"/>
          <w:szCs w:val="24"/>
        </w:rPr>
        <w:t>мых</w:t>
      </w:r>
      <w:proofErr w:type="gramEnd"/>
      <w:r>
        <w:rPr>
          <w:rFonts w:ascii="Arial" w:hAnsi="Arial" w:cs="Arial"/>
          <w:color w:val="000000"/>
          <w:szCs w:val="24"/>
        </w:rPr>
        <w:t xml:space="preserve"> </w:t>
      </w:r>
      <w:r>
        <w:rPr>
          <w:rFonts w:ascii="Arial" w:hAnsi="Arial" w:cs="Arial"/>
          <w:color w:val="000000"/>
          <w:szCs w:val="24"/>
          <w:lang w:val="en-US"/>
        </w:rPr>
        <w:t>a</w:t>
      </w:r>
      <w:r>
        <w:rPr>
          <w:rFonts w:ascii="Arial" w:hAnsi="Arial" w:cs="Arial"/>
          <w:color w:val="000000"/>
          <w:szCs w:val="24"/>
        </w:rPr>
        <w:t xml:space="preserve"> и </w:t>
      </w:r>
      <w:r>
        <w:rPr>
          <w:rFonts w:ascii="Arial" w:hAnsi="Arial" w:cs="Arial"/>
          <w:color w:val="000000"/>
          <w:szCs w:val="24"/>
          <w:lang w:val="en-US"/>
        </w:rPr>
        <w:t>A</w:t>
      </w:r>
      <w:r>
        <w:rPr>
          <w:rFonts w:ascii="Arial" w:hAnsi="Arial" w:cs="Arial"/>
          <w:color w:val="000000"/>
          <w:szCs w:val="24"/>
        </w:rPr>
        <w:t>1</w:t>
      </w:r>
      <w:r>
        <w:rPr>
          <w:rFonts w:ascii="Arial" w:hAnsi="Arial" w:cs="Arial"/>
          <w:color w:val="000000"/>
          <w:szCs w:val="24"/>
          <w:lang w:val="en-US"/>
        </w:rPr>
        <w:t>B</w:t>
      </w:r>
      <w:r>
        <w:rPr>
          <w:rFonts w:ascii="Arial" w:hAnsi="Arial" w:cs="Arial"/>
          <w:color w:val="000000"/>
          <w:szCs w:val="24"/>
        </w:rPr>
        <w:t xml:space="preserve"> будет искомой.</w:t>
      </w:r>
    </w:p>
    <w:p w:rsidR="007121BD" w:rsidRDefault="00165F04">
      <w:pPr>
        <w:pStyle w:val="afb"/>
        <w:spacing w:before="100" w:beforeAutospacing="1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Здесь по проекции находим  длину самого вектора.</w:t>
      </w:r>
    </w:p>
    <w:p w:rsidR="007121BD" w:rsidRDefault="00165F04">
      <w:pPr>
        <w:pStyle w:val="afb"/>
        <w:spacing w:before="100" w:beforeAutospacing="1"/>
        <w:rPr>
          <w:rStyle w:val="afc"/>
          <w:rFonts w:ascii="Arial" w:eastAsiaTheme="minorEastAsia" w:hAnsi="Arial" w:cs="Arial"/>
          <w:b w:val="0"/>
          <w:bCs w:val="0"/>
          <w:color w:val="000000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color w:val="000000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  <w:lang w:val="en-US"/>
                    </w:rPr>
                  </m:ctrlPr>
                </m:accPr>
                <m:e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A</m:t>
                  </m:r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1</m:t>
                  </m:r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X</m:t>
                  </m:r>
                </m:e>
              </m:acc>
            </m:e>
          </m:d>
          <m:r>
            <w:rPr>
              <w:rStyle w:val="afc"/>
              <w:rFonts w:ascii="Cambria Math" w:hAnsi="Cambria Math" w:cs="Arial"/>
              <w:color w:val="000000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Style w:val="afc"/>
                          <w:rFonts w:ascii="Cambria Math" w:hAnsi="Cambria Math" w:cs="Arial"/>
                          <w:color w:val="000000"/>
                          <w:szCs w:val="24"/>
                          <w:lang w:val="en-US"/>
                        </w:rPr>
                        <m:t>pr</m:t>
                      </m:r>
                    </m:e>
                  </m:acc>
                </m:e>
              </m:d>
            </m:num>
            <m:den>
              <m:r>
                <m:rPr>
                  <m:sty m:val="p"/>
                </m:rP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cos⁡</m:t>
              </m:r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(-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  <w:lang w:val="en-US"/>
                    </w:rPr>
                  </m:ctrlPr>
                </m:accPr>
                <m:e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pr</m:t>
                  </m:r>
                </m:e>
              </m:acc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  <w:lang w:val="en-US"/>
                    </w:rPr>
                  </m:ctrlPr>
                </m:accPr>
                <m:e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A</m:t>
                  </m:r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1</m:t>
                  </m:r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X</m:t>
                  </m:r>
                </m:e>
              </m:acc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)</m:t>
              </m:r>
            </m:den>
          </m:f>
          <m:r>
            <w:rPr>
              <w:rStyle w:val="afc"/>
              <w:rFonts w:ascii="Cambria Math" w:hAnsi="Cambria Math" w:cs="Arial"/>
              <w:color w:val="000000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Style w:val="afc"/>
                          <w:rFonts w:ascii="Cambria Math" w:hAnsi="Cambria Math" w:cs="Arial"/>
                          <w:color w:val="000000"/>
                          <w:szCs w:val="24"/>
                          <w:lang w:val="en-US"/>
                        </w:rPr>
                        <m:t>pr</m:t>
                      </m:r>
                    </m:e>
                  </m:acc>
                </m:e>
              </m:d>
            </m:num>
            <m:den>
              <m:r>
                <m:rPr>
                  <m:sty m:val="p"/>
                </m:rP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cos⁡</m:t>
              </m:r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(-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  <w:lang w:val="en-US"/>
                    </w:rPr>
                  </m:ctrlPr>
                </m:accPr>
                <m:e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pr</m:t>
                  </m:r>
                </m:e>
              </m:acc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  <w:lang w:val="en-US"/>
                    </w:rPr>
                  </m:ctrlPr>
                </m:accPr>
                <m:e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BA</m:t>
                  </m:r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1</m:t>
                  </m:r>
                </m:e>
              </m:acc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)</m:t>
              </m:r>
            </m:den>
          </m:f>
          <m:r>
            <w:rPr>
              <w:rStyle w:val="afc"/>
              <w:rFonts w:ascii="Cambria Math" w:hAnsi="Cambria Math" w:cs="Arial"/>
              <w:color w:val="000000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Style w:val="afc"/>
                              <w:rFonts w:ascii="Cambria Math" w:hAnsi="Cambria Math" w:cs="Arial"/>
                              <w:color w:val="000000"/>
                              <w:szCs w:val="24"/>
                              <w:lang w:val="en-US"/>
                            </w:rPr>
                            <m:t>pr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Style w:val="afc"/>
                          <w:rFonts w:ascii="Cambria Math" w:hAnsi="Cambria Math" w:cs="Arial"/>
                          <w:color w:val="000000"/>
                          <w:szCs w:val="24"/>
                          <w:lang w:val="en-US"/>
                        </w:rPr>
                        <m:t>BA</m:t>
                      </m:r>
                      <m:r>
                        <w:rPr>
                          <w:rStyle w:val="afc"/>
                          <w:rFonts w:ascii="Cambria Math" w:hAnsi="Cambria Math" w:cs="Arial"/>
                          <w:color w:val="000000"/>
                          <w:szCs w:val="24"/>
                          <w:lang w:val="en-US"/>
                        </w:rPr>
                        <m:t>1</m:t>
                      </m:r>
                    </m:e>
                  </m:acc>
                </m:e>
              </m:d>
            </m:num>
            <m:den>
              <m:r>
                <m:rPr>
                  <m:sty m:val="p"/>
                </m:rP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⁡</m:t>
              </m:r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(-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  <w:lang w:val="en-US"/>
                    </w:rPr>
                  </m:ctrlPr>
                </m:accPr>
                <m:e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pr</m:t>
                  </m:r>
                </m:e>
              </m:acc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  <w:lang w:val="en-US"/>
                    </w:rPr>
                  </m:ctrlPr>
                </m:accPr>
                <m:e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BA</m:t>
                  </m:r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1</m:t>
                  </m:r>
                </m:e>
              </m:acc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)</m:t>
              </m:r>
            </m:den>
          </m:f>
        </m:oMath>
      </m:oMathPara>
    </w:p>
    <w:p w:rsidR="007121BD" w:rsidRDefault="00165F04">
      <w:pPr>
        <w:pStyle w:val="afb"/>
        <w:spacing w:before="100" w:beforeAutospacing="1"/>
        <w:rPr>
          <w:rFonts w:ascii="Arial" w:hAnsi="Arial" w:cs="Arial"/>
          <w:color w:val="000000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color w:val="000000"/>
                  <w:szCs w:val="24"/>
                  <w:lang w:val="en-US"/>
                </w:rPr>
              </m:ctrlPr>
            </m:accPr>
            <m:e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A</m:t>
              </m:r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1</m:t>
              </m:r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X</m:t>
              </m:r>
            </m:e>
          </m:acc>
          <m:r>
            <w:rPr>
              <w:rStyle w:val="afc"/>
              <w:rFonts w:ascii="Cambria Math" w:hAnsi="Cambria Math" w:cs="Arial"/>
              <w:color w:val="000000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Style w:val="afc"/>
                              <w:rFonts w:ascii="Cambria Math" w:hAnsi="Cambria Math" w:cs="Arial"/>
                              <w:color w:val="000000"/>
                              <w:szCs w:val="24"/>
                              <w:lang w:val="en-US"/>
                            </w:rPr>
                            <m:t>pr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⁡</m:t>
              </m:r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(-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  <w:lang w:val="en-US"/>
                    </w:rPr>
                  </m:ctrlPr>
                </m:accPr>
                <m:e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pr</m:t>
                  </m:r>
                </m:e>
              </m:acc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  <w:lang w:val="en-US"/>
                    </w:rPr>
                  </m:ctrlPr>
                </m:accPr>
                <m:e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BA</m:t>
                  </m:r>
                  <m:r>
                    <w:rPr>
                      <w:rStyle w:val="afc"/>
                      <w:rFonts w:ascii="Cambria Math" w:hAnsi="Cambria Math" w:cs="Arial"/>
                      <w:color w:val="000000"/>
                      <w:szCs w:val="24"/>
                      <w:lang w:val="en-US"/>
                    </w:rPr>
                    <m:t>1</m:t>
                  </m:r>
                </m:e>
              </m:acc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)</m:t>
              </m:r>
            </m:den>
          </m:f>
          <m:acc>
            <m:accPr>
              <m:chr m:val="⃗"/>
              <m:ctrlPr>
                <w:rPr>
                  <w:rFonts w:ascii="Cambria Math" w:hAnsi="Cambria Math" w:cs="Arial"/>
                  <w:i/>
                  <w:color w:val="000000"/>
                  <w:szCs w:val="24"/>
                  <w:lang w:val="en-US"/>
                </w:rPr>
              </m:ctrlPr>
            </m:accPr>
            <m:e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BA</m:t>
              </m:r>
              <m:r>
                <w:rPr>
                  <w:rStyle w:val="afc"/>
                  <w:rFonts w:ascii="Cambria Math" w:hAnsi="Cambria Math" w:cs="Arial"/>
                  <w:color w:val="000000"/>
                  <w:szCs w:val="24"/>
                  <w:lang w:val="en-US"/>
                </w:rPr>
                <m:t>1</m:t>
              </m:r>
            </m:e>
          </m:acc>
        </m:oMath>
      </m:oMathPara>
    </w:p>
    <w:p w:rsidR="007121BD" w:rsidRDefault="00165F04">
      <w:pPr>
        <w:pStyle w:val="afb"/>
        <w:spacing w:before="100" w:before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 w:themeColor="text1"/>
        </w:rPr>
        <w:t xml:space="preserve">Надо сделать проверки: 1) лежат ли точки A и B в разных полуплоскостях (с помощью скалярного произведения); 2) прямые </w:t>
      </w:r>
      <w:r>
        <w:rPr>
          <w:rFonts w:ascii="Arial" w:hAnsi="Arial" w:cs="Arial"/>
          <w:color w:val="000000" w:themeColor="text1"/>
          <w:lang w:val="en-US"/>
        </w:rPr>
        <w:t>a</w:t>
      </w:r>
      <w:r>
        <w:rPr>
          <w:rFonts w:ascii="Arial" w:hAnsi="Arial" w:cs="Arial"/>
          <w:color w:val="000000" w:themeColor="text1"/>
        </w:rPr>
        <w:t xml:space="preserve"> и </w:t>
      </w:r>
      <w:r>
        <w:rPr>
          <w:rFonts w:ascii="Arial" w:hAnsi="Arial" w:cs="Arial"/>
          <w:color w:val="000000" w:themeColor="text1"/>
          <w:lang w:val="en-US"/>
        </w:rPr>
        <w:t>A</w:t>
      </w:r>
      <w:r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  <w:lang w:val="en-US"/>
        </w:rPr>
        <w:t>B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непараллельны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7121BD" w:rsidRDefault="00165F04">
      <w:pPr>
        <w:pStyle w:val="afb"/>
        <w:spacing w:before="100" w:beforeAutospacing="1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noProof/>
          <w:color w:val="000000"/>
          <w:szCs w:val="24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2667000" cy="1838325"/>
                <wp:effectExtent l="0" t="0" r="0" b="9525"/>
                <wp:docPr id="22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667000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210.0pt;height:144.8pt;" stroked="f">
                <v:path textboxrect="0,0,0,0"/>
                <v:imagedata r:id="rId19" o:title=""/>
              </v:shape>
            </w:pict>
          </mc:Fallback>
        </mc:AlternateContent>
      </w:r>
    </w:p>
    <w:p w:rsidR="007121BD" w:rsidRDefault="00165F04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 xml:space="preserve">В отдельном классе Vector2DTest опишите метод </w:t>
      </w:r>
      <w:proofErr w:type="spellStart"/>
      <w:r>
        <w:rPr>
          <w:rFonts w:ascii="Arial" w:eastAsia="Times New Roman" w:hAnsi="Arial" w:cs="Arial"/>
          <w:szCs w:val="24"/>
          <w:lang w:eastAsia="ru-RU"/>
        </w:rPr>
        <w:t>main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>(...), в котором</w:t>
      </w:r>
      <w:proofErr w:type="gramStart"/>
      <w:r>
        <w:rPr>
          <w:rFonts w:ascii="Arial" w:eastAsia="Times New Roman" w:hAnsi="Arial" w:cs="Arial"/>
          <w:szCs w:val="24"/>
          <w:lang w:eastAsia="ru-RU"/>
        </w:rPr>
        <w:t xml:space="preserve"> .</w:t>
      </w:r>
      <w:proofErr w:type="gramEnd"/>
      <w:r>
        <w:rPr>
          <w:rFonts w:ascii="Arial" w:eastAsia="Times New Roman" w:hAnsi="Arial" w:cs="Arial"/>
          <w:szCs w:val="24"/>
          <w:lang w:eastAsia="ru-RU"/>
        </w:rPr>
        <w:t xml:space="preserve"> найдем точку, симметричную данной, </w:t>
      </w:r>
      <w:r>
        <w:rPr>
          <w:rStyle w:val="afc"/>
          <w:rFonts w:ascii="Arial" w:hAnsi="Arial" w:cs="Arial"/>
          <w:b w:val="0"/>
          <w:color w:val="000000"/>
          <w:szCs w:val="24"/>
        </w:rPr>
        <w:t xml:space="preserve">точку </w:t>
      </w:r>
      <w:r>
        <w:rPr>
          <w:rStyle w:val="afc"/>
          <w:rFonts w:ascii="Arial" w:hAnsi="Arial" w:cs="Arial"/>
          <w:b w:val="0"/>
          <w:color w:val="000000"/>
          <w:szCs w:val="24"/>
          <w:lang w:val="en-US"/>
        </w:rPr>
        <w:t>X</w:t>
      </w:r>
      <w:r>
        <w:rPr>
          <w:rFonts w:ascii="Arial" w:eastAsia="Times New Roman" w:hAnsi="Arial" w:cs="Arial"/>
          <w:szCs w:val="24"/>
          <w:lang w:eastAsia="ru-RU"/>
        </w:rPr>
        <w:t xml:space="preserve"> к</w:t>
      </w:r>
      <w:r>
        <w:rPr>
          <w:rFonts w:ascii="Arial" w:eastAsia="Times New Roman" w:hAnsi="Arial" w:cs="Arial"/>
          <w:szCs w:val="24"/>
          <w:lang w:eastAsia="ru-RU"/>
        </w:rPr>
        <w:t xml:space="preserve">о второй задаче и разложим вектор по двум векторам, не забывая </w:t>
      </w:r>
      <w:r>
        <w:rPr>
          <w:rFonts w:ascii="Arial" w:hAnsi="Arial" w:cs="Arial"/>
          <w:szCs w:val="24"/>
        </w:rPr>
        <w:t xml:space="preserve">поймать исключение используется конструкция </w:t>
      </w:r>
      <w:proofErr w:type="spellStart"/>
      <w:r>
        <w:rPr>
          <w:rStyle w:val="afc"/>
          <w:rFonts w:ascii="Arial" w:hAnsi="Arial" w:cs="Arial"/>
          <w:szCs w:val="24"/>
        </w:rPr>
        <w:t>try</w:t>
      </w:r>
      <w:proofErr w:type="spellEnd"/>
      <w:r>
        <w:rPr>
          <w:rStyle w:val="afc"/>
          <w:rFonts w:ascii="Arial" w:hAnsi="Arial" w:cs="Arial"/>
          <w:szCs w:val="24"/>
        </w:rPr>
        <w:t xml:space="preserve"> … </w:t>
      </w:r>
      <w:proofErr w:type="spellStart"/>
      <w:r>
        <w:rPr>
          <w:rStyle w:val="afc"/>
          <w:rFonts w:ascii="Arial" w:hAnsi="Arial" w:cs="Arial"/>
          <w:szCs w:val="24"/>
        </w:rPr>
        <w:t>catch</w:t>
      </w:r>
      <w:proofErr w:type="spellEnd"/>
      <w:r>
        <w:rPr>
          <w:rFonts w:ascii="Arial" w:hAnsi="Arial" w:cs="Arial"/>
          <w:szCs w:val="24"/>
        </w:rPr>
        <w:t>.</w:t>
      </w:r>
    </w:p>
    <w:p w:rsidR="007121BD" w:rsidRDefault="007121BD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</w:p>
    <w:p w:rsidR="007121BD" w:rsidRDefault="007121BD">
      <w:pPr>
        <w:pStyle w:val="afb"/>
        <w:spacing w:before="100" w:beforeAutospacing="1"/>
        <w:rPr>
          <w:rFonts w:ascii="Arial" w:eastAsia="Times New Roman" w:hAnsi="Arial" w:cs="Arial"/>
          <w:szCs w:val="24"/>
          <w:lang w:eastAsia="ru-RU"/>
        </w:rPr>
      </w:pPr>
    </w:p>
    <w:sectPr w:rsidR="00712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F04" w:rsidRDefault="00165F04">
      <w:pPr>
        <w:spacing w:after="0"/>
      </w:pPr>
      <w:r>
        <w:separator/>
      </w:r>
    </w:p>
  </w:endnote>
  <w:endnote w:type="continuationSeparator" w:id="0">
    <w:p w:rsidR="00165F04" w:rsidRDefault="00165F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F04" w:rsidRDefault="00165F04">
      <w:pPr>
        <w:spacing w:after="0"/>
      </w:pPr>
      <w:r>
        <w:separator/>
      </w:r>
    </w:p>
  </w:footnote>
  <w:footnote w:type="continuationSeparator" w:id="0">
    <w:p w:rsidR="00165F04" w:rsidRDefault="00165F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F35"/>
    <w:multiLevelType w:val="hybridMultilevel"/>
    <w:tmpl w:val="3A149A44"/>
    <w:lvl w:ilvl="0" w:tplc="915C1EF6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4F781864">
      <w:start w:val="1"/>
      <w:numFmt w:val="lowerLetter"/>
      <w:lvlText w:val="%2."/>
      <w:lvlJc w:val="left"/>
      <w:pPr>
        <w:ind w:left="1440" w:hanging="360"/>
      </w:pPr>
    </w:lvl>
    <w:lvl w:ilvl="2" w:tplc="F9444E58">
      <w:start w:val="1"/>
      <w:numFmt w:val="lowerRoman"/>
      <w:lvlText w:val="%3."/>
      <w:lvlJc w:val="right"/>
      <w:pPr>
        <w:ind w:left="2160" w:hanging="180"/>
      </w:pPr>
    </w:lvl>
    <w:lvl w:ilvl="3" w:tplc="EBB655DE">
      <w:start w:val="1"/>
      <w:numFmt w:val="decimal"/>
      <w:lvlText w:val="%4."/>
      <w:lvlJc w:val="left"/>
      <w:pPr>
        <w:ind w:left="2880" w:hanging="360"/>
      </w:pPr>
    </w:lvl>
    <w:lvl w:ilvl="4" w:tplc="941471DE">
      <w:start w:val="1"/>
      <w:numFmt w:val="lowerLetter"/>
      <w:lvlText w:val="%5."/>
      <w:lvlJc w:val="left"/>
      <w:pPr>
        <w:ind w:left="3600" w:hanging="360"/>
      </w:pPr>
    </w:lvl>
    <w:lvl w:ilvl="5" w:tplc="D29C44A8">
      <w:start w:val="1"/>
      <w:numFmt w:val="lowerRoman"/>
      <w:lvlText w:val="%6."/>
      <w:lvlJc w:val="right"/>
      <w:pPr>
        <w:ind w:left="4320" w:hanging="180"/>
      </w:pPr>
    </w:lvl>
    <w:lvl w:ilvl="6" w:tplc="6DBAE394">
      <w:start w:val="1"/>
      <w:numFmt w:val="decimal"/>
      <w:lvlText w:val="%7."/>
      <w:lvlJc w:val="left"/>
      <w:pPr>
        <w:ind w:left="5040" w:hanging="360"/>
      </w:pPr>
    </w:lvl>
    <w:lvl w:ilvl="7" w:tplc="4D36A4B6">
      <w:start w:val="1"/>
      <w:numFmt w:val="lowerLetter"/>
      <w:lvlText w:val="%8."/>
      <w:lvlJc w:val="left"/>
      <w:pPr>
        <w:ind w:left="5760" w:hanging="360"/>
      </w:pPr>
    </w:lvl>
    <w:lvl w:ilvl="8" w:tplc="8986444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6258D"/>
    <w:multiLevelType w:val="hybridMultilevel"/>
    <w:tmpl w:val="A762F3A4"/>
    <w:lvl w:ilvl="0" w:tplc="94E0C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4E4E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6A0F5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E6BB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3028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AECB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2A42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0C99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E2C1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F37D08"/>
    <w:multiLevelType w:val="hybridMultilevel"/>
    <w:tmpl w:val="CE74CC26"/>
    <w:lvl w:ilvl="0" w:tplc="80AE1D1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30A0178">
      <w:start w:val="1"/>
      <w:numFmt w:val="lowerLetter"/>
      <w:lvlText w:val="%2."/>
      <w:lvlJc w:val="left"/>
      <w:pPr>
        <w:ind w:left="1440" w:hanging="360"/>
      </w:pPr>
    </w:lvl>
    <w:lvl w:ilvl="2" w:tplc="BFA6DC9C">
      <w:start w:val="1"/>
      <w:numFmt w:val="lowerRoman"/>
      <w:lvlText w:val="%3."/>
      <w:lvlJc w:val="right"/>
      <w:pPr>
        <w:ind w:left="2160" w:hanging="180"/>
      </w:pPr>
    </w:lvl>
    <w:lvl w:ilvl="3" w:tplc="DFF080F0">
      <w:start w:val="1"/>
      <w:numFmt w:val="decimal"/>
      <w:lvlText w:val="%4."/>
      <w:lvlJc w:val="left"/>
      <w:pPr>
        <w:ind w:left="2880" w:hanging="360"/>
      </w:pPr>
    </w:lvl>
    <w:lvl w:ilvl="4" w:tplc="EB04B6B6">
      <w:start w:val="1"/>
      <w:numFmt w:val="lowerLetter"/>
      <w:lvlText w:val="%5."/>
      <w:lvlJc w:val="left"/>
      <w:pPr>
        <w:ind w:left="3600" w:hanging="360"/>
      </w:pPr>
    </w:lvl>
    <w:lvl w:ilvl="5" w:tplc="E3EEC58E">
      <w:start w:val="1"/>
      <w:numFmt w:val="lowerRoman"/>
      <w:lvlText w:val="%6."/>
      <w:lvlJc w:val="right"/>
      <w:pPr>
        <w:ind w:left="4320" w:hanging="180"/>
      </w:pPr>
    </w:lvl>
    <w:lvl w:ilvl="6" w:tplc="77FEADFA">
      <w:start w:val="1"/>
      <w:numFmt w:val="decimal"/>
      <w:lvlText w:val="%7."/>
      <w:lvlJc w:val="left"/>
      <w:pPr>
        <w:ind w:left="5040" w:hanging="360"/>
      </w:pPr>
    </w:lvl>
    <w:lvl w:ilvl="7" w:tplc="F2BE1288">
      <w:start w:val="1"/>
      <w:numFmt w:val="lowerLetter"/>
      <w:lvlText w:val="%8."/>
      <w:lvlJc w:val="left"/>
      <w:pPr>
        <w:ind w:left="5760" w:hanging="360"/>
      </w:pPr>
    </w:lvl>
    <w:lvl w:ilvl="8" w:tplc="5A8075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1BD"/>
    <w:rsid w:val="00165F04"/>
    <w:rsid w:val="00260D91"/>
    <w:rsid w:val="0071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8">
    <w:name w:val="Normal (Web)"/>
    <w:basedOn w:val="a"/>
    <w:uiPriority w:val="99"/>
    <w:semiHidden/>
    <w:unhideWhenUsed/>
    <w:pPr>
      <w:spacing w:before="100" w:beforeAutospacing="1"/>
    </w:pPr>
    <w:rPr>
      <w:rFonts w:eastAsia="Times New Roman" w:cs="Times New Roman"/>
      <w:szCs w:val="24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Strong"/>
    <w:basedOn w:val="a0"/>
    <w:uiPriority w:val="22"/>
    <w:qFormat/>
    <w:rPr>
      <w:b/>
      <w:bCs/>
    </w:rPr>
  </w:style>
  <w:style w:type="character" w:styleId="afd">
    <w:name w:val="Hyperlink"/>
    <w:basedOn w:val="a0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8">
    <w:name w:val="Normal (Web)"/>
    <w:basedOn w:val="a"/>
    <w:uiPriority w:val="99"/>
    <w:semiHidden/>
    <w:unhideWhenUsed/>
    <w:pPr>
      <w:spacing w:before="100" w:beforeAutospacing="1"/>
    </w:pPr>
    <w:rPr>
      <w:rFonts w:eastAsia="Times New Roman" w:cs="Times New Roman"/>
      <w:szCs w:val="24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Strong"/>
    <w:basedOn w:val="a0"/>
    <w:uiPriority w:val="22"/>
    <w:qFormat/>
    <w:rPr>
      <w:b/>
      <w:bCs/>
    </w:rPr>
  </w:style>
  <w:style w:type="character" w:styleId="afd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Алексей</cp:lastModifiedBy>
  <cp:revision>29</cp:revision>
  <dcterms:created xsi:type="dcterms:W3CDTF">2017-02-03T07:04:00Z</dcterms:created>
  <dcterms:modified xsi:type="dcterms:W3CDTF">2022-12-03T06:16:00Z</dcterms:modified>
</cp:coreProperties>
</file>