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DDE" w:rsidRDefault="00973E8A" w:rsidP="00973E8A">
      <w:pPr>
        <w:pStyle w:val="Kop1"/>
      </w:pPr>
      <w:r>
        <w:t>Week 3 – Oefening 1</w:t>
      </w:r>
    </w:p>
    <w:p w:rsidR="00973E8A" w:rsidRDefault="00973E8A" w:rsidP="00973E8A">
      <w:pPr>
        <w:pStyle w:val="Default"/>
        <w:rPr>
          <w:sz w:val="20"/>
          <w:szCs w:val="20"/>
        </w:rPr>
      </w:pPr>
      <w:r>
        <w:rPr>
          <w:sz w:val="20"/>
          <w:szCs w:val="20"/>
        </w:rPr>
        <w:t xml:space="preserve">Via Logcat binnen Android Studio kan je alle logberichten bekijken. Merk op dat er ook een prioriteit heerst onder de verschillende getoonde logberichten. De geselecteerde prioriteit in de combobox is dus de minimum-prioriteit. </w:t>
      </w:r>
    </w:p>
    <w:p w:rsidR="00973E8A" w:rsidRDefault="00973E8A" w:rsidP="00973E8A">
      <w:pPr>
        <w:pStyle w:val="Default"/>
        <w:rPr>
          <w:sz w:val="20"/>
          <w:szCs w:val="20"/>
        </w:rPr>
      </w:pPr>
    </w:p>
    <w:p w:rsidR="00973E8A" w:rsidRDefault="00973E8A" w:rsidP="00973E8A">
      <w:pPr>
        <w:pStyle w:val="Default"/>
        <w:rPr>
          <w:sz w:val="20"/>
          <w:szCs w:val="20"/>
        </w:rPr>
      </w:pPr>
      <w:r>
        <w:rPr>
          <w:sz w:val="20"/>
          <w:szCs w:val="20"/>
        </w:rPr>
        <w:t xml:space="preserve">Indien alle ‘lifecycle methods’ van een log-methode voorzien zijn , simuleer je onderstaande situaties. Ga telkens na welke methodes reageren en let hierbij ook op de volgorde. </w:t>
      </w:r>
      <w:r>
        <w:rPr>
          <w:b/>
          <w:bCs/>
          <w:sz w:val="20"/>
          <w:szCs w:val="20"/>
        </w:rPr>
        <w:t>Schrijf op wat je vaststelt</w:t>
      </w:r>
      <w:r>
        <w:rPr>
          <w:sz w:val="20"/>
          <w:szCs w:val="20"/>
        </w:rPr>
        <w:t xml:space="preserve">! </w:t>
      </w:r>
    </w:p>
    <w:p w:rsidR="00973E8A" w:rsidRDefault="00973E8A" w:rsidP="00973E8A">
      <w:pPr>
        <w:pStyle w:val="Default"/>
        <w:rPr>
          <w:sz w:val="20"/>
          <w:szCs w:val="20"/>
        </w:rPr>
      </w:pPr>
    </w:p>
    <w:p w:rsidR="00973E8A" w:rsidRDefault="00973E8A" w:rsidP="00973E8A">
      <w:pPr>
        <w:pStyle w:val="Kop2"/>
      </w:pPr>
      <w:r>
        <w:t>S</w:t>
      </w:r>
      <w:r>
        <w:rPr>
          <w:b w:val="0"/>
        </w:rPr>
        <w:t>ituatie 1</w:t>
      </w:r>
    </w:p>
    <w:p w:rsidR="00973E8A" w:rsidRDefault="00973E8A" w:rsidP="00973E8A">
      <w:pPr>
        <w:pStyle w:val="Default"/>
        <w:rPr>
          <w:sz w:val="20"/>
          <w:szCs w:val="20"/>
        </w:rPr>
      </w:pPr>
      <w:r>
        <w:rPr>
          <w:sz w:val="20"/>
          <w:szCs w:val="20"/>
        </w:rPr>
        <w:t>opstarten va</w:t>
      </w:r>
      <w:r>
        <w:rPr>
          <w:sz w:val="20"/>
          <w:szCs w:val="20"/>
        </w:rPr>
        <w:t xml:space="preserve">n de App (via Android Studio) </w:t>
      </w:r>
    </w:p>
    <w:p w:rsidR="00973E8A" w:rsidRDefault="00973E8A" w:rsidP="00973E8A">
      <w:pPr>
        <w:pStyle w:val="Default"/>
        <w:rPr>
          <w:sz w:val="20"/>
          <w:szCs w:val="20"/>
        </w:rPr>
      </w:pPr>
      <w:r>
        <w:rPr>
          <w:noProof/>
          <w:lang w:eastAsia="nl-BE"/>
        </w:rPr>
        <w:drawing>
          <wp:inline distT="0" distB="0" distL="0" distR="0" wp14:anchorId="4DDBB115" wp14:editId="3EA702E0">
            <wp:extent cx="5760720" cy="1444625"/>
            <wp:effectExtent l="0" t="0" r="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9973"/>
                    <a:stretch/>
                  </pic:blipFill>
                  <pic:spPr bwMode="auto">
                    <a:xfrm>
                      <a:off x="0" y="0"/>
                      <a:ext cx="5760720" cy="1444625"/>
                    </a:xfrm>
                    <a:prstGeom prst="rect">
                      <a:avLst/>
                    </a:prstGeom>
                    <a:ln>
                      <a:noFill/>
                    </a:ln>
                    <a:extLst>
                      <a:ext uri="{53640926-AAD7-44D8-BBD7-CCE9431645EC}">
                        <a14:shadowObscured xmlns:a14="http://schemas.microsoft.com/office/drawing/2010/main"/>
                      </a:ext>
                    </a:extLst>
                  </pic:spPr>
                </pic:pic>
              </a:graphicData>
            </a:graphic>
          </wp:inline>
        </w:drawing>
      </w:r>
    </w:p>
    <w:p w:rsidR="00973E8A" w:rsidRDefault="00973E8A" w:rsidP="00973E8A">
      <w:pPr>
        <w:pStyle w:val="Kop2"/>
      </w:pPr>
      <w:r>
        <w:rPr>
          <w:b w:val="0"/>
        </w:rPr>
        <w:t>situatie 2</w:t>
      </w:r>
    </w:p>
    <w:p w:rsidR="00973E8A" w:rsidRDefault="00973E8A" w:rsidP="00973E8A">
      <w:pPr>
        <w:pStyle w:val="Default"/>
        <w:rPr>
          <w:sz w:val="20"/>
          <w:szCs w:val="20"/>
        </w:rPr>
      </w:pPr>
      <w:r>
        <w:rPr>
          <w:sz w:val="20"/>
          <w:szCs w:val="20"/>
        </w:rPr>
        <w:t>(App is actief) Drukken op de ‘back’-button, druk daarna op</w:t>
      </w:r>
      <w:r>
        <w:rPr>
          <w:sz w:val="20"/>
          <w:szCs w:val="20"/>
        </w:rPr>
        <w:t xml:space="preserve">nieuw op het launch-icoontje. </w:t>
      </w:r>
    </w:p>
    <w:p w:rsidR="00973E8A" w:rsidRDefault="00973E8A" w:rsidP="00973E8A">
      <w:pPr>
        <w:pStyle w:val="Default"/>
        <w:rPr>
          <w:sz w:val="20"/>
          <w:szCs w:val="20"/>
        </w:rPr>
      </w:pPr>
      <w:r>
        <w:rPr>
          <w:noProof/>
          <w:lang w:eastAsia="nl-BE"/>
        </w:rPr>
        <w:drawing>
          <wp:inline distT="0" distB="0" distL="0" distR="0" wp14:anchorId="4756A734" wp14:editId="1CEDF34E">
            <wp:extent cx="5943600" cy="2802114"/>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384" cy="2815684"/>
                    </a:xfrm>
                    <a:prstGeom prst="rect">
                      <a:avLst/>
                    </a:prstGeom>
                  </pic:spPr>
                </pic:pic>
              </a:graphicData>
            </a:graphic>
          </wp:inline>
        </w:drawing>
      </w:r>
    </w:p>
    <w:p w:rsidR="00973E8A" w:rsidRDefault="00973E8A" w:rsidP="00973E8A">
      <w:pPr>
        <w:pStyle w:val="Kop2"/>
      </w:pPr>
      <w:r>
        <w:rPr>
          <w:b w:val="0"/>
        </w:rPr>
        <w:t>situatie 3</w:t>
      </w:r>
    </w:p>
    <w:p w:rsidR="00973E8A" w:rsidRDefault="00973E8A" w:rsidP="00973E8A">
      <w:pPr>
        <w:pStyle w:val="Default"/>
        <w:rPr>
          <w:sz w:val="20"/>
          <w:szCs w:val="20"/>
        </w:rPr>
      </w:pPr>
      <w:r>
        <w:rPr>
          <w:sz w:val="20"/>
          <w:szCs w:val="20"/>
        </w:rPr>
        <w:t>(App is actief) Drukken op de ‘home’-button. Druk daarna o</w:t>
      </w:r>
      <w:r>
        <w:rPr>
          <w:sz w:val="20"/>
          <w:szCs w:val="20"/>
        </w:rPr>
        <w:t xml:space="preserve">pnieuw op het launch-icoontje. </w:t>
      </w:r>
    </w:p>
    <w:p w:rsidR="00973E8A" w:rsidRDefault="00973E8A" w:rsidP="00973E8A">
      <w:pPr>
        <w:pStyle w:val="Default"/>
        <w:rPr>
          <w:sz w:val="20"/>
          <w:szCs w:val="20"/>
        </w:rPr>
      </w:pPr>
      <w:r>
        <w:rPr>
          <w:noProof/>
          <w:lang w:eastAsia="nl-BE"/>
        </w:rPr>
        <w:drawing>
          <wp:inline distT="0" distB="0" distL="0" distR="0" wp14:anchorId="165C6716" wp14:editId="7A4E030D">
            <wp:extent cx="5248275" cy="1457325"/>
            <wp:effectExtent l="0" t="0" r="952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48275" cy="1457325"/>
                    </a:xfrm>
                    <a:prstGeom prst="rect">
                      <a:avLst/>
                    </a:prstGeom>
                  </pic:spPr>
                </pic:pic>
              </a:graphicData>
            </a:graphic>
          </wp:inline>
        </w:drawing>
      </w:r>
    </w:p>
    <w:p w:rsidR="00B2521A" w:rsidRDefault="00B2521A" w:rsidP="00973E8A">
      <w:pPr>
        <w:pStyle w:val="Default"/>
        <w:rPr>
          <w:sz w:val="20"/>
          <w:szCs w:val="20"/>
        </w:rPr>
      </w:pPr>
      <w:r>
        <w:rPr>
          <w:sz w:val="20"/>
          <w:szCs w:val="20"/>
        </w:rPr>
        <w:t>De app blijft draaien op de achtergrond. Het is niet volledig afgesloten.</w:t>
      </w:r>
      <w:bookmarkStart w:id="0" w:name="_GoBack"/>
      <w:bookmarkEnd w:id="0"/>
    </w:p>
    <w:p w:rsidR="00973E8A" w:rsidRDefault="00973E8A" w:rsidP="00973E8A">
      <w:pPr>
        <w:pStyle w:val="Kop2"/>
      </w:pPr>
      <w:r>
        <w:rPr>
          <w:b w:val="0"/>
        </w:rPr>
        <w:lastRenderedPageBreak/>
        <w:t>situatie 4</w:t>
      </w:r>
    </w:p>
    <w:p w:rsidR="00973E8A" w:rsidRDefault="00973E8A" w:rsidP="00973E8A">
      <w:pPr>
        <w:pStyle w:val="Default"/>
        <w:rPr>
          <w:sz w:val="20"/>
          <w:szCs w:val="20"/>
        </w:rPr>
      </w:pPr>
      <w:r>
        <w:rPr>
          <w:sz w:val="20"/>
          <w:szCs w:val="20"/>
        </w:rPr>
        <w:t>(App is actief) Drukken op de ‘finish’-button binnen in de activity. Druk daarna opnieuw op het launch-icoontje. Het afsluiten van een activity kan via de finish()-methode.</w:t>
      </w:r>
    </w:p>
    <w:p w:rsidR="00973E8A" w:rsidRDefault="00973E8A" w:rsidP="00973E8A">
      <w:pPr>
        <w:pStyle w:val="Default"/>
        <w:rPr>
          <w:sz w:val="20"/>
          <w:szCs w:val="20"/>
        </w:rPr>
      </w:pPr>
      <w:r>
        <w:rPr>
          <w:noProof/>
          <w:lang w:eastAsia="nl-BE"/>
        </w:rPr>
        <w:drawing>
          <wp:inline distT="0" distB="0" distL="0" distR="0" wp14:anchorId="1F1D59E3" wp14:editId="12630B01">
            <wp:extent cx="5760720" cy="1724660"/>
            <wp:effectExtent l="0" t="0" r="0" b="889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724660"/>
                    </a:xfrm>
                    <a:prstGeom prst="rect">
                      <a:avLst/>
                    </a:prstGeom>
                  </pic:spPr>
                </pic:pic>
              </a:graphicData>
            </a:graphic>
          </wp:inline>
        </w:drawing>
      </w:r>
    </w:p>
    <w:p w:rsidR="0044542F" w:rsidRPr="0016034F" w:rsidRDefault="0044542F" w:rsidP="0044542F">
      <w:pPr>
        <w:pStyle w:val="Kop2"/>
        <w:rPr>
          <w:b w:val="0"/>
        </w:rPr>
      </w:pPr>
      <w:r w:rsidRPr="0016034F">
        <w:rPr>
          <w:b w:val="0"/>
        </w:rPr>
        <w:t>situatie 3 bis</w:t>
      </w:r>
      <w:r w:rsidRPr="0016034F">
        <w:rPr>
          <w:b w:val="0"/>
        </w:rPr>
        <w:t xml:space="preserve"> (Met developer mode)</w:t>
      </w:r>
    </w:p>
    <w:p w:rsidR="00973E8A" w:rsidRDefault="0044542F" w:rsidP="00973E8A">
      <w:pPr>
        <w:pStyle w:val="Default"/>
        <w:rPr>
          <w:sz w:val="20"/>
          <w:szCs w:val="20"/>
        </w:rPr>
      </w:pPr>
      <w:r>
        <w:rPr>
          <w:sz w:val="20"/>
          <w:szCs w:val="20"/>
        </w:rPr>
        <w:t>(App is actief) Drukken op de ‘home’-button. Druk daarna opnieuw op het launch-icoontje. Wat zijn de verschillen met situatie 2 en situatie 3?</w:t>
      </w:r>
    </w:p>
    <w:p w:rsidR="0044542F" w:rsidRDefault="0044542F" w:rsidP="00973E8A">
      <w:pPr>
        <w:pStyle w:val="Default"/>
        <w:rPr>
          <w:sz w:val="20"/>
          <w:szCs w:val="20"/>
        </w:rPr>
      </w:pPr>
      <w:r>
        <w:rPr>
          <w:noProof/>
          <w:lang w:eastAsia="nl-BE"/>
        </w:rPr>
        <w:drawing>
          <wp:inline distT="0" distB="0" distL="0" distR="0" wp14:anchorId="7C3D19C4" wp14:editId="3FCE1B91">
            <wp:extent cx="4559300" cy="2167577"/>
            <wp:effectExtent l="0" t="0" r="0" b="444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8722" cy="2176810"/>
                    </a:xfrm>
                    <a:prstGeom prst="rect">
                      <a:avLst/>
                    </a:prstGeom>
                  </pic:spPr>
                </pic:pic>
              </a:graphicData>
            </a:graphic>
          </wp:inline>
        </w:drawing>
      </w:r>
    </w:p>
    <w:p w:rsidR="0044542F" w:rsidRDefault="0044542F" w:rsidP="00973E8A">
      <w:pPr>
        <w:pStyle w:val="Default"/>
        <w:rPr>
          <w:sz w:val="20"/>
          <w:szCs w:val="20"/>
        </w:rPr>
      </w:pPr>
      <w:r>
        <w:rPr>
          <w:sz w:val="20"/>
          <w:szCs w:val="20"/>
        </w:rPr>
        <w:t>Als je op home drukt wordt de app volledig afgesloten in tegenstelling tot situatie 3.</w:t>
      </w:r>
    </w:p>
    <w:p w:rsidR="0044542F" w:rsidRDefault="0044542F" w:rsidP="00973E8A">
      <w:pPr>
        <w:pStyle w:val="Default"/>
        <w:rPr>
          <w:sz w:val="20"/>
          <w:szCs w:val="20"/>
        </w:rPr>
      </w:pPr>
      <w:r>
        <w:rPr>
          <w:sz w:val="20"/>
          <w:szCs w:val="20"/>
        </w:rPr>
        <w:t>Nu doet hij dus hetzelfde als situatie 2.</w:t>
      </w:r>
    </w:p>
    <w:p w:rsidR="00030130" w:rsidRDefault="00030130" w:rsidP="00030130">
      <w:pPr>
        <w:pStyle w:val="Kop2"/>
      </w:pPr>
      <w:r>
        <w:rPr>
          <w:b w:val="0"/>
        </w:rPr>
        <w:t>situatie 5</w:t>
      </w:r>
    </w:p>
    <w:p w:rsidR="00030130" w:rsidRDefault="00030130" w:rsidP="00973E8A">
      <w:pPr>
        <w:pStyle w:val="Default"/>
        <w:rPr>
          <w:sz w:val="20"/>
          <w:szCs w:val="20"/>
        </w:rPr>
      </w:pPr>
      <w:r>
        <w:rPr>
          <w:sz w:val="20"/>
          <w:szCs w:val="20"/>
        </w:rPr>
        <w:t>roteren van de emulator/device.</w:t>
      </w:r>
    </w:p>
    <w:p w:rsidR="00030130" w:rsidRDefault="00030130" w:rsidP="00973E8A">
      <w:pPr>
        <w:pStyle w:val="Default"/>
        <w:rPr>
          <w:sz w:val="20"/>
          <w:szCs w:val="20"/>
        </w:rPr>
      </w:pPr>
      <w:r>
        <w:rPr>
          <w:noProof/>
          <w:lang w:eastAsia="nl-BE"/>
        </w:rPr>
        <w:drawing>
          <wp:inline distT="0" distB="0" distL="0" distR="0" wp14:anchorId="41D361F2" wp14:editId="174736C6">
            <wp:extent cx="5760720" cy="2681605"/>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681605"/>
                    </a:xfrm>
                    <a:prstGeom prst="rect">
                      <a:avLst/>
                    </a:prstGeom>
                  </pic:spPr>
                </pic:pic>
              </a:graphicData>
            </a:graphic>
          </wp:inline>
        </w:drawing>
      </w:r>
    </w:p>
    <w:p w:rsidR="00030130" w:rsidRPr="00973E8A" w:rsidRDefault="000C693B" w:rsidP="00973E8A">
      <w:pPr>
        <w:pStyle w:val="Default"/>
        <w:rPr>
          <w:sz w:val="20"/>
          <w:szCs w:val="20"/>
        </w:rPr>
      </w:pPr>
      <w:r>
        <w:rPr>
          <w:sz w:val="20"/>
          <w:szCs w:val="20"/>
        </w:rPr>
        <w:t>De app start opnieuw op!</w:t>
      </w:r>
    </w:p>
    <w:sectPr w:rsidR="00030130" w:rsidRPr="00973E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Ubuntu">
    <w:altName w:val="Ubuntu"/>
    <w:panose1 w:val="020B0504030602030204"/>
    <w:charset w:val="00"/>
    <w:family w:val="swiss"/>
    <w:pitch w:val="variable"/>
    <w:sig w:usb0="E00002FF" w:usb1="5000205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F0D"/>
    <w:rsid w:val="00020905"/>
    <w:rsid w:val="00030130"/>
    <w:rsid w:val="00037373"/>
    <w:rsid w:val="00063BD9"/>
    <w:rsid w:val="00064B5F"/>
    <w:rsid w:val="000B00F4"/>
    <w:rsid w:val="000C4019"/>
    <w:rsid w:val="000C4A35"/>
    <w:rsid w:val="000C693B"/>
    <w:rsid w:val="000E1D63"/>
    <w:rsid w:val="000E1F85"/>
    <w:rsid w:val="000E6AF6"/>
    <w:rsid w:val="000E726D"/>
    <w:rsid w:val="000E749C"/>
    <w:rsid w:val="000E7C49"/>
    <w:rsid w:val="00130B16"/>
    <w:rsid w:val="001352C2"/>
    <w:rsid w:val="0016034F"/>
    <w:rsid w:val="001E7D4A"/>
    <w:rsid w:val="002130FD"/>
    <w:rsid w:val="00232AAB"/>
    <w:rsid w:val="002467DF"/>
    <w:rsid w:val="0025014F"/>
    <w:rsid w:val="00262F3E"/>
    <w:rsid w:val="00286783"/>
    <w:rsid w:val="002D2DAA"/>
    <w:rsid w:val="002E068E"/>
    <w:rsid w:val="00311D62"/>
    <w:rsid w:val="00330200"/>
    <w:rsid w:val="00355E5E"/>
    <w:rsid w:val="0036279D"/>
    <w:rsid w:val="003B6219"/>
    <w:rsid w:val="003C069B"/>
    <w:rsid w:val="00414B64"/>
    <w:rsid w:val="0042031F"/>
    <w:rsid w:val="0044542F"/>
    <w:rsid w:val="00497067"/>
    <w:rsid w:val="004B0B56"/>
    <w:rsid w:val="004B2623"/>
    <w:rsid w:val="004D35BF"/>
    <w:rsid w:val="004F34E1"/>
    <w:rsid w:val="00500763"/>
    <w:rsid w:val="005020AF"/>
    <w:rsid w:val="00505B52"/>
    <w:rsid w:val="005149FC"/>
    <w:rsid w:val="005E617C"/>
    <w:rsid w:val="005F0E91"/>
    <w:rsid w:val="00602C6F"/>
    <w:rsid w:val="006178DC"/>
    <w:rsid w:val="00622C40"/>
    <w:rsid w:val="00635363"/>
    <w:rsid w:val="00656D45"/>
    <w:rsid w:val="00672121"/>
    <w:rsid w:val="006A5DE3"/>
    <w:rsid w:val="006A7B0E"/>
    <w:rsid w:val="006B089B"/>
    <w:rsid w:val="006D1B7A"/>
    <w:rsid w:val="006D4310"/>
    <w:rsid w:val="006E5C84"/>
    <w:rsid w:val="00705A4F"/>
    <w:rsid w:val="00717DBD"/>
    <w:rsid w:val="00726ACA"/>
    <w:rsid w:val="00726DE6"/>
    <w:rsid w:val="00730498"/>
    <w:rsid w:val="00767578"/>
    <w:rsid w:val="00807831"/>
    <w:rsid w:val="0083381E"/>
    <w:rsid w:val="00862D8C"/>
    <w:rsid w:val="0089189F"/>
    <w:rsid w:val="0093612C"/>
    <w:rsid w:val="00964F0D"/>
    <w:rsid w:val="00967262"/>
    <w:rsid w:val="00973E8A"/>
    <w:rsid w:val="00982DF5"/>
    <w:rsid w:val="00984A60"/>
    <w:rsid w:val="009D22F7"/>
    <w:rsid w:val="00A214BC"/>
    <w:rsid w:val="00A571A6"/>
    <w:rsid w:val="00A81DF6"/>
    <w:rsid w:val="00AC0F83"/>
    <w:rsid w:val="00B2521A"/>
    <w:rsid w:val="00B50689"/>
    <w:rsid w:val="00B72820"/>
    <w:rsid w:val="00B755FA"/>
    <w:rsid w:val="00B85D22"/>
    <w:rsid w:val="00BA287E"/>
    <w:rsid w:val="00BB5117"/>
    <w:rsid w:val="00BD11FD"/>
    <w:rsid w:val="00BF0250"/>
    <w:rsid w:val="00C71B92"/>
    <w:rsid w:val="00C7509E"/>
    <w:rsid w:val="00C83E35"/>
    <w:rsid w:val="00CC034D"/>
    <w:rsid w:val="00CD27FA"/>
    <w:rsid w:val="00CD33D7"/>
    <w:rsid w:val="00CE1F0C"/>
    <w:rsid w:val="00D02585"/>
    <w:rsid w:val="00D20AA0"/>
    <w:rsid w:val="00DA1B67"/>
    <w:rsid w:val="00DB44B0"/>
    <w:rsid w:val="00DB71B5"/>
    <w:rsid w:val="00DD5548"/>
    <w:rsid w:val="00DF2B9A"/>
    <w:rsid w:val="00E061E3"/>
    <w:rsid w:val="00E129FD"/>
    <w:rsid w:val="00E1649F"/>
    <w:rsid w:val="00E30610"/>
    <w:rsid w:val="00EA3F89"/>
    <w:rsid w:val="00EB1A44"/>
    <w:rsid w:val="00ED4D49"/>
    <w:rsid w:val="00EF4946"/>
    <w:rsid w:val="00F317B7"/>
    <w:rsid w:val="00F34FD3"/>
    <w:rsid w:val="00F52AC0"/>
    <w:rsid w:val="00F57497"/>
    <w:rsid w:val="00F60C12"/>
    <w:rsid w:val="00F60DDE"/>
    <w:rsid w:val="00F82320"/>
    <w:rsid w:val="00FC3FE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1162AC-C0D5-4253-AA3A-B0F59AAA9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16034F"/>
    <w:pPr>
      <w:keepNext/>
      <w:keepLines/>
      <w:spacing w:before="240" w:after="0"/>
      <w:outlineLvl w:val="0"/>
    </w:pPr>
    <w:rPr>
      <w:rFonts w:asciiTheme="majorHAnsi" w:eastAsiaTheme="majorEastAsia" w:hAnsiTheme="majorHAnsi" w:cstheme="majorBidi"/>
      <w:b/>
      <w:sz w:val="36"/>
      <w:szCs w:val="32"/>
      <w:u w:val="single"/>
    </w:rPr>
  </w:style>
  <w:style w:type="paragraph" w:styleId="Kop2">
    <w:name w:val="heading 2"/>
    <w:basedOn w:val="Standaard"/>
    <w:next w:val="Standaard"/>
    <w:link w:val="Kop2Char"/>
    <w:uiPriority w:val="9"/>
    <w:unhideWhenUsed/>
    <w:qFormat/>
    <w:rsid w:val="0016034F"/>
    <w:pPr>
      <w:keepNext/>
      <w:keepLines/>
      <w:spacing w:before="40" w:after="0"/>
      <w:outlineLvl w:val="1"/>
    </w:pPr>
    <w:rPr>
      <w:rFonts w:asciiTheme="majorHAnsi" w:eastAsiaTheme="majorEastAsia" w:hAnsiTheme="majorHAnsi" w:cstheme="majorBidi"/>
      <w:b/>
      <w:color w:val="00B050"/>
      <w:sz w:val="26"/>
      <w:szCs w:val="26"/>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6034F"/>
    <w:rPr>
      <w:rFonts w:asciiTheme="majorHAnsi" w:eastAsiaTheme="majorEastAsia" w:hAnsiTheme="majorHAnsi" w:cstheme="majorBidi"/>
      <w:b/>
      <w:sz w:val="36"/>
      <w:szCs w:val="32"/>
      <w:u w:val="single"/>
    </w:rPr>
  </w:style>
  <w:style w:type="paragraph" w:customStyle="1" w:styleId="Default">
    <w:name w:val="Default"/>
    <w:rsid w:val="00973E8A"/>
    <w:pPr>
      <w:autoSpaceDE w:val="0"/>
      <w:autoSpaceDN w:val="0"/>
      <w:adjustRightInd w:val="0"/>
      <w:spacing w:after="0" w:line="240" w:lineRule="auto"/>
    </w:pPr>
    <w:rPr>
      <w:rFonts w:ascii="Ubuntu" w:hAnsi="Ubuntu" w:cs="Ubuntu"/>
      <w:color w:val="000000"/>
      <w:sz w:val="24"/>
      <w:szCs w:val="24"/>
    </w:rPr>
  </w:style>
  <w:style w:type="character" w:customStyle="1" w:styleId="Kop2Char">
    <w:name w:val="Kop 2 Char"/>
    <w:basedOn w:val="Standaardalinea-lettertype"/>
    <w:link w:val="Kop2"/>
    <w:uiPriority w:val="9"/>
    <w:rsid w:val="0016034F"/>
    <w:rPr>
      <w:rFonts w:asciiTheme="majorHAnsi" w:eastAsiaTheme="majorEastAsia" w:hAnsiTheme="majorHAnsi" w:cstheme="majorBidi"/>
      <w:b/>
      <w:color w:val="00B050"/>
      <w:sz w:val="26"/>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209</Words>
  <Characters>1151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Lisabeth</dc:creator>
  <cp:keywords/>
  <dc:description/>
  <cp:lastModifiedBy>Nikita Lisabeth</cp:lastModifiedBy>
  <cp:revision>10</cp:revision>
  <dcterms:created xsi:type="dcterms:W3CDTF">2015-02-27T13:43:00Z</dcterms:created>
  <dcterms:modified xsi:type="dcterms:W3CDTF">2015-02-27T14:06:00Z</dcterms:modified>
</cp:coreProperties>
</file>