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ADC07" w14:textId="144F5C00" w:rsidR="00A24054" w:rsidRPr="00AF6F13" w:rsidRDefault="00A24054" w:rsidP="00A24054">
      <w:pPr>
        <w:spacing w:before="1" w:after="0" w:line="233" w:lineRule="auto"/>
        <w:ind w:right="117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</w:rPr>
        <w:t xml:space="preserve">For </w:t>
      </w:r>
      <w:r w:rsidR="008C4451">
        <w:rPr>
          <w:rFonts w:ascii="Times New Roman" w:eastAsia="Calibri" w:hAnsi="Times New Roman" w:cs="Times New Roman"/>
        </w:rPr>
        <w:t>Inverter</w:t>
      </w:r>
    </w:p>
    <w:p w14:paraId="4647CD49" w14:textId="77777777" w:rsidR="00A24054" w:rsidRPr="00AF6F13" w:rsidRDefault="00A24054" w:rsidP="00A24054">
      <w:pPr>
        <w:spacing w:before="1" w:after="0" w:line="233" w:lineRule="auto"/>
        <w:ind w:right="117"/>
        <w:jc w:val="both"/>
        <w:rPr>
          <w:rFonts w:ascii="Times New Roman" w:eastAsia="Calibri" w:hAnsi="Times New Roman" w:cs="Times New Roman"/>
        </w:rPr>
      </w:pPr>
    </w:p>
    <w:p w14:paraId="4B9B5411" w14:textId="77777777" w:rsidR="00A24054" w:rsidRPr="00AF6F13" w:rsidRDefault="00A24054" w:rsidP="00A24054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Times New Roman" w:eastAsia="Calibri" w:hAnsi="Times New Roman" w:cs="Times New Roman"/>
          <w:b/>
          <w:bCs/>
        </w:rPr>
      </w:pPr>
      <w:r w:rsidRPr="00AF6F13">
        <w:rPr>
          <w:rFonts w:ascii="Times New Roman" w:eastAsia="Calibri" w:hAnsi="Times New Roman" w:cs="Times New Roman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A24054" w:rsidRPr="00AF6F13" w14:paraId="17300930" w14:textId="77777777" w:rsidTr="002461AE">
        <w:trPr>
          <w:jc w:val="center"/>
        </w:trPr>
        <w:tc>
          <w:tcPr>
            <w:tcW w:w="1555" w:type="dxa"/>
            <w:vAlign w:val="center"/>
          </w:tcPr>
          <w:p w14:paraId="20F4F542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707199B9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5123499D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51CBEC2B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Average Cap (pF)</w:t>
            </w:r>
          </w:p>
        </w:tc>
      </w:tr>
      <w:tr w:rsidR="00A24054" w:rsidRPr="00AF6F13" w14:paraId="23B18819" w14:textId="77777777" w:rsidTr="002461AE">
        <w:trPr>
          <w:jc w:val="center"/>
        </w:trPr>
        <w:tc>
          <w:tcPr>
            <w:tcW w:w="1555" w:type="dxa"/>
            <w:vAlign w:val="center"/>
          </w:tcPr>
          <w:p w14:paraId="28DD2891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 w:rsidRPr="00AF6F13">
              <w:rPr>
                <w:rFonts w:ascii="Times New Roman" w:eastAsia="Calibri" w:hAnsi="Times New Roman" w:cs="Times New Roman"/>
              </w:rPr>
              <w:t>A</w:t>
            </w:r>
          </w:p>
        </w:tc>
        <w:tc>
          <w:tcPr>
            <w:tcW w:w="1984" w:type="dxa"/>
            <w:vAlign w:val="center"/>
          </w:tcPr>
          <w:p w14:paraId="476A0A02" w14:textId="2670C666" w:rsidR="0029659E" w:rsidRPr="00AF6F13" w:rsidRDefault="00787EF6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 w:rsidRPr="00787EF6">
              <w:rPr>
                <w:rFonts w:ascii="Times New Roman" w:eastAsia="Calibri" w:hAnsi="Times New Roman" w:cs="Times New Roman"/>
              </w:rPr>
              <w:t>.09488283</w:t>
            </w:r>
          </w:p>
        </w:tc>
        <w:tc>
          <w:tcPr>
            <w:tcW w:w="1985" w:type="dxa"/>
            <w:vAlign w:val="center"/>
          </w:tcPr>
          <w:p w14:paraId="4A0EC591" w14:textId="2C7D870C" w:rsidR="0029659E" w:rsidRPr="00AF6F13" w:rsidRDefault="00787EF6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 w:rsidRPr="00787EF6">
              <w:rPr>
                <w:rFonts w:ascii="Times New Roman" w:eastAsia="Calibri" w:hAnsi="Times New Roman" w:cs="Times New Roman"/>
              </w:rPr>
              <w:t>.007360661</w:t>
            </w:r>
          </w:p>
        </w:tc>
        <w:tc>
          <w:tcPr>
            <w:tcW w:w="2126" w:type="dxa"/>
            <w:vAlign w:val="center"/>
          </w:tcPr>
          <w:p w14:paraId="33BE3986" w14:textId="344182BA" w:rsidR="00A24054" w:rsidRPr="00AF6F13" w:rsidRDefault="00787EF6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 w:rsidRPr="00787EF6">
              <w:rPr>
                <w:rFonts w:ascii="Times New Roman" w:eastAsia="Calibri" w:hAnsi="Times New Roman" w:cs="Times New Roman"/>
              </w:rPr>
              <w:t>0.0511217455</w:t>
            </w:r>
          </w:p>
        </w:tc>
      </w:tr>
    </w:tbl>
    <w:p w14:paraId="30B96873" w14:textId="77777777" w:rsidR="00AF6F13" w:rsidRPr="00AF6F13" w:rsidRDefault="00AF6F13" w:rsidP="00AF6F13">
      <w:pPr>
        <w:spacing w:after="0" w:line="235" w:lineRule="auto"/>
        <w:ind w:right="119"/>
        <w:jc w:val="both"/>
        <w:rPr>
          <w:rFonts w:ascii="Times New Roman" w:eastAsia="Calibri" w:hAnsi="Times New Roman" w:cs="Times New Roman"/>
        </w:rPr>
      </w:pPr>
    </w:p>
    <w:p w14:paraId="1CFF5AFD" w14:textId="299A879A" w:rsidR="00A24054" w:rsidRPr="00AF6F13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</w:rPr>
        <w:t>Transition Time Table:</w:t>
      </w:r>
      <w:r w:rsidRPr="00AF6F13">
        <w:rPr>
          <w:rFonts w:ascii="Times New Roman" w:eastAsia="Calibri" w:hAnsi="Times New Roman" w:cs="Times New Roman"/>
        </w:rPr>
        <w:t xml:space="preserve"> </w:t>
      </w:r>
    </w:p>
    <w:p w14:paraId="0B52686A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(i) Output Rise Transitions</w:t>
      </w:r>
      <w:r w:rsidRPr="00AF6F13">
        <w:rPr>
          <w:rFonts w:ascii="Times New Roman" w:eastAsia="Calibri" w:hAnsi="Times New Roman" w:cs="Times New Roman"/>
        </w:rPr>
        <w:t xml:space="preserve"> 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(</w:t>
      </w:r>
      <w:r w:rsidRPr="00AF6F13">
        <w:rPr>
          <w:rFonts w:ascii="Times New Roman" w:eastAsia="Calibri" w:hAnsi="Times New Roman" w:cs="Times New Roman"/>
          <w:b/>
          <w:bCs/>
          <w:color w:val="FF0000"/>
        </w:rPr>
        <w:t>in ns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)</w:t>
      </w:r>
      <w:r w:rsidRPr="00AF6F13">
        <w:rPr>
          <w:rFonts w:ascii="Times New Roman" w:eastAsia="Calibri" w:hAnsi="Times New Roman" w:cs="Times New Roman"/>
        </w:rPr>
        <w:t xml:space="preserve"> [Input slew vs output capacitance].</w:t>
      </w:r>
    </w:p>
    <w:p w14:paraId="737C6F70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</w:rPr>
        <w:t>Related pin A</w:t>
      </w:r>
      <w:r w:rsidRPr="00AF6F13">
        <w:rPr>
          <w:rFonts w:ascii="Times New Roman" w:eastAsia="Calibri" w:hAnsi="Times New Roman" w:cs="Times New Roman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RPr="00AF6F13" w14:paraId="622B3CB4" w14:textId="77777777" w:rsidTr="002461AE">
        <w:trPr>
          <w:jc w:val="center"/>
        </w:trPr>
        <w:tc>
          <w:tcPr>
            <w:tcW w:w="1555" w:type="dxa"/>
            <w:vAlign w:val="center"/>
          </w:tcPr>
          <w:p w14:paraId="07CC2017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CF7C455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0833D0A4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46D7DC4C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1000 ps</w:t>
            </w:r>
          </w:p>
        </w:tc>
      </w:tr>
      <w:tr w:rsidR="00A24054" w:rsidRPr="00AF6F13" w14:paraId="7F94F36C" w14:textId="77777777" w:rsidTr="002461AE">
        <w:trPr>
          <w:jc w:val="center"/>
        </w:trPr>
        <w:tc>
          <w:tcPr>
            <w:tcW w:w="1555" w:type="dxa"/>
            <w:vAlign w:val="center"/>
          </w:tcPr>
          <w:p w14:paraId="2FC4B137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27CF4D12" w14:textId="7AEE6E7A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</w:t>
            </w:r>
            <w:r w:rsidR="00146B2C">
              <w:rPr>
                <w:rFonts w:ascii="Times New Roman" w:eastAsia="Calibri" w:hAnsi="Times New Roman" w:cs="Times New Roman"/>
              </w:rPr>
              <w:t>1067662</w:t>
            </w:r>
          </w:p>
        </w:tc>
        <w:tc>
          <w:tcPr>
            <w:tcW w:w="1560" w:type="dxa"/>
            <w:vAlign w:val="center"/>
          </w:tcPr>
          <w:p w14:paraId="56CC66F5" w14:textId="24FF761F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</w:t>
            </w:r>
            <w:r w:rsidR="0029659E">
              <w:rPr>
                <w:rFonts w:ascii="Times New Roman" w:eastAsia="Calibri" w:hAnsi="Times New Roman" w:cs="Times New Roman"/>
              </w:rPr>
              <w:t>1067662</w:t>
            </w:r>
          </w:p>
        </w:tc>
        <w:tc>
          <w:tcPr>
            <w:tcW w:w="2126" w:type="dxa"/>
            <w:vAlign w:val="center"/>
          </w:tcPr>
          <w:p w14:paraId="7A96A06A" w14:textId="06012EFE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</w:t>
            </w:r>
            <w:r w:rsidR="00033343">
              <w:rPr>
                <w:rFonts w:ascii="Times New Roman" w:eastAsia="Calibri" w:hAnsi="Times New Roman" w:cs="Times New Roman"/>
              </w:rPr>
              <w:t>1067662</w:t>
            </w:r>
          </w:p>
        </w:tc>
      </w:tr>
      <w:tr w:rsidR="00A24054" w:rsidRPr="00AF6F13" w14:paraId="4E70F627" w14:textId="77777777" w:rsidTr="002461AE">
        <w:trPr>
          <w:jc w:val="center"/>
        </w:trPr>
        <w:tc>
          <w:tcPr>
            <w:tcW w:w="1555" w:type="dxa"/>
            <w:vAlign w:val="center"/>
          </w:tcPr>
          <w:p w14:paraId="104B6C40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38848A06" w14:textId="6F03EC7C" w:rsidR="00A24054" w:rsidRPr="00AF6F13" w:rsidRDefault="00033343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.06260459</w:t>
            </w:r>
          </w:p>
        </w:tc>
        <w:tc>
          <w:tcPr>
            <w:tcW w:w="1560" w:type="dxa"/>
            <w:vAlign w:val="center"/>
          </w:tcPr>
          <w:p w14:paraId="4FAFD98D" w14:textId="6AA4A713" w:rsidR="00A24054" w:rsidRPr="00AF6F13" w:rsidRDefault="0069135B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0.06260459</w:t>
            </w:r>
          </w:p>
        </w:tc>
        <w:tc>
          <w:tcPr>
            <w:tcW w:w="2126" w:type="dxa"/>
            <w:vAlign w:val="center"/>
          </w:tcPr>
          <w:p w14:paraId="2839DA1B" w14:textId="49AA6921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69135B">
              <w:rPr>
                <w:rFonts w:ascii="Times New Roman" w:eastAsia="Calibri" w:hAnsi="Times New Roman" w:cs="Times New Roman"/>
              </w:rPr>
              <w:t>0</w:t>
            </w:r>
            <w:r>
              <w:rPr>
                <w:rFonts w:ascii="Times New Roman" w:eastAsia="Calibri" w:hAnsi="Times New Roman" w:cs="Times New Roman"/>
              </w:rPr>
              <w:t>6260459</w:t>
            </w:r>
          </w:p>
        </w:tc>
      </w:tr>
      <w:tr w:rsidR="00A24054" w:rsidRPr="00AF6F13" w14:paraId="57B1EE81" w14:textId="77777777" w:rsidTr="002461AE">
        <w:trPr>
          <w:jc w:val="center"/>
        </w:trPr>
        <w:tc>
          <w:tcPr>
            <w:tcW w:w="1555" w:type="dxa"/>
            <w:vAlign w:val="center"/>
          </w:tcPr>
          <w:p w14:paraId="5EA026C9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0FCC715" w14:textId="26E37FF9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.5546014</w:t>
            </w:r>
          </w:p>
        </w:tc>
        <w:tc>
          <w:tcPr>
            <w:tcW w:w="1560" w:type="dxa"/>
            <w:vAlign w:val="center"/>
          </w:tcPr>
          <w:p w14:paraId="3C6E5735" w14:textId="42E31CC0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.5546014</w:t>
            </w:r>
          </w:p>
        </w:tc>
        <w:tc>
          <w:tcPr>
            <w:tcW w:w="2126" w:type="dxa"/>
            <w:vAlign w:val="center"/>
          </w:tcPr>
          <w:p w14:paraId="70145947" w14:textId="67BD1FD5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.5546014</w:t>
            </w:r>
          </w:p>
        </w:tc>
      </w:tr>
    </w:tbl>
    <w:p w14:paraId="255D01E3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</w:p>
    <w:p w14:paraId="7C1E35E8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(ii) Output Fall Transitions</w:t>
      </w:r>
      <w:r w:rsidRPr="00AF6F13">
        <w:rPr>
          <w:rFonts w:ascii="Times New Roman" w:eastAsia="Calibri" w:hAnsi="Times New Roman" w:cs="Times New Roman"/>
        </w:rPr>
        <w:t xml:space="preserve"> 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(</w:t>
      </w:r>
      <w:r w:rsidRPr="00AF6F13">
        <w:rPr>
          <w:rFonts w:ascii="Times New Roman" w:eastAsia="Calibri" w:hAnsi="Times New Roman" w:cs="Times New Roman"/>
          <w:b/>
          <w:bCs/>
          <w:color w:val="FF0000"/>
        </w:rPr>
        <w:t>in ns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)</w:t>
      </w:r>
      <w:r w:rsidRPr="00AF6F13">
        <w:rPr>
          <w:rFonts w:ascii="Times New Roman" w:eastAsia="Calibri" w:hAnsi="Times New Roman" w:cs="Times New Roman"/>
        </w:rPr>
        <w:t xml:space="preserve"> [Input slew vs output capacitance].</w:t>
      </w:r>
    </w:p>
    <w:p w14:paraId="2E06FA52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</w:rPr>
        <w:t>Related pin A</w:t>
      </w:r>
      <w:r w:rsidRPr="00AF6F13">
        <w:rPr>
          <w:rFonts w:ascii="Times New Roman" w:eastAsia="Calibri" w:hAnsi="Times New Roman" w:cs="Times New Roman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RPr="00AF6F13" w14:paraId="41EAB66D" w14:textId="77777777" w:rsidTr="002461AE">
        <w:trPr>
          <w:jc w:val="center"/>
        </w:trPr>
        <w:tc>
          <w:tcPr>
            <w:tcW w:w="1555" w:type="dxa"/>
            <w:vAlign w:val="center"/>
          </w:tcPr>
          <w:p w14:paraId="5CBDEB23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CF28543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7EEF5C96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3FBFF36F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1000 ps</w:t>
            </w:r>
          </w:p>
        </w:tc>
      </w:tr>
      <w:tr w:rsidR="00A24054" w:rsidRPr="00AF6F13" w14:paraId="07A90CCC" w14:textId="77777777" w:rsidTr="002461AE">
        <w:trPr>
          <w:jc w:val="center"/>
        </w:trPr>
        <w:tc>
          <w:tcPr>
            <w:tcW w:w="1555" w:type="dxa"/>
            <w:vAlign w:val="center"/>
          </w:tcPr>
          <w:p w14:paraId="646549EA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1CD17971" w14:textId="42571D5E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</w:t>
            </w:r>
            <w:r w:rsidR="00146B2C">
              <w:rPr>
                <w:rFonts w:ascii="Times New Roman" w:eastAsia="Calibri" w:hAnsi="Times New Roman" w:cs="Times New Roman"/>
              </w:rPr>
              <w:t>1185748</w:t>
            </w:r>
          </w:p>
        </w:tc>
        <w:tc>
          <w:tcPr>
            <w:tcW w:w="1560" w:type="dxa"/>
            <w:vAlign w:val="center"/>
          </w:tcPr>
          <w:p w14:paraId="2B2C98F4" w14:textId="391A2A13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</w:t>
            </w:r>
            <w:r w:rsidR="0029659E">
              <w:rPr>
                <w:rFonts w:ascii="Times New Roman" w:eastAsia="Calibri" w:hAnsi="Times New Roman" w:cs="Times New Roman"/>
              </w:rPr>
              <w:t>1934147</w:t>
            </w:r>
          </w:p>
        </w:tc>
        <w:tc>
          <w:tcPr>
            <w:tcW w:w="2126" w:type="dxa"/>
            <w:vAlign w:val="center"/>
          </w:tcPr>
          <w:p w14:paraId="68F48541" w14:textId="6EDF7BDE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</w:t>
            </w:r>
            <w:r w:rsidR="00033343">
              <w:rPr>
                <w:rFonts w:ascii="Times New Roman" w:eastAsia="Calibri" w:hAnsi="Times New Roman" w:cs="Times New Roman"/>
              </w:rPr>
              <w:t>7942237</w:t>
            </w:r>
          </w:p>
        </w:tc>
      </w:tr>
      <w:tr w:rsidR="00A24054" w:rsidRPr="00AF6F13" w14:paraId="7891EDC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B5C9D16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2B0350ED" w14:textId="1CFA6D41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.07189020</w:t>
            </w:r>
          </w:p>
        </w:tc>
        <w:tc>
          <w:tcPr>
            <w:tcW w:w="1560" w:type="dxa"/>
            <w:vAlign w:val="center"/>
          </w:tcPr>
          <w:p w14:paraId="3944585C" w14:textId="0E526739" w:rsidR="00A24054" w:rsidRPr="00AF6F13" w:rsidRDefault="0069135B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.07189048</w:t>
            </w:r>
          </w:p>
        </w:tc>
        <w:tc>
          <w:tcPr>
            <w:tcW w:w="2126" w:type="dxa"/>
            <w:vAlign w:val="center"/>
          </w:tcPr>
          <w:p w14:paraId="0DFE871C" w14:textId="2E05800C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.1736019</w:t>
            </w:r>
          </w:p>
        </w:tc>
      </w:tr>
      <w:tr w:rsidR="00A24054" w:rsidRPr="00AF6F13" w14:paraId="20D7B83E" w14:textId="77777777" w:rsidTr="002461AE">
        <w:trPr>
          <w:jc w:val="center"/>
        </w:trPr>
        <w:tc>
          <w:tcPr>
            <w:tcW w:w="1555" w:type="dxa"/>
            <w:vAlign w:val="center"/>
          </w:tcPr>
          <w:p w14:paraId="115CA6E5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A7B555E" w14:textId="3F9EC608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.6408299</w:t>
            </w:r>
          </w:p>
        </w:tc>
        <w:tc>
          <w:tcPr>
            <w:tcW w:w="1560" w:type="dxa"/>
            <w:vAlign w:val="center"/>
          </w:tcPr>
          <w:p w14:paraId="5886B723" w14:textId="76A44F1E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.6408298</w:t>
            </w:r>
          </w:p>
        </w:tc>
        <w:tc>
          <w:tcPr>
            <w:tcW w:w="2126" w:type="dxa"/>
            <w:vAlign w:val="center"/>
          </w:tcPr>
          <w:p w14:paraId="432C9833" w14:textId="74B15EEE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.6474727</w:t>
            </w:r>
          </w:p>
        </w:tc>
      </w:tr>
    </w:tbl>
    <w:p w14:paraId="64A77649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</w:p>
    <w:p w14:paraId="0771BF4A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</w:p>
    <w:p w14:paraId="31C43B85" w14:textId="455F48F3" w:rsidR="00A24054" w:rsidRPr="00AF6F13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Times New Roman" w:eastAsia="Calibri" w:hAnsi="Times New Roman" w:cs="Times New Roman"/>
          <w:color w:val="FF0000"/>
        </w:rPr>
      </w:pPr>
      <w:r w:rsidRPr="00AF6F13">
        <w:rPr>
          <w:rFonts w:ascii="Times New Roman" w:eastAsia="Calibri" w:hAnsi="Times New Roman" w:cs="Times New Roman"/>
          <w:b/>
          <w:bCs/>
        </w:rPr>
        <w:t>Propagation delay time tables</w:t>
      </w:r>
      <w:r w:rsidRPr="00AF6F13">
        <w:rPr>
          <w:rFonts w:ascii="Times New Roman" w:eastAsia="Calibri" w:hAnsi="Times New Roman" w:cs="Times New Roman"/>
        </w:rPr>
        <w:t>:</w:t>
      </w:r>
    </w:p>
    <w:p w14:paraId="502C3BA7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</w:rPr>
        <w:t xml:space="preserve">   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(i) Cell Rise Delay (</w:t>
      </w:r>
      <w:r w:rsidRPr="00AF6F13">
        <w:rPr>
          <w:rFonts w:ascii="Times New Roman" w:eastAsia="Calibri" w:hAnsi="Times New Roman" w:cs="Times New Roman"/>
          <w:b/>
          <w:bCs/>
          <w:color w:val="FF0000"/>
        </w:rPr>
        <w:t>in ns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)</w:t>
      </w:r>
      <w:r w:rsidRPr="00AF6F13">
        <w:rPr>
          <w:rFonts w:ascii="Times New Roman" w:eastAsia="Calibri" w:hAnsi="Times New Roman" w:cs="Times New Roman"/>
        </w:rPr>
        <w:t xml:space="preserve"> [Input slew vs output capacitance].</w:t>
      </w:r>
    </w:p>
    <w:p w14:paraId="4BF94371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</w:rPr>
        <w:t>Related pin A</w:t>
      </w:r>
      <w:r w:rsidRPr="00AF6F13">
        <w:rPr>
          <w:rFonts w:ascii="Times New Roman" w:eastAsia="Calibri" w:hAnsi="Times New Roman" w:cs="Times New Roman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RPr="00AF6F13" w14:paraId="4D99F46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49D34B9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DFC5B8D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2550E87F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2BF4136D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1000 ps</w:t>
            </w:r>
          </w:p>
        </w:tc>
      </w:tr>
      <w:tr w:rsidR="00A24054" w:rsidRPr="00AF6F13" w14:paraId="2842532B" w14:textId="77777777" w:rsidTr="002461AE">
        <w:trPr>
          <w:jc w:val="center"/>
        </w:trPr>
        <w:tc>
          <w:tcPr>
            <w:tcW w:w="1555" w:type="dxa"/>
            <w:vAlign w:val="center"/>
          </w:tcPr>
          <w:p w14:paraId="26429313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3111073" w14:textId="2B53E374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146B2C">
              <w:rPr>
                <w:rFonts w:ascii="Times New Roman" w:eastAsia="Calibri" w:hAnsi="Times New Roman" w:cs="Times New Roman"/>
              </w:rPr>
              <w:t>4030068</w:t>
            </w:r>
          </w:p>
        </w:tc>
        <w:tc>
          <w:tcPr>
            <w:tcW w:w="1560" w:type="dxa"/>
            <w:vAlign w:val="center"/>
          </w:tcPr>
          <w:p w14:paraId="20B0EFBC" w14:textId="501AEE93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29659E">
              <w:rPr>
                <w:rFonts w:ascii="Times New Roman" w:eastAsia="Calibri" w:hAnsi="Times New Roman" w:cs="Times New Roman"/>
              </w:rPr>
              <w:t>4075068</w:t>
            </w:r>
          </w:p>
        </w:tc>
        <w:tc>
          <w:tcPr>
            <w:tcW w:w="2126" w:type="dxa"/>
            <w:vAlign w:val="center"/>
          </w:tcPr>
          <w:p w14:paraId="3EE9BE9D" w14:textId="4E9B6FA2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033343">
              <w:rPr>
                <w:rFonts w:ascii="Times New Roman" w:eastAsia="Calibri" w:hAnsi="Times New Roman" w:cs="Times New Roman"/>
              </w:rPr>
              <w:t>4525068</w:t>
            </w:r>
          </w:p>
        </w:tc>
      </w:tr>
      <w:tr w:rsidR="00A24054" w:rsidRPr="00AF6F13" w14:paraId="5192F5F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37D7310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EB3E981" w14:textId="2D4091E5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246289">
              <w:rPr>
                <w:rFonts w:ascii="Times New Roman" w:eastAsia="Calibri" w:hAnsi="Times New Roman" w:cs="Times New Roman"/>
              </w:rPr>
              <w:t>4066264</w:t>
            </w:r>
          </w:p>
        </w:tc>
        <w:tc>
          <w:tcPr>
            <w:tcW w:w="1560" w:type="dxa"/>
            <w:vAlign w:val="center"/>
          </w:tcPr>
          <w:p w14:paraId="6711D8A5" w14:textId="080033D7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69135B">
              <w:rPr>
                <w:rFonts w:ascii="Times New Roman" w:eastAsia="Calibri" w:hAnsi="Times New Roman" w:cs="Times New Roman"/>
              </w:rPr>
              <w:t>4111264</w:t>
            </w:r>
          </w:p>
        </w:tc>
        <w:tc>
          <w:tcPr>
            <w:tcW w:w="2126" w:type="dxa"/>
            <w:vAlign w:val="center"/>
          </w:tcPr>
          <w:p w14:paraId="32B12987" w14:textId="60BBD7F9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611181">
              <w:rPr>
                <w:rFonts w:ascii="Times New Roman" w:eastAsia="Calibri" w:hAnsi="Times New Roman" w:cs="Times New Roman"/>
              </w:rPr>
              <w:t>4561264</w:t>
            </w:r>
          </w:p>
        </w:tc>
      </w:tr>
      <w:tr w:rsidR="00A24054" w:rsidRPr="00AF6F13" w14:paraId="56C5AC18" w14:textId="77777777" w:rsidTr="002461AE">
        <w:trPr>
          <w:jc w:val="center"/>
        </w:trPr>
        <w:tc>
          <w:tcPr>
            <w:tcW w:w="1555" w:type="dxa"/>
            <w:vAlign w:val="center"/>
          </w:tcPr>
          <w:p w14:paraId="0DF3AB80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58071701" w14:textId="78D70536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246289">
              <w:rPr>
                <w:rFonts w:ascii="Times New Roman" w:eastAsia="Calibri" w:hAnsi="Times New Roman" w:cs="Times New Roman"/>
              </w:rPr>
              <w:t>4401288</w:t>
            </w:r>
          </w:p>
        </w:tc>
        <w:tc>
          <w:tcPr>
            <w:tcW w:w="1560" w:type="dxa"/>
            <w:vAlign w:val="center"/>
          </w:tcPr>
          <w:p w14:paraId="230A6279" w14:textId="1EE4DAF6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611181">
              <w:rPr>
                <w:rFonts w:ascii="Times New Roman" w:eastAsia="Calibri" w:hAnsi="Times New Roman" w:cs="Times New Roman"/>
              </w:rPr>
              <w:t>4446288</w:t>
            </w:r>
          </w:p>
        </w:tc>
        <w:tc>
          <w:tcPr>
            <w:tcW w:w="2126" w:type="dxa"/>
            <w:vAlign w:val="center"/>
          </w:tcPr>
          <w:p w14:paraId="60707F04" w14:textId="6B2BDD21" w:rsidR="00A24054" w:rsidRPr="00AF6F13" w:rsidRDefault="001A608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611181">
              <w:rPr>
                <w:rFonts w:ascii="Times New Roman" w:eastAsia="Calibri" w:hAnsi="Times New Roman" w:cs="Times New Roman"/>
              </w:rPr>
              <w:t>4896288</w:t>
            </w:r>
          </w:p>
        </w:tc>
      </w:tr>
    </w:tbl>
    <w:p w14:paraId="1D7B845A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</w:p>
    <w:p w14:paraId="26912E4A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(ii) Cell Fall Delay (</w:t>
      </w:r>
      <w:r w:rsidRPr="00AF6F13">
        <w:rPr>
          <w:rFonts w:ascii="Times New Roman" w:eastAsia="Calibri" w:hAnsi="Times New Roman" w:cs="Times New Roman"/>
          <w:b/>
          <w:bCs/>
          <w:color w:val="FF0000"/>
        </w:rPr>
        <w:t>in ns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)</w:t>
      </w:r>
      <w:r w:rsidRPr="00AF6F13">
        <w:rPr>
          <w:rFonts w:ascii="Times New Roman" w:eastAsia="Calibri" w:hAnsi="Times New Roman" w:cs="Times New Roman"/>
        </w:rPr>
        <w:t xml:space="preserve"> [Input slew vs output capacitance].</w:t>
      </w:r>
    </w:p>
    <w:p w14:paraId="2AA98C33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</w:rPr>
        <w:t>Related pin A</w:t>
      </w:r>
      <w:r w:rsidRPr="00AF6F13">
        <w:rPr>
          <w:rFonts w:ascii="Times New Roman" w:eastAsia="Calibri" w:hAnsi="Times New Roman" w:cs="Times New Roman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RPr="00AF6F13" w14:paraId="2030A565" w14:textId="77777777" w:rsidTr="002461AE">
        <w:trPr>
          <w:jc w:val="center"/>
        </w:trPr>
        <w:tc>
          <w:tcPr>
            <w:tcW w:w="1555" w:type="dxa"/>
            <w:vAlign w:val="center"/>
          </w:tcPr>
          <w:p w14:paraId="457446A9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8C79BD6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3CB21D6F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8200A1C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1000 ps</w:t>
            </w:r>
          </w:p>
        </w:tc>
      </w:tr>
      <w:tr w:rsidR="00A24054" w:rsidRPr="00AF6F13" w14:paraId="6D51338A" w14:textId="77777777" w:rsidTr="002461AE">
        <w:trPr>
          <w:jc w:val="center"/>
        </w:trPr>
        <w:tc>
          <w:tcPr>
            <w:tcW w:w="1555" w:type="dxa"/>
            <w:vAlign w:val="center"/>
          </w:tcPr>
          <w:p w14:paraId="0545E9A3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620D2CD" w14:textId="5A9A8626" w:rsidR="00A24054" w:rsidRPr="00AF6F13" w:rsidRDefault="001E10B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0.3</w:t>
            </w:r>
            <w:r>
              <w:rPr>
                <w:rFonts w:ascii="Times New Roman" w:eastAsia="Calibri" w:hAnsi="Times New Roman" w:cs="Times New Roman"/>
              </w:rPr>
              <w:t>3997408</w:t>
            </w:r>
          </w:p>
        </w:tc>
        <w:tc>
          <w:tcPr>
            <w:tcW w:w="1560" w:type="dxa"/>
            <w:vAlign w:val="center"/>
          </w:tcPr>
          <w:p w14:paraId="1443F258" w14:textId="1179EE75" w:rsidR="00A24054" w:rsidRPr="00AF6F13" w:rsidRDefault="0029659E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4026915</w:t>
            </w:r>
          </w:p>
        </w:tc>
        <w:tc>
          <w:tcPr>
            <w:tcW w:w="2126" w:type="dxa"/>
            <w:vAlign w:val="center"/>
          </w:tcPr>
          <w:p w14:paraId="0DB4D4B7" w14:textId="59457A80" w:rsidR="00A24054" w:rsidRPr="00AF6F13" w:rsidRDefault="00033343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4436942</w:t>
            </w:r>
          </w:p>
        </w:tc>
      </w:tr>
      <w:tr w:rsidR="00A24054" w:rsidRPr="00AF6F13" w14:paraId="271727C5" w14:textId="77777777" w:rsidTr="002461AE">
        <w:trPr>
          <w:jc w:val="center"/>
        </w:trPr>
        <w:tc>
          <w:tcPr>
            <w:tcW w:w="1555" w:type="dxa"/>
            <w:vAlign w:val="center"/>
          </w:tcPr>
          <w:p w14:paraId="5F3324C6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4816B2A5" w14:textId="6AEB882C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3950270</w:t>
            </w:r>
          </w:p>
        </w:tc>
        <w:tc>
          <w:tcPr>
            <w:tcW w:w="1560" w:type="dxa"/>
            <w:vAlign w:val="center"/>
          </w:tcPr>
          <w:p w14:paraId="29D0414E" w14:textId="65D6CC51" w:rsidR="00A24054" w:rsidRPr="00AF6F13" w:rsidRDefault="0069135B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3976022</w:t>
            </w:r>
          </w:p>
        </w:tc>
        <w:tc>
          <w:tcPr>
            <w:tcW w:w="2126" w:type="dxa"/>
            <w:vAlign w:val="center"/>
          </w:tcPr>
          <w:p w14:paraId="35660D40" w14:textId="616A33DE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4296290</w:t>
            </w:r>
          </w:p>
        </w:tc>
      </w:tr>
      <w:tr w:rsidR="00A24054" w:rsidRPr="00AF6F13" w14:paraId="3EF6B633" w14:textId="77777777" w:rsidTr="002461AE">
        <w:trPr>
          <w:jc w:val="center"/>
        </w:trPr>
        <w:tc>
          <w:tcPr>
            <w:tcW w:w="1555" w:type="dxa"/>
            <w:vAlign w:val="center"/>
          </w:tcPr>
          <w:p w14:paraId="3E5D6A09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20B9C153" w14:textId="13776137" w:rsidR="00A24054" w:rsidRPr="00AF6F13" w:rsidRDefault="0024628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3514530</w:t>
            </w:r>
          </w:p>
        </w:tc>
        <w:tc>
          <w:tcPr>
            <w:tcW w:w="1560" w:type="dxa"/>
            <w:vAlign w:val="center"/>
          </w:tcPr>
          <w:p w14:paraId="113A4FC4" w14:textId="15F64FA8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3539214</w:t>
            </w:r>
          </w:p>
        </w:tc>
        <w:tc>
          <w:tcPr>
            <w:tcW w:w="2126" w:type="dxa"/>
            <w:vAlign w:val="center"/>
          </w:tcPr>
          <w:p w14:paraId="0512D80A" w14:textId="1A68E46A" w:rsidR="00A24054" w:rsidRPr="00AF6F13" w:rsidRDefault="00611181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1A6082">
              <w:rPr>
                <w:rFonts w:ascii="Times New Roman" w:eastAsia="Calibri" w:hAnsi="Times New Roman" w:cs="Times New Roman"/>
              </w:rPr>
              <w:t>0.</w:t>
            </w:r>
            <w:r>
              <w:rPr>
                <w:rFonts w:ascii="Times New Roman" w:eastAsia="Calibri" w:hAnsi="Times New Roman" w:cs="Times New Roman"/>
              </w:rPr>
              <w:t>3783646</w:t>
            </w:r>
          </w:p>
        </w:tc>
      </w:tr>
    </w:tbl>
    <w:p w14:paraId="10125588" w14:textId="0CE6385F" w:rsidR="00A24054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Times New Roman" w:eastAsia="Calibri" w:hAnsi="Times New Roman" w:cs="Times New Roman"/>
          <w:b/>
          <w:bCs/>
        </w:rPr>
      </w:pPr>
      <w:r w:rsidRPr="00AF6F13">
        <w:rPr>
          <w:rFonts w:ascii="Times New Roman" w:eastAsia="Calibri" w:hAnsi="Times New Roman" w:cs="Times New Roman"/>
          <w:b/>
          <w:bCs/>
        </w:rPr>
        <w:t xml:space="preserve">Static Power </w:t>
      </w:r>
    </w:p>
    <w:p w14:paraId="55317F1F" w14:textId="77777777" w:rsidR="001A6082" w:rsidRPr="00AF6F13" w:rsidRDefault="001A6082" w:rsidP="001A6082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A24054" w:rsidRPr="00AF6F13" w14:paraId="22394C9D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67EF84" w14:textId="45455C3E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 xml:space="preserve">Condition </w:t>
            </w:r>
            <w:r w:rsidR="00626563">
              <w:rPr>
                <w:rFonts w:ascii="Times New Roman" w:eastAsia="Calibri" w:hAnsi="Times New Roman" w:cs="Times New Roman"/>
                <w:b/>
                <w:bCs/>
              </w:rPr>
              <w:t>A</w:t>
            </w:r>
          </w:p>
        </w:tc>
        <w:tc>
          <w:tcPr>
            <w:tcW w:w="1984" w:type="dxa"/>
            <w:vAlign w:val="center"/>
          </w:tcPr>
          <w:p w14:paraId="705C5BC3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Power (nW)</w:t>
            </w:r>
          </w:p>
        </w:tc>
      </w:tr>
      <w:tr w:rsidR="00A24054" w:rsidRPr="00AF6F13" w14:paraId="6FD4582E" w14:textId="77777777" w:rsidTr="002461AE">
        <w:trPr>
          <w:jc w:val="center"/>
        </w:trPr>
        <w:tc>
          <w:tcPr>
            <w:tcW w:w="1555" w:type="dxa"/>
            <w:vAlign w:val="center"/>
          </w:tcPr>
          <w:p w14:paraId="0B3CF7C8" w14:textId="2E9821FD" w:rsidR="00A24054" w:rsidRPr="00AF6F13" w:rsidRDefault="00626563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984" w:type="dxa"/>
            <w:vAlign w:val="center"/>
          </w:tcPr>
          <w:p w14:paraId="3CFA77D7" w14:textId="11A0F648" w:rsidR="00A24054" w:rsidRPr="00AF6F13" w:rsidRDefault="00626563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.0033</w:t>
            </w:r>
          </w:p>
        </w:tc>
      </w:tr>
      <w:tr w:rsidR="00A24054" w:rsidRPr="00AF6F13" w14:paraId="139CCABF" w14:textId="77777777" w:rsidTr="002461AE">
        <w:trPr>
          <w:jc w:val="center"/>
        </w:trPr>
        <w:tc>
          <w:tcPr>
            <w:tcW w:w="1555" w:type="dxa"/>
            <w:vAlign w:val="center"/>
          </w:tcPr>
          <w:p w14:paraId="4047DE30" w14:textId="1D5CC5C6" w:rsidR="00A24054" w:rsidRPr="00AF6F13" w:rsidRDefault="00626563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984" w:type="dxa"/>
            <w:vAlign w:val="center"/>
          </w:tcPr>
          <w:p w14:paraId="2023AC7C" w14:textId="1EB3492C" w:rsidR="00A24054" w:rsidRPr="00AF6F13" w:rsidRDefault="00626563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.147</w:t>
            </w:r>
          </w:p>
        </w:tc>
      </w:tr>
    </w:tbl>
    <w:p w14:paraId="44CB2D56" w14:textId="77777777" w:rsidR="00787EF6" w:rsidRDefault="00787EF6" w:rsidP="00787EF6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  <w:b/>
          <w:bCs/>
        </w:rPr>
      </w:pPr>
    </w:p>
    <w:p w14:paraId="7F8A541C" w14:textId="3BC9B901" w:rsidR="00A24054" w:rsidRPr="00AF6F13" w:rsidRDefault="00A24054" w:rsidP="00A24054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Times New Roman" w:eastAsia="Calibri" w:hAnsi="Times New Roman" w:cs="Times New Roman"/>
          <w:b/>
          <w:bCs/>
        </w:rPr>
      </w:pPr>
      <w:r w:rsidRPr="00AF6F13">
        <w:rPr>
          <w:rFonts w:ascii="Times New Roman" w:eastAsia="Calibri" w:hAnsi="Times New Roman" w:cs="Times New Roman"/>
          <w:b/>
          <w:bCs/>
        </w:rPr>
        <w:t>Dynamic Power Table:</w:t>
      </w:r>
    </w:p>
    <w:p w14:paraId="78C9A80F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(i) Rise Power (</w:t>
      </w:r>
      <w:r w:rsidRPr="00AF6F13">
        <w:rPr>
          <w:rFonts w:ascii="Times New Roman" w:eastAsia="Calibri" w:hAnsi="Times New Roman" w:cs="Times New Roman"/>
          <w:b/>
          <w:bCs/>
          <w:color w:val="FF0000"/>
        </w:rPr>
        <w:t>in nW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)</w:t>
      </w:r>
      <w:r w:rsidRPr="00AF6F13">
        <w:rPr>
          <w:rFonts w:ascii="Times New Roman" w:eastAsia="Calibri" w:hAnsi="Times New Roman" w:cs="Times New Roman"/>
        </w:rPr>
        <w:t xml:space="preserve"> [Input slew vs output capacitance].</w:t>
      </w:r>
    </w:p>
    <w:p w14:paraId="6B414B3F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</w:rPr>
        <w:t>Related pin A</w:t>
      </w:r>
      <w:r w:rsidRPr="00AF6F13">
        <w:rPr>
          <w:rFonts w:ascii="Times New Roman" w:eastAsia="Calibri" w:hAnsi="Times New Roman" w:cs="Times New Roman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RPr="00AF6F13" w14:paraId="5105A1B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2F09D35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3CBD4B2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5DAB6D5B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148F1AD9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1000 ps</w:t>
            </w:r>
          </w:p>
        </w:tc>
      </w:tr>
      <w:tr w:rsidR="00A24054" w:rsidRPr="00AF6F13" w14:paraId="536E95E6" w14:textId="77777777" w:rsidTr="002461AE">
        <w:trPr>
          <w:jc w:val="center"/>
        </w:trPr>
        <w:tc>
          <w:tcPr>
            <w:tcW w:w="1555" w:type="dxa"/>
            <w:vAlign w:val="center"/>
          </w:tcPr>
          <w:p w14:paraId="6018D93E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0.5 fF</w:t>
            </w:r>
          </w:p>
        </w:tc>
        <w:tc>
          <w:tcPr>
            <w:tcW w:w="2409" w:type="dxa"/>
            <w:vAlign w:val="center"/>
          </w:tcPr>
          <w:p w14:paraId="3453067A" w14:textId="4FBA0E24" w:rsidR="00A24054" w:rsidRPr="00AF6F13" w:rsidRDefault="0095054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.03322</w:t>
            </w:r>
          </w:p>
        </w:tc>
        <w:tc>
          <w:tcPr>
            <w:tcW w:w="1560" w:type="dxa"/>
            <w:vAlign w:val="center"/>
          </w:tcPr>
          <w:p w14:paraId="702C3FD3" w14:textId="556DB7EB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E30609">
              <w:rPr>
                <w:rFonts w:ascii="Times New Roman" w:eastAsia="Calibri" w:hAnsi="Times New Roman" w:cs="Times New Roman"/>
              </w:rPr>
              <w:t>229164</w:t>
            </w:r>
          </w:p>
        </w:tc>
        <w:tc>
          <w:tcPr>
            <w:tcW w:w="2126" w:type="dxa"/>
            <w:vAlign w:val="center"/>
          </w:tcPr>
          <w:p w14:paraId="6C9962C2" w14:textId="6ABDB0BB" w:rsidR="00A24054" w:rsidRPr="00AF6F13" w:rsidRDefault="00E3060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.0107</w:t>
            </w:r>
          </w:p>
        </w:tc>
      </w:tr>
      <w:tr w:rsidR="00A24054" w:rsidRPr="00AF6F13" w14:paraId="7B16FDE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4798846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556DB899" w14:textId="660F7A21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950542">
              <w:rPr>
                <w:rFonts w:ascii="Times New Roman" w:eastAsia="Calibri" w:hAnsi="Times New Roman" w:cs="Times New Roman"/>
              </w:rPr>
              <w:t>19377</w:t>
            </w:r>
          </w:p>
        </w:tc>
        <w:tc>
          <w:tcPr>
            <w:tcW w:w="1560" w:type="dxa"/>
            <w:vAlign w:val="center"/>
          </w:tcPr>
          <w:p w14:paraId="6D4FB73F" w14:textId="6CE87485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EB00D6">
              <w:rPr>
                <w:rFonts w:ascii="Times New Roman" w:eastAsia="Calibri" w:hAnsi="Times New Roman" w:cs="Times New Roman"/>
              </w:rPr>
              <w:t>100804</w:t>
            </w:r>
          </w:p>
        </w:tc>
        <w:tc>
          <w:tcPr>
            <w:tcW w:w="2126" w:type="dxa"/>
            <w:vAlign w:val="center"/>
          </w:tcPr>
          <w:p w14:paraId="2635DAC8" w14:textId="352A925B" w:rsidR="00A24054" w:rsidRPr="00AF6F13" w:rsidRDefault="00EB00D6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.01073</w:t>
            </w:r>
          </w:p>
        </w:tc>
      </w:tr>
      <w:tr w:rsidR="00A24054" w:rsidRPr="00AF6F13" w14:paraId="29BC0338" w14:textId="77777777" w:rsidTr="002461AE">
        <w:trPr>
          <w:jc w:val="center"/>
        </w:trPr>
        <w:tc>
          <w:tcPr>
            <w:tcW w:w="1555" w:type="dxa"/>
            <w:vAlign w:val="center"/>
          </w:tcPr>
          <w:p w14:paraId="3C175931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66C5715C" w14:textId="2A659B09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950542">
              <w:rPr>
                <w:rFonts w:ascii="Times New Roman" w:eastAsia="Calibri" w:hAnsi="Times New Roman" w:cs="Times New Roman"/>
              </w:rPr>
              <w:t>29400</w:t>
            </w:r>
          </w:p>
        </w:tc>
        <w:tc>
          <w:tcPr>
            <w:tcW w:w="1560" w:type="dxa"/>
            <w:vAlign w:val="center"/>
          </w:tcPr>
          <w:p w14:paraId="3F9AB7FB" w14:textId="04AF3435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E30609">
              <w:rPr>
                <w:rFonts w:ascii="Times New Roman" w:eastAsia="Calibri" w:hAnsi="Times New Roman" w:cs="Times New Roman"/>
              </w:rPr>
              <w:t>3061</w:t>
            </w:r>
          </w:p>
        </w:tc>
        <w:tc>
          <w:tcPr>
            <w:tcW w:w="2126" w:type="dxa"/>
            <w:vAlign w:val="center"/>
          </w:tcPr>
          <w:p w14:paraId="2D90DEB1" w14:textId="0013CACF" w:rsidR="00A24054" w:rsidRPr="00AF6F13" w:rsidRDefault="00E3060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.03165</w:t>
            </w:r>
          </w:p>
        </w:tc>
      </w:tr>
    </w:tbl>
    <w:p w14:paraId="14D6E0E4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</w:p>
    <w:p w14:paraId="127E4BF2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(ii) Fall Power (</w:t>
      </w:r>
      <w:r w:rsidRPr="00AF6F13">
        <w:rPr>
          <w:rFonts w:ascii="Times New Roman" w:eastAsia="Calibri" w:hAnsi="Times New Roman" w:cs="Times New Roman"/>
          <w:b/>
          <w:bCs/>
          <w:color w:val="FF0000"/>
        </w:rPr>
        <w:t>in nW</w:t>
      </w:r>
      <w:r w:rsidRPr="00AF6F13">
        <w:rPr>
          <w:rFonts w:ascii="Times New Roman" w:eastAsia="Calibri" w:hAnsi="Times New Roman" w:cs="Times New Roman"/>
          <w:b/>
          <w:bCs/>
          <w:color w:val="2F5496" w:themeColor="accent1" w:themeShade="BF"/>
        </w:rPr>
        <w:t>)</w:t>
      </w:r>
      <w:r w:rsidRPr="00AF6F13">
        <w:rPr>
          <w:rFonts w:ascii="Times New Roman" w:eastAsia="Calibri" w:hAnsi="Times New Roman" w:cs="Times New Roman"/>
        </w:rPr>
        <w:t xml:space="preserve"> [Input slew vs output capacitance].</w:t>
      </w:r>
    </w:p>
    <w:p w14:paraId="12343079" w14:textId="77777777" w:rsidR="00A24054" w:rsidRPr="00AF6F13" w:rsidRDefault="00A24054" w:rsidP="00A24054">
      <w:pPr>
        <w:pStyle w:val="ListParagraph"/>
        <w:spacing w:after="0" w:line="235" w:lineRule="auto"/>
        <w:ind w:left="636" w:right="119"/>
        <w:jc w:val="both"/>
        <w:rPr>
          <w:rFonts w:ascii="Times New Roman" w:eastAsia="Calibri" w:hAnsi="Times New Roman" w:cs="Times New Roman"/>
        </w:rPr>
      </w:pPr>
      <w:r w:rsidRPr="00AF6F13">
        <w:rPr>
          <w:rFonts w:ascii="Times New Roman" w:eastAsia="Calibri" w:hAnsi="Times New Roman" w:cs="Times New Roman"/>
          <w:b/>
          <w:bCs/>
        </w:rPr>
        <w:t>Related pin A</w:t>
      </w:r>
      <w:r w:rsidRPr="00AF6F13">
        <w:rPr>
          <w:rFonts w:ascii="Times New Roman" w:eastAsia="Calibri" w:hAnsi="Times New Roman" w:cs="Times New Roman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A24054" w:rsidRPr="00AF6F13" w14:paraId="7099EDE7" w14:textId="77777777" w:rsidTr="002461AE">
        <w:trPr>
          <w:jc w:val="center"/>
        </w:trPr>
        <w:tc>
          <w:tcPr>
            <w:tcW w:w="1555" w:type="dxa"/>
            <w:vAlign w:val="center"/>
          </w:tcPr>
          <w:p w14:paraId="77345637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DDC6807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ps</w:t>
            </w:r>
          </w:p>
        </w:tc>
        <w:tc>
          <w:tcPr>
            <w:tcW w:w="1560" w:type="dxa"/>
            <w:vAlign w:val="center"/>
          </w:tcPr>
          <w:p w14:paraId="7B8FABAE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ps</w:t>
            </w:r>
          </w:p>
        </w:tc>
        <w:tc>
          <w:tcPr>
            <w:tcW w:w="2126" w:type="dxa"/>
            <w:vAlign w:val="center"/>
          </w:tcPr>
          <w:p w14:paraId="51BA3BEE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1000 ps</w:t>
            </w:r>
          </w:p>
        </w:tc>
      </w:tr>
      <w:tr w:rsidR="00A24054" w:rsidRPr="00AF6F13" w14:paraId="3FC04E2C" w14:textId="77777777" w:rsidTr="002461AE">
        <w:trPr>
          <w:jc w:val="center"/>
        </w:trPr>
        <w:tc>
          <w:tcPr>
            <w:tcW w:w="1555" w:type="dxa"/>
            <w:vAlign w:val="center"/>
          </w:tcPr>
          <w:p w14:paraId="5C48ABF4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0.5 fF</w:t>
            </w:r>
          </w:p>
        </w:tc>
        <w:tc>
          <w:tcPr>
            <w:tcW w:w="2409" w:type="dxa"/>
            <w:vAlign w:val="center"/>
          </w:tcPr>
          <w:p w14:paraId="6AF9A55A" w14:textId="0330476B" w:rsidR="00A24054" w:rsidRPr="00AF6F13" w:rsidRDefault="00950542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.3693</w:t>
            </w:r>
          </w:p>
        </w:tc>
        <w:tc>
          <w:tcPr>
            <w:tcW w:w="1560" w:type="dxa"/>
            <w:vAlign w:val="center"/>
          </w:tcPr>
          <w:p w14:paraId="06495540" w14:textId="387511D8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E30609">
              <w:rPr>
                <w:rFonts w:ascii="Times New Roman" w:eastAsia="Calibri" w:hAnsi="Times New Roman" w:cs="Times New Roman"/>
              </w:rPr>
              <w:t>45901</w:t>
            </w:r>
          </w:p>
        </w:tc>
        <w:tc>
          <w:tcPr>
            <w:tcW w:w="2126" w:type="dxa"/>
            <w:vAlign w:val="center"/>
          </w:tcPr>
          <w:p w14:paraId="46582CED" w14:textId="69A74DF6" w:rsidR="00A24054" w:rsidRPr="00AF6F13" w:rsidRDefault="00E3060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.10282</w:t>
            </w:r>
          </w:p>
        </w:tc>
      </w:tr>
      <w:tr w:rsidR="00A24054" w:rsidRPr="00AF6F13" w14:paraId="4EE46FE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F83D22A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 fF</w:t>
            </w:r>
          </w:p>
        </w:tc>
        <w:tc>
          <w:tcPr>
            <w:tcW w:w="2409" w:type="dxa"/>
            <w:vAlign w:val="center"/>
          </w:tcPr>
          <w:p w14:paraId="0F22697B" w14:textId="2C4D5584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950542">
              <w:rPr>
                <w:rFonts w:ascii="Times New Roman" w:eastAsia="Calibri" w:hAnsi="Times New Roman" w:cs="Times New Roman"/>
              </w:rPr>
              <w:t>15069</w:t>
            </w:r>
          </w:p>
        </w:tc>
        <w:tc>
          <w:tcPr>
            <w:tcW w:w="1560" w:type="dxa"/>
            <w:vAlign w:val="center"/>
          </w:tcPr>
          <w:p w14:paraId="36354D74" w14:textId="243F4CBC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EB00D6">
              <w:rPr>
                <w:rFonts w:ascii="Times New Roman" w:eastAsia="Calibri" w:hAnsi="Times New Roman" w:cs="Times New Roman"/>
              </w:rPr>
              <w:t>3086</w:t>
            </w:r>
          </w:p>
        </w:tc>
        <w:tc>
          <w:tcPr>
            <w:tcW w:w="2126" w:type="dxa"/>
            <w:vAlign w:val="center"/>
          </w:tcPr>
          <w:p w14:paraId="35E936B4" w14:textId="480B16D3" w:rsidR="00A24054" w:rsidRPr="00AF6F13" w:rsidRDefault="00EB00D6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.0</w:t>
            </w:r>
            <w:r w:rsidR="00950542">
              <w:rPr>
                <w:rFonts w:ascii="Times New Roman" w:eastAsia="Calibri" w:hAnsi="Times New Roman" w:cs="Times New Roman"/>
              </w:rPr>
              <w:t>0427</w:t>
            </w:r>
          </w:p>
        </w:tc>
      </w:tr>
      <w:tr w:rsidR="00A24054" w:rsidRPr="00AF6F13" w14:paraId="03E96850" w14:textId="77777777" w:rsidTr="002461AE">
        <w:trPr>
          <w:jc w:val="center"/>
        </w:trPr>
        <w:tc>
          <w:tcPr>
            <w:tcW w:w="1555" w:type="dxa"/>
            <w:vAlign w:val="center"/>
          </w:tcPr>
          <w:p w14:paraId="2CA4F86F" w14:textId="77777777" w:rsidR="00A24054" w:rsidRPr="00AF6F13" w:rsidRDefault="00A24054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F6F13">
              <w:rPr>
                <w:rFonts w:ascii="Times New Roman" w:eastAsia="Calibri" w:hAnsi="Times New Roman" w:cs="Times New Roman"/>
                <w:b/>
                <w:bCs/>
              </w:rPr>
              <w:t>100 fF</w:t>
            </w:r>
          </w:p>
        </w:tc>
        <w:tc>
          <w:tcPr>
            <w:tcW w:w="2409" w:type="dxa"/>
            <w:vAlign w:val="center"/>
          </w:tcPr>
          <w:p w14:paraId="4FDB912A" w14:textId="72278D0E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950542">
              <w:rPr>
                <w:rFonts w:ascii="Times New Roman" w:eastAsia="Calibri" w:hAnsi="Times New Roman" w:cs="Times New Roman"/>
              </w:rPr>
              <w:t>16157</w:t>
            </w:r>
          </w:p>
        </w:tc>
        <w:tc>
          <w:tcPr>
            <w:tcW w:w="1560" w:type="dxa"/>
            <w:vAlign w:val="center"/>
          </w:tcPr>
          <w:p w14:paraId="355CE61B" w14:textId="5492FD11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E30609">
              <w:rPr>
                <w:rFonts w:ascii="Times New Roman" w:eastAsia="Calibri" w:hAnsi="Times New Roman" w:cs="Times New Roman"/>
              </w:rPr>
              <w:t>62994</w:t>
            </w:r>
          </w:p>
        </w:tc>
        <w:tc>
          <w:tcPr>
            <w:tcW w:w="2126" w:type="dxa"/>
            <w:vAlign w:val="center"/>
          </w:tcPr>
          <w:p w14:paraId="47F45839" w14:textId="2D16DFE3" w:rsidR="00A24054" w:rsidRPr="00AF6F13" w:rsidRDefault="005F2059" w:rsidP="002461AE">
            <w:pPr>
              <w:spacing w:line="235" w:lineRule="auto"/>
              <w:ind w:right="119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0.</w:t>
            </w:r>
            <w:r w:rsidR="00E30609">
              <w:rPr>
                <w:rFonts w:ascii="Times New Roman" w:eastAsia="Calibri" w:hAnsi="Times New Roman" w:cs="Times New Roman"/>
              </w:rPr>
              <w:t>3867</w:t>
            </w:r>
          </w:p>
        </w:tc>
      </w:tr>
    </w:tbl>
    <w:p w14:paraId="2BA0E3F4" w14:textId="77777777" w:rsidR="009E7D15" w:rsidRPr="00AF6F13" w:rsidRDefault="009E7D15" w:rsidP="00AF6F13">
      <w:pPr>
        <w:pStyle w:val="ListParagraph"/>
        <w:spacing w:after="0" w:line="235" w:lineRule="auto"/>
        <w:ind w:left="636" w:right="119"/>
        <w:jc w:val="both"/>
        <w:rPr>
          <w:rFonts w:ascii="Times New Roman" w:hAnsi="Times New Roman" w:cs="Times New Roman"/>
        </w:rPr>
      </w:pPr>
    </w:p>
    <w:sectPr w:rsidR="009E7D15" w:rsidRPr="00AF6F13" w:rsidSect="00A2405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67AEF" w14:textId="77777777" w:rsidR="00623136" w:rsidRDefault="00623136">
      <w:pPr>
        <w:spacing w:after="0" w:line="240" w:lineRule="auto"/>
      </w:pPr>
      <w:r>
        <w:separator/>
      </w:r>
    </w:p>
  </w:endnote>
  <w:endnote w:type="continuationSeparator" w:id="0">
    <w:p w14:paraId="4C4F01E8" w14:textId="77777777" w:rsidR="00623136" w:rsidRDefault="0062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0BB1D0B0" w14:textId="77777777" w:rsidTr="002149B6">
      <w:trPr>
        <w:trHeight w:val="300"/>
      </w:trPr>
      <w:tc>
        <w:tcPr>
          <w:tcW w:w="3120" w:type="dxa"/>
        </w:tcPr>
        <w:p w14:paraId="3D0483A5" w14:textId="77777777" w:rsidR="0008635F" w:rsidRDefault="0008635F" w:rsidP="002149B6">
          <w:pPr>
            <w:pStyle w:val="Header"/>
            <w:ind w:left="-115"/>
          </w:pPr>
        </w:p>
      </w:tc>
      <w:tc>
        <w:tcPr>
          <w:tcW w:w="3120" w:type="dxa"/>
        </w:tcPr>
        <w:p w14:paraId="713B3292" w14:textId="77777777" w:rsidR="0008635F" w:rsidRDefault="0008635F" w:rsidP="002149B6">
          <w:pPr>
            <w:pStyle w:val="Header"/>
            <w:jc w:val="center"/>
          </w:pPr>
        </w:p>
      </w:tc>
      <w:tc>
        <w:tcPr>
          <w:tcW w:w="3120" w:type="dxa"/>
        </w:tcPr>
        <w:p w14:paraId="070FFEE2" w14:textId="77777777" w:rsidR="0008635F" w:rsidRDefault="0008635F" w:rsidP="002149B6">
          <w:pPr>
            <w:pStyle w:val="Header"/>
            <w:ind w:right="-115"/>
            <w:jc w:val="right"/>
          </w:pPr>
        </w:p>
      </w:tc>
    </w:tr>
  </w:tbl>
  <w:p w14:paraId="3F9FA656" w14:textId="77777777" w:rsidR="0008635F" w:rsidRDefault="0008635F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B0F89" w14:textId="77777777" w:rsidR="00623136" w:rsidRDefault="00623136">
      <w:pPr>
        <w:spacing w:after="0" w:line="240" w:lineRule="auto"/>
      </w:pPr>
      <w:r>
        <w:separator/>
      </w:r>
    </w:p>
  </w:footnote>
  <w:footnote w:type="continuationSeparator" w:id="0">
    <w:p w14:paraId="7FC744CC" w14:textId="77777777" w:rsidR="00623136" w:rsidRDefault="0062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12077E2A" w14:textId="77777777" w:rsidTr="002149B6">
      <w:trPr>
        <w:trHeight w:val="300"/>
      </w:trPr>
      <w:tc>
        <w:tcPr>
          <w:tcW w:w="3120" w:type="dxa"/>
        </w:tcPr>
        <w:p w14:paraId="6C01C608" w14:textId="77777777" w:rsidR="0008635F" w:rsidRDefault="0008635F" w:rsidP="002149B6">
          <w:pPr>
            <w:pStyle w:val="Header"/>
            <w:ind w:left="-115"/>
          </w:pPr>
        </w:p>
      </w:tc>
      <w:tc>
        <w:tcPr>
          <w:tcW w:w="3120" w:type="dxa"/>
        </w:tcPr>
        <w:p w14:paraId="1B171738" w14:textId="77777777" w:rsidR="0008635F" w:rsidRDefault="0008635F" w:rsidP="002149B6">
          <w:pPr>
            <w:pStyle w:val="Header"/>
            <w:jc w:val="center"/>
          </w:pPr>
        </w:p>
      </w:tc>
      <w:tc>
        <w:tcPr>
          <w:tcW w:w="3120" w:type="dxa"/>
        </w:tcPr>
        <w:p w14:paraId="5FE291FD" w14:textId="77777777" w:rsidR="0008635F" w:rsidRDefault="0008635F" w:rsidP="002149B6">
          <w:pPr>
            <w:pStyle w:val="Header"/>
            <w:ind w:right="-115"/>
            <w:jc w:val="right"/>
          </w:pPr>
        </w:p>
      </w:tc>
    </w:tr>
  </w:tbl>
  <w:p w14:paraId="447FD046" w14:textId="77777777" w:rsidR="0008635F" w:rsidRDefault="0008635F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1"/>
  </w:num>
  <w:num w:numId="2" w16cid:durableId="151915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4"/>
    <w:rsid w:val="000141A3"/>
    <w:rsid w:val="00033343"/>
    <w:rsid w:val="0008635F"/>
    <w:rsid w:val="000A3F04"/>
    <w:rsid w:val="00146B2C"/>
    <w:rsid w:val="001A6082"/>
    <w:rsid w:val="001E10B9"/>
    <w:rsid w:val="00246289"/>
    <w:rsid w:val="00257D62"/>
    <w:rsid w:val="00292C2C"/>
    <w:rsid w:val="0029659E"/>
    <w:rsid w:val="002F3DB2"/>
    <w:rsid w:val="003E6638"/>
    <w:rsid w:val="005005DE"/>
    <w:rsid w:val="005F2059"/>
    <w:rsid w:val="00611181"/>
    <w:rsid w:val="00623136"/>
    <w:rsid w:val="00626563"/>
    <w:rsid w:val="0069135B"/>
    <w:rsid w:val="00717287"/>
    <w:rsid w:val="00787EF6"/>
    <w:rsid w:val="008C4451"/>
    <w:rsid w:val="00950542"/>
    <w:rsid w:val="009B3F5B"/>
    <w:rsid w:val="009E7D15"/>
    <w:rsid w:val="00A24054"/>
    <w:rsid w:val="00AF6F13"/>
    <w:rsid w:val="00E30609"/>
    <w:rsid w:val="00E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2DB3"/>
  <w15:chartTrackingRefBased/>
  <w15:docId w15:val="{458C26E4-F7D1-479A-90F0-93EEB6A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5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054"/>
    <w:pPr>
      <w:ind w:left="720"/>
      <w:contextualSpacing/>
    </w:pPr>
  </w:style>
  <w:style w:type="table" w:styleId="TableGrid">
    <w:name w:val="Table Grid"/>
    <w:basedOn w:val="TableNormal"/>
    <w:uiPriority w:val="59"/>
    <w:rsid w:val="00A24054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24054"/>
  </w:style>
  <w:style w:type="paragraph" w:styleId="Header">
    <w:name w:val="header"/>
    <w:basedOn w:val="Normal"/>
    <w:link w:val="Head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4054"/>
  </w:style>
  <w:style w:type="paragraph" w:styleId="Footer">
    <w:name w:val="footer"/>
    <w:basedOn w:val="Normal"/>
    <w:link w:val="FooterChar"/>
    <w:uiPriority w:val="99"/>
    <w:unhideWhenUsed/>
    <w:rsid w:val="00A2405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A24054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Madavi</dc:creator>
  <cp:keywords/>
  <dc:description/>
  <cp:lastModifiedBy>Nikita Madavi</cp:lastModifiedBy>
  <cp:revision>5</cp:revision>
  <dcterms:created xsi:type="dcterms:W3CDTF">2024-09-15T17:05:00Z</dcterms:created>
  <dcterms:modified xsi:type="dcterms:W3CDTF">2024-09-15T17:08:00Z</dcterms:modified>
</cp:coreProperties>
</file>