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F0C97" w14:textId="186EF39A" w:rsidR="008A038D" w:rsidRPr="00802BE4" w:rsidRDefault="00936330" w:rsidP="00EC56EE">
      <w:pPr>
        <w:spacing w:after="200" w:line="276" w:lineRule="auto"/>
        <w:ind w:left="-1260"/>
        <w:jc w:val="left"/>
        <w:rPr>
          <w:rFonts w:ascii="Helvetica" w:eastAsia="Calibri" w:hAnsi="Helvetica" w:cs="Helvetica"/>
          <w:b/>
          <w:color w:val="EF4E23"/>
          <w:sz w:val="32"/>
          <w:szCs w:val="28"/>
        </w:rPr>
      </w:pPr>
      <w:bookmarkStart w:id="0" w:name="_GoBack"/>
      <w:bookmarkEnd w:id="0"/>
      <w:r w:rsidRPr="00802BE4">
        <w:rPr>
          <w:rFonts w:ascii="Helvetica" w:hAnsi="Helvetica" w:cs="Helvetica"/>
          <w:noProof/>
        </w:rPr>
        <w:drawing>
          <wp:anchor distT="0" distB="0" distL="114300" distR="114300" simplePos="0" relativeHeight="251723776" behindDoc="1" locked="0" layoutInCell="1" allowOverlap="1" wp14:anchorId="1232B594" wp14:editId="4016CB8E">
            <wp:simplePos x="0" y="0"/>
            <wp:positionH relativeFrom="page">
              <wp:posOffset>17585</wp:posOffset>
            </wp:positionH>
            <wp:positionV relativeFrom="paragraph">
              <wp:posOffset>-1014046</wp:posOffset>
            </wp:positionV>
            <wp:extent cx="7760335" cy="10169769"/>
            <wp:effectExtent l="0" t="0" r="0" b="3175"/>
            <wp:wrapNone/>
            <wp:docPr id="2"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9951" name="Picture 1" descr="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0596" cy="101701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6E91C" w14:textId="07470FA2" w:rsidR="004F0ADD" w:rsidRPr="00802BE4" w:rsidRDefault="008A038D" w:rsidP="00EC56EE">
      <w:pPr>
        <w:widowControl w:val="0"/>
        <w:pBdr>
          <w:top w:val="nil"/>
          <w:left w:val="nil"/>
          <w:bottom w:val="nil"/>
          <w:right w:val="nil"/>
          <w:between w:val="nil"/>
        </w:pBdr>
        <w:spacing w:after="0" w:line="276" w:lineRule="auto"/>
        <w:rPr>
          <w:rFonts w:ascii="Helvetica" w:hAnsi="Helvetica" w:cs="Helvetica"/>
          <w:szCs w:val="22"/>
        </w:rPr>
      </w:pPr>
      <w:r w:rsidRPr="00802BE4">
        <w:rPr>
          <w:rFonts w:ascii="Helvetica" w:hAnsi="Helvetica" w:cs="Helvetica"/>
          <w:noProof/>
        </w:rPr>
        <w:drawing>
          <wp:anchor distT="0" distB="0" distL="114300" distR="114300" simplePos="0" relativeHeight="251721728" behindDoc="1" locked="0" layoutInCell="1" allowOverlap="1" wp14:anchorId="0401B74B" wp14:editId="51E9A80A">
            <wp:simplePos x="0" y="0"/>
            <wp:positionH relativeFrom="page">
              <wp:posOffset>28575</wp:posOffset>
            </wp:positionH>
            <wp:positionV relativeFrom="paragraph">
              <wp:posOffset>-895350</wp:posOffset>
            </wp:positionV>
            <wp:extent cx="7760335" cy="10029825"/>
            <wp:effectExtent l="0" t="0" r="0" b="9525"/>
            <wp:wrapNone/>
            <wp:docPr id="100562995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9951" name="Picture 1" descr="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0335" cy="1002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98C4B" w14:textId="774D6A71" w:rsidR="004F0ADD" w:rsidRPr="00802BE4" w:rsidRDefault="004F0ADD" w:rsidP="00EC56EE">
      <w:pPr>
        <w:spacing w:after="0" w:line="276" w:lineRule="auto"/>
        <w:rPr>
          <w:rFonts w:ascii="Helvetica" w:eastAsia="Times New Roman" w:hAnsi="Helvetica" w:cs="Helvetica"/>
          <w:szCs w:val="22"/>
        </w:rPr>
      </w:pPr>
      <w:bookmarkStart w:id="1" w:name="_Hlk121797548"/>
      <w:bookmarkEnd w:id="1"/>
    </w:p>
    <w:p w14:paraId="0F1BFAC8" w14:textId="73842A97" w:rsidR="00A561B0" w:rsidRPr="00802BE4" w:rsidRDefault="00936330" w:rsidP="00EC56EE">
      <w:pPr>
        <w:spacing w:after="0" w:line="276" w:lineRule="auto"/>
        <w:rPr>
          <w:rFonts w:ascii="Helvetica" w:eastAsia="Times New Roman" w:hAnsi="Helvetica" w:cs="Helvetica"/>
          <w:szCs w:val="22"/>
        </w:rPr>
      </w:pPr>
      <w:r w:rsidRPr="00802BE4">
        <w:rPr>
          <w:rFonts w:ascii="Helvetica" w:hAnsi="Helvetica" w:cs="Helvetica"/>
          <w:noProof/>
          <w:szCs w:val="22"/>
        </w:rPr>
        <mc:AlternateContent>
          <mc:Choice Requires="wps">
            <w:drawing>
              <wp:anchor distT="0" distB="0" distL="114300" distR="114300" simplePos="0" relativeHeight="251711488" behindDoc="0" locked="0" layoutInCell="1" allowOverlap="1" wp14:anchorId="738132AA" wp14:editId="466E6BEB">
                <wp:simplePos x="0" y="0"/>
                <wp:positionH relativeFrom="margin">
                  <wp:posOffset>541020</wp:posOffset>
                </wp:positionH>
                <wp:positionV relativeFrom="paragraph">
                  <wp:posOffset>131445</wp:posOffset>
                </wp:positionV>
                <wp:extent cx="5867400" cy="260604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606040"/>
                        </a:xfrm>
                        <a:prstGeom prst="rect">
                          <a:avLst/>
                        </a:prstGeom>
                        <a:noFill/>
                        <a:ln w="6350">
                          <a:noFill/>
                        </a:ln>
                      </wps:spPr>
                      <wps:txbx>
                        <w:txbxContent>
                          <w:p w14:paraId="781027B5" w14:textId="77777777" w:rsidR="00281021" w:rsidRDefault="00281021" w:rsidP="002D1BD9">
                            <w:pPr>
                              <w:jc w:val="center"/>
                              <w:rPr>
                                <w:rFonts w:eastAsia="Calibri" w:cs="Times New Roman"/>
                                <w:b/>
                                <w:color w:val="000000" w:themeColor="text1"/>
                                <w:sz w:val="36"/>
                                <w:szCs w:val="28"/>
                              </w:rPr>
                            </w:pPr>
                          </w:p>
                          <w:p w14:paraId="366D58C1" w14:textId="043702C0" w:rsidR="00281021" w:rsidRPr="00936330" w:rsidRDefault="00281021" w:rsidP="00802BE4">
                            <w:pPr>
                              <w:jc w:val="left"/>
                              <w:rPr>
                                <w:rStyle w:val="fontstyle01"/>
                                <w:rFonts w:ascii="Poppins" w:eastAsia="Calibri" w:hAnsi="Poppins" w:cs="Times New Roman"/>
                                <w:bCs/>
                                <w:color w:val="000000" w:themeColor="text1"/>
                                <w:sz w:val="44"/>
                                <w:szCs w:val="36"/>
                              </w:rPr>
                            </w:pPr>
                            <w:r w:rsidRPr="00802BE4">
                              <w:rPr>
                                <w:rFonts w:eastAsia="Calibri" w:cs="Times New Roman"/>
                                <w:bCs/>
                                <w:color w:val="000000" w:themeColor="text1"/>
                                <w:sz w:val="44"/>
                                <w:szCs w:val="36"/>
                              </w:rPr>
                              <w:t>Baseline Survey</w:t>
                            </w:r>
                            <w:r w:rsidR="00936330">
                              <w:rPr>
                                <w:rFonts w:eastAsia="Calibri" w:cs="Times New Roman"/>
                                <w:bCs/>
                                <w:color w:val="000000" w:themeColor="text1"/>
                                <w:sz w:val="44"/>
                                <w:szCs w:val="36"/>
                              </w:rPr>
                              <w:t xml:space="preserve"> </w:t>
                            </w:r>
                            <w:r w:rsidRPr="00802BE4">
                              <w:rPr>
                                <w:rFonts w:eastAsia="Calibri" w:cs="Times New Roman"/>
                                <w:bCs/>
                                <w:color w:val="000000" w:themeColor="text1"/>
                                <w:sz w:val="44"/>
                                <w:szCs w:val="36"/>
                              </w:rPr>
                              <w:t>of Impact of Vegetable Seed and Complementary Training Provided to Households Affected by Drought in Ethiopia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38132AA" id="_x0000_t202" coordsize="21600,21600" o:spt="202" path="m,l,21600r21600,l21600,xe">
                <v:stroke joinstyle="miter"/>
                <v:path gradientshapeok="t" o:connecttype="rect"/>
              </v:shapetype>
              <v:shape id="Text Box 6" o:spid="_x0000_s1026" type="#_x0000_t202" style="position:absolute;left:0;text-align:left;margin-left:42.6pt;margin-top:10.35pt;width:462pt;height:205.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" filled="f" stroked="f" strokeweight=".5pt">
                <v:textbox>
                  <w:txbxContent>
                    <w:p w14:paraId="781027B5" w14:textId="77777777" w:rsidR="00281021" w:rsidRDefault="00281021" w:rsidP="002D1BD9">
                      <w:pPr>
                        <w:jc w:val="center"/>
                        <w:rPr>
                          <w:rFonts w:eastAsia="Calibri" w:cs="Times New Roman"/>
                          <w:b/>
                          <w:color w:val="000000" w:themeColor="text1"/>
                          <w:sz w:val="36"/>
                          <w:szCs w:val="28"/>
                        </w:rPr>
                      </w:pPr>
                    </w:p>
                    <w:p w14:paraId="366D58C1" w14:textId="043702C0" w:rsidR="00281021" w:rsidRPr="00936330" w:rsidRDefault="00281021" w:rsidP="00802BE4">
                      <w:pPr>
                        <w:jc w:val="left"/>
                        <w:rPr>
                          <w:rStyle w:val="fontstyle01"/>
                          <w:rFonts w:ascii="Poppins" w:eastAsia="Calibri" w:hAnsi="Poppins" w:cs="Times New Roman"/>
                          <w:bCs/>
                          <w:color w:val="000000" w:themeColor="text1"/>
                          <w:sz w:val="44"/>
                          <w:szCs w:val="36"/>
                        </w:rPr>
                      </w:pPr>
                      <w:r w:rsidRPr="00802BE4">
                        <w:rPr>
                          <w:rFonts w:eastAsia="Calibri" w:cs="Times New Roman"/>
                          <w:bCs/>
                          <w:color w:val="000000" w:themeColor="text1"/>
                          <w:sz w:val="44"/>
                          <w:szCs w:val="36"/>
                        </w:rPr>
                        <w:t>Baseline Survey</w:t>
                      </w:r>
                      <w:r w:rsidR="00936330">
                        <w:rPr>
                          <w:rFonts w:eastAsia="Calibri" w:cs="Times New Roman"/>
                          <w:bCs/>
                          <w:color w:val="000000" w:themeColor="text1"/>
                          <w:sz w:val="44"/>
                          <w:szCs w:val="36"/>
                        </w:rPr>
                        <w:t xml:space="preserve"> </w:t>
                      </w:r>
                      <w:r w:rsidRPr="00802BE4">
                        <w:rPr>
                          <w:rFonts w:eastAsia="Calibri" w:cs="Times New Roman"/>
                          <w:bCs/>
                          <w:color w:val="000000" w:themeColor="text1"/>
                          <w:sz w:val="44"/>
                          <w:szCs w:val="36"/>
                        </w:rPr>
                        <w:t>of Impact of Vegetable Seed and Complementary Training Provided to Households Affected by Drought in Ethiopia</w:t>
                      </w:r>
                    </w:p>
                  </w:txbxContent>
                </v:textbox>
                <w10:wrap anchorx="margin"/>
              </v:shape>
            </w:pict>
          </mc:Fallback>
        </mc:AlternateContent>
      </w:r>
    </w:p>
    <w:p w14:paraId="3F708F37" w14:textId="3C39730B" w:rsidR="004F0ADD" w:rsidRPr="00802BE4" w:rsidRDefault="000630C3" w:rsidP="00EC56EE">
      <w:pPr>
        <w:spacing w:after="0" w:line="276" w:lineRule="auto"/>
        <w:rPr>
          <w:rFonts w:ascii="Helvetica" w:eastAsia="Times New Roman" w:hAnsi="Helvetica" w:cs="Helvetica"/>
          <w:szCs w:val="22"/>
        </w:rPr>
      </w:pPr>
      <w:r w:rsidRPr="00802BE4">
        <w:rPr>
          <w:rFonts w:ascii="Helvetica" w:hAnsi="Helvetica" w:cs="Helvetica"/>
          <w:noProof/>
          <w:szCs w:val="22"/>
        </w:rPr>
        <mc:AlternateContent>
          <mc:Choice Requires="wps">
            <w:drawing>
              <wp:anchor distT="45720" distB="45720" distL="114300" distR="114300" simplePos="0" relativeHeight="251660288" behindDoc="0" locked="0" layoutInCell="1" allowOverlap="1" wp14:anchorId="0F5488F7" wp14:editId="185ED12B">
                <wp:simplePos x="0" y="0"/>
                <wp:positionH relativeFrom="column">
                  <wp:posOffset>228600</wp:posOffset>
                </wp:positionH>
                <wp:positionV relativeFrom="paragraph">
                  <wp:posOffset>75565</wp:posOffset>
                </wp:positionV>
                <wp:extent cx="1123950" cy="464820"/>
                <wp:effectExtent l="0" t="2540" r="0" b="0"/>
                <wp:wrapSquare wrapText="bothSides"/>
                <wp:docPr id="5" name="Rectangle 1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886CF" w14:textId="18A89300" w:rsidR="00281021" w:rsidRDefault="00281021">
                            <w:pPr>
                              <w:jc w:val="center"/>
                              <w:textDirection w:val="btLr"/>
                            </w:pPr>
                          </w:p>
                          <w:p w14:paraId="5A28943B" w14:textId="77777777" w:rsidR="00281021" w:rsidRDefault="00281021">
                            <w:pPr>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F5488F7" id="Rectangle 1420" o:spid="_x0000_s1027" style="position:absolute;left:0;text-align:left;margin-left:18pt;margin-top:5.95pt;width:88.5pt;height:36.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" filled="f" stroked="f">
                <v:textbox inset="2.53958mm,1.2694mm,2.53958mm,1.2694mm">
                  <w:txbxContent>
                    <w:p w14:paraId="580886CF" w14:textId="18A89300" w:rsidR="00281021" w:rsidRDefault="00281021">
                      <w:pPr>
                        <w:jc w:val="center"/>
                        <w:textDirection w:val="btLr"/>
                      </w:pPr>
                    </w:p>
                    <w:p w14:paraId="5A28943B" w14:textId="77777777" w:rsidR="00281021" w:rsidRDefault="00281021">
                      <w:pPr>
                        <w:textDirection w:val="btLr"/>
                      </w:pPr>
                    </w:p>
                  </w:txbxContent>
                </v:textbox>
                <w10:wrap type="square"/>
              </v:rect>
            </w:pict>
          </mc:Fallback>
        </mc:AlternateContent>
      </w:r>
    </w:p>
    <w:p w14:paraId="1A6AC697" w14:textId="44019795" w:rsidR="004F0ADD" w:rsidRPr="00802BE4" w:rsidRDefault="004F0ADD" w:rsidP="00EC56EE">
      <w:pPr>
        <w:spacing w:after="0" w:line="276" w:lineRule="auto"/>
        <w:ind w:left="3420"/>
        <w:rPr>
          <w:rFonts w:ascii="Helvetica" w:eastAsia="Times New Roman" w:hAnsi="Helvetica" w:cs="Helvetica"/>
          <w:szCs w:val="22"/>
          <w:highlight w:val="white"/>
        </w:rPr>
      </w:pPr>
    </w:p>
    <w:p w14:paraId="0D51493A" w14:textId="7BDBCF86" w:rsidR="004F0ADD" w:rsidRPr="00802BE4" w:rsidRDefault="004F0ADD" w:rsidP="00EC56EE">
      <w:pPr>
        <w:spacing w:after="0" w:line="276" w:lineRule="auto"/>
        <w:ind w:left="3420"/>
        <w:rPr>
          <w:rFonts w:ascii="Helvetica" w:eastAsia="Times New Roman" w:hAnsi="Helvetica" w:cs="Helvetica"/>
          <w:szCs w:val="22"/>
          <w:highlight w:val="white"/>
        </w:rPr>
      </w:pPr>
    </w:p>
    <w:p w14:paraId="3627A26C" w14:textId="25FADB15" w:rsidR="000A740D" w:rsidRPr="00802BE4" w:rsidRDefault="000A740D" w:rsidP="00EC56EE">
      <w:pPr>
        <w:spacing w:after="0" w:line="276" w:lineRule="auto"/>
        <w:ind w:left="3420"/>
        <w:rPr>
          <w:rFonts w:ascii="Helvetica" w:eastAsia="Times New Roman" w:hAnsi="Helvetica" w:cs="Helvetica"/>
          <w:szCs w:val="22"/>
        </w:rPr>
      </w:pPr>
    </w:p>
    <w:p w14:paraId="69C9C026" w14:textId="171DBB7E" w:rsidR="000A740D" w:rsidRPr="00802BE4" w:rsidRDefault="000A740D" w:rsidP="00EC56EE">
      <w:pPr>
        <w:spacing w:after="0" w:line="276" w:lineRule="auto"/>
        <w:ind w:left="3420"/>
        <w:rPr>
          <w:rFonts w:ascii="Helvetica" w:eastAsia="Times New Roman" w:hAnsi="Helvetica" w:cs="Helvetica"/>
          <w:szCs w:val="22"/>
        </w:rPr>
      </w:pPr>
    </w:p>
    <w:p w14:paraId="784EF533" w14:textId="055B4F1C" w:rsidR="000A740D" w:rsidRPr="00802BE4" w:rsidRDefault="000A740D" w:rsidP="00EC56EE">
      <w:pPr>
        <w:spacing w:after="0" w:line="276" w:lineRule="auto"/>
        <w:ind w:left="3420"/>
        <w:rPr>
          <w:rFonts w:ascii="Helvetica" w:eastAsia="Times New Roman" w:hAnsi="Helvetica" w:cs="Helvetica"/>
          <w:szCs w:val="22"/>
        </w:rPr>
      </w:pPr>
    </w:p>
    <w:p w14:paraId="0F316052" w14:textId="77777777" w:rsidR="002D1BD9" w:rsidRPr="00802BE4" w:rsidRDefault="002D1BD9" w:rsidP="00EC56EE">
      <w:pPr>
        <w:spacing w:after="0" w:line="276" w:lineRule="auto"/>
        <w:jc w:val="center"/>
        <w:rPr>
          <w:rFonts w:ascii="Helvetica" w:eastAsia="Calibri" w:hAnsi="Helvetica" w:cs="Helvetica"/>
          <w:b/>
          <w:sz w:val="32"/>
          <w:szCs w:val="28"/>
        </w:rPr>
      </w:pPr>
    </w:p>
    <w:p w14:paraId="1A7AD337" w14:textId="2A060842" w:rsidR="000A740D" w:rsidRPr="00802BE4" w:rsidRDefault="008A038D" w:rsidP="00EC56EE">
      <w:pPr>
        <w:tabs>
          <w:tab w:val="left" w:pos="4905"/>
          <w:tab w:val="right" w:pos="9360"/>
        </w:tabs>
        <w:spacing w:after="0" w:line="276" w:lineRule="auto"/>
        <w:ind w:left="3420"/>
        <w:rPr>
          <w:rFonts w:ascii="Helvetica" w:eastAsia="Times New Roman" w:hAnsi="Helvetica" w:cs="Helvetica"/>
          <w:szCs w:val="22"/>
        </w:rPr>
      </w:pPr>
      <w:r w:rsidRPr="00802BE4">
        <w:rPr>
          <w:rFonts w:ascii="Helvetica" w:eastAsia="Times New Roman" w:hAnsi="Helvetica" w:cs="Helvetica"/>
          <w:szCs w:val="22"/>
        </w:rPr>
        <w:tab/>
      </w:r>
      <w:r w:rsidR="00294D9C" w:rsidRPr="00802BE4">
        <w:rPr>
          <w:rFonts w:ascii="Helvetica" w:eastAsia="Times New Roman" w:hAnsi="Helvetica" w:cs="Helvetica"/>
          <w:szCs w:val="22"/>
        </w:rPr>
        <w:tab/>
      </w:r>
    </w:p>
    <w:p w14:paraId="74406075" w14:textId="4A6E0773" w:rsidR="000A740D" w:rsidRPr="00802BE4" w:rsidRDefault="000A740D" w:rsidP="00EC56EE">
      <w:pPr>
        <w:spacing w:after="0" w:line="276" w:lineRule="auto"/>
        <w:ind w:left="3420"/>
        <w:rPr>
          <w:rFonts w:ascii="Helvetica" w:eastAsia="Times New Roman" w:hAnsi="Helvetica" w:cs="Helvetica"/>
          <w:szCs w:val="22"/>
        </w:rPr>
      </w:pPr>
    </w:p>
    <w:p w14:paraId="66AD699C" w14:textId="2D5E3B56" w:rsidR="000A740D" w:rsidRPr="00802BE4" w:rsidRDefault="000A740D" w:rsidP="00EC56EE">
      <w:pPr>
        <w:spacing w:after="0" w:line="276" w:lineRule="auto"/>
        <w:ind w:left="3420"/>
        <w:rPr>
          <w:rFonts w:ascii="Helvetica" w:eastAsia="Times New Roman" w:hAnsi="Helvetica" w:cs="Helvetica"/>
          <w:szCs w:val="22"/>
        </w:rPr>
      </w:pPr>
    </w:p>
    <w:p w14:paraId="5806F25D" w14:textId="280D47E7" w:rsidR="00C078D9" w:rsidRPr="00802BE4" w:rsidRDefault="00C078D9" w:rsidP="00EC56EE">
      <w:pPr>
        <w:spacing w:after="0" w:line="276" w:lineRule="auto"/>
        <w:rPr>
          <w:rFonts w:ascii="Helvetica" w:eastAsia="Times New Roman" w:hAnsi="Helvetica" w:cs="Helvetica"/>
          <w:szCs w:val="22"/>
        </w:rPr>
      </w:pPr>
    </w:p>
    <w:p w14:paraId="3C6EB4CB" w14:textId="0EBA79E8" w:rsidR="00C078D9" w:rsidRPr="00802BE4" w:rsidRDefault="001C1864" w:rsidP="00EC56EE">
      <w:pPr>
        <w:tabs>
          <w:tab w:val="left" w:pos="3404"/>
        </w:tabs>
        <w:spacing w:after="0" w:line="276" w:lineRule="auto"/>
        <w:rPr>
          <w:rFonts w:ascii="Helvetica" w:eastAsia="Times New Roman" w:hAnsi="Helvetica" w:cs="Helvetica"/>
          <w:szCs w:val="22"/>
        </w:rPr>
      </w:pPr>
      <w:r w:rsidRPr="00802BE4">
        <w:rPr>
          <w:rFonts w:ascii="Helvetica" w:eastAsia="Times New Roman" w:hAnsi="Helvetica" w:cs="Helvetica"/>
          <w:szCs w:val="22"/>
        </w:rPr>
        <w:tab/>
      </w:r>
    </w:p>
    <w:p w14:paraId="604A6CC4" w14:textId="22E3602C" w:rsidR="00C078D9" w:rsidRPr="00802BE4" w:rsidRDefault="00802BE4" w:rsidP="00EC56EE">
      <w:pPr>
        <w:spacing w:after="0" w:line="276" w:lineRule="auto"/>
        <w:rPr>
          <w:rFonts w:ascii="Helvetica" w:eastAsia="Times New Roman" w:hAnsi="Helvetica" w:cs="Helvetica"/>
          <w:szCs w:val="22"/>
        </w:rPr>
      </w:pPr>
      <w:r w:rsidRPr="00802BE4">
        <w:rPr>
          <w:rFonts w:ascii="Helvetica" w:hAnsi="Helvetica" w:cs="Helvetica"/>
          <w:noProof/>
        </w:rPr>
        <mc:AlternateContent>
          <mc:Choice Requires="wps">
            <w:drawing>
              <wp:anchor distT="0" distB="0" distL="114300" distR="114300" simplePos="0" relativeHeight="251731968" behindDoc="0" locked="0" layoutInCell="1" allowOverlap="1" wp14:anchorId="1F8A8478" wp14:editId="694FA9FC">
                <wp:simplePos x="0" y="0"/>
                <wp:positionH relativeFrom="column">
                  <wp:posOffset>601980</wp:posOffset>
                </wp:positionH>
                <wp:positionV relativeFrom="paragraph">
                  <wp:posOffset>32385</wp:posOffset>
                </wp:positionV>
                <wp:extent cx="1828800" cy="1828800"/>
                <wp:effectExtent l="0" t="0" r="0" b="635"/>
                <wp:wrapSquare wrapText="bothSides"/>
                <wp:docPr id="12259239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DB739D5" w14:textId="50E678E6" w:rsidR="00802BE4" w:rsidRPr="00936330" w:rsidRDefault="00331874" w:rsidP="00331874">
                            <w:pPr>
                              <w:spacing w:after="0" w:line="276" w:lineRule="auto"/>
                              <w:rPr>
                                <w:rFonts w:ascii="Helvetica" w:eastAsia="Calibri" w:hAnsi="Helvetica" w:cs="Helvetica"/>
                                <w:b/>
                                <w:color w:val="EF4E23"/>
                                <w:sz w:val="56"/>
                                <w:szCs w:val="52"/>
                              </w:rPr>
                            </w:pPr>
                            <w:r>
                              <w:rPr>
                                <w:rFonts w:ascii="Helvetica" w:eastAsia="Calibri" w:hAnsi="Helvetica" w:cs="Helvetica"/>
                                <w:b/>
                                <w:color w:val="EF4E23"/>
                                <w:sz w:val="56"/>
                                <w:szCs w:val="52"/>
                              </w:rPr>
                              <w:t xml:space="preserve">Final </w:t>
                            </w:r>
                            <w:r w:rsidR="00802BE4" w:rsidRPr="00936330">
                              <w:rPr>
                                <w:rFonts w:ascii="Helvetica" w:eastAsia="Calibri" w:hAnsi="Helvetica" w:cs="Helvetica"/>
                                <w:b/>
                                <w:color w:val="EF4E23"/>
                                <w:sz w:val="56"/>
                                <w:szCs w:val="52"/>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F8A8478" id="Text Box 1" o:spid="_x0000_s1028" type="#_x0000_t202" style="position:absolute;left:0;text-align:left;margin-left:47.4pt;margin-top:2.55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z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" filled="f" stroked="f" strokeweight=".5pt">
                <v:textbox style="mso-fit-shape-to-text:t">
                  <w:txbxContent>
                    <w:p w14:paraId="7DB739D5" w14:textId="50E678E6" w:rsidR="00802BE4" w:rsidRPr="00936330" w:rsidRDefault="00331874" w:rsidP="00331874">
                      <w:pPr>
                        <w:spacing w:after="0" w:line="276" w:lineRule="auto"/>
                        <w:rPr>
                          <w:rFonts w:ascii="Helvetica" w:eastAsia="Calibri" w:hAnsi="Helvetica" w:cs="Helvetica"/>
                          <w:b/>
                          <w:color w:val="EF4E23"/>
                          <w:sz w:val="56"/>
                          <w:szCs w:val="52"/>
                        </w:rPr>
                      </w:pPr>
                      <w:r>
                        <w:rPr>
                          <w:rFonts w:ascii="Helvetica" w:eastAsia="Calibri" w:hAnsi="Helvetica" w:cs="Helvetica"/>
                          <w:b/>
                          <w:color w:val="EF4E23"/>
                          <w:sz w:val="56"/>
                          <w:szCs w:val="52"/>
                        </w:rPr>
                        <w:t xml:space="preserve">Final </w:t>
                      </w:r>
                      <w:r w:rsidR="00802BE4" w:rsidRPr="00936330">
                        <w:rPr>
                          <w:rFonts w:ascii="Helvetica" w:eastAsia="Calibri" w:hAnsi="Helvetica" w:cs="Helvetica"/>
                          <w:b/>
                          <w:color w:val="EF4E23"/>
                          <w:sz w:val="56"/>
                          <w:szCs w:val="52"/>
                        </w:rPr>
                        <w:t>Report</w:t>
                      </w:r>
                    </w:p>
                  </w:txbxContent>
                </v:textbox>
                <w10:wrap type="square"/>
              </v:shape>
            </w:pict>
          </mc:Fallback>
        </mc:AlternateContent>
      </w:r>
    </w:p>
    <w:p w14:paraId="50B51F6F" w14:textId="6EEF27DF" w:rsidR="004F0ADD" w:rsidRPr="00802BE4" w:rsidRDefault="004F0ADD" w:rsidP="00EC56EE">
      <w:pPr>
        <w:widowControl w:val="0"/>
        <w:spacing w:after="200" w:line="276" w:lineRule="auto"/>
        <w:rPr>
          <w:rFonts w:ascii="Helvetica" w:eastAsia="Times New Roman" w:hAnsi="Helvetica" w:cs="Helvetica"/>
          <w:szCs w:val="22"/>
        </w:rPr>
      </w:pPr>
    </w:p>
    <w:p w14:paraId="38F5E364" w14:textId="38127B20" w:rsidR="008A038D" w:rsidRPr="00802BE4" w:rsidRDefault="008A038D" w:rsidP="00EC56EE">
      <w:pPr>
        <w:spacing w:after="0" w:line="276" w:lineRule="auto"/>
        <w:jc w:val="right"/>
        <w:rPr>
          <w:rFonts w:ascii="Helvetica" w:eastAsia="Calibri" w:hAnsi="Helvetica" w:cs="Helvetica"/>
          <w:b/>
          <w:sz w:val="28"/>
          <w:szCs w:val="24"/>
        </w:rPr>
      </w:pPr>
    </w:p>
    <w:p w14:paraId="45513E52" w14:textId="380A598F" w:rsidR="00045954" w:rsidRPr="00802BE4" w:rsidRDefault="00802BE4" w:rsidP="00EC56EE">
      <w:pPr>
        <w:spacing w:after="200" w:line="276" w:lineRule="auto"/>
        <w:ind w:left="1350"/>
        <w:rPr>
          <w:rFonts w:ascii="Helvetica" w:eastAsia="Times New Roman" w:hAnsi="Helvetica" w:cs="Helvetica"/>
          <w:szCs w:val="22"/>
          <w:highlight w:val="white"/>
        </w:rPr>
      </w:pPr>
      <w:r w:rsidRPr="00802BE4">
        <w:rPr>
          <w:rFonts w:ascii="Helvetica" w:hAnsi="Helvetica" w:cs="Helvetica"/>
          <w:noProof/>
        </w:rPr>
        <mc:AlternateContent>
          <mc:Choice Requires="wps">
            <w:drawing>
              <wp:anchor distT="0" distB="0" distL="114300" distR="114300" simplePos="0" relativeHeight="251734016" behindDoc="0" locked="0" layoutInCell="1" allowOverlap="1" wp14:anchorId="11802BB3" wp14:editId="40EB15BF">
                <wp:simplePos x="0" y="0"/>
                <wp:positionH relativeFrom="column">
                  <wp:posOffset>830580</wp:posOffset>
                </wp:positionH>
                <wp:positionV relativeFrom="paragraph">
                  <wp:posOffset>2212975</wp:posOffset>
                </wp:positionV>
                <wp:extent cx="1280160" cy="1828800"/>
                <wp:effectExtent l="0" t="0" r="0" b="0"/>
                <wp:wrapSquare wrapText="bothSides"/>
                <wp:docPr id="1521759694" name="Text Box 1"/>
                <wp:cNvGraphicFramePr/>
                <a:graphic xmlns:a="http://schemas.openxmlformats.org/drawingml/2006/main">
                  <a:graphicData uri="http://schemas.microsoft.com/office/word/2010/wordprocessingShape">
                    <wps:wsp>
                      <wps:cNvSpPr txBox="1"/>
                      <wps:spPr>
                        <a:xfrm>
                          <a:off x="0" y="0"/>
                          <a:ext cx="1280160" cy="1828800"/>
                        </a:xfrm>
                        <a:prstGeom prst="rect">
                          <a:avLst/>
                        </a:prstGeom>
                        <a:noFill/>
                        <a:ln w="6350">
                          <a:noFill/>
                        </a:ln>
                      </wps:spPr>
                      <wps:txbx>
                        <w:txbxContent>
                          <w:p w14:paraId="6FCBE99B" w14:textId="643D68DC" w:rsidR="00802BE4" w:rsidRPr="00802BE4" w:rsidRDefault="00802BE4" w:rsidP="00592C3D">
                            <w:pPr>
                              <w:spacing w:after="0" w:line="276" w:lineRule="auto"/>
                              <w:rPr>
                                <w:rFonts w:ascii="Poppins Light" w:eastAsia="Calibri" w:hAnsi="Poppins Light" w:cs="Poppins Light"/>
                                <w:b/>
                                <w:sz w:val="32"/>
                                <w:szCs w:val="28"/>
                              </w:rPr>
                            </w:pPr>
                            <w:r w:rsidRPr="00802BE4">
                              <w:rPr>
                                <w:rFonts w:ascii="Poppins Light" w:eastAsia="Calibri" w:hAnsi="Poppins Light" w:cs="Poppins Light"/>
                                <w:b/>
                                <w:sz w:val="32"/>
                                <w:szCs w:val="28"/>
                              </w:rPr>
                              <w:t>July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802BB3" id="_x0000_s1029" type="#_x0000_t202" style="position:absolute;left:0;text-align:left;margin-left:65.4pt;margin-top:174.25pt;width:100.8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" filled="f" stroked="f" strokeweight=".5pt">
                <v:textbox style="mso-fit-shape-to-text:t">
                  <w:txbxContent>
                    <w:p w14:paraId="6FCBE99B" w14:textId="643D68DC" w:rsidR="00802BE4" w:rsidRPr="00802BE4" w:rsidRDefault="00802BE4" w:rsidP="00592C3D">
                      <w:pPr>
                        <w:spacing w:after="0" w:line="276" w:lineRule="auto"/>
                        <w:rPr>
                          <w:rFonts w:ascii="Poppins Light" w:eastAsia="Calibri" w:hAnsi="Poppins Light" w:cs="Poppins Light"/>
                          <w:b/>
                          <w:sz w:val="32"/>
                          <w:szCs w:val="28"/>
                        </w:rPr>
                      </w:pPr>
                      <w:r w:rsidRPr="00802BE4">
                        <w:rPr>
                          <w:rFonts w:ascii="Poppins Light" w:eastAsia="Calibri" w:hAnsi="Poppins Light" w:cs="Poppins Light"/>
                          <w:b/>
                          <w:sz w:val="32"/>
                          <w:szCs w:val="28"/>
                        </w:rPr>
                        <w:t>July 2023</w:t>
                      </w:r>
                    </w:p>
                  </w:txbxContent>
                </v:textbox>
                <w10:wrap type="square"/>
              </v:shape>
            </w:pict>
          </mc:Fallback>
        </mc:AlternateContent>
      </w:r>
      <w:r w:rsidR="00A41E98" w:rsidRPr="00802BE4">
        <w:rPr>
          <w:rFonts w:ascii="Helvetica" w:hAnsi="Helvetica" w:cs="Helvetica"/>
          <w:noProof/>
          <w:szCs w:val="22"/>
        </w:rPr>
        <mc:AlternateContent>
          <mc:Choice Requires="wps">
            <w:drawing>
              <wp:anchor distT="0" distB="0" distL="114300" distR="114300" simplePos="0" relativeHeight="251719680" behindDoc="0" locked="0" layoutInCell="1" allowOverlap="1" wp14:anchorId="30ED8EF6" wp14:editId="1772FCF4">
                <wp:simplePos x="0" y="0"/>
                <wp:positionH relativeFrom="margin">
                  <wp:align>center</wp:align>
                </wp:positionH>
                <wp:positionV relativeFrom="paragraph">
                  <wp:posOffset>9525</wp:posOffset>
                </wp:positionV>
                <wp:extent cx="4552950" cy="475615"/>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2950" cy="475615"/>
                        </a:xfrm>
                        <a:prstGeom prst="rect">
                          <a:avLst/>
                        </a:prstGeom>
                        <a:noFill/>
                        <a:ln w="6350">
                          <a:noFill/>
                        </a:ln>
                      </wps:spPr>
                      <wps:txbx>
                        <w:txbxContent>
                          <w:p w14:paraId="55C739AC" w14:textId="310E0C13" w:rsidR="00281021" w:rsidRPr="00292D7C" w:rsidRDefault="00281021" w:rsidP="009054B7">
                            <w:pPr>
                              <w:rPr>
                                <w:rStyle w:val="fontstyle01"/>
                                <w:rFonts w:ascii="Roboto Slab" w:hAnsi="Roboto Slab" w:cs="Poppins"/>
                                <w:color w:val="FFFFFF" w:themeColor="background1"/>
                                <w:sz w:val="44"/>
                                <w:szCs w:val="44"/>
                              </w:rPr>
                            </w:pPr>
                            <w:r w:rsidRPr="00292D7C">
                              <w:rPr>
                                <w:rFonts w:ascii="Times New Roman" w:eastAsia="Times New Roman" w:hAnsi="Times New Roman" w:cs="Times New Roman"/>
                                <w:b/>
                                <w:color w:val="FFFFFF" w:themeColor="background1"/>
                                <w:sz w:val="48"/>
                                <w:szCs w:val="48"/>
                              </w:rPr>
                              <w:t>Survey Implementation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ED8EF6" id="Text Box 4" o:spid="_x0000_s1030" type="#_x0000_t202" style="position:absolute;left:0;text-align:left;margin-left:0;margin-top:.75pt;width:358.5pt;height:37.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" filled="f" stroked="f" strokeweight=".5pt">
                <v:textbox>
                  <w:txbxContent>
                    <w:p w14:paraId="55C739AC" w14:textId="310E0C13" w:rsidR="00281021" w:rsidRPr="00292D7C" w:rsidRDefault="00281021" w:rsidP="009054B7">
                      <w:pPr>
                        <w:rPr>
                          <w:rStyle w:val="fontstyle01"/>
                          <w:rFonts w:ascii="Roboto Slab" w:hAnsi="Roboto Slab" w:cs="Poppins"/>
                          <w:color w:val="FFFFFF" w:themeColor="background1"/>
                          <w:sz w:val="44"/>
                          <w:szCs w:val="44"/>
                        </w:rPr>
                      </w:pPr>
                      <w:r w:rsidRPr="00292D7C">
                        <w:rPr>
                          <w:rFonts w:ascii="Times New Roman" w:eastAsia="Times New Roman" w:hAnsi="Times New Roman" w:cs="Times New Roman"/>
                          <w:b/>
                          <w:color w:val="FFFFFF" w:themeColor="background1"/>
                          <w:sz w:val="48"/>
                          <w:szCs w:val="48"/>
                        </w:rPr>
                        <w:t>Survey Implementation Report</w:t>
                      </w:r>
                    </w:p>
                  </w:txbxContent>
                </v:textbox>
                <w10:wrap anchorx="margin"/>
              </v:shape>
            </w:pict>
          </mc:Fallback>
        </mc:AlternateContent>
      </w:r>
      <w:r w:rsidR="00045954" w:rsidRPr="00802BE4">
        <w:rPr>
          <w:rFonts w:ascii="Helvetica" w:hAnsi="Helvetica" w:cs="Helvetica"/>
          <w:noProof/>
          <w:szCs w:val="22"/>
        </w:rPr>
        <mc:AlternateContent>
          <mc:Choice Requires="wps">
            <w:drawing>
              <wp:anchor distT="45720" distB="45720" distL="114300" distR="114300" simplePos="0" relativeHeight="251713536" behindDoc="0" locked="0" layoutInCell="1" allowOverlap="1" wp14:anchorId="469A76EF" wp14:editId="2753B68E">
                <wp:simplePos x="0" y="0"/>
                <wp:positionH relativeFrom="page">
                  <wp:posOffset>6469380</wp:posOffset>
                </wp:positionH>
                <wp:positionV relativeFrom="paragraph">
                  <wp:posOffset>229870</wp:posOffset>
                </wp:positionV>
                <wp:extent cx="1226820" cy="3429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342900"/>
                        </a:xfrm>
                        <a:prstGeom prst="rect">
                          <a:avLst/>
                        </a:prstGeom>
                        <a:noFill/>
                        <a:ln w="9525">
                          <a:noFill/>
                          <a:miter lim="800000"/>
                          <a:headEnd/>
                          <a:tailEnd/>
                        </a:ln>
                      </wps:spPr>
                      <wps:txbx>
                        <w:txbxContent>
                          <w:p w14:paraId="35658D60" w14:textId="59528D48" w:rsidR="00281021" w:rsidRPr="00A41E98" w:rsidRDefault="00281021">
                            <w:pPr>
                              <w:rPr>
                                <w:rFonts w:ascii="Times New Roman" w:hAnsi="Times New Roman" w:cs="Times New Roman"/>
                                <w:b/>
                                <w:bCs/>
                                <w:color w:val="FFFFFF" w:themeColor="background1"/>
                                <w:sz w:val="24"/>
                                <w:szCs w:val="24"/>
                              </w:rPr>
                            </w:pPr>
                            <w:r w:rsidRPr="00A41E98">
                              <w:rPr>
                                <w:rFonts w:ascii="Times New Roman" w:hAnsi="Times New Roman" w:cs="Times New Roman"/>
                                <w:b/>
                                <w:bCs/>
                                <w:color w:val="FFFFFF" w:themeColor="background1"/>
                                <w:sz w:val="24"/>
                                <w:szCs w:val="24"/>
                              </w:rPr>
                              <w:t>May</w:t>
                            </w:r>
                            <w:r>
                              <w:rPr>
                                <w:rFonts w:ascii="Times New Roman" w:hAnsi="Times New Roman" w:cs="Times New Roman"/>
                                <w:b/>
                                <w:bCs/>
                                <w:color w:val="FFFFFF" w:themeColor="background1"/>
                                <w:sz w:val="24"/>
                                <w:szCs w:val="24"/>
                              </w:rPr>
                              <w:t>,</w:t>
                            </w:r>
                            <w:r w:rsidRPr="00A41E98">
                              <w:rPr>
                                <w:rFonts w:ascii="Times New Roman" w:hAnsi="Times New Roman" w:cs="Times New Roman"/>
                                <w:b/>
                                <w:bCs/>
                                <w:color w:val="FFFFFF" w:themeColor="background1"/>
                                <w:sz w:val="24"/>
                                <w:szCs w:val="24"/>
                              </w:rPr>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69A76EF" id="Text Box 3" o:spid="_x0000_s1031" type="#_x0000_t202" style="position:absolute;left:0;text-align:left;margin-left:509.4pt;margin-top:18.1pt;width:96.6pt;height:27pt;z-index:2517135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" filled="f" stroked="f">
                <v:textbox style="mso-fit-shape-to-text:t">
                  <w:txbxContent>
                    <w:p w14:paraId="35658D60" w14:textId="59528D48" w:rsidR="00281021" w:rsidRPr="00A41E98" w:rsidRDefault="00281021">
                      <w:pPr>
                        <w:rPr>
                          <w:rFonts w:ascii="Times New Roman" w:hAnsi="Times New Roman" w:cs="Times New Roman"/>
                          <w:b/>
                          <w:bCs/>
                          <w:color w:val="FFFFFF" w:themeColor="background1"/>
                          <w:sz w:val="24"/>
                          <w:szCs w:val="24"/>
                        </w:rPr>
                      </w:pPr>
                      <w:r w:rsidRPr="00A41E98">
                        <w:rPr>
                          <w:rFonts w:ascii="Times New Roman" w:hAnsi="Times New Roman" w:cs="Times New Roman"/>
                          <w:b/>
                          <w:bCs/>
                          <w:color w:val="FFFFFF" w:themeColor="background1"/>
                          <w:sz w:val="24"/>
                          <w:szCs w:val="24"/>
                        </w:rPr>
                        <w:t>May</w:t>
                      </w:r>
                      <w:r>
                        <w:rPr>
                          <w:rFonts w:ascii="Times New Roman" w:hAnsi="Times New Roman" w:cs="Times New Roman"/>
                          <w:b/>
                          <w:bCs/>
                          <w:color w:val="FFFFFF" w:themeColor="background1"/>
                          <w:sz w:val="24"/>
                          <w:szCs w:val="24"/>
                        </w:rPr>
                        <w:t>,</w:t>
                      </w:r>
                      <w:r w:rsidRPr="00A41E98">
                        <w:rPr>
                          <w:rFonts w:ascii="Times New Roman" w:hAnsi="Times New Roman" w:cs="Times New Roman"/>
                          <w:b/>
                          <w:bCs/>
                          <w:color w:val="FFFFFF" w:themeColor="background1"/>
                          <w:sz w:val="24"/>
                          <w:szCs w:val="24"/>
                        </w:rPr>
                        <w:t xml:space="preserve"> 2023</w:t>
                      </w:r>
                    </w:p>
                  </w:txbxContent>
                </v:textbox>
                <w10:wrap anchorx="page"/>
              </v:shape>
            </w:pict>
          </mc:Fallback>
        </mc:AlternateContent>
      </w:r>
    </w:p>
    <w:p w14:paraId="418E008D" w14:textId="7E094962" w:rsidR="008A038D" w:rsidRPr="00802BE4" w:rsidRDefault="008A038D" w:rsidP="00EC56EE">
      <w:pPr>
        <w:spacing w:after="200" w:line="276" w:lineRule="auto"/>
        <w:ind w:left="1350"/>
        <w:rPr>
          <w:rFonts w:ascii="Helvetica" w:eastAsia="Times New Roman" w:hAnsi="Helvetica" w:cs="Helvetica"/>
          <w:szCs w:val="22"/>
          <w:highlight w:val="white"/>
        </w:rPr>
        <w:sectPr w:rsidR="008A038D" w:rsidRPr="00802BE4" w:rsidSect="000F2066">
          <w:headerReference w:type="default" r:id="rId10"/>
          <w:footerReference w:type="default" r:id="rId11"/>
          <w:footerReference w:type="first" r:id="rId12"/>
          <w:type w:val="continuous"/>
          <w:pgSz w:w="12240" w:h="15840" w:code="1"/>
          <w:pgMar w:top="1440" w:right="1080" w:bottom="1440" w:left="1080" w:header="0" w:footer="576" w:gutter="0"/>
          <w:cols w:space="720"/>
          <w:docGrid w:linePitch="299"/>
        </w:sectPr>
      </w:pPr>
    </w:p>
    <w:p w14:paraId="7FB7F19E" w14:textId="61869EB6" w:rsidR="004F0ADD" w:rsidRPr="003F1977" w:rsidRDefault="003F1977" w:rsidP="00EC56EE">
      <w:pPr>
        <w:keepNext/>
        <w:keepLines/>
        <w:pBdr>
          <w:top w:val="nil"/>
          <w:left w:val="nil"/>
          <w:bottom w:val="nil"/>
          <w:right w:val="nil"/>
          <w:between w:val="nil"/>
        </w:pBdr>
        <w:spacing w:after="0" w:line="276" w:lineRule="auto"/>
        <w:rPr>
          <w:rFonts w:ascii="Helvetica" w:eastAsia="Times New Roman" w:hAnsi="Helvetica" w:cs="Helvetica"/>
          <w:b/>
          <w:color w:val="EF4E23"/>
          <w:sz w:val="28"/>
          <w:szCs w:val="28"/>
        </w:rPr>
      </w:pPr>
      <w:r w:rsidRPr="003F1977">
        <w:rPr>
          <w:rFonts w:ascii="Helvetica" w:eastAsia="Times New Roman" w:hAnsi="Helvetica" w:cs="Helvetica"/>
          <w:b/>
          <w:color w:val="EF4E23"/>
          <w:sz w:val="28"/>
          <w:szCs w:val="28"/>
        </w:rPr>
        <w:lastRenderedPageBreak/>
        <w:t>CONTENTS</w:t>
      </w:r>
    </w:p>
    <w:sdt>
      <w:sdtPr>
        <w:rPr>
          <w:rFonts w:ascii="Helvetica" w:eastAsia="Arial" w:hAnsi="Helvetica" w:cs="Arial"/>
          <w:b w:val="0"/>
          <w:bCs w:val="0"/>
          <w:caps w:val="0"/>
          <w:color w:val="auto"/>
          <w:sz w:val="20"/>
          <w:szCs w:val="20"/>
          <w:lang w:eastAsia="en-US"/>
        </w:rPr>
        <w:id w:val="899099411"/>
        <w:docPartObj>
          <w:docPartGallery w:val="Table of Contents"/>
          <w:docPartUnique/>
        </w:docPartObj>
      </w:sdtPr>
      <w:sdtEndPr>
        <w:rPr>
          <w:noProof/>
        </w:rPr>
      </w:sdtEndPr>
      <w:sdtContent>
        <w:p w14:paraId="3A8C6A1C" w14:textId="215025ED" w:rsidR="00187C5F" w:rsidRPr="00187C5F" w:rsidRDefault="00187C5F" w:rsidP="00987459">
          <w:pPr>
            <w:pStyle w:val="TOCHeading"/>
            <w:spacing w:before="0" w:after="0" w:line="240" w:lineRule="auto"/>
            <w:rPr>
              <w:rFonts w:ascii="Helvetica" w:hAnsi="Helvetica"/>
              <w:sz w:val="20"/>
              <w:szCs w:val="20"/>
            </w:rPr>
          </w:pPr>
          <w:r w:rsidRPr="00187C5F">
            <w:rPr>
              <w:rFonts w:ascii="Helvetica" w:hAnsi="Helvetica"/>
              <w:sz w:val="20"/>
              <w:szCs w:val="20"/>
            </w:rPr>
            <w:t>Table of Contents</w:t>
          </w:r>
        </w:p>
        <w:p w14:paraId="66F4AE32" w14:textId="7A201331" w:rsidR="00987459" w:rsidRDefault="00187C5F" w:rsidP="00987459">
          <w:pPr>
            <w:pStyle w:val="TOC1"/>
            <w:rPr>
              <w:rFonts w:asciiTheme="minorHAnsi" w:eastAsiaTheme="minorEastAsia" w:hAnsiTheme="minorHAnsi" w:cstheme="minorBidi"/>
              <w:b w:val="0"/>
              <w:bCs w:val="0"/>
              <w:caps w:val="0"/>
              <w:color w:val="auto"/>
              <w:sz w:val="22"/>
              <w:szCs w:val="22"/>
            </w:rPr>
          </w:pPr>
          <w:r w:rsidRPr="00187C5F">
            <w:rPr>
              <w:rFonts w:cs="Helvetica"/>
              <w:color w:val="EF4E23"/>
            </w:rPr>
            <w:fldChar w:fldCharType="begin"/>
          </w:r>
          <w:r w:rsidRPr="00187C5F">
            <w:rPr>
              <w:rFonts w:cs="Helvetica"/>
              <w:color w:val="EF4E23"/>
            </w:rPr>
            <w:instrText xml:space="preserve"> TOC \o "1-3" \h \z \u </w:instrText>
          </w:r>
          <w:r w:rsidRPr="00187C5F">
            <w:rPr>
              <w:rFonts w:cs="Helvetica"/>
              <w:color w:val="EF4E23"/>
            </w:rPr>
            <w:fldChar w:fldCharType="separate"/>
          </w:r>
          <w:hyperlink w:anchor="_Toc141432773" w:history="1">
            <w:r w:rsidR="00987459" w:rsidRPr="005B2CC6">
              <w:rPr>
                <w:rStyle w:val="Hyperlink"/>
                <w:rFonts w:ascii="Poppins Light" w:hAnsi="Poppins Light" w:cs="Poppins Light"/>
              </w:rPr>
              <w:t>Abbreviations &amp; Acronyms</w:t>
            </w:r>
            <w:r w:rsidR="00987459">
              <w:rPr>
                <w:webHidden/>
              </w:rPr>
              <w:tab/>
            </w:r>
            <w:r w:rsidR="00987459">
              <w:rPr>
                <w:webHidden/>
              </w:rPr>
              <w:fldChar w:fldCharType="begin"/>
            </w:r>
            <w:r w:rsidR="00987459">
              <w:rPr>
                <w:webHidden/>
              </w:rPr>
              <w:instrText xml:space="preserve"> PAGEREF _Toc141432773 \h </w:instrText>
            </w:r>
            <w:r w:rsidR="00987459">
              <w:rPr>
                <w:webHidden/>
              </w:rPr>
            </w:r>
            <w:r w:rsidR="00987459">
              <w:rPr>
                <w:webHidden/>
              </w:rPr>
              <w:fldChar w:fldCharType="separate"/>
            </w:r>
            <w:r w:rsidR="00987459">
              <w:rPr>
                <w:webHidden/>
              </w:rPr>
              <w:t>v</w:t>
            </w:r>
            <w:r w:rsidR="00987459">
              <w:rPr>
                <w:webHidden/>
              </w:rPr>
              <w:fldChar w:fldCharType="end"/>
            </w:r>
          </w:hyperlink>
        </w:p>
        <w:p w14:paraId="53CBA65B" w14:textId="4CA20C07" w:rsidR="00987459" w:rsidRDefault="00E54539" w:rsidP="00987459">
          <w:pPr>
            <w:pStyle w:val="TOC1"/>
            <w:rPr>
              <w:rFonts w:asciiTheme="minorHAnsi" w:eastAsiaTheme="minorEastAsia" w:hAnsiTheme="minorHAnsi" w:cstheme="minorBidi"/>
              <w:b w:val="0"/>
              <w:bCs w:val="0"/>
              <w:caps w:val="0"/>
              <w:color w:val="auto"/>
              <w:sz w:val="22"/>
              <w:szCs w:val="22"/>
            </w:rPr>
          </w:pPr>
          <w:hyperlink w:anchor="_Toc141432774" w:history="1">
            <w:r w:rsidR="00987459" w:rsidRPr="005B2CC6">
              <w:rPr>
                <w:rStyle w:val="Hyperlink"/>
              </w:rPr>
              <w:t>1. INTRODUCTION</w:t>
            </w:r>
            <w:r w:rsidR="00987459">
              <w:rPr>
                <w:webHidden/>
              </w:rPr>
              <w:tab/>
            </w:r>
            <w:r w:rsidR="00987459">
              <w:rPr>
                <w:webHidden/>
              </w:rPr>
              <w:fldChar w:fldCharType="begin"/>
            </w:r>
            <w:r w:rsidR="00987459">
              <w:rPr>
                <w:webHidden/>
              </w:rPr>
              <w:instrText xml:space="preserve"> PAGEREF _Toc141432774 \h </w:instrText>
            </w:r>
            <w:r w:rsidR="00987459">
              <w:rPr>
                <w:webHidden/>
              </w:rPr>
            </w:r>
            <w:r w:rsidR="00987459">
              <w:rPr>
                <w:webHidden/>
              </w:rPr>
              <w:fldChar w:fldCharType="separate"/>
            </w:r>
            <w:r w:rsidR="00987459">
              <w:rPr>
                <w:webHidden/>
              </w:rPr>
              <w:t>1</w:t>
            </w:r>
            <w:r w:rsidR="00987459">
              <w:rPr>
                <w:webHidden/>
              </w:rPr>
              <w:fldChar w:fldCharType="end"/>
            </w:r>
          </w:hyperlink>
        </w:p>
        <w:p w14:paraId="46B9C401" w14:textId="00109936"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75" w:history="1">
            <w:r w:rsidR="00987459" w:rsidRPr="005B2CC6">
              <w:rPr>
                <w:rStyle w:val="Hyperlink"/>
                <w:rFonts w:eastAsiaTheme="majorEastAsia"/>
                <w:noProof/>
              </w:rPr>
              <w:t>1.1 Background and Justification</w:t>
            </w:r>
            <w:r w:rsidR="00987459">
              <w:rPr>
                <w:noProof/>
                <w:webHidden/>
              </w:rPr>
              <w:tab/>
            </w:r>
            <w:r w:rsidR="00987459">
              <w:rPr>
                <w:noProof/>
                <w:webHidden/>
              </w:rPr>
              <w:fldChar w:fldCharType="begin"/>
            </w:r>
            <w:r w:rsidR="00987459">
              <w:rPr>
                <w:noProof/>
                <w:webHidden/>
              </w:rPr>
              <w:instrText xml:space="preserve"> PAGEREF _Toc141432775 \h </w:instrText>
            </w:r>
            <w:r w:rsidR="00987459">
              <w:rPr>
                <w:noProof/>
                <w:webHidden/>
              </w:rPr>
            </w:r>
            <w:r w:rsidR="00987459">
              <w:rPr>
                <w:noProof/>
                <w:webHidden/>
              </w:rPr>
              <w:fldChar w:fldCharType="separate"/>
            </w:r>
            <w:r w:rsidR="00987459">
              <w:rPr>
                <w:noProof/>
                <w:webHidden/>
              </w:rPr>
              <w:t>1</w:t>
            </w:r>
            <w:r w:rsidR="00987459">
              <w:rPr>
                <w:noProof/>
                <w:webHidden/>
              </w:rPr>
              <w:fldChar w:fldCharType="end"/>
            </w:r>
          </w:hyperlink>
        </w:p>
        <w:p w14:paraId="5FA1371F" w14:textId="2C7A245A"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76" w:history="1">
            <w:r w:rsidR="00987459" w:rsidRPr="005B2CC6">
              <w:rPr>
                <w:rStyle w:val="Hyperlink"/>
                <w:rFonts w:eastAsiaTheme="majorEastAsia"/>
                <w:noProof/>
              </w:rPr>
              <w:t>1.2. Objectives of the Assignment</w:t>
            </w:r>
            <w:r w:rsidR="00987459">
              <w:rPr>
                <w:noProof/>
                <w:webHidden/>
              </w:rPr>
              <w:tab/>
            </w:r>
            <w:r w:rsidR="00987459">
              <w:rPr>
                <w:noProof/>
                <w:webHidden/>
              </w:rPr>
              <w:fldChar w:fldCharType="begin"/>
            </w:r>
            <w:r w:rsidR="00987459">
              <w:rPr>
                <w:noProof/>
                <w:webHidden/>
              </w:rPr>
              <w:instrText xml:space="preserve"> PAGEREF _Toc141432776 \h </w:instrText>
            </w:r>
            <w:r w:rsidR="00987459">
              <w:rPr>
                <w:noProof/>
                <w:webHidden/>
              </w:rPr>
            </w:r>
            <w:r w:rsidR="00987459">
              <w:rPr>
                <w:noProof/>
                <w:webHidden/>
              </w:rPr>
              <w:fldChar w:fldCharType="separate"/>
            </w:r>
            <w:r w:rsidR="00987459">
              <w:rPr>
                <w:noProof/>
                <w:webHidden/>
              </w:rPr>
              <w:t>1</w:t>
            </w:r>
            <w:r w:rsidR="00987459">
              <w:rPr>
                <w:noProof/>
                <w:webHidden/>
              </w:rPr>
              <w:fldChar w:fldCharType="end"/>
            </w:r>
          </w:hyperlink>
        </w:p>
        <w:p w14:paraId="46CC9B85" w14:textId="7D34674C"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77" w:history="1">
            <w:r w:rsidR="00987459" w:rsidRPr="005B2CC6">
              <w:rPr>
                <w:rStyle w:val="Hyperlink"/>
                <w:rFonts w:eastAsiaTheme="majorEastAsia"/>
                <w:noProof/>
              </w:rPr>
              <w:t>1.3 Technical Approach</w:t>
            </w:r>
            <w:r w:rsidR="00987459">
              <w:rPr>
                <w:noProof/>
                <w:webHidden/>
              </w:rPr>
              <w:tab/>
            </w:r>
            <w:r w:rsidR="00987459">
              <w:rPr>
                <w:noProof/>
                <w:webHidden/>
              </w:rPr>
              <w:fldChar w:fldCharType="begin"/>
            </w:r>
            <w:r w:rsidR="00987459">
              <w:rPr>
                <w:noProof/>
                <w:webHidden/>
              </w:rPr>
              <w:instrText xml:space="preserve"> PAGEREF _Toc141432777 \h </w:instrText>
            </w:r>
            <w:r w:rsidR="00987459">
              <w:rPr>
                <w:noProof/>
                <w:webHidden/>
              </w:rPr>
            </w:r>
            <w:r w:rsidR="00987459">
              <w:rPr>
                <w:noProof/>
                <w:webHidden/>
              </w:rPr>
              <w:fldChar w:fldCharType="separate"/>
            </w:r>
            <w:r w:rsidR="00987459">
              <w:rPr>
                <w:noProof/>
                <w:webHidden/>
              </w:rPr>
              <w:t>2</w:t>
            </w:r>
            <w:r w:rsidR="00987459">
              <w:rPr>
                <w:noProof/>
                <w:webHidden/>
              </w:rPr>
              <w:fldChar w:fldCharType="end"/>
            </w:r>
          </w:hyperlink>
        </w:p>
        <w:p w14:paraId="32770F70" w14:textId="6B78AFE5"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78" w:history="1">
            <w:r w:rsidR="00987459" w:rsidRPr="005B2CC6">
              <w:rPr>
                <w:rStyle w:val="Hyperlink"/>
                <w:rFonts w:eastAsiaTheme="majorEastAsia"/>
                <w:noProof/>
              </w:rPr>
              <w:t>1.4 Organization of the Baseline Report</w:t>
            </w:r>
            <w:r w:rsidR="00987459">
              <w:rPr>
                <w:noProof/>
                <w:webHidden/>
              </w:rPr>
              <w:tab/>
            </w:r>
            <w:r w:rsidR="00987459">
              <w:rPr>
                <w:noProof/>
                <w:webHidden/>
              </w:rPr>
              <w:fldChar w:fldCharType="begin"/>
            </w:r>
            <w:r w:rsidR="00987459">
              <w:rPr>
                <w:noProof/>
                <w:webHidden/>
              </w:rPr>
              <w:instrText xml:space="preserve"> PAGEREF _Toc141432778 \h </w:instrText>
            </w:r>
            <w:r w:rsidR="00987459">
              <w:rPr>
                <w:noProof/>
                <w:webHidden/>
              </w:rPr>
            </w:r>
            <w:r w:rsidR="00987459">
              <w:rPr>
                <w:noProof/>
                <w:webHidden/>
              </w:rPr>
              <w:fldChar w:fldCharType="separate"/>
            </w:r>
            <w:r w:rsidR="00987459">
              <w:rPr>
                <w:noProof/>
                <w:webHidden/>
              </w:rPr>
              <w:t>2</w:t>
            </w:r>
            <w:r w:rsidR="00987459">
              <w:rPr>
                <w:noProof/>
                <w:webHidden/>
              </w:rPr>
              <w:fldChar w:fldCharType="end"/>
            </w:r>
          </w:hyperlink>
        </w:p>
        <w:p w14:paraId="1C981887" w14:textId="7126E99B" w:rsidR="00987459" w:rsidRDefault="00E54539" w:rsidP="00987459">
          <w:pPr>
            <w:pStyle w:val="TOC1"/>
            <w:rPr>
              <w:rFonts w:asciiTheme="minorHAnsi" w:eastAsiaTheme="minorEastAsia" w:hAnsiTheme="minorHAnsi" w:cstheme="minorBidi"/>
              <w:b w:val="0"/>
              <w:bCs w:val="0"/>
              <w:caps w:val="0"/>
              <w:color w:val="auto"/>
              <w:sz w:val="22"/>
              <w:szCs w:val="22"/>
            </w:rPr>
          </w:pPr>
          <w:hyperlink w:anchor="_Toc141432779" w:history="1">
            <w:r w:rsidR="00987459" w:rsidRPr="005B2CC6">
              <w:rPr>
                <w:rStyle w:val="Hyperlink"/>
              </w:rPr>
              <w:t>2. RESEARCH METHODOLOGY</w:t>
            </w:r>
            <w:r w:rsidR="00987459">
              <w:rPr>
                <w:webHidden/>
              </w:rPr>
              <w:tab/>
            </w:r>
            <w:r w:rsidR="00987459">
              <w:rPr>
                <w:webHidden/>
              </w:rPr>
              <w:fldChar w:fldCharType="begin"/>
            </w:r>
            <w:r w:rsidR="00987459">
              <w:rPr>
                <w:webHidden/>
              </w:rPr>
              <w:instrText xml:space="preserve"> PAGEREF _Toc141432779 \h </w:instrText>
            </w:r>
            <w:r w:rsidR="00987459">
              <w:rPr>
                <w:webHidden/>
              </w:rPr>
            </w:r>
            <w:r w:rsidR="00987459">
              <w:rPr>
                <w:webHidden/>
              </w:rPr>
              <w:fldChar w:fldCharType="separate"/>
            </w:r>
            <w:r w:rsidR="00987459">
              <w:rPr>
                <w:webHidden/>
              </w:rPr>
              <w:t>3</w:t>
            </w:r>
            <w:r w:rsidR="00987459">
              <w:rPr>
                <w:webHidden/>
              </w:rPr>
              <w:fldChar w:fldCharType="end"/>
            </w:r>
          </w:hyperlink>
        </w:p>
        <w:p w14:paraId="11F1A88B" w14:textId="718B1B65"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0" w:history="1">
            <w:r w:rsidR="00987459" w:rsidRPr="005B2CC6">
              <w:rPr>
                <w:rStyle w:val="Hyperlink"/>
                <w:noProof/>
              </w:rPr>
              <w:t>2.1. Study Areas and Target Population of the Study</w:t>
            </w:r>
            <w:r w:rsidR="00987459">
              <w:rPr>
                <w:noProof/>
                <w:webHidden/>
              </w:rPr>
              <w:tab/>
            </w:r>
            <w:r w:rsidR="00987459">
              <w:rPr>
                <w:noProof/>
                <w:webHidden/>
              </w:rPr>
              <w:fldChar w:fldCharType="begin"/>
            </w:r>
            <w:r w:rsidR="00987459">
              <w:rPr>
                <w:noProof/>
                <w:webHidden/>
              </w:rPr>
              <w:instrText xml:space="preserve"> PAGEREF _Toc141432780 \h </w:instrText>
            </w:r>
            <w:r w:rsidR="00987459">
              <w:rPr>
                <w:noProof/>
                <w:webHidden/>
              </w:rPr>
            </w:r>
            <w:r w:rsidR="00987459">
              <w:rPr>
                <w:noProof/>
                <w:webHidden/>
              </w:rPr>
              <w:fldChar w:fldCharType="separate"/>
            </w:r>
            <w:r w:rsidR="00987459">
              <w:rPr>
                <w:noProof/>
                <w:webHidden/>
              </w:rPr>
              <w:t>3</w:t>
            </w:r>
            <w:r w:rsidR="00987459">
              <w:rPr>
                <w:noProof/>
                <w:webHidden/>
              </w:rPr>
              <w:fldChar w:fldCharType="end"/>
            </w:r>
          </w:hyperlink>
        </w:p>
        <w:p w14:paraId="7EDBAA7E" w14:textId="6644DF52"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1" w:history="1">
            <w:r w:rsidR="00987459" w:rsidRPr="005B2CC6">
              <w:rPr>
                <w:rStyle w:val="Hyperlink"/>
                <w:rFonts w:eastAsiaTheme="majorEastAsia"/>
                <w:noProof/>
              </w:rPr>
              <w:t>2.2. Study Design</w:t>
            </w:r>
            <w:r w:rsidR="00987459">
              <w:rPr>
                <w:noProof/>
                <w:webHidden/>
              </w:rPr>
              <w:tab/>
            </w:r>
            <w:r w:rsidR="00987459">
              <w:rPr>
                <w:noProof/>
                <w:webHidden/>
              </w:rPr>
              <w:fldChar w:fldCharType="begin"/>
            </w:r>
            <w:r w:rsidR="00987459">
              <w:rPr>
                <w:noProof/>
                <w:webHidden/>
              </w:rPr>
              <w:instrText xml:space="preserve"> PAGEREF _Toc141432781 \h </w:instrText>
            </w:r>
            <w:r w:rsidR="00987459">
              <w:rPr>
                <w:noProof/>
                <w:webHidden/>
              </w:rPr>
            </w:r>
            <w:r w:rsidR="00987459">
              <w:rPr>
                <w:noProof/>
                <w:webHidden/>
              </w:rPr>
              <w:fldChar w:fldCharType="separate"/>
            </w:r>
            <w:r w:rsidR="00987459">
              <w:rPr>
                <w:noProof/>
                <w:webHidden/>
              </w:rPr>
              <w:t>3</w:t>
            </w:r>
            <w:r w:rsidR="00987459">
              <w:rPr>
                <w:noProof/>
                <w:webHidden/>
              </w:rPr>
              <w:fldChar w:fldCharType="end"/>
            </w:r>
          </w:hyperlink>
        </w:p>
        <w:p w14:paraId="4C28A759" w14:textId="102D3B92"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2" w:history="1">
            <w:r w:rsidR="00987459" w:rsidRPr="005B2CC6">
              <w:rPr>
                <w:rStyle w:val="Hyperlink"/>
                <w:noProof/>
              </w:rPr>
              <w:t xml:space="preserve">2.3 </w:t>
            </w:r>
            <w:r w:rsidR="00987459" w:rsidRPr="005B2CC6">
              <w:rPr>
                <w:rStyle w:val="Hyperlink"/>
                <w:rFonts w:eastAsiaTheme="majorEastAsia"/>
                <w:noProof/>
              </w:rPr>
              <w:t>Randomization and selection of respondents</w:t>
            </w:r>
            <w:r w:rsidR="00987459">
              <w:rPr>
                <w:noProof/>
                <w:webHidden/>
              </w:rPr>
              <w:tab/>
            </w:r>
            <w:r w:rsidR="00987459">
              <w:rPr>
                <w:noProof/>
                <w:webHidden/>
              </w:rPr>
              <w:fldChar w:fldCharType="begin"/>
            </w:r>
            <w:r w:rsidR="00987459">
              <w:rPr>
                <w:noProof/>
                <w:webHidden/>
              </w:rPr>
              <w:instrText xml:space="preserve"> PAGEREF _Toc141432782 \h </w:instrText>
            </w:r>
            <w:r w:rsidR="00987459">
              <w:rPr>
                <w:noProof/>
                <w:webHidden/>
              </w:rPr>
            </w:r>
            <w:r w:rsidR="00987459">
              <w:rPr>
                <w:noProof/>
                <w:webHidden/>
              </w:rPr>
              <w:fldChar w:fldCharType="separate"/>
            </w:r>
            <w:r w:rsidR="00987459">
              <w:rPr>
                <w:noProof/>
                <w:webHidden/>
              </w:rPr>
              <w:t>5</w:t>
            </w:r>
            <w:r w:rsidR="00987459">
              <w:rPr>
                <w:noProof/>
                <w:webHidden/>
              </w:rPr>
              <w:fldChar w:fldCharType="end"/>
            </w:r>
          </w:hyperlink>
        </w:p>
        <w:p w14:paraId="4EA8D9AC" w14:textId="28D43D7F"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3" w:history="1">
            <w:r w:rsidR="00987459" w:rsidRPr="005B2CC6">
              <w:rPr>
                <w:rStyle w:val="Hyperlink"/>
                <w:rFonts w:eastAsiaTheme="majorEastAsia"/>
                <w:noProof/>
              </w:rPr>
              <w:t>2.4. Sample size and Sampling Procedure</w:t>
            </w:r>
            <w:r w:rsidR="00987459">
              <w:rPr>
                <w:noProof/>
                <w:webHidden/>
              </w:rPr>
              <w:tab/>
            </w:r>
            <w:r w:rsidR="00987459">
              <w:rPr>
                <w:noProof/>
                <w:webHidden/>
              </w:rPr>
              <w:fldChar w:fldCharType="begin"/>
            </w:r>
            <w:r w:rsidR="00987459">
              <w:rPr>
                <w:noProof/>
                <w:webHidden/>
              </w:rPr>
              <w:instrText xml:space="preserve"> PAGEREF _Toc141432783 \h </w:instrText>
            </w:r>
            <w:r w:rsidR="00987459">
              <w:rPr>
                <w:noProof/>
                <w:webHidden/>
              </w:rPr>
            </w:r>
            <w:r w:rsidR="00987459">
              <w:rPr>
                <w:noProof/>
                <w:webHidden/>
              </w:rPr>
              <w:fldChar w:fldCharType="separate"/>
            </w:r>
            <w:r w:rsidR="00987459">
              <w:rPr>
                <w:noProof/>
                <w:webHidden/>
              </w:rPr>
              <w:t>5</w:t>
            </w:r>
            <w:r w:rsidR="00987459">
              <w:rPr>
                <w:noProof/>
                <w:webHidden/>
              </w:rPr>
              <w:fldChar w:fldCharType="end"/>
            </w:r>
          </w:hyperlink>
        </w:p>
        <w:p w14:paraId="3EB37B3E" w14:textId="10E9A6E2"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4" w:history="1">
            <w:r w:rsidR="00987459" w:rsidRPr="005B2CC6">
              <w:rPr>
                <w:rStyle w:val="Hyperlink"/>
                <w:noProof/>
              </w:rPr>
              <w:t>2.5. Methods of Data Collection</w:t>
            </w:r>
            <w:r w:rsidR="00987459">
              <w:rPr>
                <w:noProof/>
                <w:webHidden/>
              </w:rPr>
              <w:tab/>
            </w:r>
            <w:r w:rsidR="00987459">
              <w:rPr>
                <w:noProof/>
                <w:webHidden/>
              </w:rPr>
              <w:fldChar w:fldCharType="begin"/>
            </w:r>
            <w:r w:rsidR="00987459">
              <w:rPr>
                <w:noProof/>
                <w:webHidden/>
              </w:rPr>
              <w:instrText xml:space="preserve"> PAGEREF _Toc141432784 \h </w:instrText>
            </w:r>
            <w:r w:rsidR="00987459">
              <w:rPr>
                <w:noProof/>
                <w:webHidden/>
              </w:rPr>
            </w:r>
            <w:r w:rsidR="00987459">
              <w:rPr>
                <w:noProof/>
                <w:webHidden/>
              </w:rPr>
              <w:fldChar w:fldCharType="separate"/>
            </w:r>
            <w:r w:rsidR="00987459">
              <w:rPr>
                <w:noProof/>
                <w:webHidden/>
              </w:rPr>
              <w:t>6</w:t>
            </w:r>
            <w:r w:rsidR="00987459">
              <w:rPr>
                <w:noProof/>
                <w:webHidden/>
              </w:rPr>
              <w:fldChar w:fldCharType="end"/>
            </w:r>
          </w:hyperlink>
        </w:p>
        <w:p w14:paraId="068BD89C" w14:textId="628FD073"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5" w:history="1">
            <w:r w:rsidR="00987459" w:rsidRPr="005B2CC6">
              <w:rPr>
                <w:rStyle w:val="Hyperlink"/>
                <w:noProof/>
              </w:rPr>
              <w:t>2.6 Data Analysis and Report Writing</w:t>
            </w:r>
            <w:r w:rsidR="00987459">
              <w:rPr>
                <w:noProof/>
                <w:webHidden/>
              </w:rPr>
              <w:tab/>
            </w:r>
            <w:r w:rsidR="00987459">
              <w:rPr>
                <w:noProof/>
                <w:webHidden/>
              </w:rPr>
              <w:fldChar w:fldCharType="begin"/>
            </w:r>
            <w:r w:rsidR="00987459">
              <w:rPr>
                <w:noProof/>
                <w:webHidden/>
              </w:rPr>
              <w:instrText xml:space="preserve"> PAGEREF _Toc141432785 \h </w:instrText>
            </w:r>
            <w:r w:rsidR="00987459">
              <w:rPr>
                <w:noProof/>
                <w:webHidden/>
              </w:rPr>
            </w:r>
            <w:r w:rsidR="00987459">
              <w:rPr>
                <w:noProof/>
                <w:webHidden/>
              </w:rPr>
              <w:fldChar w:fldCharType="separate"/>
            </w:r>
            <w:r w:rsidR="00987459">
              <w:rPr>
                <w:noProof/>
                <w:webHidden/>
              </w:rPr>
              <w:t>8</w:t>
            </w:r>
            <w:r w:rsidR="00987459">
              <w:rPr>
                <w:noProof/>
                <w:webHidden/>
              </w:rPr>
              <w:fldChar w:fldCharType="end"/>
            </w:r>
          </w:hyperlink>
        </w:p>
        <w:p w14:paraId="3E019F68" w14:textId="5E0C58FB" w:rsidR="00987459" w:rsidRDefault="00E54539" w:rsidP="00987459">
          <w:pPr>
            <w:pStyle w:val="TOC1"/>
            <w:rPr>
              <w:rFonts w:asciiTheme="minorHAnsi" w:eastAsiaTheme="minorEastAsia" w:hAnsiTheme="minorHAnsi" w:cstheme="minorBidi"/>
              <w:b w:val="0"/>
              <w:bCs w:val="0"/>
              <w:caps w:val="0"/>
              <w:color w:val="auto"/>
              <w:sz w:val="22"/>
              <w:szCs w:val="22"/>
            </w:rPr>
          </w:pPr>
          <w:hyperlink w:anchor="_Toc141432786" w:history="1">
            <w:r w:rsidR="00987459" w:rsidRPr="005B2CC6">
              <w:rPr>
                <w:rStyle w:val="Hyperlink"/>
              </w:rPr>
              <w:t>3. STUDY FINDINGS AND DISCUSSION</w:t>
            </w:r>
            <w:r w:rsidR="00987459">
              <w:rPr>
                <w:webHidden/>
              </w:rPr>
              <w:tab/>
            </w:r>
            <w:r w:rsidR="00987459">
              <w:rPr>
                <w:webHidden/>
              </w:rPr>
              <w:fldChar w:fldCharType="begin"/>
            </w:r>
            <w:r w:rsidR="00987459">
              <w:rPr>
                <w:webHidden/>
              </w:rPr>
              <w:instrText xml:space="preserve"> PAGEREF _Toc141432786 \h </w:instrText>
            </w:r>
            <w:r w:rsidR="00987459">
              <w:rPr>
                <w:webHidden/>
              </w:rPr>
            </w:r>
            <w:r w:rsidR="00987459">
              <w:rPr>
                <w:webHidden/>
              </w:rPr>
              <w:fldChar w:fldCharType="separate"/>
            </w:r>
            <w:r w:rsidR="00987459">
              <w:rPr>
                <w:webHidden/>
              </w:rPr>
              <w:t>9</w:t>
            </w:r>
            <w:r w:rsidR="00987459">
              <w:rPr>
                <w:webHidden/>
              </w:rPr>
              <w:fldChar w:fldCharType="end"/>
            </w:r>
          </w:hyperlink>
        </w:p>
        <w:p w14:paraId="5F4D1E3D" w14:textId="344165CF"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7" w:history="1">
            <w:r w:rsidR="00987459" w:rsidRPr="005B2CC6">
              <w:rPr>
                <w:rStyle w:val="Hyperlink"/>
                <w:rFonts w:eastAsiaTheme="majorEastAsia"/>
                <w:noProof/>
              </w:rPr>
              <w:t>3.1. Demographic Profile of Study Participants</w:t>
            </w:r>
            <w:r w:rsidR="00987459">
              <w:rPr>
                <w:noProof/>
                <w:webHidden/>
              </w:rPr>
              <w:tab/>
            </w:r>
            <w:r w:rsidR="00987459">
              <w:rPr>
                <w:noProof/>
                <w:webHidden/>
              </w:rPr>
              <w:fldChar w:fldCharType="begin"/>
            </w:r>
            <w:r w:rsidR="00987459">
              <w:rPr>
                <w:noProof/>
                <w:webHidden/>
              </w:rPr>
              <w:instrText xml:space="preserve"> PAGEREF _Toc141432787 \h </w:instrText>
            </w:r>
            <w:r w:rsidR="00987459">
              <w:rPr>
                <w:noProof/>
                <w:webHidden/>
              </w:rPr>
            </w:r>
            <w:r w:rsidR="00987459">
              <w:rPr>
                <w:noProof/>
                <w:webHidden/>
              </w:rPr>
              <w:fldChar w:fldCharType="separate"/>
            </w:r>
            <w:r w:rsidR="00987459">
              <w:rPr>
                <w:noProof/>
                <w:webHidden/>
              </w:rPr>
              <w:t>9</w:t>
            </w:r>
            <w:r w:rsidR="00987459">
              <w:rPr>
                <w:noProof/>
                <w:webHidden/>
              </w:rPr>
              <w:fldChar w:fldCharType="end"/>
            </w:r>
          </w:hyperlink>
        </w:p>
        <w:p w14:paraId="2C8DF29D" w14:textId="7B9C5A4B"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8" w:history="1">
            <w:r w:rsidR="00987459" w:rsidRPr="005B2CC6">
              <w:rPr>
                <w:rStyle w:val="Hyperlink"/>
                <w:rFonts w:eastAsiaTheme="majorEastAsia"/>
                <w:noProof/>
              </w:rPr>
              <w:t>3.2 Land and Livestock ownership</w:t>
            </w:r>
            <w:r w:rsidR="00987459">
              <w:rPr>
                <w:noProof/>
                <w:webHidden/>
              </w:rPr>
              <w:tab/>
            </w:r>
            <w:r w:rsidR="00987459">
              <w:rPr>
                <w:noProof/>
                <w:webHidden/>
              </w:rPr>
              <w:fldChar w:fldCharType="begin"/>
            </w:r>
            <w:r w:rsidR="00987459">
              <w:rPr>
                <w:noProof/>
                <w:webHidden/>
              </w:rPr>
              <w:instrText xml:space="preserve"> PAGEREF _Toc141432788 \h </w:instrText>
            </w:r>
            <w:r w:rsidR="00987459">
              <w:rPr>
                <w:noProof/>
                <w:webHidden/>
              </w:rPr>
            </w:r>
            <w:r w:rsidR="00987459">
              <w:rPr>
                <w:noProof/>
                <w:webHidden/>
              </w:rPr>
              <w:fldChar w:fldCharType="separate"/>
            </w:r>
            <w:r w:rsidR="00987459">
              <w:rPr>
                <w:noProof/>
                <w:webHidden/>
              </w:rPr>
              <w:t>11</w:t>
            </w:r>
            <w:r w:rsidR="00987459">
              <w:rPr>
                <w:noProof/>
                <w:webHidden/>
              </w:rPr>
              <w:fldChar w:fldCharType="end"/>
            </w:r>
          </w:hyperlink>
        </w:p>
        <w:p w14:paraId="5CA12C74" w14:textId="34DD6293"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89" w:history="1">
            <w:r w:rsidR="00987459" w:rsidRPr="005B2CC6">
              <w:rPr>
                <w:rStyle w:val="Hyperlink"/>
                <w:rFonts w:eastAsiaTheme="majorEastAsia"/>
                <w:noProof/>
              </w:rPr>
              <w:t>3.3 Vegetable Production</w:t>
            </w:r>
            <w:r w:rsidR="00987459">
              <w:rPr>
                <w:noProof/>
                <w:webHidden/>
              </w:rPr>
              <w:tab/>
            </w:r>
            <w:r w:rsidR="00987459">
              <w:rPr>
                <w:noProof/>
                <w:webHidden/>
              </w:rPr>
              <w:fldChar w:fldCharType="begin"/>
            </w:r>
            <w:r w:rsidR="00987459">
              <w:rPr>
                <w:noProof/>
                <w:webHidden/>
              </w:rPr>
              <w:instrText xml:space="preserve"> PAGEREF _Toc141432789 \h </w:instrText>
            </w:r>
            <w:r w:rsidR="00987459">
              <w:rPr>
                <w:noProof/>
                <w:webHidden/>
              </w:rPr>
            </w:r>
            <w:r w:rsidR="00987459">
              <w:rPr>
                <w:noProof/>
                <w:webHidden/>
              </w:rPr>
              <w:fldChar w:fldCharType="separate"/>
            </w:r>
            <w:r w:rsidR="00987459">
              <w:rPr>
                <w:noProof/>
                <w:webHidden/>
              </w:rPr>
              <w:t>12</w:t>
            </w:r>
            <w:r w:rsidR="00987459">
              <w:rPr>
                <w:noProof/>
                <w:webHidden/>
              </w:rPr>
              <w:fldChar w:fldCharType="end"/>
            </w:r>
          </w:hyperlink>
        </w:p>
        <w:p w14:paraId="2E33398E" w14:textId="099521E3"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90" w:history="1">
            <w:r w:rsidR="00987459" w:rsidRPr="005B2CC6">
              <w:rPr>
                <w:rStyle w:val="Hyperlink"/>
                <w:noProof/>
              </w:rPr>
              <w:t>3.3.1 Meher season production (June – September, 2022)</w:t>
            </w:r>
            <w:r w:rsidR="00987459">
              <w:rPr>
                <w:noProof/>
                <w:webHidden/>
              </w:rPr>
              <w:tab/>
            </w:r>
            <w:r w:rsidR="00987459">
              <w:rPr>
                <w:noProof/>
                <w:webHidden/>
              </w:rPr>
              <w:fldChar w:fldCharType="begin"/>
            </w:r>
            <w:r w:rsidR="00987459">
              <w:rPr>
                <w:noProof/>
                <w:webHidden/>
              </w:rPr>
              <w:instrText xml:space="preserve"> PAGEREF _Toc141432790 \h </w:instrText>
            </w:r>
            <w:r w:rsidR="00987459">
              <w:rPr>
                <w:noProof/>
                <w:webHidden/>
              </w:rPr>
            </w:r>
            <w:r w:rsidR="00987459">
              <w:rPr>
                <w:noProof/>
                <w:webHidden/>
              </w:rPr>
              <w:fldChar w:fldCharType="separate"/>
            </w:r>
            <w:r w:rsidR="00987459">
              <w:rPr>
                <w:noProof/>
                <w:webHidden/>
              </w:rPr>
              <w:t>12</w:t>
            </w:r>
            <w:r w:rsidR="00987459">
              <w:rPr>
                <w:noProof/>
                <w:webHidden/>
              </w:rPr>
              <w:fldChar w:fldCharType="end"/>
            </w:r>
          </w:hyperlink>
        </w:p>
        <w:p w14:paraId="7E33C723" w14:textId="7F760270"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91" w:history="1">
            <w:r w:rsidR="00987459" w:rsidRPr="005B2CC6">
              <w:rPr>
                <w:rStyle w:val="Hyperlink"/>
                <w:noProof/>
              </w:rPr>
              <w:t>3.3.2 Dry Season (Oct. 2022 – Jan. 2023) production</w:t>
            </w:r>
            <w:r w:rsidR="00987459">
              <w:rPr>
                <w:noProof/>
                <w:webHidden/>
              </w:rPr>
              <w:tab/>
            </w:r>
            <w:r w:rsidR="00987459">
              <w:rPr>
                <w:noProof/>
                <w:webHidden/>
              </w:rPr>
              <w:fldChar w:fldCharType="begin"/>
            </w:r>
            <w:r w:rsidR="00987459">
              <w:rPr>
                <w:noProof/>
                <w:webHidden/>
              </w:rPr>
              <w:instrText xml:space="preserve"> PAGEREF _Toc141432791 \h </w:instrText>
            </w:r>
            <w:r w:rsidR="00987459">
              <w:rPr>
                <w:noProof/>
                <w:webHidden/>
              </w:rPr>
            </w:r>
            <w:r w:rsidR="00987459">
              <w:rPr>
                <w:noProof/>
                <w:webHidden/>
              </w:rPr>
              <w:fldChar w:fldCharType="separate"/>
            </w:r>
            <w:r w:rsidR="00987459">
              <w:rPr>
                <w:noProof/>
                <w:webHidden/>
              </w:rPr>
              <w:t>13</w:t>
            </w:r>
            <w:r w:rsidR="00987459">
              <w:rPr>
                <w:noProof/>
                <w:webHidden/>
              </w:rPr>
              <w:fldChar w:fldCharType="end"/>
            </w:r>
          </w:hyperlink>
        </w:p>
        <w:p w14:paraId="236B7FA7" w14:textId="1300536A"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92" w:history="1">
            <w:r w:rsidR="00987459" w:rsidRPr="005B2CC6">
              <w:rPr>
                <w:rStyle w:val="Hyperlink"/>
                <w:rFonts w:eastAsiaTheme="majorEastAsia"/>
                <w:noProof/>
              </w:rPr>
              <w:t>3.4 Vegetable Consumption and Sales</w:t>
            </w:r>
            <w:r w:rsidR="00987459">
              <w:rPr>
                <w:noProof/>
                <w:webHidden/>
              </w:rPr>
              <w:tab/>
            </w:r>
            <w:r w:rsidR="00987459">
              <w:rPr>
                <w:noProof/>
                <w:webHidden/>
              </w:rPr>
              <w:fldChar w:fldCharType="begin"/>
            </w:r>
            <w:r w:rsidR="00987459">
              <w:rPr>
                <w:noProof/>
                <w:webHidden/>
              </w:rPr>
              <w:instrText xml:space="preserve"> PAGEREF _Toc141432792 \h </w:instrText>
            </w:r>
            <w:r w:rsidR="00987459">
              <w:rPr>
                <w:noProof/>
                <w:webHidden/>
              </w:rPr>
            </w:r>
            <w:r w:rsidR="00987459">
              <w:rPr>
                <w:noProof/>
                <w:webHidden/>
              </w:rPr>
              <w:fldChar w:fldCharType="separate"/>
            </w:r>
            <w:r w:rsidR="00987459">
              <w:rPr>
                <w:noProof/>
                <w:webHidden/>
              </w:rPr>
              <w:t>15</w:t>
            </w:r>
            <w:r w:rsidR="00987459">
              <w:rPr>
                <w:noProof/>
                <w:webHidden/>
              </w:rPr>
              <w:fldChar w:fldCharType="end"/>
            </w:r>
          </w:hyperlink>
        </w:p>
        <w:p w14:paraId="6E0CFFE8" w14:textId="55C64AC4"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93" w:history="1">
            <w:r w:rsidR="00987459" w:rsidRPr="005B2CC6">
              <w:rPr>
                <w:rStyle w:val="Hyperlink"/>
                <w:rFonts w:eastAsiaTheme="majorEastAsia"/>
                <w:noProof/>
              </w:rPr>
              <w:t>3.5 Shocks and Resilience</w:t>
            </w:r>
            <w:r w:rsidR="00987459">
              <w:rPr>
                <w:noProof/>
                <w:webHidden/>
              </w:rPr>
              <w:tab/>
            </w:r>
            <w:r w:rsidR="00987459">
              <w:rPr>
                <w:noProof/>
                <w:webHidden/>
              </w:rPr>
              <w:fldChar w:fldCharType="begin"/>
            </w:r>
            <w:r w:rsidR="00987459">
              <w:rPr>
                <w:noProof/>
                <w:webHidden/>
              </w:rPr>
              <w:instrText xml:space="preserve"> PAGEREF _Toc141432793 \h </w:instrText>
            </w:r>
            <w:r w:rsidR="00987459">
              <w:rPr>
                <w:noProof/>
                <w:webHidden/>
              </w:rPr>
            </w:r>
            <w:r w:rsidR="00987459">
              <w:rPr>
                <w:noProof/>
                <w:webHidden/>
              </w:rPr>
              <w:fldChar w:fldCharType="separate"/>
            </w:r>
            <w:r w:rsidR="00987459">
              <w:rPr>
                <w:noProof/>
                <w:webHidden/>
              </w:rPr>
              <w:t>18</w:t>
            </w:r>
            <w:r w:rsidR="00987459">
              <w:rPr>
                <w:noProof/>
                <w:webHidden/>
              </w:rPr>
              <w:fldChar w:fldCharType="end"/>
            </w:r>
          </w:hyperlink>
        </w:p>
        <w:p w14:paraId="03C26A1C" w14:textId="473C5A84" w:rsidR="00987459" w:rsidRDefault="00E54539" w:rsidP="00987459">
          <w:pPr>
            <w:pStyle w:val="TOC2"/>
            <w:tabs>
              <w:tab w:val="right" w:leader="hyphen" w:pos="10790"/>
            </w:tabs>
            <w:spacing w:before="0"/>
            <w:rPr>
              <w:rFonts w:eastAsiaTheme="minorEastAsia" w:cstheme="minorBidi"/>
              <w:b w:val="0"/>
              <w:bCs w:val="0"/>
              <w:noProof/>
              <w:sz w:val="22"/>
              <w:szCs w:val="22"/>
            </w:rPr>
          </w:pPr>
          <w:hyperlink w:anchor="_Toc141432794" w:history="1">
            <w:r w:rsidR="00987459" w:rsidRPr="005B2CC6">
              <w:rPr>
                <w:rStyle w:val="Hyperlink"/>
                <w:noProof/>
                <w:lang w:bidi="th-TH"/>
              </w:rPr>
              <w:t>3.6 Nutrition and Food Security</w:t>
            </w:r>
            <w:r w:rsidR="00987459">
              <w:rPr>
                <w:noProof/>
                <w:webHidden/>
              </w:rPr>
              <w:tab/>
            </w:r>
            <w:r w:rsidR="00987459">
              <w:rPr>
                <w:noProof/>
                <w:webHidden/>
              </w:rPr>
              <w:fldChar w:fldCharType="begin"/>
            </w:r>
            <w:r w:rsidR="00987459">
              <w:rPr>
                <w:noProof/>
                <w:webHidden/>
              </w:rPr>
              <w:instrText xml:space="preserve"> PAGEREF _Toc141432794 \h </w:instrText>
            </w:r>
            <w:r w:rsidR="00987459">
              <w:rPr>
                <w:noProof/>
                <w:webHidden/>
              </w:rPr>
            </w:r>
            <w:r w:rsidR="00987459">
              <w:rPr>
                <w:noProof/>
                <w:webHidden/>
              </w:rPr>
              <w:fldChar w:fldCharType="separate"/>
            </w:r>
            <w:r w:rsidR="00987459">
              <w:rPr>
                <w:noProof/>
                <w:webHidden/>
              </w:rPr>
              <w:t>24</w:t>
            </w:r>
            <w:r w:rsidR="00987459">
              <w:rPr>
                <w:noProof/>
                <w:webHidden/>
              </w:rPr>
              <w:fldChar w:fldCharType="end"/>
            </w:r>
          </w:hyperlink>
        </w:p>
        <w:p w14:paraId="546D6D57" w14:textId="20FEF2F2" w:rsidR="00987459" w:rsidRDefault="00E54539" w:rsidP="00987459">
          <w:pPr>
            <w:pStyle w:val="TOC1"/>
            <w:rPr>
              <w:rFonts w:asciiTheme="minorHAnsi" w:eastAsiaTheme="minorEastAsia" w:hAnsiTheme="minorHAnsi" w:cstheme="minorBidi"/>
              <w:b w:val="0"/>
              <w:bCs w:val="0"/>
              <w:caps w:val="0"/>
              <w:color w:val="auto"/>
              <w:sz w:val="22"/>
              <w:szCs w:val="22"/>
            </w:rPr>
          </w:pPr>
          <w:hyperlink w:anchor="_Toc141432795" w:history="1">
            <w:r w:rsidR="00987459" w:rsidRPr="005B2CC6">
              <w:rPr>
                <w:rStyle w:val="Hyperlink"/>
              </w:rPr>
              <w:t>4. Concluding Remarks</w:t>
            </w:r>
            <w:r w:rsidR="00987459">
              <w:rPr>
                <w:webHidden/>
              </w:rPr>
              <w:tab/>
            </w:r>
            <w:r w:rsidR="00987459">
              <w:rPr>
                <w:webHidden/>
              </w:rPr>
              <w:fldChar w:fldCharType="begin"/>
            </w:r>
            <w:r w:rsidR="00987459">
              <w:rPr>
                <w:webHidden/>
              </w:rPr>
              <w:instrText xml:space="preserve"> PAGEREF _Toc141432795 \h </w:instrText>
            </w:r>
            <w:r w:rsidR="00987459">
              <w:rPr>
                <w:webHidden/>
              </w:rPr>
            </w:r>
            <w:r w:rsidR="00987459">
              <w:rPr>
                <w:webHidden/>
              </w:rPr>
              <w:fldChar w:fldCharType="separate"/>
            </w:r>
            <w:r w:rsidR="00987459">
              <w:rPr>
                <w:webHidden/>
              </w:rPr>
              <w:t>46</w:t>
            </w:r>
            <w:r w:rsidR="00987459">
              <w:rPr>
                <w:webHidden/>
              </w:rPr>
              <w:fldChar w:fldCharType="end"/>
            </w:r>
          </w:hyperlink>
        </w:p>
        <w:p w14:paraId="15015D4A" w14:textId="79E7C2AC" w:rsidR="00187C5F" w:rsidRPr="00987459" w:rsidRDefault="00187C5F" w:rsidP="00987459">
          <w:pPr>
            <w:spacing w:after="0"/>
          </w:pPr>
          <w:r w:rsidRPr="00187C5F">
            <w:rPr>
              <w:rFonts w:ascii="Helvetica" w:hAnsi="Helvetica" w:cs="Helvetica"/>
              <w:caps/>
              <w:noProof/>
              <w:color w:val="EF4E23"/>
              <w:sz w:val="20"/>
            </w:rPr>
            <w:fldChar w:fldCharType="end"/>
          </w:r>
        </w:p>
      </w:sdtContent>
    </w:sdt>
    <w:p w14:paraId="5E6FD23D" w14:textId="2C4CAFCF" w:rsidR="00671E0D" w:rsidRPr="003F1977" w:rsidRDefault="003F1977" w:rsidP="00EC56EE">
      <w:pPr>
        <w:spacing w:after="0" w:line="276" w:lineRule="auto"/>
        <w:rPr>
          <w:rFonts w:ascii="Helvetica" w:eastAsia="Times New Roman" w:hAnsi="Helvetica" w:cs="Helvetica"/>
          <w:b/>
          <w:color w:val="EF4E23"/>
          <w:sz w:val="32"/>
          <w:szCs w:val="32"/>
        </w:rPr>
      </w:pPr>
      <w:r w:rsidRPr="003F1977">
        <w:rPr>
          <w:rFonts w:ascii="Helvetica" w:eastAsia="Times New Roman" w:hAnsi="Helvetica" w:cs="Helvetica"/>
          <w:b/>
          <w:color w:val="EF4E23"/>
          <w:sz w:val="32"/>
          <w:szCs w:val="32"/>
        </w:rPr>
        <w:t>LIST OF TABLES</w:t>
      </w:r>
    </w:p>
    <w:p w14:paraId="77F1DD77" w14:textId="77777777" w:rsidR="003F1977" w:rsidRDefault="003F1977" w:rsidP="004B0155">
      <w:pPr>
        <w:pStyle w:val="TOC2"/>
        <w:rPr>
          <w:rStyle w:val="Hyperlink"/>
          <w:rFonts w:eastAsiaTheme="majorEastAsia"/>
          <w:i/>
          <w:iCs/>
          <w:noProof/>
        </w:rPr>
        <w:sectPr w:rsidR="003F1977" w:rsidSect="000F2066">
          <w:pgSz w:w="12240" w:h="15840" w:code="1"/>
          <w:pgMar w:top="720" w:right="720" w:bottom="720" w:left="720" w:header="0" w:footer="576" w:gutter="0"/>
          <w:pgNumType w:fmt="lowerRoman"/>
          <w:cols w:space="720"/>
          <w:docGrid w:linePitch="299"/>
        </w:sectPr>
      </w:pPr>
    </w:p>
    <w:p w14:paraId="426697D7" w14:textId="1CEA1D3A" w:rsidR="00187C5F" w:rsidRPr="00187C5F" w:rsidRDefault="00187C5F">
      <w:pPr>
        <w:pStyle w:val="TableofFigures"/>
        <w:tabs>
          <w:tab w:val="right" w:leader="hyphen" w:pos="10790"/>
        </w:tabs>
        <w:rPr>
          <w:rFonts w:ascii="Helvetica" w:eastAsiaTheme="minorEastAsia" w:hAnsi="Helvetica" w:cstheme="minorBidi"/>
          <w:noProof/>
          <w:sz w:val="18"/>
          <w:szCs w:val="18"/>
        </w:rPr>
      </w:pPr>
      <w:r w:rsidRPr="00187C5F">
        <w:rPr>
          <w:rStyle w:val="Hyperlink"/>
          <w:rFonts w:ascii="Helvetica" w:eastAsiaTheme="majorEastAsia" w:hAnsi="Helvetica" w:cstheme="minorHAnsi"/>
          <w:b/>
          <w:bCs/>
          <w:noProof/>
          <w:sz w:val="18"/>
          <w:szCs w:val="18"/>
        </w:rPr>
        <w:fldChar w:fldCharType="begin"/>
      </w:r>
      <w:r w:rsidRPr="00187C5F">
        <w:rPr>
          <w:rStyle w:val="Hyperlink"/>
          <w:rFonts w:ascii="Helvetica" w:eastAsiaTheme="majorEastAsia" w:hAnsi="Helvetica" w:cstheme="minorHAnsi"/>
          <w:b/>
          <w:bCs/>
          <w:noProof/>
          <w:sz w:val="18"/>
          <w:szCs w:val="18"/>
        </w:rPr>
        <w:instrText xml:space="preserve"> TOC \h \z \c "Table" </w:instrText>
      </w:r>
      <w:r w:rsidRPr="00187C5F">
        <w:rPr>
          <w:rStyle w:val="Hyperlink"/>
          <w:rFonts w:ascii="Helvetica" w:eastAsiaTheme="majorEastAsia" w:hAnsi="Helvetica" w:cstheme="minorHAnsi"/>
          <w:b/>
          <w:bCs/>
          <w:noProof/>
          <w:sz w:val="18"/>
          <w:szCs w:val="18"/>
        </w:rPr>
        <w:fldChar w:fldCharType="separate"/>
      </w:r>
      <w:hyperlink w:anchor="_Toc140737903" w:history="1">
        <w:r w:rsidRPr="00187C5F">
          <w:rPr>
            <w:rStyle w:val="Hyperlink"/>
            <w:rFonts w:ascii="Helvetica" w:hAnsi="Helvetica" w:cs="Helvetica"/>
            <w:noProof/>
            <w:sz w:val="18"/>
            <w:szCs w:val="18"/>
          </w:rPr>
          <w:t>Table 1:  Distribution of sample households across study areas</w:t>
        </w:r>
        <w:r w:rsidRPr="00187C5F">
          <w:rPr>
            <w:rFonts w:ascii="Helvetica" w:hAnsi="Helvetica"/>
            <w:noProof/>
            <w:webHidden/>
            <w:sz w:val="18"/>
            <w:szCs w:val="18"/>
          </w:rPr>
          <w:tab/>
        </w:r>
        <w:r w:rsidRPr="00187C5F">
          <w:rPr>
            <w:rFonts w:ascii="Helvetica" w:hAnsi="Helvetica"/>
            <w:noProof/>
            <w:webHidden/>
            <w:sz w:val="18"/>
            <w:szCs w:val="18"/>
          </w:rPr>
          <w:fldChar w:fldCharType="begin"/>
        </w:r>
        <w:r w:rsidRPr="00187C5F">
          <w:rPr>
            <w:rFonts w:ascii="Helvetica" w:hAnsi="Helvetica"/>
            <w:noProof/>
            <w:webHidden/>
            <w:sz w:val="18"/>
            <w:szCs w:val="18"/>
          </w:rPr>
          <w:instrText xml:space="preserve"> PAGEREF _Toc140737903 \h </w:instrText>
        </w:r>
        <w:r w:rsidRPr="00187C5F">
          <w:rPr>
            <w:rFonts w:ascii="Helvetica" w:hAnsi="Helvetica"/>
            <w:noProof/>
            <w:webHidden/>
            <w:sz w:val="18"/>
            <w:szCs w:val="18"/>
          </w:rPr>
        </w:r>
        <w:r w:rsidRPr="00187C5F">
          <w:rPr>
            <w:rFonts w:ascii="Helvetica" w:hAnsi="Helvetica"/>
            <w:noProof/>
            <w:webHidden/>
            <w:sz w:val="18"/>
            <w:szCs w:val="18"/>
          </w:rPr>
          <w:fldChar w:fldCharType="separate"/>
        </w:r>
        <w:r w:rsidR="00987459">
          <w:rPr>
            <w:rFonts w:ascii="Helvetica" w:hAnsi="Helvetica"/>
            <w:noProof/>
            <w:webHidden/>
            <w:sz w:val="18"/>
            <w:szCs w:val="18"/>
          </w:rPr>
          <w:t>6</w:t>
        </w:r>
        <w:r w:rsidRPr="00187C5F">
          <w:rPr>
            <w:rFonts w:ascii="Helvetica" w:hAnsi="Helvetica"/>
            <w:noProof/>
            <w:webHidden/>
            <w:sz w:val="18"/>
            <w:szCs w:val="18"/>
          </w:rPr>
          <w:fldChar w:fldCharType="end"/>
        </w:r>
      </w:hyperlink>
    </w:p>
    <w:p w14:paraId="74DBF003" w14:textId="1166AB3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4" w:history="1">
        <w:r w:rsidR="00187C5F" w:rsidRPr="00187C5F">
          <w:rPr>
            <w:rStyle w:val="Hyperlink"/>
            <w:rFonts w:ascii="Helvetica" w:hAnsi="Helvetica" w:cs="Helvetica"/>
            <w:noProof/>
            <w:sz w:val="18"/>
            <w:szCs w:val="18"/>
          </w:rPr>
          <w:t>Table 2:  Sex composition of participant household heads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9</w:t>
        </w:r>
        <w:r w:rsidR="00187C5F" w:rsidRPr="00187C5F">
          <w:rPr>
            <w:rFonts w:ascii="Helvetica" w:hAnsi="Helvetica"/>
            <w:noProof/>
            <w:webHidden/>
            <w:sz w:val="18"/>
            <w:szCs w:val="18"/>
          </w:rPr>
          <w:fldChar w:fldCharType="end"/>
        </w:r>
      </w:hyperlink>
    </w:p>
    <w:p w14:paraId="3493AC49" w14:textId="6EC1F1C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5" w:history="1">
        <w:r w:rsidR="00187C5F" w:rsidRPr="00187C5F">
          <w:rPr>
            <w:rStyle w:val="Hyperlink"/>
            <w:rFonts w:ascii="Helvetica" w:hAnsi="Helvetica" w:cs="Helvetica"/>
            <w:noProof/>
            <w:sz w:val="18"/>
            <w:szCs w:val="18"/>
          </w:rPr>
          <w:t>Table 3: Sample households’ average age distribution by treatment type and region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9</w:t>
        </w:r>
        <w:r w:rsidR="00187C5F" w:rsidRPr="00187C5F">
          <w:rPr>
            <w:rFonts w:ascii="Helvetica" w:hAnsi="Helvetica"/>
            <w:noProof/>
            <w:webHidden/>
            <w:sz w:val="18"/>
            <w:szCs w:val="18"/>
          </w:rPr>
          <w:fldChar w:fldCharType="end"/>
        </w:r>
      </w:hyperlink>
    </w:p>
    <w:p w14:paraId="2045367A" w14:textId="6095D857"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6" w:history="1">
        <w:r w:rsidR="00187C5F" w:rsidRPr="00187C5F">
          <w:rPr>
            <w:rStyle w:val="Hyperlink"/>
            <w:rFonts w:ascii="Helvetica" w:hAnsi="Helvetica" w:cs="Helvetica"/>
            <w:noProof/>
            <w:sz w:val="18"/>
            <w:szCs w:val="18"/>
          </w:rPr>
          <w:t>Table 4: Household educational level, by region and treatment type (%)</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10</w:t>
        </w:r>
        <w:r w:rsidR="00187C5F" w:rsidRPr="00187C5F">
          <w:rPr>
            <w:rFonts w:ascii="Helvetica" w:hAnsi="Helvetica"/>
            <w:noProof/>
            <w:webHidden/>
            <w:sz w:val="18"/>
            <w:szCs w:val="18"/>
          </w:rPr>
          <w:fldChar w:fldCharType="end"/>
        </w:r>
      </w:hyperlink>
    </w:p>
    <w:p w14:paraId="1A47A483" w14:textId="2AD4836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7" w:history="1">
        <w:r w:rsidR="00187C5F" w:rsidRPr="00187C5F">
          <w:rPr>
            <w:rStyle w:val="Hyperlink"/>
            <w:rFonts w:ascii="Helvetica" w:hAnsi="Helvetica" w:cs="Helvetica"/>
            <w:noProof/>
            <w:sz w:val="18"/>
            <w:szCs w:val="18"/>
          </w:rPr>
          <w:t>Table 5: Main Livelihood activities of household members, by region and treatment type (no. &amp; %)</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10</w:t>
        </w:r>
        <w:r w:rsidR="00187C5F" w:rsidRPr="00187C5F">
          <w:rPr>
            <w:rFonts w:ascii="Helvetica" w:hAnsi="Helvetica"/>
            <w:noProof/>
            <w:webHidden/>
            <w:sz w:val="18"/>
            <w:szCs w:val="18"/>
          </w:rPr>
          <w:fldChar w:fldCharType="end"/>
        </w:r>
      </w:hyperlink>
    </w:p>
    <w:p w14:paraId="497F064A" w14:textId="4B9B5EAC"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8" w:history="1">
        <w:r w:rsidR="00187C5F" w:rsidRPr="00187C5F">
          <w:rPr>
            <w:rStyle w:val="Hyperlink"/>
            <w:rFonts w:ascii="Helvetica" w:hAnsi="Helvetica" w:cs="Helvetica"/>
            <w:noProof/>
            <w:sz w:val="18"/>
            <w:szCs w:val="18"/>
          </w:rPr>
          <w:t>Table 6: Summary statistics for owned total land area</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11</w:t>
        </w:r>
        <w:r w:rsidR="00187C5F" w:rsidRPr="00187C5F">
          <w:rPr>
            <w:rFonts w:ascii="Helvetica" w:hAnsi="Helvetica"/>
            <w:noProof/>
            <w:webHidden/>
            <w:sz w:val="18"/>
            <w:szCs w:val="18"/>
          </w:rPr>
          <w:fldChar w:fldCharType="end"/>
        </w:r>
      </w:hyperlink>
    </w:p>
    <w:p w14:paraId="2921106A" w14:textId="3982316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09" w:history="1">
        <w:r w:rsidR="00187C5F" w:rsidRPr="00187C5F">
          <w:rPr>
            <w:rStyle w:val="Hyperlink"/>
            <w:rFonts w:ascii="Helvetica" w:hAnsi="Helvetica" w:cs="Helvetica"/>
            <w:noProof/>
            <w:sz w:val="18"/>
            <w:szCs w:val="18"/>
          </w:rPr>
          <w:t>Table 7: Distribution of land cultivation by region and treatment type (%)</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_Toc140737909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11</w:t>
        </w:r>
        <w:r w:rsidR="00187C5F" w:rsidRPr="00187C5F">
          <w:rPr>
            <w:rFonts w:ascii="Helvetica" w:hAnsi="Helvetica"/>
            <w:noProof/>
            <w:webHidden/>
            <w:sz w:val="18"/>
            <w:szCs w:val="18"/>
          </w:rPr>
          <w:fldChar w:fldCharType="end"/>
        </w:r>
      </w:hyperlink>
    </w:p>
    <w:p w14:paraId="747F6994" w14:textId="6AE1A32C"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0" w:history="1">
        <w:r w:rsidR="00187C5F" w:rsidRPr="00187C5F">
          <w:rPr>
            <w:rStyle w:val="Hyperlink"/>
            <w:rFonts w:ascii="Helvetica" w:hAnsi="Helvetica" w:cs="Helvetica"/>
            <w:noProof/>
            <w:sz w:val="18"/>
            <w:szCs w:val="18"/>
          </w:rPr>
          <w:t>Table 8: Average livestock holding of study respondents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12</w:t>
        </w:r>
        <w:r w:rsidR="00187C5F" w:rsidRPr="00187C5F">
          <w:rPr>
            <w:rFonts w:ascii="Helvetica" w:hAnsi="Helvetica"/>
            <w:noProof/>
            <w:webHidden/>
            <w:sz w:val="18"/>
            <w:szCs w:val="18"/>
          </w:rPr>
          <w:fldChar w:fldCharType="end"/>
        </w:r>
      </w:hyperlink>
    </w:p>
    <w:p w14:paraId="57024003" w14:textId="2AF8614B"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1" w:history="1">
        <w:r w:rsidR="00187C5F" w:rsidRPr="00187C5F">
          <w:rPr>
            <w:rStyle w:val="Hyperlink"/>
            <w:rFonts w:ascii="Helvetica" w:hAnsi="Helvetica" w:cs="Helvetica"/>
            <w:noProof/>
            <w:sz w:val="18"/>
            <w:szCs w:val="18"/>
          </w:rPr>
          <w:t>Table 9: Households who grow vegetables in home garden during the Meher season.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12</w:t>
        </w:r>
        <w:r w:rsidR="00187C5F" w:rsidRPr="00187C5F">
          <w:rPr>
            <w:rFonts w:ascii="Helvetica" w:hAnsi="Helvetica"/>
            <w:noProof/>
            <w:webHidden/>
            <w:sz w:val="18"/>
            <w:szCs w:val="18"/>
          </w:rPr>
          <w:fldChar w:fldCharType="end"/>
        </w:r>
      </w:hyperlink>
    </w:p>
    <w:p w14:paraId="0C5E86A3" w14:textId="5E847C72"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2" w:history="1">
        <w:r w:rsidR="00187C5F" w:rsidRPr="00187C5F">
          <w:rPr>
            <w:rStyle w:val="Hyperlink"/>
            <w:rFonts w:ascii="Helvetica" w:hAnsi="Helvetica" w:cs="Helvetica"/>
            <w:noProof/>
            <w:sz w:val="18"/>
            <w:szCs w:val="18"/>
          </w:rPr>
          <w:t>Table 10: Households who grow vegetables in parcels other than home garden during the Meher  season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13</w:t>
        </w:r>
        <w:r w:rsidR="00187C5F" w:rsidRPr="00187C5F">
          <w:rPr>
            <w:rFonts w:ascii="Helvetica" w:hAnsi="Helvetica"/>
            <w:noProof/>
            <w:webHidden/>
            <w:sz w:val="18"/>
            <w:szCs w:val="18"/>
          </w:rPr>
          <w:fldChar w:fldCharType="end"/>
        </w:r>
      </w:hyperlink>
    </w:p>
    <w:p w14:paraId="215FE300" w14:textId="5A4A9A5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3" w:history="1">
        <w:r w:rsidR="00187C5F" w:rsidRPr="00187C5F">
          <w:rPr>
            <w:rStyle w:val="Hyperlink"/>
            <w:rFonts w:ascii="Helvetica" w:hAnsi="Helvetica" w:cs="Helvetica"/>
            <w:noProof/>
            <w:sz w:val="18"/>
            <w:szCs w:val="18"/>
          </w:rPr>
          <w:t>Table 11: Households who grew vegetables in home garden during the dry season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13</w:t>
        </w:r>
        <w:r w:rsidR="00187C5F" w:rsidRPr="00187C5F">
          <w:rPr>
            <w:rFonts w:ascii="Helvetica" w:hAnsi="Helvetica"/>
            <w:noProof/>
            <w:webHidden/>
            <w:sz w:val="18"/>
            <w:szCs w:val="18"/>
          </w:rPr>
          <w:fldChar w:fldCharType="end"/>
        </w:r>
      </w:hyperlink>
    </w:p>
    <w:p w14:paraId="76942AEC" w14:textId="7A63DE5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4" w:history="1">
        <w:r w:rsidR="00187C5F" w:rsidRPr="00187C5F">
          <w:rPr>
            <w:rStyle w:val="Hyperlink"/>
            <w:rFonts w:ascii="Helvetica" w:hAnsi="Helvetica" w:cs="Helvetica"/>
            <w:noProof/>
            <w:sz w:val="18"/>
            <w:szCs w:val="18"/>
          </w:rPr>
          <w:t>Table 12: Households who grew vegetables in parcels other than home garden during the dry season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13</w:t>
        </w:r>
        <w:r w:rsidR="00187C5F" w:rsidRPr="00187C5F">
          <w:rPr>
            <w:rFonts w:ascii="Helvetica" w:hAnsi="Helvetica"/>
            <w:noProof/>
            <w:webHidden/>
            <w:sz w:val="18"/>
            <w:szCs w:val="18"/>
          </w:rPr>
          <w:fldChar w:fldCharType="end"/>
        </w:r>
      </w:hyperlink>
    </w:p>
    <w:p w14:paraId="2D3F9B38" w14:textId="0295500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5" w:history="1">
        <w:r w:rsidR="00187C5F" w:rsidRPr="00187C5F">
          <w:rPr>
            <w:rStyle w:val="Hyperlink"/>
            <w:rFonts w:ascii="Helvetica" w:hAnsi="Helvetica" w:cs="Helvetica"/>
            <w:noProof/>
            <w:sz w:val="18"/>
            <w:szCs w:val="18"/>
          </w:rPr>
          <w:t>Table 13: Households’ years of farming experience in vegetable production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14</w:t>
        </w:r>
        <w:r w:rsidR="00187C5F" w:rsidRPr="00187C5F">
          <w:rPr>
            <w:rFonts w:ascii="Helvetica" w:hAnsi="Helvetica"/>
            <w:noProof/>
            <w:webHidden/>
            <w:sz w:val="18"/>
            <w:szCs w:val="18"/>
          </w:rPr>
          <w:fldChar w:fldCharType="end"/>
        </w:r>
      </w:hyperlink>
    </w:p>
    <w:p w14:paraId="7C327401" w14:textId="0B0FE6D6"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6" w:history="1">
        <w:r w:rsidR="00187C5F" w:rsidRPr="00187C5F">
          <w:rPr>
            <w:rStyle w:val="Hyperlink"/>
            <w:rFonts w:ascii="Helvetica" w:hAnsi="Helvetica" w:cs="Helvetica"/>
            <w:noProof/>
            <w:sz w:val="18"/>
            <w:szCs w:val="18"/>
          </w:rPr>
          <w:t>Table 14: During the past 12 months have you received training for vegetable production?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14</w:t>
        </w:r>
        <w:r w:rsidR="00187C5F" w:rsidRPr="00187C5F">
          <w:rPr>
            <w:rFonts w:ascii="Helvetica" w:hAnsi="Helvetica"/>
            <w:noProof/>
            <w:webHidden/>
            <w:sz w:val="18"/>
            <w:szCs w:val="18"/>
          </w:rPr>
          <w:fldChar w:fldCharType="end"/>
        </w:r>
      </w:hyperlink>
    </w:p>
    <w:p w14:paraId="36994133" w14:textId="4C6D0F92"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7" w:history="1">
        <w:r w:rsidR="00187C5F" w:rsidRPr="00187C5F">
          <w:rPr>
            <w:rStyle w:val="Hyperlink"/>
            <w:rFonts w:ascii="Helvetica" w:hAnsi="Helvetica" w:cs="Helvetica"/>
            <w:noProof/>
            <w:sz w:val="18"/>
            <w:szCs w:val="18"/>
          </w:rPr>
          <w:t>Table 15: Did you receive voucher for seed or farm tools and equipment?</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15</w:t>
        </w:r>
        <w:r w:rsidR="00187C5F" w:rsidRPr="00187C5F">
          <w:rPr>
            <w:rFonts w:ascii="Helvetica" w:hAnsi="Helvetica"/>
            <w:noProof/>
            <w:webHidden/>
            <w:sz w:val="18"/>
            <w:szCs w:val="18"/>
          </w:rPr>
          <w:fldChar w:fldCharType="end"/>
        </w:r>
      </w:hyperlink>
    </w:p>
    <w:p w14:paraId="30671EAA" w14:textId="70CF251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8" w:history="1">
        <w:r w:rsidR="00187C5F" w:rsidRPr="00187C5F">
          <w:rPr>
            <w:rStyle w:val="Hyperlink"/>
            <w:rFonts w:ascii="Helvetica" w:hAnsi="Helvetica" w:cs="Helvetica"/>
            <w:noProof/>
            <w:sz w:val="18"/>
            <w:szCs w:val="18"/>
          </w:rPr>
          <w:t>Table 16: Did the household lease out land because of seed shortage?</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15</w:t>
        </w:r>
        <w:r w:rsidR="00187C5F" w:rsidRPr="00187C5F">
          <w:rPr>
            <w:rFonts w:ascii="Helvetica" w:hAnsi="Helvetica"/>
            <w:noProof/>
            <w:webHidden/>
            <w:sz w:val="18"/>
            <w:szCs w:val="18"/>
          </w:rPr>
          <w:fldChar w:fldCharType="end"/>
        </w:r>
      </w:hyperlink>
    </w:p>
    <w:p w14:paraId="7F103120" w14:textId="7DF781A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19" w:history="1">
        <w:r w:rsidR="00187C5F" w:rsidRPr="00187C5F">
          <w:rPr>
            <w:rStyle w:val="Hyperlink"/>
            <w:rFonts w:ascii="Helvetica" w:hAnsi="Helvetica" w:cs="Helvetica"/>
            <w:noProof/>
            <w:sz w:val="18"/>
            <w:szCs w:val="18"/>
          </w:rPr>
          <w:t>Table 17: Did you eat vegetables?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_Toc140737919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16</w:t>
        </w:r>
        <w:r w:rsidR="00187C5F" w:rsidRPr="00187C5F">
          <w:rPr>
            <w:rFonts w:ascii="Helvetica" w:hAnsi="Helvetica"/>
            <w:noProof/>
            <w:webHidden/>
            <w:sz w:val="18"/>
            <w:szCs w:val="18"/>
          </w:rPr>
          <w:fldChar w:fldCharType="end"/>
        </w:r>
      </w:hyperlink>
    </w:p>
    <w:p w14:paraId="2B39A2DF" w14:textId="708B3E1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0" w:history="1">
        <w:r w:rsidR="00187C5F" w:rsidRPr="00187C5F">
          <w:rPr>
            <w:rStyle w:val="Hyperlink"/>
            <w:rFonts w:ascii="Helvetica" w:hAnsi="Helvetica" w:cs="Helvetica"/>
            <w:noProof/>
            <w:sz w:val="18"/>
            <w:szCs w:val="18"/>
          </w:rPr>
          <w:t>Table 18: What percentage of harvest was sold from Meher  production?</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16</w:t>
        </w:r>
        <w:r w:rsidR="00187C5F" w:rsidRPr="00187C5F">
          <w:rPr>
            <w:rFonts w:ascii="Helvetica" w:hAnsi="Helvetica"/>
            <w:noProof/>
            <w:webHidden/>
            <w:sz w:val="18"/>
            <w:szCs w:val="18"/>
          </w:rPr>
          <w:fldChar w:fldCharType="end"/>
        </w:r>
      </w:hyperlink>
    </w:p>
    <w:p w14:paraId="5D29FD6E" w14:textId="71BF5124"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1" w:history="1">
        <w:r w:rsidR="00187C5F" w:rsidRPr="00187C5F">
          <w:rPr>
            <w:rStyle w:val="Hyperlink"/>
            <w:rFonts w:ascii="Helvetica" w:hAnsi="Helvetica" w:cs="Helvetica"/>
            <w:noProof/>
            <w:sz w:val="18"/>
            <w:szCs w:val="18"/>
          </w:rPr>
          <w:t>Table 19: What was the lowest selling price per kg in Meher production of vegetables? (in Birr)</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16</w:t>
        </w:r>
        <w:r w:rsidR="00187C5F" w:rsidRPr="00187C5F">
          <w:rPr>
            <w:rFonts w:ascii="Helvetica" w:hAnsi="Helvetica"/>
            <w:noProof/>
            <w:webHidden/>
            <w:sz w:val="18"/>
            <w:szCs w:val="18"/>
          </w:rPr>
          <w:fldChar w:fldCharType="end"/>
        </w:r>
      </w:hyperlink>
    </w:p>
    <w:p w14:paraId="2EEC5C8C" w14:textId="49C63B0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2" w:history="1">
        <w:r w:rsidR="00187C5F" w:rsidRPr="00187C5F">
          <w:rPr>
            <w:rStyle w:val="Hyperlink"/>
            <w:rFonts w:ascii="Helvetica" w:hAnsi="Helvetica" w:cs="Helvetica"/>
            <w:noProof/>
            <w:sz w:val="18"/>
            <w:szCs w:val="18"/>
          </w:rPr>
          <w:t>Table 20: What was the highest selling price per kg of Meher vegetable production?  (in Birr)</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17</w:t>
        </w:r>
        <w:r w:rsidR="00187C5F" w:rsidRPr="00187C5F">
          <w:rPr>
            <w:rFonts w:ascii="Helvetica" w:hAnsi="Helvetica"/>
            <w:noProof/>
            <w:webHidden/>
            <w:sz w:val="18"/>
            <w:szCs w:val="18"/>
          </w:rPr>
          <w:fldChar w:fldCharType="end"/>
        </w:r>
      </w:hyperlink>
    </w:p>
    <w:p w14:paraId="3CA73CCD" w14:textId="180BCE75"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3" w:history="1">
        <w:r w:rsidR="00187C5F" w:rsidRPr="00187C5F">
          <w:rPr>
            <w:rStyle w:val="Hyperlink"/>
            <w:rFonts w:ascii="Helvetica" w:hAnsi="Helvetica" w:cs="Helvetica"/>
            <w:noProof/>
            <w:sz w:val="18"/>
            <w:szCs w:val="18"/>
          </w:rPr>
          <w:t>Table 21: After accounting for all costs, on average how much did you earn from selling vegetables produced in the Meher  season?  (in Birr)</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17</w:t>
        </w:r>
        <w:r w:rsidR="00187C5F" w:rsidRPr="00187C5F">
          <w:rPr>
            <w:rFonts w:ascii="Helvetica" w:hAnsi="Helvetica"/>
            <w:noProof/>
            <w:webHidden/>
            <w:sz w:val="18"/>
            <w:szCs w:val="18"/>
          </w:rPr>
          <w:fldChar w:fldCharType="end"/>
        </w:r>
      </w:hyperlink>
    </w:p>
    <w:p w14:paraId="76D46B6C" w14:textId="7F84617E"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4" w:history="1">
        <w:r w:rsidR="00187C5F" w:rsidRPr="00187C5F">
          <w:rPr>
            <w:rStyle w:val="Hyperlink"/>
            <w:rFonts w:ascii="Helvetica" w:hAnsi="Helvetica" w:cs="Helvetica"/>
            <w:noProof/>
            <w:sz w:val="18"/>
            <w:szCs w:val="18"/>
          </w:rPr>
          <w:t>Table 22: Processing vegetables to increase its shelf life?</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17</w:t>
        </w:r>
        <w:r w:rsidR="00187C5F" w:rsidRPr="00187C5F">
          <w:rPr>
            <w:rFonts w:ascii="Helvetica" w:hAnsi="Helvetica"/>
            <w:noProof/>
            <w:webHidden/>
            <w:sz w:val="18"/>
            <w:szCs w:val="18"/>
          </w:rPr>
          <w:fldChar w:fldCharType="end"/>
        </w:r>
      </w:hyperlink>
    </w:p>
    <w:p w14:paraId="4E29FE1A" w14:textId="521B39BA"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5" w:history="1">
        <w:r w:rsidR="00187C5F" w:rsidRPr="00187C5F">
          <w:rPr>
            <w:rStyle w:val="Hyperlink"/>
            <w:rFonts w:ascii="Helvetica" w:hAnsi="Helvetica" w:cs="Helvetica"/>
            <w:noProof/>
            <w:sz w:val="18"/>
            <w:szCs w:val="18"/>
          </w:rPr>
          <w:t>Table 23: Distribution of households who experienced various forms of shocks (%)</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18</w:t>
        </w:r>
        <w:r w:rsidR="00187C5F" w:rsidRPr="00187C5F">
          <w:rPr>
            <w:rFonts w:ascii="Helvetica" w:hAnsi="Helvetica"/>
            <w:noProof/>
            <w:webHidden/>
            <w:sz w:val="18"/>
            <w:szCs w:val="18"/>
          </w:rPr>
          <w:fldChar w:fldCharType="end"/>
        </w:r>
      </w:hyperlink>
    </w:p>
    <w:p w14:paraId="3C060CA1" w14:textId="58977CA7"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6" w:history="1">
        <w:r w:rsidR="00187C5F" w:rsidRPr="00187C5F">
          <w:rPr>
            <w:rStyle w:val="Hyperlink"/>
            <w:rFonts w:ascii="Helvetica" w:hAnsi="Helvetica" w:cs="Helvetica"/>
            <w:noProof/>
            <w:sz w:val="18"/>
            <w:szCs w:val="18"/>
          </w:rPr>
          <w:t>Table 24: Descriptive statistics result of attitude score on households’ current capability to withstand existing shocks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19</w:t>
        </w:r>
        <w:r w:rsidR="00187C5F" w:rsidRPr="00187C5F">
          <w:rPr>
            <w:rFonts w:ascii="Helvetica" w:hAnsi="Helvetica"/>
            <w:noProof/>
            <w:webHidden/>
            <w:sz w:val="18"/>
            <w:szCs w:val="18"/>
          </w:rPr>
          <w:fldChar w:fldCharType="end"/>
        </w:r>
      </w:hyperlink>
    </w:p>
    <w:p w14:paraId="4F1F4684" w14:textId="372AAE7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7" w:history="1">
        <w:r w:rsidR="00187C5F" w:rsidRPr="00187C5F">
          <w:rPr>
            <w:rStyle w:val="Hyperlink"/>
            <w:rFonts w:ascii="Helvetica" w:hAnsi="Helvetica" w:cs="Helvetica"/>
            <w:noProof/>
            <w:sz w:val="18"/>
            <w:szCs w:val="18"/>
          </w:rPr>
          <w:t>Table 25: Your household is fully prepared for any future climate shock that may occur in your area</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20</w:t>
        </w:r>
        <w:r w:rsidR="00187C5F" w:rsidRPr="00187C5F">
          <w:rPr>
            <w:rFonts w:ascii="Helvetica" w:hAnsi="Helvetica"/>
            <w:noProof/>
            <w:webHidden/>
            <w:sz w:val="18"/>
            <w:szCs w:val="18"/>
          </w:rPr>
          <w:fldChar w:fldCharType="end"/>
        </w:r>
      </w:hyperlink>
    </w:p>
    <w:p w14:paraId="7DE12179" w14:textId="0EA358F7"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8" w:history="1">
        <w:r w:rsidR="00187C5F" w:rsidRPr="00187C5F">
          <w:rPr>
            <w:rStyle w:val="Hyperlink"/>
            <w:rFonts w:ascii="Helvetica" w:hAnsi="Helvetica" w:cs="Helvetica"/>
            <w:noProof/>
            <w:sz w:val="18"/>
            <w:szCs w:val="18"/>
          </w:rPr>
          <w:t>Table 26: Your household is able to bounce back from any climatic shock affecting your livelihoods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20</w:t>
        </w:r>
        <w:r w:rsidR="00187C5F" w:rsidRPr="00187C5F">
          <w:rPr>
            <w:rFonts w:ascii="Helvetica" w:hAnsi="Helvetica"/>
            <w:noProof/>
            <w:webHidden/>
            <w:sz w:val="18"/>
            <w:szCs w:val="18"/>
          </w:rPr>
          <w:fldChar w:fldCharType="end"/>
        </w:r>
      </w:hyperlink>
    </w:p>
    <w:p w14:paraId="40CE11E6" w14:textId="3EA2E28A"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29" w:history="1">
        <w:r w:rsidR="00187C5F" w:rsidRPr="00187C5F">
          <w:rPr>
            <w:rStyle w:val="Hyperlink"/>
            <w:rFonts w:ascii="Helvetica" w:hAnsi="Helvetica" w:cs="Helvetica"/>
            <w:noProof/>
            <w:sz w:val="18"/>
            <w:szCs w:val="18"/>
          </w:rPr>
          <w:t>Table 27: If affected by a climatic shock, your household can change or adapt its primary income or source of livelihood without major difficulties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_Toc140737929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21</w:t>
        </w:r>
        <w:r w:rsidR="00187C5F" w:rsidRPr="00187C5F">
          <w:rPr>
            <w:rFonts w:ascii="Helvetica" w:hAnsi="Helvetica"/>
            <w:noProof/>
            <w:webHidden/>
            <w:sz w:val="18"/>
            <w:szCs w:val="18"/>
          </w:rPr>
          <w:fldChar w:fldCharType="end"/>
        </w:r>
      </w:hyperlink>
    </w:p>
    <w:p w14:paraId="3C91709C" w14:textId="21C0DD8F"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0" w:history="1">
        <w:r w:rsidR="00187C5F" w:rsidRPr="00187C5F">
          <w:rPr>
            <w:rStyle w:val="Hyperlink"/>
            <w:rFonts w:ascii="Helvetica" w:hAnsi="Helvetica" w:cs="Helvetica"/>
            <w:noProof/>
            <w:sz w:val="18"/>
            <w:szCs w:val="18"/>
          </w:rPr>
          <w:t>Table 28: If threatening climatic variability shocks/stressors became more frequent and intense, your household would still find a way to get by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21</w:t>
        </w:r>
        <w:r w:rsidR="00187C5F" w:rsidRPr="00187C5F">
          <w:rPr>
            <w:rFonts w:ascii="Helvetica" w:hAnsi="Helvetica"/>
            <w:noProof/>
            <w:webHidden/>
            <w:sz w:val="18"/>
            <w:szCs w:val="18"/>
          </w:rPr>
          <w:fldChar w:fldCharType="end"/>
        </w:r>
      </w:hyperlink>
    </w:p>
    <w:p w14:paraId="3299D229" w14:textId="189EC64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1" w:history="1">
        <w:r w:rsidR="00187C5F" w:rsidRPr="00187C5F">
          <w:rPr>
            <w:rStyle w:val="Hyperlink"/>
            <w:rFonts w:ascii="Helvetica" w:hAnsi="Helvetica" w:cs="Helvetica"/>
            <w:noProof/>
            <w:sz w:val="18"/>
            <w:szCs w:val="18"/>
          </w:rPr>
          <w:t>Table 29: Your household has easy access to the financial support that would be required if climatic shocks caused hardship in your area</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22</w:t>
        </w:r>
        <w:r w:rsidR="00187C5F" w:rsidRPr="00187C5F">
          <w:rPr>
            <w:rFonts w:ascii="Helvetica" w:hAnsi="Helvetica"/>
            <w:noProof/>
            <w:webHidden/>
            <w:sz w:val="18"/>
            <w:szCs w:val="18"/>
          </w:rPr>
          <w:fldChar w:fldCharType="end"/>
        </w:r>
      </w:hyperlink>
    </w:p>
    <w:p w14:paraId="52203F4B" w14:textId="529CAFCA"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2" w:history="1">
        <w:r w:rsidR="00187C5F" w:rsidRPr="00187C5F">
          <w:rPr>
            <w:rStyle w:val="Hyperlink"/>
            <w:rFonts w:ascii="Helvetica" w:hAnsi="Helvetica" w:cs="Helvetica"/>
            <w:noProof/>
            <w:sz w:val="18"/>
            <w:szCs w:val="18"/>
          </w:rPr>
          <w:t>Table 30: In case of unsatisfied essential needs because of climatic shocks your household can rely on the support of family and friends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22</w:t>
        </w:r>
        <w:r w:rsidR="00187C5F" w:rsidRPr="00187C5F">
          <w:rPr>
            <w:rFonts w:ascii="Helvetica" w:hAnsi="Helvetica"/>
            <w:noProof/>
            <w:webHidden/>
            <w:sz w:val="18"/>
            <w:szCs w:val="18"/>
          </w:rPr>
          <w:fldChar w:fldCharType="end"/>
        </w:r>
      </w:hyperlink>
    </w:p>
    <w:p w14:paraId="3A28F644" w14:textId="7ED7B5DF"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3" w:history="1">
        <w:r w:rsidR="00187C5F" w:rsidRPr="00187C5F">
          <w:rPr>
            <w:rStyle w:val="Hyperlink"/>
            <w:rFonts w:ascii="Helvetica" w:hAnsi="Helvetica" w:cs="Helvetica"/>
            <w:noProof/>
            <w:sz w:val="18"/>
            <w:szCs w:val="18"/>
          </w:rPr>
          <w:t>Table 31:In case of unsatisfied essential needs due to climatic shocks, your household can rely on support from public administration/government or other institutions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23</w:t>
        </w:r>
        <w:r w:rsidR="00187C5F" w:rsidRPr="00187C5F">
          <w:rPr>
            <w:rFonts w:ascii="Helvetica" w:hAnsi="Helvetica"/>
            <w:noProof/>
            <w:webHidden/>
            <w:sz w:val="18"/>
            <w:szCs w:val="18"/>
          </w:rPr>
          <w:fldChar w:fldCharType="end"/>
        </w:r>
      </w:hyperlink>
    </w:p>
    <w:p w14:paraId="507C5642" w14:textId="068D8E08"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4" w:history="1">
        <w:r w:rsidR="00187C5F" w:rsidRPr="00187C5F">
          <w:rPr>
            <w:rStyle w:val="Hyperlink"/>
            <w:rFonts w:ascii="Helvetica" w:hAnsi="Helvetica" w:cs="Helvetica"/>
            <w:noProof/>
            <w:sz w:val="18"/>
            <w:szCs w:val="18"/>
          </w:rPr>
          <w:t>Table 32: Your household has learned important lessons from past hardships caused by climatic shocks that help you better prepare for similar threats in the near future</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23</w:t>
        </w:r>
        <w:r w:rsidR="00187C5F" w:rsidRPr="00187C5F">
          <w:rPr>
            <w:rFonts w:ascii="Helvetica" w:hAnsi="Helvetica"/>
            <w:noProof/>
            <w:webHidden/>
            <w:sz w:val="18"/>
            <w:szCs w:val="18"/>
          </w:rPr>
          <w:fldChar w:fldCharType="end"/>
        </w:r>
      </w:hyperlink>
    </w:p>
    <w:p w14:paraId="4D060DB9" w14:textId="0957F668"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5" w:history="1">
        <w:r w:rsidR="00187C5F" w:rsidRPr="00187C5F">
          <w:rPr>
            <w:rStyle w:val="Hyperlink"/>
            <w:rFonts w:ascii="Helvetica" w:hAnsi="Helvetica" w:cs="Helvetica"/>
            <w:noProof/>
            <w:sz w:val="18"/>
            <w:szCs w:val="18"/>
          </w:rPr>
          <w:t>Table 33: Your household receives in advance information warning about future climate related variability and weather risks that help your household to prepare for and protect from future shocks/stressors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24</w:t>
        </w:r>
        <w:r w:rsidR="00187C5F" w:rsidRPr="00187C5F">
          <w:rPr>
            <w:rFonts w:ascii="Helvetica" w:hAnsi="Helvetica"/>
            <w:noProof/>
            <w:webHidden/>
            <w:sz w:val="18"/>
            <w:szCs w:val="18"/>
          </w:rPr>
          <w:fldChar w:fldCharType="end"/>
        </w:r>
      </w:hyperlink>
    </w:p>
    <w:p w14:paraId="7C4953AF" w14:textId="3617347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6" w:history="1">
        <w:r w:rsidR="00187C5F" w:rsidRPr="00187C5F">
          <w:rPr>
            <w:rStyle w:val="Hyperlink"/>
            <w:rFonts w:ascii="Helvetica" w:hAnsi="Helvetica" w:cs="Helvetica"/>
            <w:noProof/>
            <w:sz w:val="18"/>
            <w:szCs w:val="18"/>
          </w:rPr>
          <w:t>Table 34: In the past four weeks, did you worry that your household would not have enough food because of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24</w:t>
        </w:r>
        <w:r w:rsidR="00187C5F" w:rsidRPr="00187C5F">
          <w:rPr>
            <w:rFonts w:ascii="Helvetica" w:hAnsi="Helvetica"/>
            <w:noProof/>
            <w:webHidden/>
            <w:sz w:val="18"/>
            <w:szCs w:val="18"/>
          </w:rPr>
          <w:fldChar w:fldCharType="end"/>
        </w:r>
      </w:hyperlink>
    </w:p>
    <w:p w14:paraId="241C6CD8" w14:textId="61EEB10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7" w:history="1">
        <w:r w:rsidR="00187C5F" w:rsidRPr="00187C5F">
          <w:rPr>
            <w:rStyle w:val="Hyperlink"/>
            <w:rFonts w:ascii="Helvetica" w:hAnsi="Helvetica" w:cs="Helvetica"/>
            <w:noProof/>
            <w:sz w:val="18"/>
            <w:szCs w:val="18"/>
          </w:rPr>
          <w:t>Table 35: Frequency of not to have enough food because of lack of resources in the past four weeks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25</w:t>
        </w:r>
        <w:r w:rsidR="00187C5F" w:rsidRPr="00187C5F">
          <w:rPr>
            <w:rFonts w:ascii="Helvetica" w:hAnsi="Helvetica"/>
            <w:noProof/>
            <w:webHidden/>
            <w:sz w:val="18"/>
            <w:szCs w:val="18"/>
          </w:rPr>
          <w:fldChar w:fldCharType="end"/>
        </w:r>
      </w:hyperlink>
    </w:p>
    <w:p w14:paraId="71884F24" w14:textId="08249E97"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8" w:history="1">
        <w:r w:rsidR="00187C5F" w:rsidRPr="00187C5F">
          <w:rPr>
            <w:rStyle w:val="Hyperlink"/>
            <w:rFonts w:ascii="Helvetica" w:hAnsi="Helvetica" w:cs="Helvetica"/>
            <w:noProof/>
            <w:sz w:val="18"/>
            <w:szCs w:val="18"/>
          </w:rPr>
          <w:t>Table 36: In the past four weeks, were you or any household member not able to eat the kinds of foods you preferred because of a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25</w:t>
        </w:r>
        <w:r w:rsidR="00187C5F" w:rsidRPr="00187C5F">
          <w:rPr>
            <w:rFonts w:ascii="Helvetica" w:hAnsi="Helvetica"/>
            <w:noProof/>
            <w:webHidden/>
            <w:sz w:val="18"/>
            <w:szCs w:val="18"/>
          </w:rPr>
          <w:fldChar w:fldCharType="end"/>
        </w:r>
      </w:hyperlink>
    </w:p>
    <w:p w14:paraId="15510C85" w14:textId="7F8D5BC4"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39" w:history="1">
        <w:r w:rsidR="00187C5F" w:rsidRPr="00187C5F">
          <w:rPr>
            <w:rStyle w:val="Hyperlink"/>
            <w:rFonts w:ascii="Helvetica" w:hAnsi="Helvetica" w:cs="Helvetica"/>
            <w:noProof/>
            <w:sz w:val="18"/>
            <w:szCs w:val="18"/>
          </w:rPr>
          <w:t>Table 37: Frequency of inability to eat the foods they preferred due to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_Toc140737939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26</w:t>
        </w:r>
        <w:r w:rsidR="00187C5F" w:rsidRPr="00187C5F">
          <w:rPr>
            <w:rFonts w:ascii="Helvetica" w:hAnsi="Helvetica"/>
            <w:noProof/>
            <w:webHidden/>
            <w:sz w:val="18"/>
            <w:szCs w:val="18"/>
          </w:rPr>
          <w:fldChar w:fldCharType="end"/>
        </w:r>
      </w:hyperlink>
    </w:p>
    <w:p w14:paraId="615A0848" w14:textId="52216D14"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0" w:history="1">
        <w:r w:rsidR="00187C5F" w:rsidRPr="00187C5F">
          <w:rPr>
            <w:rStyle w:val="Hyperlink"/>
            <w:rFonts w:ascii="Helvetica" w:hAnsi="Helvetica" w:cs="Helvetica"/>
            <w:noProof/>
            <w:sz w:val="18"/>
            <w:szCs w:val="18"/>
          </w:rPr>
          <w:t>Table 38: In the past four weeks, did you or any household member have to eat a limited variety of foods due to a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27</w:t>
        </w:r>
        <w:r w:rsidR="00187C5F" w:rsidRPr="00187C5F">
          <w:rPr>
            <w:rFonts w:ascii="Helvetica" w:hAnsi="Helvetica"/>
            <w:noProof/>
            <w:webHidden/>
            <w:sz w:val="18"/>
            <w:szCs w:val="18"/>
          </w:rPr>
          <w:fldChar w:fldCharType="end"/>
        </w:r>
      </w:hyperlink>
    </w:p>
    <w:p w14:paraId="55FC9450" w14:textId="76A60190"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1" w:history="1">
        <w:r w:rsidR="00187C5F" w:rsidRPr="00187C5F">
          <w:rPr>
            <w:rStyle w:val="Hyperlink"/>
            <w:rFonts w:ascii="Helvetica" w:hAnsi="Helvetica" w:cs="Helvetica"/>
            <w:noProof/>
            <w:sz w:val="18"/>
            <w:szCs w:val="18"/>
          </w:rPr>
          <w:t>Table 39: Frequency of household members that have to eat a limited variety of foods due to a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27</w:t>
        </w:r>
        <w:r w:rsidR="00187C5F" w:rsidRPr="00187C5F">
          <w:rPr>
            <w:rFonts w:ascii="Helvetica" w:hAnsi="Helvetica"/>
            <w:noProof/>
            <w:webHidden/>
            <w:sz w:val="18"/>
            <w:szCs w:val="18"/>
          </w:rPr>
          <w:fldChar w:fldCharType="end"/>
        </w:r>
      </w:hyperlink>
    </w:p>
    <w:p w14:paraId="55D298F4" w14:textId="168A7CC2"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2" w:history="1">
        <w:r w:rsidR="00187C5F" w:rsidRPr="00187C5F">
          <w:rPr>
            <w:rStyle w:val="Hyperlink"/>
            <w:rFonts w:ascii="Helvetica" w:hAnsi="Helvetica" w:cs="Helvetica"/>
            <w:noProof/>
            <w:sz w:val="18"/>
            <w:szCs w:val="18"/>
          </w:rPr>
          <w:t>Table 40: In the past four weeks, did you or any household member have to eat some foods that you really did not want to eat because of a lack of resources to obtain other types of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28</w:t>
        </w:r>
        <w:r w:rsidR="00187C5F" w:rsidRPr="00187C5F">
          <w:rPr>
            <w:rFonts w:ascii="Helvetica" w:hAnsi="Helvetica"/>
            <w:noProof/>
            <w:webHidden/>
            <w:sz w:val="18"/>
            <w:szCs w:val="18"/>
          </w:rPr>
          <w:fldChar w:fldCharType="end"/>
        </w:r>
      </w:hyperlink>
    </w:p>
    <w:p w14:paraId="0B42A4F5" w14:textId="7044254E"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3" w:history="1">
        <w:r w:rsidR="00187C5F" w:rsidRPr="00187C5F">
          <w:rPr>
            <w:rStyle w:val="Hyperlink"/>
            <w:rFonts w:ascii="Helvetica" w:hAnsi="Helvetica" w:cs="Helvetica"/>
            <w:noProof/>
            <w:sz w:val="18"/>
            <w:szCs w:val="18"/>
          </w:rPr>
          <w:t>Table 41:Frequency of household members forced to eat the foods they dislike due to lack of resources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28</w:t>
        </w:r>
        <w:r w:rsidR="00187C5F" w:rsidRPr="00187C5F">
          <w:rPr>
            <w:rFonts w:ascii="Helvetica" w:hAnsi="Helvetica"/>
            <w:noProof/>
            <w:webHidden/>
            <w:sz w:val="18"/>
            <w:szCs w:val="18"/>
          </w:rPr>
          <w:fldChar w:fldCharType="end"/>
        </w:r>
      </w:hyperlink>
    </w:p>
    <w:p w14:paraId="16BEF617" w14:textId="79FC1A2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4" w:history="1">
        <w:r w:rsidR="00187C5F" w:rsidRPr="00187C5F">
          <w:rPr>
            <w:rStyle w:val="Hyperlink"/>
            <w:rFonts w:ascii="Helvetica" w:hAnsi="Helvetica" w:cs="Helvetica"/>
            <w:noProof/>
            <w:sz w:val="18"/>
            <w:szCs w:val="18"/>
          </w:rPr>
          <w:t>Table 42: In the past four weeks, did you or any household member have to eat a smaller meal than you felt you needed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29</w:t>
        </w:r>
        <w:r w:rsidR="00187C5F" w:rsidRPr="00187C5F">
          <w:rPr>
            <w:rFonts w:ascii="Helvetica" w:hAnsi="Helvetica"/>
            <w:noProof/>
            <w:webHidden/>
            <w:sz w:val="18"/>
            <w:szCs w:val="18"/>
          </w:rPr>
          <w:fldChar w:fldCharType="end"/>
        </w:r>
      </w:hyperlink>
    </w:p>
    <w:p w14:paraId="36F394D7" w14:textId="5697143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5" w:history="1">
        <w:r w:rsidR="00187C5F" w:rsidRPr="00187C5F">
          <w:rPr>
            <w:rStyle w:val="Hyperlink"/>
            <w:rFonts w:ascii="Helvetica" w:hAnsi="Helvetica" w:cs="Helvetica"/>
            <w:noProof/>
            <w:sz w:val="18"/>
            <w:szCs w:val="18"/>
          </w:rPr>
          <w:t>Table 43: Frequency of eating smaller meal than needed due to lack of enough food in the household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29</w:t>
        </w:r>
        <w:r w:rsidR="00187C5F" w:rsidRPr="00187C5F">
          <w:rPr>
            <w:rFonts w:ascii="Helvetica" w:hAnsi="Helvetica"/>
            <w:noProof/>
            <w:webHidden/>
            <w:sz w:val="18"/>
            <w:szCs w:val="18"/>
          </w:rPr>
          <w:fldChar w:fldCharType="end"/>
        </w:r>
      </w:hyperlink>
    </w:p>
    <w:p w14:paraId="39A1D6B2" w14:textId="02EDA616"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6" w:history="1">
        <w:r w:rsidR="00187C5F" w:rsidRPr="00187C5F">
          <w:rPr>
            <w:rStyle w:val="Hyperlink"/>
            <w:rFonts w:ascii="Helvetica" w:hAnsi="Helvetica" w:cs="Helvetica"/>
            <w:noProof/>
            <w:sz w:val="18"/>
            <w:szCs w:val="18"/>
          </w:rPr>
          <w:t>Table 44: In the past four weeks, did you or any household member have to eat fewer meals in a day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30</w:t>
        </w:r>
        <w:r w:rsidR="00187C5F" w:rsidRPr="00187C5F">
          <w:rPr>
            <w:rFonts w:ascii="Helvetica" w:hAnsi="Helvetica"/>
            <w:noProof/>
            <w:webHidden/>
            <w:sz w:val="18"/>
            <w:szCs w:val="18"/>
          </w:rPr>
          <w:fldChar w:fldCharType="end"/>
        </w:r>
      </w:hyperlink>
    </w:p>
    <w:p w14:paraId="10B6354C" w14:textId="6BDAF7EA"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7" w:history="1">
        <w:r w:rsidR="00187C5F" w:rsidRPr="00187C5F">
          <w:rPr>
            <w:rStyle w:val="Hyperlink"/>
            <w:rFonts w:ascii="Helvetica" w:hAnsi="Helvetica" w:cs="Helvetica"/>
            <w:noProof/>
            <w:sz w:val="18"/>
            <w:szCs w:val="18"/>
          </w:rPr>
          <w:t>Table 45: Frequency of eating fewer meals in a day due to lack of enough food in the household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30</w:t>
        </w:r>
        <w:r w:rsidR="00187C5F" w:rsidRPr="00187C5F">
          <w:rPr>
            <w:rFonts w:ascii="Helvetica" w:hAnsi="Helvetica"/>
            <w:noProof/>
            <w:webHidden/>
            <w:sz w:val="18"/>
            <w:szCs w:val="18"/>
          </w:rPr>
          <w:fldChar w:fldCharType="end"/>
        </w:r>
      </w:hyperlink>
    </w:p>
    <w:p w14:paraId="392754CA" w14:textId="3C486309"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8" w:history="1">
        <w:r w:rsidR="00187C5F" w:rsidRPr="00187C5F">
          <w:rPr>
            <w:rStyle w:val="Hyperlink"/>
            <w:rFonts w:ascii="Helvetica" w:hAnsi="Helvetica" w:cs="Helvetica"/>
            <w:noProof/>
            <w:sz w:val="18"/>
            <w:szCs w:val="18"/>
          </w:rPr>
          <w:t>Table 46: In the past four weeks, was there ever no food to eat of any kind in your household because of lack of resources to get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31</w:t>
        </w:r>
        <w:r w:rsidR="00187C5F" w:rsidRPr="00187C5F">
          <w:rPr>
            <w:rFonts w:ascii="Helvetica" w:hAnsi="Helvetica"/>
            <w:noProof/>
            <w:webHidden/>
            <w:sz w:val="18"/>
            <w:szCs w:val="18"/>
          </w:rPr>
          <w:fldChar w:fldCharType="end"/>
        </w:r>
      </w:hyperlink>
    </w:p>
    <w:p w14:paraId="34EC9B5B" w14:textId="6DE91CA3"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49" w:history="1">
        <w:r w:rsidR="00187C5F" w:rsidRPr="00187C5F">
          <w:rPr>
            <w:rStyle w:val="Hyperlink"/>
            <w:rFonts w:ascii="Helvetica" w:hAnsi="Helvetica" w:cs="Helvetica"/>
            <w:noProof/>
            <w:sz w:val="18"/>
            <w:szCs w:val="18"/>
          </w:rPr>
          <w:t>Table 47: Frequency of not eating any kind of food due to lack of resources to get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_Toc140737949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31</w:t>
        </w:r>
        <w:r w:rsidR="00187C5F" w:rsidRPr="00187C5F">
          <w:rPr>
            <w:rFonts w:ascii="Helvetica" w:hAnsi="Helvetica"/>
            <w:noProof/>
            <w:webHidden/>
            <w:sz w:val="18"/>
            <w:szCs w:val="18"/>
          </w:rPr>
          <w:fldChar w:fldCharType="end"/>
        </w:r>
      </w:hyperlink>
    </w:p>
    <w:p w14:paraId="7410C0F5" w14:textId="6365C67B"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0" w:history="1">
        <w:r w:rsidR="00187C5F" w:rsidRPr="00187C5F">
          <w:rPr>
            <w:rStyle w:val="Hyperlink"/>
            <w:rFonts w:ascii="Helvetica" w:hAnsi="Helvetica" w:cs="Helvetica"/>
            <w:noProof/>
            <w:sz w:val="18"/>
            <w:szCs w:val="18"/>
          </w:rPr>
          <w:t>Table 48: In the past four weeks, did you or any household member go to sleep at night hungry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32</w:t>
        </w:r>
        <w:r w:rsidR="00187C5F" w:rsidRPr="00187C5F">
          <w:rPr>
            <w:rFonts w:ascii="Helvetica" w:hAnsi="Helvetica"/>
            <w:noProof/>
            <w:webHidden/>
            <w:sz w:val="18"/>
            <w:szCs w:val="18"/>
          </w:rPr>
          <w:fldChar w:fldCharType="end"/>
        </w:r>
      </w:hyperlink>
    </w:p>
    <w:p w14:paraId="41C75B1C" w14:textId="3EF05A5E"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1" w:history="1">
        <w:r w:rsidR="00187C5F" w:rsidRPr="00187C5F">
          <w:rPr>
            <w:rStyle w:val="Hyperlink"/>
            <w:rFonts w:ascii="Helvetica" w:hAnsi="Helvetica" w:cs="Helvetica"/>
            <w:noProof/>
            <w:sz w:val="18"/>
            <w:szCs w:val="18"/>
          </w:rPr>
          <w:t>Table 49: Frequency of any household member going to sleep at night hungry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32</w:t>
        </w:r>
        <w:r w:rsidR="00187C5F" w:rsidRPr="00187C5F">
          <w:rPr>
            <w:rFonts w:ascii="Helvetica" w:hAnsi="Helvetica"/>
            <w:noProof/>
            <w:webHidden/>
            <w:sz w:val="18"/>
            <w:szCs w:val="18"/>
          </w:rPr>
          <w:fldChar w:fldCharType="end"/>
        </w:r>
      </w:hyperlink>
    </w:p>
    <w:p w14:paraId="17FF0E6D" w14:textId="2880322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2" w:history="1">
        <w:r w:rsidR="00187C5F" w:rsidRPr="00187C5F">
          <w:rPr>
            <w:rStyle w:val="Hyperlink"/>
            <w:rFonts w:ascii="Helvetica" w:hAnsi="Helvetica" w:cs="Helvetica"/>
            <w:noProof/>
            <w:sz w:val="18"/>
            <w:szCs w:val="18"/>
          </w:rPr>
          <w:t>Table 50: In the past four weeks, did you or any household member go a whole day and night without eating anything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33</w:t>
        </w:r>
        <w:r w:rsidR="00187C5F" w:rsidRPr="00187C5F">
          <w:rPr>
            <w:rFonts w:ascii="Helvetica" w:hAnsi="Helvetica"/>
            <w:noProof/>
            <w:webHidden/>
            <w:sz w:val="18"/>
            <w:szCs w:val="18"/>
          </w:rPr>
          <w:fldChar w:fldCharType="end"/>
        </w:r>
      </w:hyperlink>
    </w:p>
    <w:p w14:paraId="2ED9297D" w14:textId="683F53FE"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3" w:history="1">
        <w:r w:rsidR="00187C5F" w:rsidRPr="00187C5F">
          <w:rPr>
            <w:rStyle w:val="Hyperlink"/>
            <w:rFonts w:ascii="Helvetica" w:hAnsi="Helvetica" w:cs="Helvetica"/>
            <w:noProof/>
            <w:sz w:val="18"/>
            <w:szCs w:val="18"/>
          </w:rPr>
          <w:t>Table 51: Frequency of a household member going without eating the whole day and night because there was not enough food</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33</w:t>
        </w:r>
        <w:r w:rsidR="00187C5F" w:rsidRPr="00187C5F">
          <w:rPr>
            <w:rFonts w:ascii="Helvetica" w:hAnsi="Helvetica"/>
            <w:noProof/>
            <w:webHidden/>
            <w:sz w:val="18"/>
            <w:szCs w:val="18"/>
          </w:rPr>
          <w:fldChar w:fldCharType="end"/>
        </w:r>
      </w:hyperlink>
    </w:p>
    <w:p w14:paraId="5C197B99" w14:textId="4EDE35CE"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4" w:history="1">
        <w:r w:rsidR="00187C5F" w:rsidRPr="00187C5F">
          <w:rPr>
            <w:rStyle w:val="Hyperlink"/>
            <w:rFonts w:ascii="Helvetica" w:hAnsi="Helvetica" w:cs="Helvetica"/>
            <w:noProof/>
            <w:sz w:val="18"/>
            <w:szCs w:val="18"/>
          </w:rPr>
          <w:t>Table 52: Amount of fruit and vegetables households were advised to eat every day (in grams)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34</w:t>
        </w:r>
        <w:r w:rsidR="00187C5F" w:rsidRPr="00187C5F">
          <w:rPr>
            <w:rFonts w:ascii="Helvetica" w:hAnsi="Helvetica"/>
            <w:noProof/>
            <w:webHidden/>
            <w:sz w:val="18"/>
            <w:szCs w:val="18"/>
          </w:rPr>
          <w:fldChar w:fldCharType="end"/>
        </w:r>
      </w:hyperlink>
    </w:p>
    <w:p w14:paraId="58A77898" w14:textId="48115A5C"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5" w:history="1">
        <w:r w:rsidR="00187C5F" w:rsidRPr="00187C5F">
          <w:rPr>
            <w:rStyle w:val="Hyperlink"/>
            <w:rFonts w:ascii="Helvetica" w:hAnsi="Helvetica" w:cs="Helvetica"/>
            <w:noProof/>
            <w:sz w:val="18"/>
            <w:szCs w:val="18"/>
          </w:rPr>
          <w:t>Table 53: Number of serving spoons of vegetables households should put in a plate</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34</w:t>
        </w:r>
        <w:r w:rsidR="00187C5F" w:rsidRPr="00187C5F">
          <w:rPr>
            <w:rFonts w:ascii="Helvetica" w:hAnsi="Helvetica"/>
            <w:noProof/>
            <w:webHidden/>
            <w:sz w:val="18"/>
            <w:szCs w:val="18"/>
          </w:rPr>
          <w:fldChar w:fldCharType="end"/>
        </w:r>
      </w:hyperlink>
    </w:p>
    <w:p w14:paraId="2BCA3B28" w14:textId="7D1E449A"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6" w:history="1">
        <w:r w:rsidR="00187C5F" w:rsidRPr="00187C5F">
          <w:rPr>
            <w:rStyle w:val="Hyperlink"/>
            <w:rFonts w:ascii="Helvetica" w:hAnsi="Helvetica" w:cs="Helvetica"/>
            <w:noProof/>
            <w:sz w:val="18"/>
            <w:szCs w:val="18"/>
          </w:rPr>
          <w:t>Table 54: Number of glasses of water recommended for drink each day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35</w:t>
        </w:r>
        <w:r w:rsidR="00187C5F" w:rsidRPr="00187C5F">
          <w:rPr>
            <w:rFonts w:ascii="Helvetica" w:hAnsi="Helvetica"/>
            <w:noProof/>
            <w:webHidden/>
            <w:sz w:val="18"/>
            <w:szCs w:val="18"/>
          </w:rPr>
          <w:fldChar w:fldCharType="end"/>
        </w:r>
      </w:hyperlink>
    </w:p>
    <w:p w14:paraId="084C4281" w14:textId="15C1790C"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7" w:history="1">
        <w:r w:rsidR="00187C5F" w:rsidRPr="00187C5F">
          <w:rPr>
            <w:rStyle w:val="Hyperlink"/>
            <w:rFonts w:ascii="Helvetica" w:hAnsi="Helvetica" w:cs="Helvetica"/>
            <w:noProof/>
            <w:sz w:val="18"/>
            <w:szCs w:val="18"/>
          </w:rPr>
          <w:t>Table 55: Household members who believe cooking vegetables for a long time makes them more nutritious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35</w:t>
        </w:r>
        <w:r w:rsidR="00187C5F" w:rsidRPr="00187C5F">
          <w:rPr>
            <w:rFonts w:ascii="Helvetica" w:hAnsi="Helvetica"/>
            <w:noProof/>
            <w:webHidden/>
            <w:sz w:val="18"/>
            <w:szCs w:val="18"/>
          </w:rPr>
          <w:fldChar w:fldCharType="end"/>
        </w:r>
      </w:hyperlink>
    </w:p>
    <w:p w14:paraId="70A00196" w14:textId="40AE3438"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8" w:history="1">
        <w:r w:rsidR="00187C5F" w:rsidRPr="00187C5F">
          <w:rPr>
            <w:rStyle w:val="Hyperlink"/>
            <w:rFonts w:ascii="Helvetica" w:hAnsi="Helvetica" w:cs="Helvetica"/>
            <w:noProof/>
            <w:sz w:val="18"/>
            <w:szCs w:val="18"/>
          </w:rPr>
          <w:t>Table 56: Household members who think carrots, pumpkins and orange sweet potatoes are all sources of vitamin A</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36</w:t>
        </w:r>
        <w:r w:rsidR="00187C5F" w:rsidRPr="00187C5F">
          <w:rPr>
            <w:rFonts w:ascii="Helvetica" w:hAnsi="Helvetica"/>
            <w:noProof/>
            <w:webHidden/>
            <w:sz w:val="18"/>
            <w:szCs w:val="18"/>
          </w:rPr>
          <w:fldChar w:fldCharType="end"/>
        </w:r>
      </w:hyperlink>
    </w:p>
    <w:p w14:paraId="4569D692" w14:textId="79CA0C5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59" w:history="1">
        <w:r w:rsidR="00187C5F" w:rsidRPr="00187C5F">
          <w:rPr>
            <w:rStyle w:val="Hyperlink"/>
            <w:rFonts w:ascii="Helvetica" w:hAnsi="Helvetica" w:cs="Helvetica"/>
            <w:noProof/>
            <w:sz w:val="18"/>
            <w:szCs w:val="18"/>
          </w:rPr>
          <w:t>Table 57: Participants who think it is important to eat diverse range of fruits to stay healthy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_Toc140737959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36</w:t>
        </w:r>
        <w:r w:rsidR="00187C5F" w:rsidRPr="00187C5F">
          <w:rPr>
            <w:rFonts w:ascii="Helvetica" w:hAnsi="Helvetica"/>
            <w:noProof/>
            <w:webHidden/>
            <w:sz w:val="18"/>
            <w:szCs w:val="18"/>
          </w:rPr>
          <w:fldChar w:fldCharType="end"/>
        </w:r>
      </w:hyperlink>
    </w:p>
    <w:p w14:paraId="08597B48" w14:textId="3798E5A0"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0" w:history="1">
        <w:r w:rsidR="00187C5F" w:rsidRPr="00187C5F">
          <w:rPr>
            <w:rStyle w:val="Hyperlink"/>
            <w:rFonts w:ascii="Helvetica" w:hAnsi="Helvetica" w:cs="Helvetica"/>
            <w:noProof/>
            <w:sz w:val="18"/>
            <w:szCs w:val="18"/>
          </w:rPr>
          <w:t>Table 58: Percentage of respondents who used reducing the quantity of vegetables eaten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37</w:t>
        </w:r>
        <w:r w:rsidR="00187C5F" w:rsidRPr="00187C5F">
          <w:rPr>
            <w:rFonts w:ascii="Helvetica" w:hAnsi="Helvetica"/>
            <w:noProof/>
            <w:webHidden/>
            <w:sz w:val="18"/>
            <w:szCs w:val="18"/>
          </w:rPr>
          <w:fldChar w:fldCharType="end"/>
        </w:r>
      </w:hyperlink>
    </w:p>
    <w:p w14:paraId="6BDB1D45" w14:textId="615C2896"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1" w:history="1">
        <w:r w:rsidR="00187C5F" w:rsidRPr="00187C5F">
          <w:rPr>
            <w:rStyle w:val="Hyperlink"/>
            <w:rFonts w:ascii="Helvetica" w:hAnsi="Helvetica" w:cs="Helvetica"/>
            <w:noProof/>
            <w:sz w:val="18"/>
            <w:szCs w:val="18"/>
          </w:rPr>
          <w:t>Table 59: Percentage of respondents who used eating less preferred vegetables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38</w:t>
        </w:r>
        <w:r w:rsidR="00187C5F" w:rsidRPr="00187C5F">
          <w:rPr>
            <w:rFonts w:ascii="Helvetica" w:hAnsi="Helvetica"/>
            <w:noProof/>
            <w:webHidden/>
            <w:sz w:val="18"/>
            <w:szCs w:val="18"/>
          </w:rPr>
          <w:fldChar w:fldCharType="end"/>
        </w:r>
      </w:hyperlink>
    </w:p>
    <w:p w14:paraId="4FFECF09" w14:textId="6B39BD79"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2" w:history="1">
        <w:r w:rsidR="00187C5F" w:rsidRPr="00187C5F">
          <w:rPr>
            <w:rStyle w:val="Hyperlink"/>
            <w:rFonts w:ascii="Helvetica" w:hAnsi="Helvetica" w:cs="Helvetica"/>
            <w:noProof/>
            <w:sz w:val="18"/>
            <w:szCs w:val="18"/>
          </w:rPr>
          <w:t>Table 60: Percentage of respondents who used eating vegetables less often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38</w:t>
        </w:r>
        <w:r w:rsidR="00187C5F" w:rsidRPr="00187C5F">
          <w:rPr>
            <w:rFonts w:ascii="Helvetica" w:hAnsi="Helvetica"/>
            <w:noProof/>
            <w:webHidden/>
            <w:sz w:val="18"/>
            <w:szCs w:val="18"/>
          </w:rPr>
          <w:fldChar w:fldCharType="end"/>
        </w:r>
      </w:hyperlink>
    </w:p>
    <w:p w14:paraId="7D59668E" w14:textId="4B0E842B"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3" w:history="1">
        <w:r w:rsidR="00187C5F" w:rsidRPr="00187C5F">
          <w:rPr>
            <w:rStyle w:val="Hyperlink"/>
            <w:rFonts w:ascii="Helvetica" w:hAnsi="Helvetica" w:cs="Helvetica"/>
            <w:noProof/>
            <w:sz w:val="18"/>
            <w:szCs w:val="18"/>
          </w:rPr>
          <w:t>Table 61: Percentage of respondents who used producing less vegetables for sale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39</w:t>
        </w:r>
        <w:r w:rsidR="00187C5F" w:rsidRPr="00187C5F">
          <w:rPr>
            <w:rFonts w:ascii="Helvetica" w:hAnsi="Helvetica"/>
            <w:noProof/>
            <w:webHidden/>
            <w:sz w:val="18"/>
            <w:szCs w:val="18"/>
          </w:rPr>
          <w:fldChar w:fldCharType="end"/>
        </w:r>
      </w:hyperlink>
    </w:p>
    <w:p w14:paraId="69C05111" w14:textId="646615BF"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4" w:history="1">
        <w:r w:rsidR="00187C5F" w:rsidRPr="00187C5F">
          <w:rPr>
            <w:rStyle w:val="Hyperlink"/>
            <w:rFonts w:ascii="Helvetica" w:hAnsi="Helvetica" w:cs="Helvetica"/>
            <w:noProof/>
            <w:sz w:val="18"/>
            <w:szCs w:val="18"/>
          </w:rPr>
          <w:t>Table 62: Proportion of respondents who used producing more vegetables for home</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_Toc140737964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39</w:t>
        </w:r>
        <w:r w:rsidR="00187C5F" w:rsidRPr="00187C5F">
          <w:rPr>
            <w:rFonts w:ascii="Helvetica" w:hAnsi="Helvetica"/>
            <w:noProof/>
            <w:webHidden/>
            <w:sz w:val="18"/>
            <w:szCs w:val="18"/>
          </w:rPr>
          <w:fldChar w:fldCharType="end"/>
        </w:r>
      </w:hyperlink>
    </w:p>
    <w:p w14:paraId="11F2E035" w14:textId="37AE6F5D"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5" w:history="1">
        <w:r w:rsidR="00187C5F" w:rsidRPr="00187C5F">
          <w:rPr>
            <w:rStyle w:val="Hyperlink"/>
            <w:rFonts w:ascii="Helvetica" w:hAnsi="Helvetica" w:cs="Helvetica"/>
            <w:noProof/>
            <w:sz w:val="18"/>
            <w:szCs w:val="18"/>
          </w:rPr>
          <w:t>Table 63: Percentage of respondents who used processing vegetables more commonly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_Toc140737965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40</w:t>
        </w:r>
        <w:r w:rsidR="00187C5F" w:rsidRPr="00187C5F">
          <w:rPr>
            <w:rFonts w:ascii="Helvetica" w:hAnsi="Helvetica"/>
            <w:noProof/>
            <w:webHidden/>
            <w:sz w:val="18"/>
            <w:szCs w:val="18"/>
          </w:rPr>
          <w:fldChar w:fldCharType="end"/>
        </w:r>
      </w:hyperlink>
    </w:p>
    <w:p w14:paraId="2D8FFB5D" w14:textId="1265DA58"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6" w:history="1">
        <w:r w:rsidR="00187C5F" w:rsidRPr="00187C5F">
          <w:rPr>
            <w:rStyle w:val="Hyperlink"/>
            <w:rFonts w:ascii="Helvetica" w:hAnsi="Helvetica" w:cs="Helvetica"/>
            <w:noProof/>
            <w:sz w:val="18"/>
            <w:szCs w:val="18"/>
          </w:rPr>
          <w:t>Table 64: Proportion of respondents who used finding new markets for vegetables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_Toc140737966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40</w:t>
        </w:r>
        <w:r w:rsidR="00187C5F" w:rsidRPr="00187C5F">
          <w:rPr>
            <w:rFonts w:ascii="Helvetica" w:hAnsi="Helvetica"/>
            <w:noProof/>
            <w:webHidden/>
            <w:sz w:val="18"/>
            <w:szCs w:val="18"/>
          </w:rPr>
          <w:fldChar w:fldCharType="end"/>
        </w:r>
      </w:hyperlink>
    </w:p>
    <w:p w14:paraId="07AAFBC6" w14:textId="7312D8F0"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7" w:history="1">
        <w:r w:rsidR="00187C5F" w:rsidRPr="00187C5F">
          <w:rPr>
            <w:rStyle w:val="Hyperlink"/>
            <w:rFonts w:ascii="Helvetica" w:hAnsi="Helvetica" w:cs="Helvetica"/>
            <w:noProof/>
            <w:sz w:val="18"/>
            <w:szCs w:val="18"/>
          </w:rPr>
          <w:t>Table 65: Percentage of respondents who used reducing the price of vegetables as a coping strategy</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_Toc140737967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41</w:t>
        </w:r>
        <w:r w:rsidR="00187C5F" w:rsidRPr="00187C5F">
          <w:rPr>
            <w:rFonts w:ascii="Helvetica" w:hAnsi="Helvetica"/>
            <w:noProof/>
            <w:webHidden/>
            <w:sz w:val="18"/>
            <w:szCs w:val="18"/>
          </w:rPr>
          <w:fldChar w:fldCharType="end"/>
        </w:r>
      </w:hyperlink>
    </w:p>
    <w:p w14:paraId="45899E5D" w14:textId="65C0BAF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8" w:history="1">
        <w:r w:rsidR="00187C5F" w:rsidRPr="00187C5F">
          <w:rPr>
            <w:rStyle w:val="Hyperlink"/>
            <w:rFonts w:ascii="Helvetica" w:hAnsi="Helvetica" w:cs="Helvetica"/>
            <w:noProof/>
            <w:sz w:val="18"/>
            <w:szCs w:val="18"/>
          </w:rPr>
          <w:t>Table 66: Percentage of women of reproductive age by foods/drinks they consumed 24 hours before the interview</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_Toc140737968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42</w:t>
        </w:r>
        <w:r w:rsidR="00187C5F" w:rsidRPr="00187C5F">
          <w:rPr>
            <w:rFonts w:ascii="Helvetica" w:hAnsi="Helvetica"/>
            <w:noProof/>
            <w:webHidden/>
            <w:sz w:val="18"/>
            <w:szCs w:val="18"/>
          </w:rPr>
          <w:fldChar w:fldCharType="end"/>
        </w:r>
      </w:hyperlink>
    </w:p>
    <w:p w14:paraId="4B8D41E8" w14:textId="05F80ACF"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69" w:history="1">
        <w:r w:rsidR="00187C5F" w:rsidRPr="00187C5F">
          <w:rPr>
            <w:rStyle w:val="Hyperlink"/>
            <w:rFonts w:ascii="Helvetica" w:hAnsi="Helvetica" w:cs="Helvetica"/>
            <w:noProof/>
            <w:sz w:val="18"/>
            <w:szCs w:val="18"/>
          </w:rPr>
          <w:t>Table 67:Percentage of women of reproductive age who consumed various animal products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_Toc140737969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43</w:t>
        </w:r>
        <w:r w:rsidR="00187C5F" w:rsidRPr="00187C5F">
          <w:rPr>
            <w:rFonts w:ascii="Helvetica" w:hAnsi="Helvetica"/>
            <w:noProof/>
            <w:webHidden/>
            <w:sz w:val="18"/>
            <w:szCs w:val="18"/>
          </w:rPr>
          <w:fldChar w:fldCharType="end"/>
        </w:r>
      </w:hyperlink>
    </w:p>
    <w:p w14:paraId="05263F3F" w14:textId="5FC1BEB0"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70" w:history="1">
        <w:r w:rsidR="00187C5F" w:rsidRPr="00187C5F">
          <w:rPr>
            <w:rStyle w:val="Hyperlink"/>
            <w:rFonts w:ascii="Helvetica" w:hAnsi="Helvetica" w:cs="Helvetica"/>
            <w:noProof/>
            <w:sz w:val="18"/>
            <w:szCs w:val="18"/>
          </w:rPr>
          <w:t>Table 68: Percentage of women of reproductive age who consumed various food items during the previous 24 hours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_Toc140737970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43</w:t>
        </w:r>
        <w:r w:rsidR="00187C5F" w:rsidRPr="00187C5F">
          <w:rPr>
            <w:rFonts w:ascii="Helvetica" w:hAnsi="Helvetica"/>
            <w:noProof/>
            <w:webHidden/>
            <w:sz w:val="18"/>
            <w:szCs w:val="18"/>
          </w:rPr>
          <w:fldChar w:fldCharType="end"/>
        </w:r>
      </w:hyperlink>
    </w:p>
    <w:p w14:paraId="2754FED3" w14:textId="56CB9901"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71" w:history="1">
        <w:r w:rsidR="00187C5F" w:rsidRPr="00187C5F">
          <w:rPr>
            <w:rStyle w:val="Hyperlink"/>
            <w:rFonts w:ascii="Helvetica" w:hAnsi="Helvetica" w:cs="Helvetica"/>
            <w:noProof/>
            <w:sz w:val="18"/>
            <w:szCs w:val="18"/>
          </w:rPr>
          <w:t>Table 69: Percentage of women of reproductive age who consumed various drinks during the previous 24 hours</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_Toc140737971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43</w:t>
        </w:r>
        <w:r w:rsidR="00187C5F" w:rsidRPr="00187C5F">
          <w:rPr>
            <w:rFonts w:ascii="Helvetica" w:hAnsi="Helvetica"/>
            <w:noProof/>
            <w:webHidden/>
            <w:sz w:val="18"/>
            <w:szCs w:val="18"/>
          </w:rPr>
          <w:fldChar w:fldCharType="end"/>
        </w:r>
      </w:hyperlink>
    </w:p>
    <w:p w14:paraId="02C09B34" w14:textId="5249AF0B" w:rsidR="00187C5F" w:rsidRPr="00187C5F" w:rsidRDefault="00E54539">
      <w:pPr>
        <w:pStyle w:val="TableofFigures"/>
        <w:tabs>
          <w:tab w:val="right" w:leader="hyphen" w:pos="10790"/>
        </w:tabs>
        <w:rPr>
          <w:rFonts w:ascii="Helvetica" w:eastAsiaTheme="minorEastAsia" w:hAnsi="Helvetica" w:cstheme="minorBidi"/>
          <w:noProof/>
          <w:sz w:val="18"/>
          <w:szCs w:val="18"/>
        </w:rPr>
      </w:pPr>
      <w:hyperlink w:anchor="_Toc140737972" w:history="1">
        <w:r w:rsidR="00187C5F" w:rsidRPr="00187C5F">
          <w:rPr>
            <w:rStyle w:val="Hyperlink"/>
            <w:rFonts w:ascii="Helvetica" w:hAnsi="Helvetica" w:cs="Helvetica"/>
            <w:noProof/>
            <w:sz w:val="18"/>
            <w:szCs w:val="18"/>
          </w:rPr>
          <w:t>Table 70: Frequency of consumption of meals with vegetable content during the previous one month</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_Toc140737972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44</w:t>
        </w:r>
        <w:r w:rsidR="00187C5F" w:rsidRPr="00187C5F">
          <w:rPr>
            <w:rFonts w:ascii="Helvetica" w:hAnsi="Helvetica"/>
            <w:noProof/>
            <w:webHidden/>
            <w:sz w:val="18"/>
            <w:szCs w:val="18"/>
          </w:rPr>
          <w:fldChar w:fldCharType="end"/>
        </w:r>
      </w:hyperlink>
    </w:p>
    <w:p w14:paraId="320ED65C" w14:textId="4BD3AD6E" w:rsidR="00187C5F" w:rsidRDefault="00E54539">
      <w:pPr>
        <w:pStyle w:val="TableofFigures"/>
        <w:tabs>
          <w:tab w:val="right" w:leader="hyphen" w:pos="10790"/>
        </w:tabs>
        <w:rPr>
          <w:rFonts w:asciiTheme="minorHAnsi" w:eastAsiaTheme="minorEastAsia" w:hAnsiTheme="minorHAnsi" w:cstheme="minorBidi"/>
          <w:noProof/>
          <w:szCs w:val="22"/>
        </w:rPr>
      </w:pPr>
      <w:hyperlink w:anchor="_Toc140737973" w:history="1">
        <w:r w:rsidR="00187C5F" w:rsidRPr="00187C5F">
          <w:rPr>
            <w:rStyle w:val="Hyperlink"/>
            <w:rFonts w:ascii="Helvetica" w:hAnsi="Helvetica" w:cs="Helvetica"/>
            <w:noProof/>
            <w:sz w:val="18"/>
            <w:szCs w:val="18"/>
          </w:rPr>
          <w:t>Table 71: Number of serving spoons of vegetables used in a meal that contained them</w:t>
        </w:r>
        <w:r w:rsidR="00187C5F" w:rsidRPr="00187C5F">
          <w:rPr>
            <w:rFonts w:ascii="Helvetica" w:hAnsi="Helvetica"/>
            <w:noProof/>
            <w:webHidden/>
            <w:sz w:val="18"/>
            <w:szCs w:val="18"/>
          </w:rPr>
          <w:tab/>
        </w:r>
        <w:r w:rsidR="00187C5F" w:rsidRPr="00187C5F">
          <w:rPr>
            <w:rFonts w:ascii="Helvetica" w:hAnsi="Helvetica"/>
            <w:noProof/>
            <w:webHidden/>
            <w:sz w:val="18"/>
            <w:szCs w:val="18"/>
          </w:rPr>
          <w:fldChar w:fldCharType="begin"/>
        </w:r>
        <w:r w:rsidR="00187C5F" w:rsidRPr="00187C5F">
          <w:rPr>
            <w:rFonts w:ascii="Helvetica" w:hAnsi="Helvetica"/>
            <w:noProof/>
            <w:webHidden/>
            <w:sz w:val="18"/>
            <w:szCs w:val="18"/>
          </w:rPr>
          <w:instrText xml:space="preserve"> PAGEREF _Toc140737973 \h </w:instrText>
        </w:r>
        <w:r w:rsidR="00187C5F" w:rsidRPr="00187C5F">
          <w:rPr>
            <w:rFonts w:ascii="Helvetica" w:hAnsi="Helvetica"/>
            <w:noProof/>
            <w:webHidden/>
            <w:sz w:val="18"/>
            <w:szCs w:val="18"/>
          </w:rPr>
        </w:r>
        <w:r w:rsidR="00187C5F" w:rsidRPr="00187C5F">
          <w:rPr>
            <w:rFonts w:ascii="Helvetica" w:hAnsi="Helvetica"/>
            <w:noProof/>
            <w:webHidden/>
            <w:sz w:val="18"/>
            <w:szCs w:val="18"/>
          </w:rPr>
          <w:fldChar w:fldCharType="separate"/>
        </w:r>
        <w:r w:rsidR="00987459">
          <w:rPr>
            <w:rFonts w:ascii="Helvetica" w:hAnsi="Helvetica"/>
            <w:noProof/>
            <w:webHidden/>
            <w:sz w:val="18"/>
            <w:szCs w:val="18"/>
          </w:rPr>
          <w:t>45</w:t>
        </w:r>
        <w:r w:rsidR="00187C5F" w:rsidRPr="00187C5F">
          <w:rPr>
            <w:rFonts w:ascii="Helvetica" w:hAnsi="Helvetica"/>
            <w:noProof/>
            <w:webHidden/>
            <w:sz w:val="18"/>
            <w:szCs w:val="18"/>
          </w:rPr>
          <w:fldChar w:fldCharType="end"/>
        </w:r>
      </w:hyperlink>
    </w:p>
    <w:p w14:paraId="4A1A9B99" w14:textId="7E42514D" w:rsidR="003F1977" w:rsidRPr="00187C5F" w:rsidRDefault="00187C5F" w:rsidP="00187C5F">
      <w:pPr>
        <w:pStyle w:val="TOC2"/>
        <w:tabs>
          <w:tab w:val="right" w:leader="hyphen" w:pos="10070"/>
        </w:tabs>
        <w:spacing w:before="0"/>
        <w:rPr>
          <w:rStyle w:val="Hyperlink"/>
          <w:rFonts w:eastAsiaTheme="majorEastAsia"/>
          <w:i/>
          <w:iCs/>
          <w:noProof/>
          <w:sz w:val="18"/>
          <w:szCs w:val="18"/>
        </w:rPr>
      </w:pPr>
      <w:r w:rsidRPr="00187C5F">
        <w:rPr>
          <w:rStyle w:val="Hyperlink"/>
          <w:rFonts w:ascii="Helvetica" w:eastAsiaTheme="majorEastAsia" w:hAnsi="Helvetica"/>
          <w:b w:val="0"/>
          <w:bCs w:val="0"/>
          <w:noProof/>
          <w:sz w:val="18"/>
          <w:szCs w:val="18"/>
        </w:rPr>
        <w:fldChar w:fldCharType="end"/>
      </w:r>
    </w:p>
    <w:p w14:paraId="14CA1F56" w14:textId="77777777" w:rsidR="003F1977" w:rsidRPr="003F1977" w:rsidRDefault="003F1977" w:rsidP="003F1977">
      <w:pPr>
        <w:spacing w:after="0" w:line="276" w:lineRule="auto"/>
        <w:rPr>
          <w:rFonts w:ascii="Helvetica" w:eastAsia="Times New Roman" w:hAnsi="Helvetica" w:cs="Helvetica"/>
          <w:b/>
          <w:color w:val="EF4E23"/>
          <w:sz w:val="18"/>
          <w:szCs w:val="18"/>
          <w:u w:val="single"/>
        </w:rPr>
        <w:sectPr w:rsidR="003F1977" w:rsidRPr="003F1977" w:rsidSect="000F2066">
          <w:type w:val="continuous"/>
          <w:pgSz w:w="12240" w:h="15840" w:code="1"/>
          <w:pgMar w:top="720" w:right="720" w:bottom="720" w:left="720" w:header="0" w:footer="576" w:gutter="0"/>
          <w:pgNumType w:fmt="lowerRoman"/>
          <w:cols w:space="720"/>
          <w:docGrid w:linePitch="299"/>
        </w:sectPr>
      </w:pPr>
    </w:p>
    <w:p w14:paraId="39D78AB0" w14:textId="7B0337E8" w:rsidR="003F1977" w:rsidRDefault="003F1977" w:rsidP="003F1977">
      <w:pPr>
        <w:spacing w:after="0" w:line="276" w:lineRule="auto"/>
        <w:rPr>
          <w:rFonts w:ascii="Helvetica" w:eastAsia="Times New Roman" w:hAnsi="Helvetica" w:cs="Helvetica"/>
          <w:b/>
          <w:color w:val="EF4E23"/>
          <w:sz w:val="32"/>
          <w:szCs w:val="32"/>
        </w:rPr>
      </w:pPr>
      <w:r w:rsidRPr="003F1977">
        <w:rPr>
          <w:rFonts w:ascii="Helvetica" w:eastAsia="Times New Roman" w:hAnsi="Helvetica" w:cs="Helvetica"/>
          <w:b/>
          <w:color w:val="EF4E23"/>
          <w:sz w:val="32"/>
          <w:szCs w:val="32"/>
        </w:rPr>
        <w:t xml:space="preserve">LIST OF </w:t>
      </w:r>
      <w:r>
        <w:rPr>
          <w:rFonts w:ascii="Helvetica" w:eastAsia="Times New Roman" w:hAnsi="Helvetica" w:cs="Helvetica"/>
          <w:b/>
          <w:color w:val="EF4E23"/>
          <w:sz w:val="32"/>
          <w:szCs w:val="32"/>
        </w:rPr>
        <w:t>FIGURE</w:t>
      </w:r>
      <w:r w:rsidRPr="003F1977">
        <w:rPr>
          <w:rFonts w:ascii="Helvetica" w:eastAsia="Times New Roman" w:hAnsi="Helvetica" w:cs="Helvetica"/>
          <w:b/>
          <w:color w:val="EF4E23"/>
          <w:sz w:val="32"/>
          <w:szCs w:val="32"/>
        </w:rPr>
        <w:t>S</w:t>
      </w:r>
    </w:p>
    <w:p w14:paraId="14C1D716" w14:textId="3860A152" w:rsidR="00137E20" w:rsidRPr="00137E20" w:rsidRDefault="00187C5F">
      <w:pPr>
        <w:pStyle w:val="TableofFigures"/>
        <w:tabs>
          <w:tab w:val="right" w:leader="hyphen" w:pos="10790"/>
        </w:tabs>
        <w:rPr>
          <w:rStyle w:val="Hyperlink"/>
          <w:rFonts w:ascii="Helvetica" w:hAnsi="Helvetica" w:cs="Helvetica"/>
          <w:noProof/>
          <w:sz w:val="18"/>
          <w:szCs w:val="18"/>
        </w:rPr>
      </w:pPr>
      <w:r>
        <w:rPr>
          <w:rFonts w:asciiTheme="minorHAnsi" w:eastAsia="Times New Roman" w:hAnsiTheme="minorHAnsi" w:cstheme="minorHAnsi"/>
          <w:bCs/>
          <w:i/>
          <w:iCs/>
          <w:color w:val="EF4E23"/>
          <w:sz w:val="32"/>
          <w:szCs w:val="32"/>
        </w:rPr>
        <w:fldChar w:fldCharType="begin"/>
      </w:r>
      <w:r>
        <w:rPr>
          <w:rFonts w:asciiTheme="minorHAnsi" w:eastAsia="Times New Roman" w:hAnsiTheme="minorHAnsi" w:cstheme="minorHAnsi"/>
          <w:bCs/>
          <w:i/>
          <w:iCs/>
          <w:color w:val="EF4E23"/>
          <w:sz w:val="32"/>
          <w:szCs w:val="32"/>
        </w:rPr>
        <w:instrText xml:space="preserve"> TOC \h \z \c "Figure" </w:instrText>
      </w:r>
      <w:r>
        <w:rPr>
          <w:rFonts w:asciiTheme="minorHAnsi" w:eastAsia="Times New Roman" w:hAnsiTheme="minorHAnsi" w:cstheme="minorHAnsi"/>
          <w:bCs/>
          <w:i/>
          <w:iCs/>
          <w:color w:val="EF4E23"/>
          <w:sz w:val="32"/>
          <w:szCs w:val="32"/>
        </w:rPr>
        <w:fldChar w:fldCharType="separate"/>
      </w:r>
      <w:hyperlink w:anchor="_Toc141347655" w:history="1">
        <w:r w:rsidR="00137E20" w:rsidRPr="00137E20">
          <w:rPr>
            <w:rStyle w:val="Hyperlink"/>
            <w:rFonts w:ascii="Helvetica" w:hAnsi="Helvetica" w:cs="Helvetica"/>
            <w:noProof/>
            <w:sz w:val="18"/>
            <w:szCs w:val="18"/>
          </w:rPr>
          <w:t>Figure 1: DAC-OECD Results chain</w:t>
        </w:r>
        <w:r w:rsidR="00137E20" w:rsidRPr="00137E20">
          <w:rPr>
            <w:rStyle w:val="Hyperlink"/>
            <w:rFonts w:ascii="Helvetica" w:hAnsi="Helvetica" w:cs="Helvetica"/>
            <w:noProof/>
            <w:webHidden/>
            <w:sz w:val="18"/>
            <w:szCs w:val="18"/>
          </w:rPr>
          <w:tab/>
        </w:r>
        <w:r w:rsidR="00137E20" w:rsidRPr="00137E20">
          <w:rPr>
            <w:rStyle w:val="Hyperlink"/>
            <w:rFonts w:ascii="Helvetica" w:hAnsi="Helvetica" w:cs="Helvetica"/>
            <w:noProof/>
            <w:webHidden/>
            <w:sz w:val="18"/>
            <w:szCs w:val="18"/>
          </w:rPr>
          <w:fldChar w:fldCharType="begin"/>
        </w:r>
        <w:r w:rsidR="00137E20" w:rsidRPr="00137E20">
          <w:rPr>
            <w:rStyle w:val="Hyperlink"/>
            <w:rFonts w:ascii="Helvetica" w:hAnsi="Helvetica" w:cs="Helvetica"/>
            <w:noProof/>
            <w:webHidden/>
            <w:sz w:val="18"/>
            <w:szCs w:val="18"/>
          </w:rPr>
          <w:instrText xml:space="preserve"> PAGEREF _Toc141347655 \h </w:instrText>
        </w:r>
        <w:r w:rsidR="00137E20" w:rsidRPr="00137E20">
          <w:rPr>
            <w:rStyle w:val="Hyperlink"/>
            <w:rFonts w:ascii="Helvetica" w:hAnsi="Helvetica" w:cs="Helvetica"/>
            <w:noProof/>
            <w:webHidden/>
            <w:sz w:val="18"/>
            <w:szCs w:val="18"/>
          </w:rPr>
        </w:r>
        <w:r w:rsidR="00137E20" w:rsidRPr="00137E20">
          <w:rPr>
            <w:rStyle w:val="Hyperlink"/>
            <w:rFonts w:ascii="Helvetica" w:hAnsi="Helvetica" w:cs="Helvetica"/>
            <w:noProof/>
            <w:webHidden/>
            <w:sz w:val="18"/>
            <w:szCs w:val="18"/>
          </w:rPr>
          <w:fldChar w:fldCharType="separate"/>
        </w:r>
        <w:r w:rsidR="00987459">
          <w:rPr>
            <w:rStyle w:val="Hyperlink"/>
            <w:rFonts w:ascii="Helvetica" w:hAnsi="Helvetica" w:cs="Helvetica"/>
            <w:noProof/>
            <w:webHidden/>
            <w:sz w:val="18"/>
            <w:szCs w:val="18"/>
          </w:rPr>
          <w:t>2</w:t>
        </w:r>
        <w:r w:rsidR="00137E20" w:rsidRPr="00137E20">
          <w:rPr>
            <w:rStyle w:val="Hyperlink"/>
            <w:rFonts w:ascii="Helvetica" w:hAnsi="Helvetica" w:cs="Helvetica"/>
            <w:noProof/>
            <w:webHidden/>
            <w:sz w:val="18"/>
            <w:szCs w:val="18"/>
          </w:rPr>
          <w:fldChar w:fldCharType="end"/>
        </w:r>
      </w:hyperlink>
    </w:p>
    <w:p w14:paraId="6B6520E9" w14:textId="40D991CD" w:rsidR="00137E20" w:rsidRPr="00137E20" w:rsidRDefault="00E54539">
      <w:pPr>
        <w:pStyle w:val="TableofFigures"/>
        <w:tabs>
          <w:tab w:val="right" w:leader="hyphen" w:pos="10790"/>
        </w:tabs>
        <w:rPr>
          <w:rStyle w:val="Hyperlink"/>
          <w:rFonts w:ascii="Helvetica" w:hAnsi="Helvetica" w:cs="Helvetica"/>
          <w:noProof/>
          <w:sz w:val="18"/>
          <w:szCs w:val="18"/>
        </w:rPr>
      </w:pPr>
      <w:hyperlink w:anchor="_Toc141347656" w:history="1">
        <w:r w:rsidR="00137E20" w:rsidRPr="00137E20">
          <w:rPr>
            <w:rStyle w:val="Hyperlink"/>
            <w:rFonts w:ascii="Helvetica" w:hAnsi="Helvetica" w:cs="Helvetica"/>
            <w:noProof/>
            <w:sz w:val="18"/>
            <w:szCs w:val="18"/>
          </w:rPr>
          <w:t>Figure 2: Classical Quasi-Experimental Design</w:t>
        </w:r>
        <w:r w:rsidR="00137E20" w:rsidRPr="00137E20">
          <w:rPr>
            <w:rStyle w:val="Hyperlink"/>
            <w:rFonts w:ascii="Helvetica" w:hAnsi="Helvetica" w:cs="Helvetica"/>
            <w:noProof/>
            <w:webHidden/>
            <w:sz w:val="18"/>
            <w:szCs w:val="18"/>
          </w:rPr>
          <w:tab/>
        </w:r>
        <w:r w:rsidR="00137E20" w:rsidRPr="00137E20">
          <w:rPr>
            <w:rStyle w:val="Hyperlink"/>
            <w:rFonts w:ascii="Helvetica" w:hAnsi="Helvetica" w:cs="Helvetica"/>
            <w:noProof/>
            <w:webHidden/>
            <w:sz w:val="18"/>
            <w:szCs w:val="18"/>
          </w:rPr>
          <w:fldChar w:fldCharType="begin"/>
        </w:r>
        <w:r w:rsidR="00137E20" w:rsidRPr="00137E20">
          <w:rPr>
            <w:rStyle w:val="Hyperlink"/>
            <w:rFonts w:ascii="Helvetica" w:hAnsi="Helvetica" w:cs="Helvetica"/>
            <w:noProof/>
            <w:webHidden/>
            <w:sz w:val="18"/>
            <w:szCs w:val="18"/>
          </w:rPr>
          <w:instrText xml:space="preserve"> PAGEREF _Toc141347656 \h </w:instrText>
        </w:r>
        <w:r w:rsidR="00137E20" w:rsidRPr="00137E20">
          <w:rPr>
            <w:rStyle w:val="Hyperlink"/>
            <w:rFonts w:ascii="Helvetica" w:hAnsi="Helvetica" w:cs="Helvetica"/>
            <w:noProof/>
            <w:webHidden/>
            <w:sz w:val="18"/>
            <w:szCs w:val="18"/>
          </w:rPr>
        </w:r>
        <w:r w:rsidR="00137E20" w:rsidRPr="00137E20">
          <w:rPr>
            <w:rStyle w:val="Hyperlink"/>
            <w:rFonts w:ascii="Helvetica" w:hAnsi="Helvetica" w:cs="Helvetica"/>
            <w:noProof/>
            <w:webHidden/>
            <w:sz w:val="18"/>
            <w:szCs w:val="18"/>
          </w:rPr>
          <w:fldChar w:fldCharType="separate"/>
        </w:r>
        <w:r w:rsidR="00987459">
          <w:rPr>
            <w:rStyle w:val="Hyperlink"/>
            <w:rFonts w:ascii="Helvetica" w:hAnsi="Helvetica" w:cs="Helvetica"/>
            <w:noProof/>
            <w:webHidden/>
            <w:sz w:val="18"/>
            <w:szCs w:val="18"/>
          </w:rPr>
          <w:t>4</w:t>
        </w:r>
        <w:r w:rsidR="00137E20" w:rsidRPr="00137E20">
          <w:rPr>
            <w:rStyle w:val="Hyperlink"/>
            <w:rFonts w:ascii="Helvetica" w:hAnsi="Helvetica" w:cs="Helvetica"/>
            <w:noProof/>
            <w:webHidden/>
            <w:sz w:val="18"/>
            <w:szCs w:val="18"/>
          </w:rPr>
          <w:fldChar w:fldCharType="end"/>
        </w:r>
      </w:hyperlink>
    </w:p>
    <w:p w14:paraId="21AC7425" w14:textId="1565E43F" w:rsidR="00137E20" w:rsidRDefault="00E54539">
      <w:pPr>
        <w:pStyle w:val="TableofFigures"/>
        <w:tabs>
          <w:tab w:val="right" w:leader="hyphen" w:pos="10790"/>
        </w:tabs>
        <w:rPr>
          <w:rFonts w:asciiTheme="minorHAnsi" w:eastAsiaTheme="minorEastAsia" w:hAnsiTheme="minorHAnsi" w:cstheme="minorBidi"/>
          <w:noProof/>
          <w:szCs w:val="22"/>
        </w:rPr>
      </w:pPr>
      <w:hyperlink w:anchor="_Toc141347657" w:history="1">
        <w:r w:rsidR="00137E20" w:rsidRPr="00137E20">
          <w:rPr>
            <w:rStyle w:val="Hyperlink"/>
            <w:rFonts w:ascii="Helvetica" w:hAnsi="Helvetica" w:cs="Helvetica"/>
            <w:noProof/>
            <w:sz w:val="18"/>
            <w:szCs w:val="18"/>
          </w:rPr>
          <w:t>Figure 3: the Randomization of treatment and control kebeles</w:t>
        </w:r>
        <w:r w:rsidR="00137E20" w:rsidRPr="00137E20">
          <w:rPr>
            <w:rStyle w:val="Hyperlink"/>
            <w:rFonts w:ascii="Helvetica" w:hAnsi="Helvetica" w:cs="Helvetica"/>
            <w:noProof/>
            <w:webHidden/>
            <w:sz w:val="18"/>
            <w:szCs w:val="18"/>
          </w:rPr>
          <w:tab/>
        </w:r>
        <w:r w:rsidR="00137E20" w:rsidRPr="00137E20">
          <w:rPr>
            <w:rStyle w:val="Hyperlink"/>
            <w:rFonts w:ascii="Helvetica" w:hAnsi="Helvetica" w:cs="Helvetica"/>
            <w:noProof/>
            <w:webHidden/>
            <w:sz w:val="18"/>
            <w:szCs w:val="18"/>
          </w:rPr>
          <w:fldChar w:fldCharType="begin"/>
        </w:r>
        <w:r w:rsidR="00137E20" w:rsidRPr="00137E20">
          <w:rPr>
            <w:rStyle w:val="Hyperlink"/>
            <w:rFonts w:ascii="Helvetica" w:hAnsi="Helvetica" w:cs="Helvetica"/>
            <w:noProof/>
            <w:webHidden/>
            <w:sz w:val="18"/>
            <w:szCs w:val="18"/>
          </w:rPr>
          <w:instrText xml:space="preserve"> PAGEREF _Toc141347657 \h </w:instrText>
        </w:r>
        <w:r w:rsidR="00137E20" w:rsidRPr="00137E20">
          <w:rPr>
            <w:rStyle w:val="Hyperlink"/>
            <w:rFonts w:ascii="Helvetica" w:hAnsi="Helvetica" w:cs="Helvetica"/>
            <w:noProof/>
            <w:webHidden/>
            <w:sz w:val="18"/>
            <w:szCs w:val="18"/>
          </w:rPr>
        </w:r>
        <w:r w:rsidR="00137E20" w:rsidRPr="00137E20">
          <w:rPr>
            <w:rStyle w:val="Hyperlink"/>
            <w:rFonts w:ascii="Helvetica" w:hAnsi="Helvetica" w:cs="Helvetica"/>
            <w:noProof/>
            <w:webHidden/>
            <w:sz w:val="18"/>
            <w:szCs w:val="18"/>
          </w:rPr>
          <w:fldChar w:fldCharType="separate"/>
        </w:r>
        <w:r w:rsidR="00987459">
          <w:rPr>
            <w:rStyle w:val="Hyperlink"/>
            <w:rFonts w:ascii="Helvetica" w:hAnsi="Helvetica" w:cs="Helvetica"/>
            <w:noProof/>
            <w:webHidden/>
            <w:sz w:val="18"/>
            <w:szCs w:val="18"/>
          </w:rPr>
          <w:t>5</w:t>
        </w:r>
        <w:r w:rsidR="00137E20" w:rsidRPr="00137E20">
          <w:rPr>
            <w:rStyle w:val="Hyperlink"/>
            <w:rFonts w:ascii="Helvetica" w:hAnsi="Helvetica" w:cs="Helvetica"/>
            <w:noProof/>
            <w:webHidden/>
            <w:sz w:val="18"/>
            <w:szCs w:val="18"/>
          </w:rPr>
          <w:fldChar w:fldCharType="end"/>
        </w:r>
      </w:hyperlink>
    </w:p>
    <w:p w14:paraId="3BF03B1C" w14:textId="6FF07FB0" w:rsidR="004B0155" w:rsidRDefault="00187C5F" w:rsidP="003F1977">
      <w:pPr>
        <w:spacing w:after="0" w:line="276" w:lineRule="auto"/>
        <w:rPr>
          <w:rFonts w:ascii="Helvetica" w:eastAsia="Times New Roman" w:hAnsi="Helvetica" w:cs="Helvetica"/>
          <w:b/>
          <w:color w:val="EF4E23"/>
          <w:sz w:val="32"/>
          <w:szCs w:val="32"/>
        </w:rPr>
      </w:pPr>
      <w:r>
        <w:rPr>
          <w:rFonts w:asciiTheme="minorHAnsi" w:eastAsia="Times New Roman" w:hAnsiTheme="minorHAnsi" w:cstheme="minorHAnsi"/>
          <w:bCs/>
          <w:i/>
          <w:iCs/>
          <w:color w:val="EF4E23"/>
          <w:sz w:val="32"/>
          <w:szCs w:val="32"/>
        </w:rPr>
        <w:fldChar w:fldCharType="end"/>
      </w:r>
    </w:p>
    <w:p w14:paraId="64C45B55" w14:textId="77777777" w:rsidR="004B0155" w:rsidRDefault="004B0155">
      <w:pPr>
        <w:jc w:val="left"/>
        <w:rPr>
          <w:rFonts w:ascii="Helvetica" w:eastAsia="Times New Roman" w:hAnsi="Helvetica" w:cs="Helvetica"/>
          <w:b/>
          <w:color w:val="EF4E23"/>
          <w:sz w:val="32"/>
          <w:szCs w:val="32"/>
        </w:rPr>
      </w:pPr>
      <w:r>
        <w:rPr>
          <w:rFonts w:ascii="Helvetica" w:eastAsia="Times New Roman" w:hAnsi="Helvetica" w:cs="Helvetica"/>
          <w:b/>
          <w:color w:val="EF4E23"/>
          <w:sz w:val="32"/>
          <w:szCs w:val="32"/>
        </w:rPr>
        <w:br w:type="page"/>
      </w:r>
    </w:p>
    <w:p w14:paraId="5C272129" w14:textId="77777777" w:rsidR="00187C5F" w:rsidRDefault="00187C5F" w:rsidP="00187C5F">
      <w:pPr>
        <w:pStyle w:val="Body1"/>
      </w:pPr>
    </w:p>
    <w:p w14:paraId="5176EDDB" w14:textId="5A8FD841" w:rsidR="00187C5F" w:rsidRPr="00187C5F" w:rsidRDefault="00187C5F" w:rsidP="00187C5F">
      <w:pPr>
        <w:pStyle w:val="Body1"/>
        <w:rPr>
          <w:rFonts w:ascii="Poppins Light" w:hAnsi="Poppins Light" w:cs="Poppins Light"/>
          <w:sz w:val="36"/>
          <w:szCs w:val="32"/>
        </w:rPr>
      </w:pPr>
    </w:p>
    <w:p w14:paraId="499519A7" w14:textId="7FE0DDE9" w:rsidR="00BD19CA" w:rsidRPr="00187C5F" w:rsidRDefault="00BD19CA" w:rsidP="00907CE3">
      <w:pPr>
        <w:pStyle w:val="Heading1"/>
        <w:rPr>
          <w:rFonts w:ascii="Poppins Light" w:hAnsi="Poppins Light" w:cs="Poppins Light"/>
          <w:b w:val="0"/>
          <w:bCs w:val="0"/>
          <w:sz w:val="48"/>
          <w:szCs w:val="44"/>
        </w:rPr>
      </w:pPr>
      <w:bookmarkStart w:id="2" w:name="_Toc141432773"/>
      <w:r w:rsidRPr="00187C5F">
        <w:rPr>
          <w:rFonts w:ascii="Poppins Light" w:hAnsi="Poppins Light" w:cs="Poppins Light"/>
          <w:b w:val="0"/>
          <w:bCs w:val="0"/>
          <w:sz w:val="48"/>
          <w:szCs w:val="44"/>
        </w:rPr>
        <w:t>Abbreviation</w:t>
      </w:r>
      <w:r w:rsidR="002D1BD9" w:rsidRPr="00187C5F">
        <w:rPr>
          <w:rFonts w:ascii="Poppins Light" w:hAnsi="Poppins Light" w:cs="Poppins Light"/>
          <w:b w:val="0"/>
          <w:bCs w:val="0"/>
          <w:sz w:val="48"/>
          <w:szCs w:val="44"/>
        </w:rPr>
        <w:t>s &amp; Acronyms</w:t>
      </w:r>
      <w:bookmarkEnd w:id="2"/>
    </w:p>
    <w:p w14:paraId="7805FB46" w14:textId="77777777" w:rsidR="00BD19CA" w:rsidRPr="00802BE4" w:rsidRDefault="00BD19CA" w:rsidP="00EC56EE">
      <w:pPr>
        <w:spacing w:after="0" w:line="276" w:lineRule="auto"/>
        <w:rPr>
          <w:rFonts w:ascii="Helvetica" w:hAnsi="Helvetica" w:cs="Helvetica"/>
        </w:rPr>
      </w:pPr>
    </w:p>
    <w:p w14:paraId="1885A3F1" w14:textId="77777777" w:rsidR="00BD19CA" w:rsidRPr="00802BE4" w:rsidRDefault="00BD19CA" w:rsidP="00EC56EE">
      <w:pPr>
        <w:spacing w:after="0" w:line="276" w:lineRule="auto"/>
        <w:rPr>
          <w:rFonts w:ascii="Helvetica" w:hAnsi="Helvetica" w:cs="Helvetica"/>
          <w:color w:val="000000" w:themeColor="text1"/>
        </w:rPr>
      </w:pPr>
      <w:r w:rsidRPr="00802BE4">
        <w:rPr>
          <w:rFonts w:ascii="Helvetica" w:hAnsi="Helvetica" w:cs="Helvetica"/>
          <w:color w:val="000000" w:themeColor="text1"/>
        </w:rPr>
        <w:t>CAPI</w:t>
      </w:r>
      <w:r w:rsidRPr="00802BE4">
        <w:rPr>
          <w:rFonts w:ascii="Helvetica" w:hAnsi="Helvetica" w:cs="Helvetica"/>
          <w:color w:val="000000" w:themeColor="text1"/>
        </w:rPr>
        <w:tab/>
      </w:r>
      <w:r w:rsidRPr="00802BE4">
        <w:rPr>
          <w:rFonts w:ascii="Helvetica" w:hAnsi="Helvetica" w:cs="Helvetica"/>
          <w:color w:val="000000" w:themeColor="text1"/>
        </w:rPr>
        <w:tab/>
        <w:t xml:space="preserve">Computer Assisted Personal Interview </w:t>
      </w:r>
    </w:p>
    <w:p w14:paraId="59EF2399" w14:textId="72A4289C" w:rsidR="00BD19CA" w:rsidRPr="00802BE4" w:rsidRDefault="00BD19CA" w:rsidP="00EC56EE">
      <w:pPr>
        <w:tabs>
          <w:tab w:val="left" w:pos="1541"/>
        </w:tabs>
        <w:spacing w:after="0" w:line="276" w:lineRule="auto"/>
        <w:rPr>
          <w:rFonts w:ascii="Helvetica" w:hAnsi="Helvetica" w:cs="Helvetica"/>
        </w:rPr>
      </w:pPr>
      <w:r w:rsidRPr="00802BE4">
        <w:rPr>
          <w:rFonts w:ascii="Helvetica" w:hAnsi="Helvetica" w:cs="Helvetica"/>
        </w:rPr>
        <w:t>CRS                 Catholic Relief Services</w:t>
      </w:r>
    </w:p>
    <w:p w14:paraId="4635969F" w14:textId="77777777" w:rsidR="00BD19CA" w:rsidRPr="00802BE4" w:rsidRDefault="00BD19CA" w:rsidP="00EC56EE">
      <w:pPr>
        <w:spacing w:after="0" w:line="276" w:lineRule="auto"/>
        <w:rPr>
          <w:rFonts w:ascii="Helvetica" w:hAnsi="Helvetica" w:cs="Helvetica"/>
        </w:rPr>
      </w:pPr>
      <w:r w:rsidRPr="00802BE4">
        <w:rPr>
          <w:rFonts w:ascii="Helvetica" w:hAnsi="Helvetica" w:cs="Helvetica"/>
        </w:rPr>
        <w:t>DAC</w:t>
      </w:r>
      <w:r w:rsidRPr="00802BE4">
        <w:rPr>
          <w:rFonts w:ascii="Helvetica" w:hAnsi="Helvetica" w:cs="Helvetica"/>
        </w:rPr>
        <w:tab/>
      </w:r>
      <w:r w:rsidRPr="00802BE4">
        <w:rPr>
          <w:rFonts w:ascii="Helvetica" w:hAnsi="Helvetica" w:cs="Helvetica"/>
        </w:rPr>
        <w:tab/>
        <w:t>Development Assistance Committee</w:t>
      </w:r>
    </w:p>
    <w:p w14:paraId="10E03D23" w14:textId="77777777" w:rsidR="00BD19CA" w:rsidRPr="00802BE4" w:rsidRDefault="00BD19CA" w:rsidP="00EC56EE">
      <w:pPr>
        <w:spacing w:after="0" w:line="276" w:lineRule="auto"/>
        <w:rPr>
          <w:rFonts w:ascii="Helvetica" w:hAnsi="Helvetica" w:cs="Helvetica"/>
        </w:rPr>
      </w:pPr>
      <w:r w:rsidRPr="00802BE4">
        <w:rPr>
          <w:rFonts w:ascii="Helvetica" w:hAnsi="Helvetica" w:cs="Helvetica"/>
        </w:rPr>
        <w:t xml:space="preserve">GPS                 </w:t>
      </w:r>
      <w:r w:rsidRPr="00802BE4">
        <w:rPr>
          <w:rFonts w:ascii="Helvetica" w:eastAsia="Times New Roman" w:hAnsi="Helvetica" w:cs="Helvetica"/>
        </w:rPr>
        <w:t>Global Positioning System</w:t>
      </w:r>
    </w:p>
    <w:p w14:paraId="0596265C" w14:textId="77777777" w:rsidR="00BD19CA" w:rsidRPr="00802BE4" w:rsidRDefault="00BD19CA" w:rsidP="00EC56EE">
      <w:pPr>
        <w:spacing w:after="0" w:line="276" w:lineRule="auto"/>
        <w:rPr>
          <w:rFonts w:ascii="Helvetica" w:hAnsi="Helvetica" w:cs="Helvetica"/>
          <w:lang w:val="en-GB"/>
        </w:rPr>
      </w:pPr>
      <w:r w:rsidRPr="00802BE4">
        <w:rPr>
          <w:rFonts w:ascii="Helvetica" w:hAnsi="Helvetica" w:cs="Helvetica"/>
        </w:rPr>
        <w:t>HFC                 High Frequency Checks</w:t>
      </w:r>
    </w:p>
    <w:p w14:paraId="6C4A4533" w14:textId="77777777" w:rsidR="00BD19CA" w:rsidRPr="00802BE4" w:rsidRDefault="00BD19CA" w:rsidP="00EC56EE">
      <w:pPr>
        <w:spacing w:after="0" w:line="276" w:lineRule="auto"/>
        <w:rPr>
          <w:rFonts w:ascii="Helvetica" w:hAnsi="Helvetica" w:cs="Helvetica"/>
          <w:lang w:val="en-GB"/>
        </w:rPr>
      </w:pPr>
      <w:r w:rsidRPr="00802BE4">
        <w:rPr>
          <w:rFonts w:ascii="Helvetica" w:hAnsi="Helvetica" w:cs="Helvetica"/>
          <w:lang w:val="en-GB"/>
        </w:rPr>
        <w:t>M&amp;E</w:t>
      </w:r>
      <w:r w:rsidRPr="00802BE4">
        <w:rPr>
          <w:rFonts w:ascii="Helvetica" w:hAnsi="Helvetica" w:cs="Helvetica"/>
          <w:lang w:val="en-GB"/>
        </w:rPr>
        <w:tab/>
      </w:r>
      <w:r w:rsidRPr="00802BE4">
        <w:rPr>
          <w:rFonts w:ascii="Helvetica" w:hAnsi="Helvetica" w:cs="Helvetica"/>
          <w:lang w:val="en-GB"/>
        </w:rPr>
        <w:tab/>
        <w:t xml:space="preserve"> Monitoring and Evaluation</w:t>
      </w:r>
    </w:p>
    <w:p w14:paraId="784DB50D" w14:textId="77777777" w:rsidR="00BD19CA" w:rsidRPr="00802BE4" w:rsidRDefault="00BD19CA" w:rsidP="00EC56EE">
      <w:pPr>
        <w:spacing w:after="0" w:line="276" w:lineRule="auto"/>
        <w:rPr>
          <w:rFonts w:ascii="Helvetica" w:hAnsi="Helvetica" w:cs="Helvetica"/>
        </w:rPr>
      </w:pPr>
      <w:r w:rsidRPr="00802BE4">
        <w:rPr>
          <w:rFonts w:ascii="Helvetica" w:hAnsi="Helvetica" w:cs="Helvetica"/>
        </w:rPr>
        <w:t>OECD</w:t>
      </w:r>
      <w:r w:rsidRPr="00802BE4">
        <w:rPr>
          <w:rFonts w:ascii="Helvetica" w:hAnsi="Helvetica" w:cs="Helvetica"/>
        </w:rPr>
        <w:tab/>
      </w:r>
      <w:r w:rsidRPr="00802BE4">
        <w:rPr>
          <w:rFonts w:ascii="Helvetica" w:hAnsi="Helvetica" w:cs="Helvetica"/>
        </w:rPr>
        <w:tab/>
        <w:t>Organization for Economic Co-operation and Development</w:t>
      </w:r>
    </w:p>
    <w:p w14:paraId="5827B9EB" w14:textId="77777777" w:rsidR="00BD19CA" w:rsidRPr="00802BE4" w:rsidRDefault="00BD19CA" w:rsidP="00EC56EE">
      <w:pPr>
        <w:spacing w:after="0" w:line="276" w:lineRule="auto"/>
        <w:rPr>
          <w:rFonts w:ascii="Helvetica" w:hAnsi="Helvetica" w:cs="Helvetica"/>
        </w:rPr>
      </w:pPr>
      <w:r w:rsidRPr="00802BE4">
        <w:rPr>
          <w:rFonts w:ascii="Helvetica" w:hAnsi="Helvetica" w:cs="Helvetica"/>
        </w:rPr>
        <w:t>PLC                 Private Limited Company</w:t>
      </w:r>
    </w:p>
    <w:p w14:paraId="07145281" w14:textId="1269E6EF" w:rsidR="00BD19CA" w:rsidRPr="00802BE4" w:rsidRDefault="00BD19CA" w:rsidP="00EC56EE">
      <w:pPr>
        <w:spacing w:after="0" w:line="276" w:lineRule="auto"/>
        <w:rPr>
          <w:rFonts w:ascii="Helvetica" w:hAnsi="Helvetica" w:cs="Helvetica"/>
        </w:rPr>
      </w:pPr>
      <w:r w:rsidRPr="00802BE4">
        <w:rPr>
          <w:rFonts w:ascii="Helvetica" w:hAnsi="Helvetica" w:cs="Helvetica"/>
        </w:rPr>
        <w:t>SNNPR          Southern Nations, Nationalities</w:t>
      </w:r>
      <w:r w:rsidR="002D1BD9" w:rsidRPr="00802BE4">
        <w:rPr>
          <w:rFonts w:ascii="Helvetica" w:hAnsi="Helvetica" w:cs="Helvetica"/>
        </w:rPr>
        <w:t>,</w:t>
      </w:r>
      <w:r w:rsidRPr="00802BE4">
        <w:rPr>
          <w:rFonts w:ascii="Helvetica" w:hAnsi="Helvetica" w:cs="Helvetica"/>
        </w:rPr>
        <w:t xml:space="preserve"> and Peoples Region</w:t>
      </w:r>
    </w:p>
    <w:p w14:paraId="40CD0EA1" w14:textId="77E3C493" w:rsidR="006F2B5F" w:rsidRPr="00802BE4" w:rsidRDefault="006F2B5F" w:rsidP="00EC56EE">
      <w:pPr>
        <w:spacing w:after="0" w:line="276" w:lineRule="auto"/>
        <w:rPr>
          <w:rFonts w:ascii="Helvetica" w:eastAsia="Times New Roman" w:hAnsi="Helvetica" w:cs="Helvetica"/>
          <w:b/>
          <w:color w:val="EF4E23"/>
          <w:szCs w:val="22"/>
          <w:u w:val="single"/>
        </w:rPr>
      </w:pPr>
    </w:p>
    <w:p w14:paraId="77F929FE" w14:textId="2CCCF960" w:rsidR="006F2B5F" w:rsidRPr="00802BE4" w:rsidRDefault="006F2B5F" w:rsidP="00EC56EE">
      <w:pPr>
        <w:spacing w:after="0" w:line="276" w:lineRule="auto"/>
        <w:rPr>
          <w:rFonts w:ascii="Helvetica" w:eastAsia="Times New Roman" w:hAnsi="Helvetica" w:cs="Helvetica"/>
          <w:b/>
          <w:color w:val="EF4E23"/>
          <w:szCs w:val="22"/>
          <w:u w:val="single"/>
        </w:rPr>
      </w:pPr>
    </w:p>
    <w:p w14:paraId="4E879457" w14:textId="49A87370" w:rsidR="006F2B5F" w:rsidRPr="00802BE4" w:rsidRDefault="006F2B5F" w:rsidP="00EC56EE">
      <w:pPr>
        <w:spacing w:after="0" w:line="276" w:lineRule="auto"/>
        <w:rPr>
          <w:rFonts w:ascii="Helvetica" w:eastAsia="Times New Roman" w:hAnsi="Helvetica" w:cs="Helvetica"/>
          <w:b/>
          <w:color w:val="EF4E23"/>
          <w:szCs w:val="22"/>
          <w:u w:val="single"/>
        </w:rPr>
      </w:pPr>
    </w:p>
    <w:p w14:paraId="5E617D4E" w14:textId="5D110F92" w:rsidR="00927CAD" w:rsidRPr="00802BE4" w:rsidRDefault="00927CAD" w:rsidP="00EC56EE">
      <w:pPr>
        <w:spacing w:after="0" w:line="276" w:lineRule="auto"/>
        <w:rPr>
          <w:rFonts w:ascii="Helvetica" w:eastAsia="Times New Roman" w:hAnsi="Helvetica" w:cs="Helvetica"/>
          <w:b/>
          <w:color w:val="EF4E23"/>
          <w:szCs w:val="22"/>
          <w:u w:val="single"/>
        </w:rPr>
      </w:pPr>
    </w:p>
    <w:p w14:paraId="4158F6D1" w14:textId="7DA6BECB" w:rsidR="00927CAD" w:rsidRPr="00802BE4" w:rsidRDefault="00927CAD" w:rsidP="00EC56EE">
      <w:pPr>
        <w:spacing w:after="0" w:line="276" w:lineRule="auto"/>
        <w:rPr>
          <w:rFonts w:ascii="Helvetica" w:eastAsia="Times New Roman" w:hAnsi="Helvetica" w:cs="Helvetica"/>
          <w:b/>
          <w:color w:val="EF4E23"/>
          <w:szCs w:val="22"/>
          <w:u w:val="single"/>
        </w:rPr>
      </w:pPr>
    </w:p>
    <w:p w14:paraId="7EA19670" w14:textId="77777777" w:rsidR="003F1977" w:rsidRDefault="00802BE4">
      <w:pPr>
        <w:jc w:val="left"/>
        <w:rPr>
          <w:rFonts w:ascii="Helvetica" w:hAnsi="Helvetica" w:cs="Poppins"/>
          <w:caps/>
          <w:color w:val="EF4E23"/>
          <w:szCs w:val="32"/>
        </w:rPr>
        <w:sectPr w:rsidR="003F1977" w:rsidSect="000F2066">
          <w:type w:val="continuous"/>
          <w:pgSz w:w="12240" w:h="15840" w:code="1"/>
          <w:pgMar w:top="720" w:right="720" w:bottom="720" w:left="720" w:header="0" w:footer="576" w:gutter="0"/>
          <w:pgNumType w:fmt="lowerRoman"/>
          <w:cols w:space="720"/>
          <w:docGrid w:linePitch="299"/>
        </w:sectPr>
      </w:pPr>
      <w:bookmarkStart w:id="3" w:name="_Toc101960814"/>
      <w:r>
        <w:rPr>
          <w:rFonts w:ascii="Helvetica" w:hAnsi="Helvetica" w:cs="Poppins"/>
          <w:caps/>
          <w:color w:val="EF4E23"/>
          <w:szCs w:val="32"/>
        </w:rPr>
        <w:br w:type="page"/>
      </w:r>
    </w:p>
    <w:p w14:paraId="780A582A" w14:textId="77777777" w:rsidR="00802BE4" w:rsidRDefault="00802BE4">
      <w:pPr>
        <w:jc w:val="left"/>
        <w:rPr>
          <w:rFonts w:ascii="Helvetica" w:eastAsiaTheme="majorEastAsia" w:hAnsi="Helvetica" w:cs="Poppins"/>
          <w:b/>
          <w:bCs/>
          <w:color w:val="EF4E23"/>
          <w:sz w:val="32"/>
          <w:szCs w:val="32"/>
        </w:rPr>
      </w:pPr>
    </w:p>
    <w:p w14:paraId="31CBBD83" w14:textId="18639BBB" w:rsidR="004F0ADD" w:rsidRPr="00802BE4" w:rsidRDefault="00DA48E4" w:rsidP="009C6F4E">
      <w:pPr>
        <w:pStyle w:val="Heading1"/>
      </w:pPr>
      <w:bookmarkStart w:id="4" w:name="_Toc141432774"/>
      <w:r w:rsidRPr="00802BE4">
        <w:t xml:space="preserve">1. </w:t>
      </w:r>
      <w:bookmarkEnd w:id="3"/>
      <w:r w:rsidR="00802BE4" w:rsidRPr="00802BE4">
        <w:t>INTRODUCTION</w:t>
      </w:r>
      <w:bookmarkEnd w:id="4"/>
    </w:p>
    <w:p w14:paraId="4C5740D0" w14:textId="0C2515FB" w:rsidR="006B39D1" w:rsidRPr="00802BE4" w:rsidRDefault="006B39D1" w:rsidP="009D21FD">
      <w:pPr>
        <w:pStyle w:val="Heading2"/>
        <w:rPr>
          <w:rFonts w:eastAsiaTheme="majorEastAsia"/>
        </w:rPr>
      </w:pPr>
      <w:bookmarkStart w:id="5" w:name="_Toc141432775"/>
      <w:r w:rsidRPr="00802BE4">
        <w:rPr>
          <w:rFonts w:eastAsiaTheme="majorEastAsia"/>
        </w:rPr>
        <w:t>1.1 Background and Justification</w:t>
      </w:r>
      <w:bookmarkEnd w:id="5"/>
    </w:p>
    <w:p w14:paraId="4EA10A24" w14:textId="6D17835E" w:rsidR="00ED5611" w:rsidRPr="009C6F4E" w:rsidRDefault="006863BD"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The vegetable sub-sector is one of the </w:t>
      </w:r>
      <w:r w:rsidR="00B33322" w:rsidRPr="009C6F4E">
        <w:rPr>
          <w:rFonts w:ascii="Helvetica" w:eastAsia="Calibri" w:hAnsi="Helvetica" w:cs="Helvetica"/>
          <w:sz w:val="20"/>
        </w:rPr>
        <w:t xml:space="preserve">most </w:t>
      </w:r>
      <w:r w:rsidRPr="009C6F4E">
        <w:rPr>
          <w:rFonts w:ascii="Helvetica" w:eastAsia="Calibri" w:hAnsi="Helvetica" w:cs="Helvetica"/>
          <w:sz w:val="20"/>
        </w:rPr>
        <w:t xml:space="preserve">important sub-sectors of the Ethiopian economy. </w:t>
      </w:r>
      <w:r w:rsidR="00345025" w:rsidRPr="009C6F4E">
        <w:rPr>
          <w:rFonts w:ascii="Helvetica" w:eastAsia="Calibri" w:hAnsi="Helvetica" w:cs="Helvetica"/>
          <w:sz w:val="20"/>
        </w:rPr>
        <w:t>The h</w:t>
      </w:r>
      <w:r w:rsidRPr="009C6F4E">
        <w:rPr>
          <w:rFonts w:ascii="Helvetica" w:eastAsia="Calibri" w:hAnsi="Helvetica" w:cs="Helvetica"/>
          <w:sz w:val="20"/>
        </w:rPr>
        <w:t xml:space="preserve">igh productivity and short growing period of vegetables, as compared </w:t>
      </w:r>
      <w:r w:rsidR="00111390" w:rsidRPr="009C6F4E">
        <w:rPr>
          <w:rFonts w:ascii="Helvetica" w:eastAsia="Calibri" w:hAnsi="Helvetica" w:cs="Helvetica"/>
          <w:sz w:val="20"/>
        </w:rPr>
        <w:t>with</w:t>
      </w:r>
      <w:r w:rsidRPr="009C6F4E">
        <w:rPr>
          <w:rFonts w:ascii="Helvetica" w:eastAsia="Calibri" w:hAnsi="Helvetica" w:cs="Helvetica"/>
          <w:sz w:val="20"/>
        </w:rPr>
        <w:t xml:space="preserve"> cereals and other annual crops, </w:t>
      </w:r>
      <w:r w:rsidR="00345025" w:rsidRPr="009C6F4E">
        <w:rPr>
          <w:rFonts w:ascii="Helvetica" w:eastAsia="Calibri" w:hAnsi="Helvetica" w:cs="Helvetica"/>
          <w:sz w:val="20"/>
        </w:rPr>
        <w:t xml:space="preserve">makes them </w:t>
      </w:r>
      <w:r w:rsidRPr="009C6F4E">
        <w:rPr>
          <w:rFonts w:ascii="Helvetica" w:eastAsia="Calibri" w:hAnsi="Helvetica" w:cs="Helvetica"/>
          <w:sz w:val="20"/>
        </w:rPr>
        <w:t>the most preferred crops for irrigated agriculture</w:t>
      </w:r>
      <w:r w:rsidRPr="0055188A">
        <w:rPr>
          <w:rFonts w:ascii="Helvetica" w:eastAsia="Calibri" w:hAnsi="Helvetica" w:cs="Helvetica"/>
          <w:sz w:val="20"/>
          <w:vertAlign w:val="superscript"/>
        </w:rPr>
        <w:footnoteReference w:id="1"/>
      </w:r>
      <w:r w:rsidRPr="009C6F4E">
        <w:rPr>
          <w:rFonts w:ascii="Helvetica" w:eastAsia="Calibri" w:hAnsi="Helvetica" w:cs="Helvetica"/>
          <w:sz w:val="20"/>
        </w:rPr>
        <w:t xml:space="preserve">. </w:t>
      </w:r>
      <w:r w:rsidR="00345025" w:rsidRPr="009C6F4E">
        <w:rPr>
          <w:rFonts w:ascii="Helvetica" w:eastAsia="Calibri" w:hAnsi="Helvetica" w:cs="Helvetica"/>
          <w:sz w:val="20"/>
        </w:rPr>
        <w:t>T</w:t>
      </w:r>
      <w:r w:rsidRPr="009C6F4E">
        <w:rPr>
          <w:rFonts w:ascii="Helvetica" w:eastAsia="Calibri" w:hAnsi="Helvetica" w:cs="Helvetica"/>
          <w:sz w:val="20"/>
        </w:rPr>
        <w:t xml:space="preserve">he return from vegetables </w:t>
      </w:r>
      <w:r w:rsidR="00345025" w:rsidRPr="009C6F4E">
        <w:rPr>
          <w:rFonts w:ascii="Helvetica" w:eastAsia="Calibri" w:hAnsi="Helvetica" w:cs="Helvetica"/>
          <w:sz w:val="20"/>
        </w:rPr>
        <w:t>therefore</w:t>
      </w:r>
      <w:r w:rsidRPr="009C6F4E">
        <w:rPr>
          <w:rFonts w:ascii="Helvetica" w:eastAsia="Calibri" w:hAnsi="Helvetica" w:cs="Helvetica"/>
          <w:sz w:val="20"/>
        </w:rPr>
        <w:t xml:space="preserve"> is several fold higher than </w:t>
      </w:r>
      <w:r w:rsidR="00111390" w:rsidRPr="009C6F4E">
        <w:rPr>
          <w:rFonts w:ascii="Helvetica" w:eastAsia="Calibri" w:hAnsi="Helvetica" w:cs="Helvetica"/>
          <w:sz w:val="20"/>
        </w:rPr>
        <w:t xml:space="preserve">the </w:t>
      </w:r>
      <w:r w:rsidR="00345025" w:rsidRPr="009C6F4E">
        <w:rPr>
          <w:rFonts w:ascii="Helvetica" w:eastAsia="Calibri" w:hAnsi="Helvetica" w:cs="Helvetica"/>
          <w:sz w:val="20"/>
        </w:rPr>
        <w:t xml:space="preserve">return from </w:t>
      </w:r>
      <w:r w:rsidRPr="009C6F4E">
        <w:rPr>
          <w:rFonts w:ascii="Helvetica" w:eastAsia="Calibri" w:hAnsi="Helvetica" w:cs="Helvetica"/>
          <w:sz w:val="20"/>
        </w:rPr>
        <w:t>major cereals. The sub-sector also plays a great role in reducing unemployment</w:t>
      </w:r>
      <w:r w:rsidR="00345025" w:rsidRPr="009C6F4E">
        <w:rPr>
          <w:rFonts w:ascii="Helvetica" w:eastAsia="Calibri" w:hAnsi="Helvetica" w:cs="Helvetica"/>
          <w:sz w:val="20"/>
        </w:rPr>
        <w:t>,</w:t>
      </w:r>
      <w:r w:rsidRPr="009C6F4E">
        <w:rPr>
          <w:rFonts w:ascii="Helvetica" w:eastAsia="Calibri" w:hAnsi="Helvetica" w:cs="Helvetica"/>
          <w:sz w:val="20"/>
        </w:rPr>
        <w:t xml:space="preserve"> as it is labor-intensive and needs special skills and knowledge. </w:t>
      </w:r>
    </w:p>
    <w:p w14:paraId="6CA6D123" w14:textId="00F1F2BF" w:rsidR="006863BD" w:rsidRPr="009C6F4E" w:rsidRDefault="006863BD" w:rsidP="00EC56EE">
      <w:pPr>
        <w:spacing w:after="240" w:line="276" w:lineRule="auto"/>
        <w:rPr>
          <w:rFonts w:ascii="Helvetica" w:eastAsia="Calibri" w:hAnsi="Helvetica" w:cs="Helvetica"/>
          <w:sz w:val="20"/>
        </w:rPr>
      </w:pPr>
      <w:r w:rsidRPr="009C6F4E">
        <w:rPr>
          <w:rFonts w:ascii="Helvetica" w:eastAsia="Calibri" w:hAnsi="Helvetica" w:cs="Helvetica"/>
          <w:sz w:val="20"/>
        </w:rPr>
        <w:t>It is also the major source of income for growers and for those who are involved in all aspects of the business</w:t>
      </w:r>
      <w:r w:rsidR="00CE248B" w:rsidRPr="009C6F4E">
        <w:rPr>
          <w:rFonts w:ascii="Helvetica" w:eastAsia="Calibri" w:hAnsi="Helvetica" w:cs="Helvetica"/>
          <w:sz w:val="20"/>
        </w:rPr>
        <w:t>, including</w:t>
      </w:r>
      <w:r w:rsidRPr="009C6F4E">
        <w:rPr>
          <w:rFonts w:ascii="Helvetica" w:eastAsia="Calibri" w:hAnsi="Helvetica" w:cs="Helvetica"/>
          <w:sz w:val="20"/>
        </w:rPr>
        <w:t xml:space="preserve"> propagation, production, harvesting, transporting, trading, and processing of vegetable products. </w:t>
      </w:r>
      <w:r w:rsidR="00CE248B" w:rsidRPr="009C6F4E">
        <w:rPr>
          <w:rFonts w:ascii="Helvetica" w:eastAsia="Calibri" w:hAnsi="Helvetica" w:cs="Helvetica"/>
          <w:sz w:val="20"/>
        </w:rPr>
        <w:t xml:space="preserve">Most of </w:t>
      </w:r>
      <w:r w:rsidRPr="009C6F4E">
        <w:rPr>
          <w:rFonts w:ascii="Helvetica" w:eastAsia="Calibri" w:hAnsi="Helvetica" w:cs="Helvetica"/>
          <w:sz w:val="20"/>
        </w:rPr>
        <w:t>all, vegetables are included in emergency crop support programs to rebuild people’s livelihoods and diversify their diets</w:t>
      </w:r>
      <w:r w:rsidR="002834D3" w:rsidRPr="009C6F4E">
        <w:rPr>
          <w:rFonts w:ascii="Helvetica" w:eastAsia="Calibri" w:hAnsi="Helvetica" w:cs="Helvetica"/>
          <w:sz w:val="20"/>
        </w:rPr>
        <w:t xml:space="preserve"> and assets</w:t>
      </w:r>
      <w:r w:rsidRPr="009C6F4E">
        <w:rPr>
          <w:rFonts w:ascii="Helvetica" w:eastAsia="Calibri" w:hAnsi="Helvetica" w:cs="Helvetica"/>
          <w:sz w:val="20"/>
        </w:rPr>
        <w:t>. However, there is no strong empirical evidence on the impact of vegetable seed and complementary training provided to households affected by drought in Ethiopia.</w:t>
      </w:r>
    </w:p>
    <w:p w14:paraId="27BE1C86" w14:textId="32210844" w:rsidR="003B7A2D" w:rsidRDefault="006863BD"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To strengthen this evidence, WorldVeg in partnership with Catholic Relief Services (CRS) Ethiopia planned to conduct an impact evaluation to test whether the provision of vegetable </w:t>
      </w:r>
      <w:r w:rsidR="00B77155" w:rsidRPr="009C6F4E">
        <w:rPr>
          <w:rFonts w:ascii="Helvetica" w:eastAsia="Calibri" w:hAnsi="Helvetica" w:cs="Helvetica"/>
          <w:sz w:val="20"/>
        </w:rPr>
        <w:t xml:space="preserve">seed and technical </w:t>
      </w:r>
      <w:r w:rsidRPr="009C6F4E">
        <w:rPr>
          <w:rFonts w:ascii="Helvetica" w:eastAsia="Calibri" w:hAnsi="Helvetica" w:cs="Helvetica"/>
          <w:sz w:val="20"/>
        </w:rPr>
        <w:t xml:space="preserve">support to households affected by an emergency </w:t>
      </w:r>
      <w:r w:rsidR="00905EBF" w:rsidRPr="009C6F4E">
        <w:rPr>
          <w:rFonts w:ascii="Helvetica" w:eastAsia="Calibri" w:hAnsi="Helvetica" w:cs="Helvetica"/>
          <w:sz w:val="20"/>
        </w:rPr>
        <w:t xml:space="preserve">program </w:t>
      </w:r>
      <w:r w:rsidRPr="009C6F4E">
        <w:rPr>
          <w:rFonts w:ascii="Helvetica" w:eastAsia="Calibri" w:hAnsi="Helvetica" w:cs="Helvetica"/>
          <w:sz w:val="20"/>
        </w:rPr>
        <w:t>improves diet quality and income</w:t>
      </w:r>
      <w:r w:rsidR="00905EBF" w:rsidRPr="009C6F4E">
        <w:rPr>
          <w:rFonts w:ascii="Helvetica" w:eastAsia="Calibri" w:hAnsi="Helvetica" w:cs="Helvetica"/>
          <w:sz w:val="20"/>
        </w:rPr>
        <w:t xml:space="preserve"> or not</w:t>
      </w:r>
      <w:r w:rsidRPr="009C6F4E">
        <w:rPr>
          <w:rFonts w:ascii="Helvetica" w:eastAsia="Calibri" w:hAnsi="Helvetica" w:cs="Helvetica"/>
          <w:sz w:val="20"/>
        </w:rPr>
        <w:t xml:space="preserve">. CRS is implementing the intervention while WorldVeg conducts the impact evaluation of the project’s vegetable component. Accordingly, Frontieri Consult PLC </w:t>
      </w:r>
      <w:r w:rsidR="00A11122" w:rsidRPr="009C6F4E">
        <w:rPr>
          <w:rFonts w:ascii="Helvetica" w:eastAsia="Calibri" w:hAnsi="Helvetica" w:cs="Helvetica"/>
          <w:sz w:val="20"/>
        </w:rPr>
        <w:t xml:space="preserve">took </w:t>
      </w:r>
      <w:r w:rsidRPr="009C6F4E">
        <w:rPr>
          <w:rFonts w:ascii="Helvetica" w:eastAsia="Calibri" w:hAnsi="Helvetica" w:cs="Helvetica"/>
          <w:sz w:val="20"/>
        </w:rPr>
        <w:t xml:space="preserve">part in </w:t>
      </w:r>
      <w:r w:rsidR="00B77155" w:rsidRPr="009C6F4E">
        <w:rPr>
          <w:rFonts w:ascii="Helvetica" w:eastAsia="Calibri" w:hAnsi="Helvetica" w:cs="Helvetica"/>
          <w:sz w:val="20"/>
        </w:rPr>
        <w:t xml:space="preserve">undertaking </w:t>
      </w:r>
      <w:r w:rsidR="00A11122" w:rsidRPr="009C6F4E">
        <w:rPr>
          <w:rFonts w:ascii="Helvetica" w:eastAsia="Calibri" w:hAnsi="Helvetica" w:cs="Helvetica"/>
          <w:sz w:val="20"/>
        </w:rPr>
        <w:t xml:space="preserve">the </w:t>
      </w:r>
      <w:r w:rsidRPr="009C6F4E">
        <w:rPr>
          <w:rFonts w:ascii="Helvetica" w:eastAsia="Calibri" w:hAnsi="Helvetica" w:cs="Helvetica"/>
          <w:sz w:val="20"/>
        </w:rPr>
        <w:t>baseline surve</w:t>
      </w:r>
      <w:r w:rsidR="000D47E1" w:rsidRPr="009C6F4E">
        <w:rPr>
          <w:rFonts w:ascii="Helvetica" w:eastAsia="Calibri" w:hAnsi="Helvetica" w:cs="Helvetica"/>
          <w:sz w:val="20"/>
        </w:rPr>
        <w:t>y</w:t>
      </w:r>
      <w:r w:rsidR="00B77155" w:rsidRPr="009C6F4E">
        <w:rPr>
          <w:rFonts w:ascii="Helvetica" w:eastAsia="Calibri" w:hAnsi="Helvetica" w:cs="Helvetica"/>
          <w:sz w:val="20"/>
        </w:rPr>
        <w:t xml:space="preserve"> in treatment and control </w:t>
      </w:r>
      <w:r w:rsidR="0085117B" w:rsidRPr="009C6F4E">
        <w:rPr>
          <w:rFonts w:ascii="Helvetica" w:eastAsia="Calibri" w:hAnsi="Helvetica" w:cs="Helvetica"/>
          <w:sz w:val="20"/>
        </w:rPr>
        <w:t>kebele</w:t>
      </w:r>
      <w:r w:rsidR="00B77155" w:rsidRPr="009C6F4E">
        <w:rPr>
          <w:rFonts w:ascii="Helvetica" w:eastAsia="Calibri" w:hAnsi="Helvetica" w:cs="Helvetica"/>
          <w:sz w:val="20"/>
        </w:rPr>
        <w:t>s</w:t>
      </w:r>
      <w:r w:rsidR="000D47E1" w:rsidRPr="009C6F4E">
        <w:rPr>
          <w:rFonts w:ascii="Helvetica" w:eastAsia="Calibri" w:hAnsi="Helvetica" w:cs="Helvetica"/>
          <w:sz w:val="20"/>
        </w:rPr>
        <w:t xml:space="preserve">. </w:t>
      </w:r>
    </w:p>
    <w:p w14:paraId="22AA05CB" w14:textId="77777777" w:rsidR="00604704" w:rsidRPr="009C6F4E" w:rsidRDefault="00604704" w:rsidP="00604704">
      <w:pPr>
        <w:spacing w:after="240" w:line="276" w:lineRule="auto"/>
        <w:rPr>
          <w:rFonts w:ascii="Helvetica" w:eastAsia="Calibri" w:hAnsi="Helvetica" w:cs="Helvetica"/>
          <w:sz w:val="20"/>
        </w:rPr>
      </w:pPr>
      <w:r w:rsidRPr="00987459">
        <w:rPr>
          <w:rFonts w:ascii="Helvetica" w:eastAsia="Calibri" w:hAnsi="Helvetica" w:cs="Helvetica"/>
          <w:sz w:val="20"/>
        </w:rPr>
        <w:t>The intervention of providing vegetable seed and complementary training to households affected by drought</w:t>
      </w:r>
      <w:r w:rsidRPr="00604704">
        <w:rPr>
          <w:rFonts w:ascii="Helvetica" w:eastAsia="Calibri" w:hAnsi="Helvetica" w:cs="Helvetica"/>
          <w:sz w:val="20"/>
        </w:rPr>
        <w:t xml:space="preserve"> </w:t>
      </w:r>
      <w:r w:rsidRPr="00987459">
        <w:rPr>
          <w:rFonts w:ascii="Helvetica" w:eastAsia="Calibri" w:hAnsi="Helvetica" w:cs="Helvetica"/>
          <w:sz w:val="20"/>
        </w:rPr>
        <w:t>aims to restore crop production/productivity, ensure seed security, increase capacity to mitigate shocks, and increase access to nutrient-rich foods to help mitigate the effects of poor diets, food insecurity, and the compound effects of future acute shocks. The intervention has three components: i) seed support through a one-time cash transfer, ii) training on good agronomic practices, and iii) technical follow-up.</w:t>
      </w:r>
    </w:p>
    <w:p w14:paraId="5B267E54" w14:textId="4AAFC4C0" w:rsidR="00891FEC" w:rsidRPr="009C6F4E" w:rsidRDefault="00891FEC"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The project targets to support 21,000 women found in </w:t>
      </w:r>
      <w:r w:rsidR="00A11122" w:rsidRPr="009C6F4E">
        <w:rPr>
          <w:rFonts w:ascii="Helvetica" w:eastAsia="Calibri" w:hAnsi="Helvetica" w:cs="Helvetica"/>
          <w:sz w:val="20"/>
        </w:rPr>
        <w:t xml:space="preserve">eight </w:t>
      </w:r>
      <w:r w:rsidRPr="009C6F4E">
        <w:rPr>
          <w:rFonts w:ascii="Helvetica" w:eastAsia="Calibri" w:hAnsi="Helvetica" w:cs="Helvetica"/>
          <w:sz w:val="20"/>
        </w:rPr>
        <w:t>zones of Oromia and South</w:t>
      </w:r>
      <w:r w:rsidR="00A11122" w:rsidRPr="009C6F4E">
        <w:rPr>
          <w:rFonts w:ascii="Helvetica" w:eastAsia="Calibri" w:hAnsi="Helvetica" w:cs="Helvetica"/>
          <w:sz w:val="20"/>
        </w:rPr>
        <w:t>ern</w:t>
      </w:r>
      <w:r w:rsidRPr="009C6F4E">
        <w:rPr>
          <w:rFonts w:ascii="Helvetica" w:eastAsia="Calibri" w:hAnsi="Helvetica" w:cs="Helvetica"/>
          <w:sz w:val="20"/>
        </w:rPr>
        <w:t xml:space="preserve"> Nations, Nationalities</w:t>
      </w:r>
      <w:r w:rsidR="00A11122" w:rsidRPr="009C6F4E">
        <w:rPr>
          <w:rFonts w:ascii="Helvetica" w:eastAsia="Calibri" w:hAnsi="Helvetica" w:cs="Helvetica"/>
          <w:sz w:val="20"/>
        </w:rPr>
        <w:t>,</w:t>
      </w:r>
      <w:r w:rsidRPr="009C6F4E">
        <w:rPr>
          <w:rFonts w:ascii="Helvetica" w:eastAsia="Calibri" w:hAnsi="Helvetica" w:cs="Helvetica"/>
          <w:sz w:val="20"/>
        </w:rPr>
        <w:t xml:space="preserve"> and People</w:t>
      </w:r>
      <w:r w:rsidR="00A11122" w:rsidRPr="009C6F4E">
        <w:rPr>
          <w:rFonts w:ascii="Helvetica" w:eastAsia="Calibri" w:hAnsi="Helvetica" w:cs="Helvetica"/>
          <w:sz w:val="20"/>
        </w:rPr>
        <w:t>s</w:t>
      </w:r>
      <w:r w:rsidR="00604704">
        <w:rPr>
          <w:rFonts w:ascii="Helvetica" w:eastAsia="Calibri" w:hAnsi="Helvetica" w:cs="Helvetica"/>
          <w:sz w:val="20"/>
        </w:rPr>
        <w:t xml:space="preserve"> (SNNP)</w:t>
      </w:r>
      <w:r w:rsidRPr="009C6F4E">
        <w:rPr>
          <w:rFonts w:ascii="Helvetica" w:eastAsia="Calibri" w:hAnsi="Helvetica" w:cs="Helvetica"/>
          <w:sz w:val="20"/>
        </w:rPr>
        <w:t xml:space="preserve"> Regions of Ethiopia. The zones covered in Oromia Region are East Hararghe, West Hararghe, Bale</w:t>
      </w:r>
      <w:r w:rsidR="00A11122" w:rsidRPr="009C6F4E">
        <w:rPr>
          <w:rFonts w:ascii="Helvetica" w:eastAsia="Calibri" w:hAnsi="Helvetica" w:cs="Helvetica"/>
          <w:sz w:val="20"/>
        </w:rPr>
        <w:t>,</w:t>
      </w:r>
      <w:r w:rsidRPr="009C6F4E">
        <w:rPr>
          <w:rFonts w:ascii="Helvetica" w:eastAsia="Calibri" w:hAnsi="Helvetica" w:cs="Helvetica"/>
          <w:sz w:val="20"/>
        </w:rPr>
        <w:t xml:space="preserve"> and East Bale</w:t>
      </w:r>
      <w:r w:rsidR="002A7F2B" w:rsidRPr="009C6F4E">
        <w:rPr>
          <w:rFonts w:ascii="Helvetica" w:eastAsia="Calibri" w:hAnsi="Helvetica" w:cs="Helvetica"/>
          <w:sz w:val="20"/>
        </w:rPr>
        <w:t xml:space="preserve"> and that of </w:t>
      </w:r>
      <w:r w:rsidRPr="009C6F4E">
        <w:rPr>
          <w:rFonts w:ascii="Helvetica" w:eastAsia="Calibri" w:hAnsi="Helvetica" w:cs="Helvetica"/>
          <w:sz w:val="20"/>
        </w:rPr>
        <w:t>SNNPR are Wolaita, Konso, Hadiya, and Kembata-Tembaro.</w:t>
      </w:r>
    </w:p>
    <w:p w14:paraId="5895F6A2" w14:textId="77F581DE" w:rsidR="006B39D1" w:rsidRPr="00802BE4" w:rsidRDefault="006B39D1" w:rsidP="009D21FD">
      <w:pPr>
        <w:pStyle w:val="Heading2"/>
        <w:rPr>
          <w:rFonts w:eastAsiaTheme="majorEastAsia"/>
        </w:rPr>
      </w:pPr>
      <w:bookmarkStart w:id="6" w:name="_Toc134625041"/>
      <w:bookmarkStart w:id="7" w:name="_Toc141432776"/>
      <w:r w:rsidRPr="00802BE4">
        <w:rPr>
          <w:rFonts w:eastAsiaTheme="majorEastAsia"/>
        </w:rPr>
        <w:t>1.2. Objective</w:t>
      </w:r>
      <w:r w:rsidR="009915C4">
        <w:rPr>
          <w:rFonts w:eastAsiaTheme="majorEastAsia"/>
        </w:rPr>
        <w:t>s</w:t>
      </w:r>
      <w:r w:rsidRPr="00802BE4">
        <w:rPr>
          <w:rFonts w:eastAsiaTheme="majorEastAsia"/>
        </w:rPr>
        <w:t xml:space="preserve"> of the Assignment</w:t>
      </w:r>
      <w:bookmarkStart w:id="8" w:name="_Toc128407046"/>
      <w:bookmarkEnd w:id="6"/>
      <w:bookmarkEnd w:id="7"/>
      <w:r w:rsidRPr="00802BE4">
        <w:rPr>
          <w:rFonts w:eastAsiaTheme="majorEastAsia"/>
        </w:rPr>
        <w:t xml:space="preserve"> </w:t>
      </w:r>
      <w:bookmarkEnd w:id="8"/>
    </w:p>
    <w:p w14:paraId="6B109CAF" w14:textId="5F523203" w:rsidR="00604704" w:rsidRPr="00987459" w:rsidRDefault="006B39D1" w:rsidP="00604704">
      <w:pPr>
        <w:spacing w:after="240" w:line="276" w:lineRule="auto"/>
        <w:rPr>
          <w:rFonts w:ascii="Helvetica" w:eastAsia="Calibri" w:hAnsi="Helvetica" w:cs="Helvetica"/>
          <w:sz w:val="20"/>
        </w:rPr>
      </w:pPr>
      <w:r w:rsidRPr="009C6F4E">
        <w:rPr>
          <w:rFonts w:ascii="Helvetica" w:eastAsia="Calibri" w:hAnsi="Helvetica" w:cs="Helvetica"/>
          <w:sz w:val="20"/>
        </w:rPr>
        <w:t xml:space="preserve">The </w:t>
      </w:r>
      <w:r w:rsidR="00B92E93" w:rsidRPr="009C6F4E">
        <w:rPr>
          <w:rFonts w:ascii="Helvetica" w:eastAsia="Calibri" w:hAnsi="Helvetica" w:cs="Helvetica"/>
          <w:sz w:val="20"/>
        </w:rPr>
        <w:t xml:space="preserve">main </w:t>
      </w:r>
      <w:r w:rsidRPr="009C6F4E">
        <w:rPr>
          <w:rFonts w:ascii="Helvetica" w:eastAsia="Calibri" w:hAnsi="Helvetica" w:cs="Helvetica"/>
          <w:sz w:val="20"/>
        </w:rPr>
        <w:t>objective of th</w:t>
      </w:r>
      <w:r w:rsidR="00B92E93" w:rsidRPr="009C6F4E">
        <w:rPr>
          <w:rFonts w:ascii="Helvetica" w:eastAsia="Calibri" w:hAnsi="Helvetica" w:cs="Helvetica"/>
          <w:sz w:val="20"/>
        </w:rPr>
        <w:t>is</w:t>
      </w:r>
      <w:r w:rsidRPr="009C6F4E">
        <w:rPr>
          <w:rFonts w:ascii="Helvetica" w:eastAsia="Calibri" w:hAnsi="Helvetica" w:cs="Helvetica"/>
          <w:sz w:val="20"/>
        </w:rPr>
        <w:t xml:space="preserve"> </w:t>
      </w:r>
      <w:r w:rsidR="00604704">
        <w:rPr>
          <w:rFonts w:ascii="Helvetica" w:eastAsia="Calibri" w:hAnsi="Helvetica" w:cs="Helvetica"/>
          <w:sz w:val="20"/>
        </w:rPr>
        <w:t>assignment was</w:t>
      </w:r>
      <w:r w:rsidRPr="009C6F4E">
        <w:rPr>
          <w:rFonts w:ascii="Helvetica" w:eastAsia="Calibri" w:hAnsi="Helvetica" w:cs="Helvetica"/>
          <w:sz w:val="20"/>
        </w:rPr>
        <w:t xml:space="preserve"> to conduct a baseline survey among households targeted by an emergency crop support program and a comparison group of households outside the target areas.</w:t>
      </w:r>
      <w:r w:rsidR="009915C4">
        <w:rPr>
          <w:rFonts w:ascii="Helvetica" w:eastAsia="Calibri" w:hAnsi="Helvetica" w:cs="Helvetica"/>
          <w:sz w:val="20"/>
        </w:rPr>
        <w:t xml:space="preserve"> </w:t>
      </w:r>
      <w:r w:rsidR="00604704" w:rsidRPr="00987459">
        <w:rPr>
          <w:rFonts w:ascii="Helvetica" w:eastAsia="Calibri" w:hAnsi="Helvetica" w:cs="Helvetica"/>
          <w:sz w:val="20"/>
        </w:rPr>
        <w:t>The specific objectives of the baseline survey were:</w:t>
      </w:r>
    </w:p>
    <w:p w14:paraId="7757C51B" w14:textId="77777777" w:rsidR="00604704" w:rsidRPr="00987459" w:rsidRDefault="00604704" w:rsidP="00604704">
      <w:pPr>
        <w:pStyle w:val="ListParagraph"/>
        <w:numPr>
          <w:ilvl w:val="0"/>
          <w:numId w:val="46"/>
        </w:numPr>
        <w:spacing w:after="240" w:line="276" w:lineRule="auto"/>
        <w:rPr>
          <w:rFonts w:ascii="Helvetica" w:eastAsia="Calibri" w:hAnsi="Helvetica" w:cs="Helvetica"/>
          <w:sz w:val="20"/>
        </w:rPr>
      </w:pPr>
      <w:r w:rsidRPr="00987459">
        <w:rPr>
          <w:rFonts w:ascii="Helvetica" w:eastAsia="Calibri" w:hAnsi="Helvetica" w:cs="Helvetica"/>
          <w:sz w:val="20"/>
        </w:rPr>
        <w:t>To provide a detailed description of the demographic profile and productive asset holdings of study respondents in treatment and control kebeles;</w:t>
      </w:r>
    </w:p>
    <w:p w14:paraId="7D318D6C" w14:textId="77777777" w:rsidR="00604704" w:rsidRPr="00987459" w:rsidRDefault="00604704" w:rsidP="00604704">
      <w:pPr>
        <w:pStyle w:val="ListParagraph"/>
        <w:numPr>
          <w:ilvl w:val="0"/>
          <w:numId w:val="46"/>
        </w:numPr>
        <w:spacing w:after="240" w:line="276" w:lineRule="auto"/>
        <w:rPr>
          <w:rFonts w:ascii="Helvetica" w:eastAsia="Calibri" w:hAnsi="Helvetica" w:cs="Helvetica"/>
          <w:sz w:val="20"/>
        </w:rPr>
      </w:pPr>
      <w:r w:rsidRPr="00987459">
        <w:rPr>
          <w:rFonts w:ascii="Helvetica" w:eastAsia="Calibri" w:hAnsi="Helvetica" w:cs="Helvetica"/>
          <w:sz w:val="20"/>
        </w:rPr>
        <w:t xml:space="preserve">To describe the pattern of vegetable production during the last </w:t>
      </w:r>
      <w:r w:rsidRPr="00987459">
        <w:rPr>
          <w:rFonts w:ascii="Helvetica" w:eastAsia="Calibri" w:hAnsi="Helvetica" w:cs="Helvetica"/>
          <w:i/>
          <w:iCs/>
          <w:sz w:val="20"/>
        </w:rPr>
        <w:t>Meher</w:t>
      </w:r>
      <w:r w:rsidRPr="00987459">
        <w:rPr>
          <w:rFonts w:ascii="Helvetica" w:eastAsia="Calibri" w:hAnsi="Helvetica" w:cs="Helvetica"/>
          <w:sz w:val="20"/>
        </w:rPr>
        <w:t xml:space="preserve"> and Dry seasons across treatment and control group households;</w:t>
      </w:r>
    </w:p>
    <w:p w14:paraId="710B68BC" w14:textId="77777777" w:rsidR="00604704" w:rsidRPr="00987459" w:rsidRDefault="00604704" w:rsidP="00604704">
      <w:pPr>
        <w:pStyle w:val="ListParagraph"/>
        <w:numPr>
          <w:ilvl w:val="0"/>
          <w:numId w:val="46"/>
        </w:numPr>
        <w:spacing w:after="240" w:line="276" w:lineRule="auto"/>
        <w:rPr>
          <w:rFonts w:ascii="Helvetica" w:eastAsia="Calibri" w:hAnsi="Helvetica" w:cs="Helvetica"/>
          <w:sz w:val="20"/>
        </w:rPr>
      </w:pPr>
      <w:r w:rsidRPr="00987459">
        <w:rPr>
          <w:rFonts w:ascii="Helvetica" w:eastAsia="Calibri" w:hAnsi="Helvetica" w:cs="Helvetica"/>
          <w:sz w:val="20"/>
        </w:rPr>
        <w:t>To characterize the status of vegetable consumption and sales across treatment and control group households;</w:t>
      </w:r>
    </w:p>
    <w:p w14:paraId="5DBDE1EA" w14:textId="77777777" w:rsidR="00604704" w:rsidRPr="00987459" w:rsidRDefault="00604704" w:rsidP="00604704">
      <w:pPr>
        <w:pStyle w:val="ListParagraph"/>
        <w:numPr>
          <w:ilvl w:val="0"/>
          <w:numId w:val="46"/>
        </w:numPr>
        <w:spacing w:after="240" w:line="276" w:lineRule="auto"/>
        <w:rPr>
          <w:rFonts w:ascii="Helvetica" w:eastAsia="Calibri" w:hAnsi="Helvetica" w:cs="Helvetica"/>
          <w:sz w:val="20"/>
        </w:rPr>
      </w:pPr>
      <w:r w:rsidRPr="00987459">
        <w:rPr>
          <w:rFonts w:ascii="Helvetica" w:eastAsia="Calibri" w:hAnsi="Helvetica" w:cs="Helvetica"/>
          <w:sz w:val="20"/>
        </w:rPr>
        <w:t>To present the dominant forms of shocks experienced by households across treatment and control kebeles; and</w:t>
      </w:r>
    </w:p>
    <w:p w14:paraId="5890C452" w14:textId="77777777" w:rsidR="00604704" w:rsidRPr="00987459" w:rsidRDefault="00604704" w:rsidP="00604704">
      <w:pPr>
        <w:pStyle w:val="ListParagraph"/>
        <w:numPr>
          <w:ilvl w:val="0"/>
          <w:numId w:val="46"/>
        </w:numPr>
        <w:spacing w:after="240" w:line="276" w:lineRule="auto"/>
        <w:rPr>
          <w:rFonts w:ascii="Helvetica" w:eastAsia="Calibri" w:hAnsi="Helvetica" w:cs="Helvetica"/>
          <w:sz w:val="20"/>
        </w:rPr>
      </w:pPr>
      <w:r w:rsidRPr="00987459">
        <w:rPr>
          <w:rFonts w:ascii="Helvetica" w:eastAsia="Calibri" w:hAnsi="Helvetica" w:cs="Helvetica"/>
          <w:sz w:val="20"/>
        </w:rPr>
        <w:t>To assess the status of food security, knowledge of nutrition, and food insecurity coping strategies in both treatment and control kebeles.</w:t>
      </w:r>
    </w:p>
    <w:p w14:paraId="43FF6F0D" w14:textId="5A9899F1" w:rsidR="00BD19CA" w:rsidRPr="00802BE4" w:rsidRDefault="00BD19CA" w:rsidP="009D21FD">
      <w:pPr>
        <w:pStyle w:val="Heading2"/>
        <w:rPr>
          <w:rFonts w:eastAsiaTheme="majorEastAsia"/>
        </w:rPr>
      </w:pPr>
      <w:bookmarkStart w:id="9" w:name="_Toc141432777"/>
      <w:r w:rsidRPr="00802BE4">
        <w:rPr>
          <w:rFonts w:eastAsiaTheme="majorEastAsia"/>
        </w:rPr>
        <w:t>1.3 Technical Approach</w:t>
      </w:r>
      <w:bookmarkEnd w:id="9"/>
    </w:p>
    <w:p w14:paraId="6BE41921" w14:textId="541BE678" w:rsidR="00BD19CA" w:rsidRPr="009C6F4E" w:rsidRDefault="00BD19CA" w:rsidP="00EC56EE">
      <w:pPr>
        <w:spacing w:after="240" w:line="276" w:lineRule="auto"/>
        <w:rPr>
          <w:rFonts w:ascii="Helvetica" w:eastAsia="Calibri" w:hAnsi="Helvetica" w:cs="Helvetica"/>
          <w:sz w:val="20"/>
        </w:rPr>
      </w:pPr>
      <w:r w:rsidRPr="009C6F4E">
        <w:rPr>
          <w:rFonts w:ascii="Helvetica" w:eastAsia="Calibri" w:hAnsi="Helvetica" w:cs="Helvetica"/>
          <w:sz w:val="20"/>
        </w:rPr>
        <w:t>The results framework of a project serves as a valuable tool to map and analyze the causal link between the various aspects of an intervention (</w:t>
      </w:r>
      <w:r w:rsidR="002077A5" w:rsidRPr="009C6F4E">
        <w:rPr>
          <w:rFonts w:ascii="Helvetica" w:eastAsia="Calibri" w:hAnsi="Helvetica" w:cs="Helvetica"/>
          <w:sz w:val="20"/>
        </w:rPr>
        <w:t xml:space="preserve">inputs, </w:t>
      </w:r>
      <w:r w:rsidRPr="009C6F4E">
        <w:rPr>
          <w:rFonts w:ascii="Helvetica" w:eastAsia="Calibri" w:hAnsi="Helvetica" w:cs="Helvetica"/>
          <w:sz w:val="20"/>
        </w:rPr>
        <w:t>activities, outputs, outcomes, and impact). It explains the logic of intervention of a project, how the goals and objectives are intended to be achieved, and the basic assumptions underlying project design. Accordingly, the baseline survey for this assignment adopt</w:t>
      </w:r>
      <w:r w:rsidR="00EF1DD7" w:rsidRPr="009C6F4E">
        <w:rPr>
          <w:rFonts w:ascii="Helvetica" w:eastAsia="Calibri" w:hAnsi="Helvetica" w:cs="Helvetica"/>
          <w:sz w:val="20"/>
        </w:rPr>
        <w:t>ed</w:t>
      </w:r>
      <w:r w:rsidRPr="009C6F4E">
        <w:rPr>
          <w:rFonts w:ascii="Helvetica" w:eastAsia="Calibri" w:hAnsi="Helvetica" w:cs="Helvetica"/>
          <w:sz w:val="20"/>
        </w:rPr>
        <w:t xml:space="preserve"> the results chain of the project, which shows how a sequence of inputs, activities and outputs for which a project is directly responsible, and establishes pathways through which outcomes and impact are achieved. The results chain clearly outline</w:t>
      </w:r>
      <w:r w:rsidR="00EF1DD7" w:rsidRPr="009C6F4E">
        <w:rPr>
          <w:rFonts w:ascii="Helvetica" w:eastAsia="Calibri" w:hAnsi="Helvetica" w:cs="Helvetica"/>
          <w:sz w:val="20"/>
        </w:rPr>
        <w:t>s</w:t>
      </w:r>
      <w:r w:rsidRPr="009C6F4E">
        <w:rPr>
          <w:rFonts w:ascii="Helvetica" w:eastAsia="Calibri" w:hAnsi="Helvetica" w:cs="Helvetica"/>
          <w:sz w:val="20"/>
        </w:rPr>
        <w:t xml:space="preserve"> what activities should be done to convert</w:t>
      </w:r>
      <w:r w:rsidR="00EF1DD7" w:rsidRPr="009C6F4E">
        <w:rPr>
          <w:rFonts w:ascii="Helvetica" w:eastAsia="Calibri" w:hAnsi="Helvetica" w:cs="Helvetica"/>
          <w:sz w:val="20"/>
        </w:rPr>
        <w:t xml:space="preserve"> the</w:t>
      </w:r>
      <w:r w:rsidRPr="009C6F4E">
        <w:rPr>
          <w:rFonts w:ascii="Helvetica" w:eastAsia="Calibri" w:hAnsi="Helvetica" w:cs="Helvetica"/>
          <w:sz w:val="20"/>
        </w:rPr>
        <w:t xml:space="preserve"> inputs into outputs and how the outputs contribute to the project outcomes and long-term impacts on the project beneficiaries and </w:t>
      </w:r>
      <w:r w:rsidR="00EF1DD7" w:rsidRPr="009C6F4E">
        <w:rPr>
          <w:rFonts w:ascii="Helvetica" w:eastAsia="Calibri" w:hAnsi="Helvetica" w:cs="Helvetica"/>
          <w:sz w:val="20"/>
        </w:rPr>
        <w:t xml:space="preserve">the </w:t>
      </w:r>
      <w:r w:rsidRPr="009C6F4E">
        <w:rPr>
          <w:rFonts w:ascii="Helvetica" w:eastAsia="Calibri" w:hAnsi="Helvetica" w:cs="Helvetica"/>
          <w:sz w:val="20"/>
        </w:rPr>
        <w:t>target community</w:t>
      </w:r>
      <w:r w:rsidR="00D96424" w:rsidRPr="009C6F4E">
        <w:rPr>
          <w:rFonts w:ascii="Helvetica" w:eastAsia="Calibri" w:hAnsi="Helvetica" w:cs="Helvetica"/>
          <w:sz w:val="20"/>
        </w:rPr>
        <w:t xml:space="preserve"> </w:t>
      </w:r>
      <w:r w:rsidRPr="009C6F4E">
        <w:rPr>
          <w:rFonts w:ascii="Helvetica" w:eastAsia="Calibri" w:hAnsi="Helvetica" w:cs="Helvetica"/>
          <w:sz w:val="20"/>
        </w:rPr>
        <w:t>towards its intended objectives. Accordingly, Frontieri’s research team adopt</w:t>
      </w:r>
      <w:r w:rsidR="00D96424" w:rsidRPr="009C6F4E">
        <w:rPr>
          <w:rFonts w:ascii="Helvetica" w:eastAsia="Calibri" w:hAnsi="Helvetica" w:cs="Helvetica"/>
          <w:sz w:val="20"/>
        </w:rPr>
        <w:t>ed</w:t>
      </w:r>
      <w:r w:rsidRPr="009C6F4E">
        <w:rPr>
          <w:rFonts w:ascii="Helvetica" w:eastAsia="Calibri" w:hAnsi="Helvetica" w:cs="Helvetica"/>
          <w:sz w:val="20"/>
        </w:rPr>
        <w:t xml:space="preserve"> the results chain </w:t>
      </w:r>
      <w:r w:rsidR="005A20F9">
        <w:rPr>
          <w:rFonts w:ascii="Helvetica" w:eastAsia="Calibri" w:hAnsi="Helvetica" w:cs="Helvetica"/>
          <w:sz w:val="20"/>
        </w:rPr>
        <w:t xml:space="preserve">framework </w:t>
      </w:r>
      <w:r w:rsidRPr="009C6F4E">
        <w:rPr>
          <w:rFonts w:ascii="Helvetica" w:eastAsia="Calibri" w:hAnsi="Helvetica" w:cs="Helvetica"/>
          <w:sz w:val="20"/>
        </w:rPr>
        <w:t>developed by DAC-OECD</w:t>
      </w:r>
      <w:r w:rsidRPr="0055188A">
        <w:rPr>
          <w:rFonts w:ascii="Helvetica" w:eastAsia="Calibri" w:hAnsi="Helvetica" w:cs="Helvetica"/>
          <w:sz w:val="20"/>
          <w:vertAlign w:val="superscript"/>
        </w:rPr>
        <w:footnoteReference w:id="2"/>
      </w:r>
      <w:r w:rsidRPr="009C6F4E">
        <w:rPr>
          <w:rFonts w:ascii="Helvetica" w:eastAsia="Calibri" w:hAnsi="Helvetica" w:cs="Helvetica"/>
          <w:sz w:val="20"/>
        </w:rPr>
        <w:t xml:space="preserve"> as a technical approach for this assignment.</w:t>
      </w:r>
    </w:p>
    <w:p w14:paraId="28A50971" w14:textId="0AADE433" w:rsidR="00BD19CA" w:rsidRPr="00802BE4" w:rsidRDefault="009C6F4E" w:rsidP="00EC56EE">
      <w:pPr>
        <w:spacing w:after="0" w:line="276" w:lineRule="auto"/>
        <w:rPr>
          <w:rFonts w:ascii="Helvetica" w:hAnsi="Helvetica" w:cs="Helvetica"/>
        </w:rPr>
      </w:pPr>
      <w:r w:rsidRPr="00802BE4">
        <w:rPr>
          <w:rFonts w:ascii="Helvetica" w:hAnsi="Helvetica" w:cs="Helvetica"/>
          <w:b/>
          <w:bCs/>
          <w:noProof/>
          <w:sz w:val="24"/>
          <w:szCs w:val="24"/>
          <w:highlight w:val="yellow"/>
        </w:rPr>
        <mc:AlternateContent>
          <mc:Choice Requires="wpg">
            <w:drawing>
              <wp:anchor distT="0" distB="0" distL="114300" distR="114300" simplePos="0" relativeHeight="251728896" behindDoc="0" locked="0" layoutInCell="1" allowOverlap="1" wp14:anchorId="15B971FA" wp14:editId="18580429">
                <wp:simplePos x="0" y="0"/>
                <wp:positionH relativeFrom="margin">
                  <wp:posOffset>-53340</wp:posOffset>
                </wp:positionH>
                <wp:positionV relativeFrom="paragraph">
                  <wp:posOffset>166370</wp:posOffset>
                </wp:positionV>
                <wp:extent cx="6428740" cy="843915"/>
                <wp:effectExtent l="0" t="0" r="10160" b="13335"/>
                <wp:wrapTopAndBottom/>
                <wp:docPr id="7" name="Group 7"/>
                <wp:cNvGraphicFramePr/>
                <a:graphic xmlns:a="http://schemas.openxmlformats.org/drawingml/2006/main">
                  <a:graphicData uri="http://schemas.microsoft.com/office/word/2010/wordprocessingGroup">
                    <wpg:wgp>
                      <wpg:cNvGrpSpPr/>
                      <wpg:grpSpPr>
                        <a:xfrm>
                          <a:off x="0" y="0"/>
                          <a:ext cx="6428740" cy="843915"/>
                          <a:chOff x="0" y="-1"/>
                          <a:chExt cx="6363250" cy="975664"/>
                        </a:xfrm>
                        <a:solidFill>
                          <a:srgbClr val="ED7D31">
                            <a:lumMod val="20000"/>
                            <a:lumOff val="80000"/>
                          </a:srgbClr>
                        </a:solidFill>
                      </wpg:grpSpPr>
                      <wps:wsp>
                        <wps:cNvPr id="8" name="Arrow: Chevron 148"/>
                        <wps:cNvSpPr/>
                        <wps:spPr>
                          <a:xfrm>
                            <a:off x="0" y="19040"/>
                            <a:ext cx="1392488" cy="956623"/>
                          </a:xfrm>
                          <a:prstGeom prst="roundRect">
                            <a:avLst/>
                          </a:prstGeom>
                          <a:grpFill/>
                          <a:ln w="19050" cap="flat" cmpd="sng" algn="ctr">
                            <a:solidFill>
                              <a:srgbClr val="EF4E23"/>
                            </a:solidFill>
                            <a:prstDash val="solid"/>
                            <a:miter lim="800000"/>
                          </a:ln>
                          <a:effectLst/>
                        </wps:spPr>
                        <wps:txbx>
                          <w:txbxContent>
                            <w:p w14:paraId="0EFC517F"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b/>
                                  <w:bCs/>
                                  <w:sz w:val="16"/>
                                  <w:szCs w:val="16"/>
                                </w:rPr>
                                <w:t>Inputs</w:t>
                              </w:r>
                              <w:r w:rsidRPr="00323DDE">
                                <w:rPr>
                                  <w:rFonts w:ascii="Helvetica" w:hAnsi="Helvetica" w:cs="Helvetica"/>
                                  <w:sz w:val="16"/>
                                  <w:szCs w:val="16"/>
                                </w:rPr>
                                <w:t>:</w:t>
                              </w:r>
                            </w:p>
                            <w:p w14:paraId="00CF1D9A"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Financial, human, material, and other resources to mobilize to support activities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Arrow: Chevron 149"/>
                        <wps:cNvSpPr/>
                        <wps:spPr>
                          <a:xfrm>
                            <a:off x="1295521" y="9525"/>
                            <a:ext cx="1303790" cy="966138"/>
                          </a:xfrm>
                          <a:prstGeom prst="roundRect">
                            <a:avLst/>
                          </a:prstGeom>
                          <a:grpFill/>
                          <a:ln w="19050" cap="flat" cmpd="sng" algn="ctr">
                            <a:solidFill>
                              <a:srgbClr val="EF4E23"/>
                            </a:solidFill>
                            <a:prstDash val="solid"/>
                            <a:miter lim="800000"/>
                          </a:ln>
                          <a:effectLst/>
                        </wps:spPr>
                        <wps:txbx>
                          <w:txbxContent>
                            <w:p w14:paraId="24AF53B8" w14:textId="77777777" w:rsidR="00281021" w:rsidRPr="00323DDE" w:rsidRDefault="00281021" w:rsidP="00BD19CA">
                              <w:pPr>
                                <w:spacing w:after="0"/>
                                <w:jc w:val="center"/>
                                <w:rPr>
                                  <w:rFonts w:ascii="Helvetica" w:hAnsi="Helvetica" w:cs="Helvetica"/>
                                  <w:sz w:val="16"/>
                                  <w:szCs w:val="16"/>
                                </w:rPr>
                              </w:pPr>
                              <w:r w:rsidRPr="00323DDE">
                                <w:rPr>
                                  <w:rFonts w:ascii="Helvetica" w:hAnsi="Helvetica" w:cs="Helvetica"/>
                                  <w:b/>
                                  <w:bCs/>
                                  <w:sz w:val="16"/>
                                  <w:szCs w:val="16"/>
                                </w:rPr>
                                <w:t>Activities</w:t>
                              </w:r>
                              <w:r w:rsidRPr="00323DDE">
                                <w:rPr>
                                  <w:rFonts w:ascii="Helvetica" w:hAnsi="Helvetica" w:cs="Helvetica"/>
                                  <w:sz w:val="16"/>
                                  <w:szCs w:val="16"/>
                                </w:rPr>
                                <w:t>:</w:t>
                              </w:r>
                            </w:p>
                            <w:p w14:paraId="752B8B37"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Actions taken or work performed to convert inputs into specific outputs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Arrow: Chevron 150"/>
                        <wps:cNvSpPr/>
                        <wps:spPr>
                          <a:xfrm>
                            <a:off x="2514944" y="9525"/>
                            <a:ext cx="1291191" cy="966138"/>
                          </a:xfrm>
                          <a:prstGeom prst="roundRect">
                            <a:avLst/>
                          </a:prstGeom>
                          <a:grpFill/>
                          <a:ln w="19050" cap="flat" cmpd="sng" algn="ctr">
                            <a:solidFill>
                              <a:srgbClr val="EF4E23"/>
                            </a:solidFill>
                            <a:prstDash val="solid"/>
                            <a:miter lim="800000"/>
                          </a:ln>
                          <a:effectLst/>
                        </wps:spPr>
                        <wps:txbx>
                          <w:txbxContent>
                            <w:p w14:paraId="2288AC5D"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Outputs:</w:t>
                              </w:r>
                            </w:p>
                            <w:p w14:paraId="704932E4"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 xml:space="preserve">Direct products and results deriving from project activities </w:t>
                              </w:r>
                            </w:p>
                            <w:p w14:paraId="43323D21" w14:textId="77777777" w:rsidR="00281021" w:rsidRPr="00323DDE" w:rsidRDefault="00281021" w:rsidP="00BD19CA">
                              <w:pPr>
                                <w:spacing w:after="0"/>
                                <w:rPr>
                                  <w:rFonts w:ascii="Helvetica" w:hAnsi="Helvetica" w:cs="Helvetica"/>
                                  <w:sz w:val="12"/>
                                  <w:szCs w:val="12"/>
                                </w:rPr>
                              </w:pPr>
                            </w:p>
                            <w:p w14:paraId="795FEED4" w14:textId="77777777" w:rsidR="00281021" w:rsidRPr="00323DDE" w:rsidRDefault="00281021" w:rsidP="00BD19CA">
                              <w:pPr>
                                <w:spacing w:after="0"/>
                                <w:rPr>
                                  <w:rFonts w:ascii="Helvetica" w:hAnsi="Helvetica" w:cs="Helvetica"/>
                                  <w:sz w:val="12"/>
                                  <w:szCs w:val="1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Arrow: Chevron 151"/>
                        <wps:cNvSpPr/>
                        <wps:spPr>
                          <a:xfrm>
                            <a:off x="3686712" y="-1"/>
                            <a:ext cx="1326247" cy="975663"/>
                          </a:xfrm>
                          <a:prstGeom prst="roundRect">
                            <a:avLst/>
                          </a:prstGeom>
                          <a:solidFill>
                            <a:srgbClr val="ED7D31">
                              <a:lumMod val="20000"/>
                              <a:lumOff val="80000"/>
                            </a:srgbClr>
                          </a:solidFill>
                          <a:ln w="19050" cap="flat" cmpd="sng" algn="ctr">
                            <a:solidFill>
                              <a:srgbClr val="EF4E23"/>
                            </a:solidFill>
                            <a:prstDash val="solid"/>
                            <a:miter lim="800000"/>
                          </a:ln>
                          <a:effectLst/>
                        </wps:spPr>
                        <wps:txbx>
                          <w:txbxContent>
                            <w:p w14:paraId="705A4508"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Outcomes:</w:t>
                              </w:r>
                            </w:p>
                            <w:p w14:paraId="52173439"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Effects deriving from the utilization of outputs by target community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Arrow: Chevron 152"/>
                        <wps:cNvSpPr/>
                        <wps:spPr>
                          <a:xfrm>
                            <a:off x="4896400" y="0"/>
                            <a:ext cx="1466850" cy="975663"/>
                          </a:xfrm>
                          <a:prstGeom prst="roundRect">
                            <a:avLst/>
                          </a:prstGeom>
                          <a:grpFill/>
                          <a:ln w="19050" cap="flat" cmpd="sng" algn="ctr">
                            <a:solidFill>
                              <a:srgbClr val="EF4E23"/>
                            </a:solidFill>
                            <a:prstDash val="solid"/>
                            <a:miter lim="800000"/>
                          </a:ln>
                          <a:effectLst/>
                        </wps:spPr>
                        <wps:txbx>
                          <w:txbxContent>
                            <w:p w14:paraId="5F3B5356"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Impact:</w:t>
                              </w:r>
                            </w:p>
                            <w:p w14:paraId="01F8E1EA" w14:textId="34FDA25F"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 xml:space="preserve">Overall and long-term effect on the </w:t>
                              </w:r>
                              <w:r w:rsidR="008D068E">
                                <w:rPr>
                                  <w:rFonts w:ascii="Helvetica" w:hAnsi="Helvetica" w:cs="Helvetica"/>
                                  <w:sz w:val="16"/>
                                  <w:szCs w:val="16"/>
                                </w:rPr>
                                <w:t xml:space="preserve">contribution </w:t>
                              </w:r>
                              <w:r w:rsidRPr="00323DDE">
                                <w:rPr>
                                  <w:rFonts w:ascii="Helvetica" w:hAnsi="Helvetica" w:cs="Helvetica"/>
                                  <w:sz w:val="16"/>
                                  <w:szCs w:val="16"/>
                                </w:rPr>
                                <w:t>entailed by the project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5B971FA" id="Group 7" o:spid="_x0000_s1032" style="position:absolute;left:0;text-align:left;margin-left:-4.2pt;margin-top:13.1pt;width:506.2pt;height:66.45pt;z-index:251728896;mso-position-horizontal-relative:margin;mso-width-relative:margin;mso-height-relative:margin" coordorigin="" coordsize="6363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">
                <v:roundrect id="Arrow: Chevron 148" o:spid="_x0000_s1033" style="position:absolute;top:190;width:13924;height:95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" filled="f" strokecolor="#ef4e23" strokeweight="1.5pt">
                  <v:stroke joinstyle="miter"/>
                  <v:textbox>
                    <w:txbxContent>
                      <w:p w14:paraId="0EFC517F"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b/>
                            <w:bCs/>
                            <w:sz w:val="16"/>
                            <w:szCs w:val="16"/>
                          </w:rPr>
                          <w:t>Inputs</w:t>
                        </w:r>
                        <w:r w:rsidRPr="00323DDE">
                          <w:rPr>
                            <w:rFonts w:ascii="Helvetica" w:hAnsi="Helvetica" w:cs="Helvetica"/>
                            <w:sz w:val="16"/>
                            <w:szCs w:val="16"/>
                          </w:rPr>
                          <w:t>:</w:t>
                        </w:r>
                      </w:p>
                      <w:p w14:paraId="00CF1D9A"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Financial, human, material, and other resources to mobilize to support activities</w:t>
                        </w:r>
                      </w:p>
                    </w:txbxContent>
                  </v:textbox>
                </v:roundrect>
                <v:roundrect id="Arrow: Chevron 149" o:spid="_x0000_s1034" style="position:absolute;left:12955;top:95;width:13038;height:96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" filled="f" strokecolor="#ef4e23" strokeweight="1.5pt">
                  <v:stroke joinstyle="miter"/>
                  <v:textbox>
                    <w:txbxContent>
                      <w:p w14:paraId="24AF53B8" w14:textId="77777777" w:rsidR="00281021" w:rsidRPr="00323DDE" w:rsidRDefault="00281021" w:rsidP="00BD19CA">
                        <w:pPr>
                          <w:spacing w:after="0"/>
                          <w:jc w:val="center"/>
                          <w:rPr>
                            <w:rFonts w:ascii="Helvetica" w:hAnsi="Helvetica" w:cs="Helvetica"/>
                            <w:sz w:val="16"/>
                            <w:szCs w:val="16"/>
                          </w:rPr>
                        </w:pPr>
                        <w:r w:rsidRPr="00323DDE">
                          <w:rPr>
                            <w:rFonts w:ascii="Helvetica" w:hAnsi="Helvetica" w:cs="Helvetica"/>
                            <w:b/>
                            <w:bCs/>
                            <w:sz w:val="16"/>
                            <w:szCs w:val="16"/>
                          </w:rPr>
                          <w:t>Activities</w:t>
                        </w:r>
                        <w:r w:rsidRPr="00323DDE">
                          <w:rPr>
                            <w:rFonts w:ascii="Helvetica" w:hAnsi="Helvetica" w:cs="Helvetica"/>
                            <w:sz w:val="16"/>
                            <w:szCs w:val="16"/>
                          </w:rPr>
                          <w:t>:</w:t>
                        </w:r>
                      </w:p>
                      <w:p w14:paraId="752B8B37"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Actions taken or work performed to convert inputs into specific outputs</w:t>
                        </w:r>
                      </w:p>
                    </w:txbxContent>
                  </v:textbox>
                </v:roundrect>
                <v:roundrect id="Arrow: Chevron 150" o:spid="_x0000_s1035" style="position:absolute;left:25149;top:95;width:12912;height:96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" filled="f" strokecolor="#ef4e23" strokeweight="1.5pt">
                  <v:stroke joinstyle="miter"/>
                  <v:textbox>
                    <w:txbxContent>
                      <w:p w14:paraId="2288AC5D"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Outputs:</w:t>
                        </w:r>
                      </w:p>
                      <w:p w14:paraId="704932E4"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 xml:space="preserve">Direct products and results deriving from project activities </w:t>
                        </w:r>
                      </w:p>
                      <w:p w14:paraId="43323D21" w14:textId="77777777" w:rsidR="00281021" w:rsidRPr="00323DDE" w:rsidRDefault="00281021" w:rsidP="00BD19CA">
                        <w:pPr>
                          <w:spacing w:after="0"/>
                          <w:rPr>
                            <w:rFonts w:ascii="Helvetica" w:hAnsi="Helvetica" w:cs="Helvetica"/>
                            <w:sz w:val="12"/>
                            <w:szCs w:val="12"/>
                          </w:rPr>
                        </w:pPr>
                      </w:p>
                      <w:p w14:paraId="795FEED4" w14:textId="77777777" w:rsidR="00281021" w:rsidRPr="00323DDE" w:rsidRDefault="00281021" w:rsidP="00BD19CA">
                        <w:pPr>
                          <w:spacing w:after="0"/>
                          <w:rPr>
                            <w:rFonts w:ascii="Helvetica" w:hAnsi="Helvetica" w:cs="Helvetica"/>
                            <w:sz w:val="12"/>
                            <w:szCs w:val="12"/>
                          </w:rPr>
                        </w:pPr>
                      </w:p>
                    </w:txbxContent>
                  </v:textbox>
                </v:roundrect>
                <v:roundrect id="Arrow: Chevron 151" o:spid="_x0000_s1036" style="position:absolute;left:36867;width:13262;height:97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" fillcolor="#fbe5d6" strokecolor="#ef4e23" strokeweight="1.5pt">
                  <v:stroke joinstyle="miter"/>
                  <v:textbox>
                    <w:txbxContent>
                      <w:p w14:paraId="705A4508"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Outcomes:</w:t>
                        </w:r>
                      </w:p>
                      <w:p w14:paraId="52173439" w14:textId="77777777"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Effects deriving from the utilization of outputs by target community</w:t>
                        </w:r>
                      </w:p>
                    </w:txbxContent>
                  </v:textbox>
                </v:roundrect>
                <v:roundrect id="Arrow: Chevron 152" o:spid="_x0000_s1037" style="position:absolute;left:48964;width:14668;height:97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" filled="f" strokecolor="#ef4e23" strokeweight="1.5pt">
                  <v:stroke joinstyle="miter"/>
                  <v:textbox>
                    <w:txbxContent>
                      <w:p w14:paraId="5F3B5356" w14:textId="77777777" w:rsidR="00281021" w:rsidRPr="00323DDE" w:rsidRDefault="00281021" w:rsidP="00BD19CA">
                        <w:pPr>
                          <w:spacing w:after="0"/>
                          <w:jc w:val="center"/>
                          <w:rPr>
                            <w:rFonts w:ascii="Helvetica" w:hAnsi="Helvetica" w:cs="Helvetica"/>
                            <w:b/>
                            <w:bCs/>
                            <w:sz w:val="16"/>
                            <w:szCs w:val="16"/>
                          </w:rPr>
                        </w:pPr>
                        <w:r w:rsidRPr="00323DDE">
                          <w:rPr>
                            <w:rFonts w:ascii="Helvetica" w:hAnsi="Helvetica" w:cs="Helvetica"/>
                            <w:b/>
                            <w:bCs/>
                            <w:sz w:val="16"/>
                            <w:szCs w:val="16"/>
                          </w:rPr>
                          <w:t>Impact:</w:t>
                        </w:r>
                      </w:p>
                      <w:p w14:paraId="01F8E1EA" w14:textId="34FDA25F" w:rsidR="00281021" w:rsidRPr="00323DDE" w:rsidRDefault="00281021" w:rsidP="00BD19CA">
                        <w:pPr>
                          <w:spacing w:after="0"/>
                          <w:jc w:val="left"/>
                          <w:rPr>
                            <w:rFonts w:ascii="Helvetica" w:hAnsi="Helvetica" w:cs="Helvetica"/>
                            <w:sz w:val="16"/>
                            <w:szCs w:val="16"/>
                          </w:rPr>
                        </w:pPr>
                        <w:r w:rsidRPr="00323DDE">
                          <w:rPr>
                            <w:rFonts w:ascii="Helvetica" w:hAnsi="Helvetica" w:cs="Helvetica"/>
                            <w:sz w:val="16"/>
                            <w:szCs w:val="16"/>
                          </w:rPr>
                          <w:t xml:space="preserve">Overall and long-term effect on the </w:t>
                        </w:r>
                        <w:r w:rsidR="008D068E">
                          <w:rPr>
                            <w:rFonts w:ascii="Helvetica" w:hAnsi="Helvetica" w:cs="Helvetica"/>
                            <w:sz w:val="16"/>
                            <w:szCs w:val="16"/>
                          </w:rPr>
                          <w:t xml:space="preserve">contribution </w:t>
                        </w:r>
                        <w:r w:rsidRPr="00323DDE">
                          <w:rPr>
                            <w:rFonts w:ascii="Helvetica" w:hAnsi="Helvetica" w:cs="Helvetica"/>
                            <w:sz w:val="16"/>
                            <w:szCs w:val="16"/>
                          </w:rPr>
                          <w:t>entailed by the project</w:t>
                        </w:r>
                      </w:p>
                    </w:txbxContent>
                  </v:textbox>
                </v:roundrect>
                <w10:wrap type="topAndBottom" anchorx="margin"/>
              </v:group>
            </w:pict>
          </mc:Fallback>
        </mc:AlternateContent>
      </w:r>
      <w:r w:rsidR="00BD19CA" w:rsidRPr="00802BE4">
        <w:rPr>
          <w:rFonts w:ascii="Helvetica" w:hAnsi="Helvetica" w:cs="Helvetica"/>
          <w:noProof/>
          <w:color w:val="FF0000"/>
          <w:sz w:val="24"/>
          <w:szCs w:val="24"/>
        </w:rPr>
        <mc:AlternateContent>
          <mc:Choice Requires="wps">
            <w:drawing>
              <wp:anchor distT="0" distB="0" distL="114300" distR="114300" simplePos="0" relativeHeight="251729920" behindDoc="0" locked="0" layoutInCell="1" allowOverlap="1" wp14:anchorId="5488A7F0" wp14:editId="43E030D1">
                <wp:simplePos x="0" y="0"/>
                <wp:positionH relativeFrom="margin">
                  <wp:posOffset>0</wp:posOffset>
                </wp:positionH>
                <wp:positionV relativeFrom="paragraph">
                  <wp:posOffset>18415</wp:posOffset>
                </wp:positionV>
                <wp:extent cx="6547339" cy="215265"/>
                <wp:effectExtent l="0" t="19050" r="44450" b="32385"/>
                <wp:wrapNone/>
                <wp:docPr id="1" name="Arrow: Right 1"/>
                <wp:cNvGraphicFramePr/>
                <a:graphic xmlns:a="http://schemas.openxmlformats.org/drawingml/2006/main">
                  <a:graphicData uri="http://schemas.microsoft.com/office/word/2010/wordprocessingShape">
                    <wps:wsp>
                      <wps:cNvSpPr/>
                      <wps:spPr>
                        <a:xfrm>
                          <a:off x="0" y="0"/>
                          <a:ext cx="6547339" cy="215265"/>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A6AC1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0;margin-top:1.45pt;width:515.55pt;height:16.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" adj="21245" fillcolor="white [3201]" strokecolor="#c0504d [3205]" strokeweight="2pt">
                <w10:wrap anchorx="margin"/>
              </v:shape>
            </w:pict>
          </mc:Fallback>
        </mc:AlternateContent>
      </w:r>
    </w:p>
    <w:p w14:paraId="57E3E272" w14:textId="77777777" w:rsidR="009C6F4E" w:rsidRDefault="009C6F4E" w:rsidP="00EC56EE">
      <w:pPr>
        <w:pStyle w:val="Caption"/>
        <w:spacing w:line="276" w:lineRule="auto"/>
        <w:jc w:val="left"/>
        <w:rPr>
          <w:rFonts w:ascii="Helvetica" w:hAnsi="Helvetica" w:cs="Helvetica"/>
          <w:sz w:val="20"/>
          <w:szCs w:val="20"/>
        </w:rPr>
      </w:pPr>
      <w:bookmarkStart w:id="10" w:name="_Toc121167780"/>
      <w:bookmarkStart w:id="11" w:name="_Toc134625149"/>
    </w:p>
    <w:p w14:paraId="5E67F0AB" w14:textId="0BEF3CD6" w:rsidR="00BD19CA" w:rsidRPr="00802BE4" w:rsidRDefault="00BD19CA" w:rsidP="00EC56EE">
      <w:pPr>
        <w:pStyle w:val="Caption"/>
        <w:spacing w:line="276" w:lineRule="auto"/>
        <w:jc w:val="left"/>
        <w:rPr>
          <w:rFonts w:ascii="Helvetica" w:hAnsi="Helvetica" w:cs="Helvetica"/>
          <w:b w:val="0"/>
          <w:bCs w:val="0"/>
          <w:i/>
          <w:iCs/>
          <w:sz w:val="20"/>
          <w:szCs w:val="20"/>
        </w:rPr>
      </w:pPr>
      <w:bookmarkStart w:id="12" w:name="_Toc141347655"/>
      <w:r w:rsidRPr="00802BE4">
        <w:rPr>
          <w:rFonts w:ascii="Helvetica" w:hAnsi="Helvetica" w:cs="Helvetica"/>
          <w:sz w:val="20"/>
          <w:szCs w:val="20"/>
        </w:rPr>
        <w:t xml:space="preserve">Figure </w:t>
      </w:r>
      <w:r w:rsidRPr="00802BE4">
        <w:rPr>
          <w:rFonts w:ascii="Helvetica" w:hAnsi="Helvetica" w:cs="Helvetica"/>
          <w:b w:val="0"/>
          <w:bCs w:val="0"/>
          <w:i/>
          <w:iCs/>
          <w:sz w:val="20"/>
          <w:szCs w:val="20"/>
        </w:rPr>
        <w:fldChar w:fldCharType="begin"/>
      </w:r>
      <w:r w:rsidRPr="00802BE4">
        <w:rPr>
          <w:rFonts w:ascii="Helvetica" w:hAnsi="Helvetica" w:cs="Helvetica"/>
          <w:sz w:val="20"/>
          <w:szCs w:val="20"/>
        </w:rPr>
        <w:instrText xml:space="preserve"> SEQ Figure \* ARABIC </w:instrText>
      </w:r>
      <w:r w:rsidRPr="00802BE4">
        <w:rPr>
          <w:rFonts w:ascii="Helvetica" w:hAnsi="Helvetica" w:cs="Helvetica"/>
          <w:b w:val="0"/>
          <w:bCs w:val="0"/>
          <w:i/>
          <w:iCs/>
          <w:sz w:val="20"/>
          <w:szCs w:val="20"/>
        </w:rPr>
        <w:fldChar w:fldCharType="separate"/>
      </w:r>
      <w:r w:rsidR="00616F56">
        <w:rPr>
          <w:rFonts w:ascii="Helvetica" w:hAnsi="Helvetica" w:cs="Helvetica"/>
          <w:noProof/>
          <w:sz w:val="20"/>
          <w:szCs w:val="20"/>
        </w:rPr>
        <w:t>1</w:t>
      </w:r>
      <w:r w:rsidRPr="00802BE4">
        <w:rPr>
          <w:rFonts w:ascii="Helvetica" w:hAnsi="Helvetica" w:cs="Helvetica"/>
          <w:b w:val="0"/>
          <w:bCs w:val="0"/>
          <w:i/>
          <w:iCs/>
          <w:sz w:val="20"/>
          <w:szCs w:val="20"/>
        </w:rPr>
        <w:fldChar w:fldCharType="end"/>
      </w:r>
      <w:r w:rsidRPr="00802BE4">
        <w:rPr>
          <w:rFonts w:ascii="Helvetica" w:hAnsi="Helvetica" w:cs="Helvetica"/>
          <w:sz w:val="20"/>
          <w:szCs w:val="20"/>
        </w:rPr>
        <w:t>: DAC-OECD Results chain</w:t>
      </w:r>
      <w:bookmarkEnd w:id="10"/>
      <w:bookmarkEnd w:id="11"/>
      <w:bookmarkEnd w:id="12"/>
    </w:p>
    <w:p w14:paraId="349E5BD6" w14:textId="77777777" w:rsidR="00BD19CA" w:rsidRPr="00802BE4" w:rsidRDefault="00BD19CA" w:rsidP="00EC56EE">
      <w:pPr>
        <w:spacing w:after="240" w:line="276" w:lineRule="auto"/>
        <w:rPr>
          <w:rFonts w:ascii="Helvetica" w:eastAsia="Calibri" w:hAnsi="Helvetica" w:cs="Helvetica"/>
        </w:rPr>
      </w:pPr>
    </w:p>
    <w:p w14:paraId="1E2A23A7" w14:textId="00260CB8" w:rsidR="00B45EF0" w:rsidRPr="00802BE4" w:rsidRDefault="00B45EF0" w:rsidP="009D21FD">
      <w:pPr>
        <w:pStyle w:val="Heading2"/>
        <w:rPr>
          <w:rFonts w:eastAsiaTheme="majorEastAsia"/>
        </w:rPr>
      </w:pPr>
      <w:bookmarkStart w:id="13" w:name="_Toc133482366"/>
      <w:bookmarkStart w:id="14" w:name="_Toc141432778"/>
      <w:r w:rsidRPr="00802BE4">
        <w:rPr>
          <w:rFonts w:eastAsiaTheme="majorEastAsia"/>
        </w:rPr>
        <w:t>1.</w:t>
      </w:r>
      <w:r w:rsidR="00BD19CA" w:rsidRPr="00802BE4">
        <w:rPr>
          <w:rFonts w:eastAsiaTheme="majorEastAsia"/>
        </w:rPr>
        <w:t>4</w:t>
      </w:r>
      <w:r w:rsidRPr="00802BE4">
        <w:rPr>
          <w:rFonts w:eastAsiaTheme="majorEastAsia"/>
        </w:rPr>
        <w:t xml:space="preserve"> Organization of the Baseline Report</w:t>
      </w:r>
      <w:bookmarkEnd w:id="13"/>
      <w:bookmarkEnd w:id="14"/>
    </w:p>
    <w:p w14:paraId="51A66F92" w14:textId="76CC40DF" w:rsidR="00B45EF0" w:rsidRPr="009C6F4E" w:rsidRDefault="00B45EF0"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This baseline survey report is organized into </w:t>
      </w:r>
      <w:r w:rsidR="00B77155" w:rsidRPr="009C6F4E">
        <w:rPr>
          <w:rFonts w:ascii="Helvetica" w:eastAsia="Calibri" w:hAnsi="Helvetica" w:cs="Helvetica"/>
          <w:sz w:val="20"/>
        </w:rPr>
        <w:t xml:space="preserve">four </w:t>
      </w:r>
      <w:r w:rsidRPr="009C6F4E">
        <w:rPr>
          <w:rFonts w:ascii="Helvetica" w:eastAsia="Calibri" w:hAnsi="Helvetica" w:cs="Helvetica"/>
          <w:sz w:val="20"/>
        </w:rPr>
        <w:t>chapters</w:t>
      </w:r>
      <w:r w:rsidR="00E76668" w:rsidRPr="009C6F4E">
        <w:rPr>
          <w:rFonts w:ascii="Helvetica" w:eastAsia="Calibri" w:hAnsi="Helvetica" w:cs="Helvetica"/>
          <w:sz w:val="20"/>
        </w:rPr>
        <w:t>,</w:t>
      </w:r>
      <w:r w:rsidRPr="009C6F4E">
        <w:rPr>
          <w:rFonts w:ascii="Helvetica" w:eastAsia="Calibri" w:hAnsi="Helvetica" w:cs="Helvetica"/>
          <w:sz w:val="20"/>
        </w:rPr>
        <w:t xml:space="preserve"> including this introductory section. Chapter 2 </w:t>
      </w:r>
      <w:r w:rsidR="00E76668" w:rsidRPr="009C6F4E">
        <w:rPr>
          <w:rFonts w:ascii="Helvetica" w:eastAsia="Calibri" w:hAnsi="Helvetica" w:cs="Helvetica"/>
          <w:sz w:val="20"/>
        </w:rPr>
        <w:t>presents</w:t>
      </w:r>
      <w:r w:rsidRPr="009C6F4E">
        <w:rPr>
          <w:rFonts w:ascii="Helvetica" w:eastAsia="Calibri" w:hAnsi="Helvetica" w:cs="Helvetica"/>
          <w:sz w:val="20"/>
        </w:rPr>
        <w:t xml:space="preserve"> the</w:t>
      </w:r>
      <w:r w:rsidR="00391D73" w:rsidRPr="009C6F4E">
        <w:rPr>
          <w:rFonts w:ascii="Helvetica" w:eastAsia="Calibri" w:hAnsi="Helvetica" w:cs="Helvetica"/>
          <w:sz w:val="20"/>
        </w:rPr>
        <w:t xml:space="preserve"> tec</w:t>
      </w:r>
      <w:r w:rsidR="00A47EF1" w:rsidRPr="009C6F4E">
        <w:rPr>
          <w:rFonts w:ascii="Helvetica" w:eastAsia="Calibri" w:hAnsi="Helvetica" w:cs="Helvetica"/>
          <w:sz w:val="20"/>
        </w:rPr>
        <w:t>hnical approach and</w:t>
      </w:r>
      <w:r w:rsidRPr="009C6F4E">
        <w:rPr>
          <w:rFonts w:ascii="Helvetica" w:eastAsia="Calibri" w:hAnsi="Helvetica" w:cs="Helvetica"/>
          <w:sz w:val="20"/>
        </w:rPr>
        <w:t xml:space="preserve"> research methodology used to conduct the baseline survey, including data sources, sampling and methods of data collection and analysis. Chapter 3 </w:t>
      </w:r>
      <w:r w:rsidR="00E76668" w:rsidRPr="009C6F4E">
        <w:rPr>
          <w:rFonts w:ascii="Helvetica" w:eastAsia="Calibri" w:hAnsi="Helvetica" w:cs="Helvetica"/>
          <w:sz w:val="20"/>
        </w:rPr>
        <w:t>discusses the</w:t>
      </w:r>
      <w:r w:rsidR="00C92436" w:rsidRPr="009C6F4E">
        <w:rPr>
          <w:rFonts w:ascii="Helvetica" w:eastAsia="Calibri" w:hAnsi="Helvetica" w:cs="Helvetica"/>
          <w:sz w:val="20"/>
        </w:rPr>
        <w:t xml:space="preserve"> </w:t>
      </w:r>
      <w:r w:rsidR="00B77155" w:rsidRPr="009C6F4E">
        <w:rPr>
          <w:rFonts w:ascii="Helvetica" w:eastAsia="Calibri" w:hAnsi="Helvetica" w:cs="Helvetica"/>
          <w:sz w:val="20"/>
        </w:rPr>
        <w:t xml:space="preserve">survey results. </w:t>
      </w:r>
      <w:r w:rsidRPr="009C6F4E">
        <w:rPr>
          <w:rFonts w:ascii="Helvetica" w:eastAsia="Calibri" w:hAnsi="Helvetica" w:cs="Helvetica"/>
          <w:sz w:val="20"/>
        </w:rPr>
        <w:t xml:space="preserve">The chapter </w:t>
      </w:r>
      <w:r w:rsidR="00951499" w:rsidRPr="009C6F4E">
        <w:rPr>
          <w:rFonts w:ascii="Helvetica" w:eastAsia="Calibri" w:hAnsi="Helvetica" w:cs="Helvetica"/>
          <w:sz w:val="20"/>
        </w:rPr>
        <w:t xml:space="preserve">portrays the </w:t>
      </w:r>
      <w:r w:rsidRPr="009C6F4E">
        <w:rPr>
          <w:rFonts w:ascii="Helvetica" w:eastAsia="Calibri" w:hAnsi="Helvetica" w:cs="Helvetica"/>
          <w:sz w:val="20"/>
        </w:rPr>
        <w:t xml:space="preserve">issues related to </w:t>
      </w:r>
      <w:r w:rsidR="00B77155" w:rsidRPr="009C6F4E">
        <w:rPr>
          <w:rFonts w:ascii="Helvetica" w:eastAsia="Calibri" w:hAnsi="Helvetica" w:cs="Helvetica"/>
          <w:sz w:val="20"/>
        </w:rPr>
        <w:t>the demographic profile of study respondents,</w:t>
      </w:r>
      <w:r w:rsidR="004E2F93" w:rsidRPr="009C6F4E">
        <w:rPr>
          <w:rFonts w:ascii="Helvetica" w:eastAsia="Calibri" w:hAnsi="Helvetica" w:cs="Helvetica"/>
          <w:sz w:val="20"/>
        </w:rPr>
        <w:t xml:space="preserve"> land ownership, </w:t>
      </w:r>
      <w:r w:rsidR="001B78D6" w:rsidRPr="009C6F4E">
        <w:rPr>
          <w:rFonts w:ascii="Helvetica" w:eastAsia="Calibri" w:hAnsi="Helvetica" w:cs="Helvetica"/>
          <w:sz w:val="20"/>
        </w:rPr>
        <w:t>vegetable production, vegetable consumption and sales, shocks and resilience, nutrition and food security desegregated across study regions and between treatment and control households.</w:t>
      </w:r>
      <w:r w:rsidRPr="009C6F4E">
        <w:rPr>
          <w:rFonts w:ascii="Helvetica" w:eastAsia="Calibri" w:hAnsi="Helvetica" w:cs="Helvetica"/>
          <w:sz w:val="20"/>
        </w:rPr>
        <w:t xml:space="preserve">  </w:t>
      </w:r>
      <w:r w:rsidR="00951499" w:rsidRPr="009C6F4E">
        <w:rPr>
          <w:rFonts w:ascii="Helvetica" w:eastAsia="Calibri" w:hAnsi="Helvetica" w:cs="Helvetica"/>
          <w:sz w:val="20"/>
        </w:rPr>
        <w:t>Finally, c</w:t>
      </w:r>
      <w:r w:rsidRPr="009C6F4E">
        <w:rPr>
          <w:rFonts w:ascii="Helvetica" w:eastAsia="Calibri" w:hAnsi="Helvetica" w:cs="Helvetica"/>
          <w:sz w:val="20"/>
        </w:rPr>
        <w:t xml:space="preserve">hapter 4 </w:t>
      </w:r>
      <w:r w:rsidR="00951499" w:rsidRPr="009C6F4E">
        <w:rPr>
          <w:rFonts w:ascii="Helvetica" w:eastAsia="Calibri" w:hAnsi="Helvetica" w:cs="Helvetica"/>
          <w:sz w:val="20"/>
        </w:rPr>
        <w:t>presents the concluding remarks.</w:t>
      </w:r>
    </w:p>
    <w:p w14:paraId="79130CD3" w14:textId="77777777" w:rsidR="00B45EF0" w:rsidRPr="00802BE4" w:rsidRDefault="00B45EF0" w:rsidP="00EC56EE">
      <w:pPr>
        <w:spacing w:line="276" w:lineRule="auto"/>
        <w:rPr>
          <w:rFonts w:ascii="Helvetica" w:eastAsia="Plan" w:hAnsi="Helvetica" w:cs="Helvetica"/>
          <w:b/>
          <w:bCs/>
          <w:sz w:val="20"/>
          <w:lang w:val="x-none" w:eastAsia="x-none"/>
        </w:rPr>
      </w:pPr>
    </w:p>
    <w:p w14:paraId="1BB90124" w14:textId="7280E68A" w:rsidR="006B39D1" w:rsidRPr="00802BE4" w:rsidRDefault="006B39D1" w:rsidP="00EC56EE">
      <w:pPr>
        <w:spacing w:after="240" w:line="276" w:lineRule="auto"/>
        <w:rPr>
          <w:rFonts w:ascii="Helvetica" w:eastAsia="Calibri" w:hAnsi="Helvetica" w:cs="Helvetica"/>
        </w:rPr>
      </w:pPr>
    </w:p>
    <w:p w14:paraId="56192841" w14:textId="77777777" w:rsidR="00B45EF0" w:rsidRPr="00802BE4" w:rsidRDefault="00B45EF0" w:rsidP="00EC56EE">
      <w:pPr>
        <w:spacing w:after="240" w:line="276" w:lineRule="auto"/>
        <w:rPr>
          <w:rFonts w:ascii="Helvetica" w:eastAsia="Calibri" w:hAnsi="Helvetica" w:cs="Helvetica"/>
        </w:rPr>
      </w:pPr>
    </w:p>
    <w:p w14:paraId="7C855B14" w14:textId="77777777" w:rsidR="00802BE4" w:rsidRDefault="00802BE4">
      <w:pPr>
        <w:jc w:val="left"/>
        <w:rPr>
          <w:rFonts w:ascii="Helvetica" w:eastAsiaTheme="majorEastAsia" w:hAnsi="Helvetica" w:cs="Helvetica"/>
          <w:b/>
          <w:bCs/>
          <w:caps/>
          <w:color w:val="FF0000"/>
          <w:sz w:val="32"/>
          <w:szCs w:val="28"/>
        </w:rPr>
      </w:pPr>
      <w:bookmarkStart w:id="15" w:name="_Hlk124868233"/>
      <w:bookmarkStart w:id="16" w:name="_Toc128407049"/>
      <w:bookmarkStart w:id="17" w:name="_Toc134625043"/>
      <w:r>
        <w:rPr>
          <w:rFonts w:ascii="Helvetica" w:hAnsi="Helvetica" w:cs="Helvetica"/>
        </w:rPr>
        <w:br w:type="page"/>
      </w:r>
    </w:p>
    <w:p w14:paraId="51ED5051" w14:textId="7C1E5F36" w:rsidR="006B39D1" w:rsidRPr="00802BE4" w:rsidRDefault="00802BE4" w:rsidP="009C6F4E">
      <w:pPr>
        <w:pStyle w:val="Heading1"/>
      </w:pPr>
      <w:bookmarkStart w:id="18" w:name="_Toc141432779"/>
      <w:r w:rsidRPr="00802BE4">
        <w:t>2.</w:t>
      </w:r>
      <w:bookmarkEnd w:id="15"/>
      <w:r>
        <w:t xml:space="preserve"> </w:t>
      </w:r>
      <w:r w:rsidRPr="00802BE4">
        <w:t xml:space="preserve">RESEARCH </w:t>
      </w:r>
      <w:bookmarkStart w:id="19" w:name="_Hlk124868254"/>
      <w:r w:rsidRPr="00802BE4">
        <w:t>METHODOLOGY</w:t>
      </w:r>
      <w:bookmarkEnd w:id="16"/>
      <w:bookmarkEnd w:id="17"/>
      <w:bookmarkEnd w:id="18"/>
      <w:bookmarkEnd w:id="19"/>
    </w:p>
    <w:p w14:paraId="548EBD50" w14:textId="70F7FCD0" w:rsidR="006B39D1" w:rsidRPr="009C6F4E" w:rsidRDefault="006B39D1"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This section presents a comprehensive methodology </w:t>
      </w:r>
      <w:r w:rsidR="00277005" w:rsidRPr="009C6F4E">
        <w:rPr>
          <w:rFonts w:ascii="Helvetica" w:eastAsia="Calibri" w:hAnsi="Helvetica" w:cs="Helvetica"/>
          <w:sz w:val="20"/>
        </w:rPr>
        <w:t>employed to carry out</w:t>
      </w:r>
      <w:r w:rsidRPr="009C6F4E">
        <w:rPr>
          <w:rFonts w:ascii="Helvetica" w:eastAsia="Calibri" w:hAnsi="Helvetica" w:cs="Helvetica"/>
          <w:sz w:val="20"/>
        </w:rPr>
        <w:t xml:space="preserve"> the baseline survey</w:t>
      </w:r>
      <w:r w:rsidR="00277005" w:rsidRPr="009C6F4E">
        <w:rPr>
          <w:rFonts w:ascii="Helvetica" w:eastAsia="Calibri" w:hAnsi="Helvetica" w:cs="Helvetica"/>
          <w:sz w:val="20"/>
        </w:rPr>
        <w:t>. It includes</w:t>
      </w:r>
      <w:r w:rsidRPr="009C6F4E">
        <w:rPr>
          <w:rFonts w:ascii="Helvetica" w:eastAsia="Calibri" w:hAnsi="Helvetica" w:cs="Helvetica"/>
          <w:sz w:val="20"/>
        </w:rPr>
        <w:t xml:space="preserve"> the study design, data type and collection methods, field procedures, and </w:t>
      </w:r>
      <w:r w:rsidR="00277005" w:rsidRPr="009C6F4E">
        <w:rPr>
          <w:rFonts w:ascii="Helvetica" w:eastAsia="Calibri" w:hAnsi="Helvetica" w:cs="Helvetica"/>
          <w:sz w:val="20"/>
        </w:rPr>
        <w:t xml:space="preserve">methods of </w:t>
      </w:r>
      <w:r w:rsidRPr="009C6F4E">
        <w:rPr>
          <w:rFonts w:ascii="Helvetica" w:eastAsia="Calibri" w:hAnsi="Helvetica" w:cs="Helvetica"/>
          <w:sz w:val="20"/>
        </w:rPr>
        <w:t xml:space="preserve">data analysis. The baseline survey methodology is designed to enable the envisioned project to capture changes in the status of households and other survey units over time to compare the changes with similar households not targeted by the project (double-difference method). </w:t>
      </w:r>
      <w:r w:rsidR="00BF02DC" w:rsidRPr="009C6F4E">
        <w:rPr>
          <w:rFonts w:ascii="Helvetica" w:eastAsia="Calibri" w:hAnsi="Helvetica" w:cs="Helvetica"/>
          <w:sz w:val="20"/>
        </w:rPr>
        <w:t>To generate a reliable data that will serve for this purpose, a</w:t>
      </w:r>
      <w:r w:rsidRPr="009C6F4E">
        <w:rPr>
          <w:rFonts w:ascii="Helvetica" w:eastAsia="Calibri" w:hAnsi="Helvetica" w:cs="Helvetica"/>
          <w:sz w:val="20"/>
        </w:rPr>
        <w:t xml:space="preserve"> quantitative research approach </w:t>
      </w:r>
      <w:r w:rsidR="00B211B3" w:rsidRPr="009C6F4E">
        <w:rPr>
          <w:rFonts w:ascii="Helvetica" w:eastAsia="Calibri" w:hAnsi="Helvetica" w:cs="Helvetica"/>
          <w:sz w:val="20"/>
        </w:rPr>
        <w:t>was</w:t>
      </w:r>
      <w:r w:rsidRPr="009C6F4E">
        <w:rPr>
          <w:rFonts w:ascii="Helvetica" w:eastAsia="Calibri" w:hAnsi="Helvetica" w:cs="Helvetica"/>
          <w:sz w:val="20"/>
        </w:rPr>
        <w:t xml:space="preserve"> employed</w:t>
      </w:r>
      <w:r w:rsidR="00BF02DC" w:rsidRPr="009C6F4E">
        <w:rPr>
          <w:rFonts w:ascii="Helvetica" w:eastAsia="Calibri" w:hAnsi="Helvetica" w:cs="Helvetica"/>
          <w:sz w:val="20"/>
        </w:rPr>
        <w:t>.</w:t>
      </w:r>
      <w:r w:rsidRPr="009C6F4E">
        <w:rPr>
          <w:rFonts w:ascii="Helvetica" w:eastAsia="Calibri" w:hAnsi="Helvetica" w:cs="Helvetica"/>
          <w:sz w:val="20"/>
        </w:rPr>
        <w:t xml:space="preserve"> In the </w:t>
      </w:r>
      <w:r w:rsidR="00B211B3" w:rsidRPr="009C6F4E">
        <w:rPr>
          <w:rFonts w:ascii="Helvetica" w:eastAsia="Calibri" w:hAnsi="Helvetica" w:cs="Helvetica"/>
          <w:sz w:val="20"/>
        </w:rPr>
        <w:t>planned</w:t>
      </w:r>
      <w:r w:rsidRPr="009C6F4E">
        <w:rPr>
          <w:rFonts w:ascii="Helvetica" w:eastAsia="Calibri" w:hAnsi="Helvetica" w:cs="Helvetica"/>
          <w:sz w:val="20"/>
        </w:rPr>
        <w:t xml:space="preserve"> quantitative approach, the required primary data </w:t>
      </w:r>
      <w:r w:rsidR="00B211B3" w:rsidRPr="009C6F4E">
        <w:rPr>
          <w:rFonts w:ascii="Helvetica" w:eastAsia="Calibri" w:hAnsi="Helvetica" w:cs="Helvetica"/>
          <w:sz w:val="20"/>
        </w:rPr>
        <w:t>was</w:t>
      </w:r>
      <w:r w:rsidRPr="009C6F4E">
        <w:rPr>
          <w:rFonts w:ascii="Helvetica" w:eastAsia="Calibri" w:hAnsi="Helvetica" w:cs="Helvetica"/>
          <w:sz w:val="20"/>
        </w:rPr>
        <w:t xml:space="preserve"> collected through household survey technique. </w:t>
      </w:r>
      <w:r w:rsidR="00277005" w:rsidRPr="009C6F4E">
        <w:rPr>
          <w:rFonts w:ascii="Helvetica" w:eastAsia="Calibri" w:hAnsi="Helvetica" w:cs="Helvetica"/>
          <w:sz w:val="20"/>
        </w:rPr>
        <w:t>An a</w:t>
      </w:r>
      <w:r w:rsidRPr="009C6F4E">
        <w:rPr>
          <w:rFonts w:ascii="Helvetica" w:eastAsia="Calibri" w:hAnsi="Helvetica" w:cs="Helvetica"/>
          <w:sz w:val="20"/>
        </w:rPr>
        <w:t xml:space="preserve">ppropriate data collection instrument </w:t>
      </w:r>
      <w:r w:rsidR="00B211B3" w:rsidRPr="009C6F4E">
        <w:rPr>
          <w:rFonts w:ascii="Helvetica" w:eastAsia="Calibri" w:hAnsi="Helvetica" w:cs="Helvetica"/>
          <w:sz w:val="20"/>
        </w:rPr>
        <w:t>was</w:t>
      </w:r>
      <w:r w:rsidRPr="009C6F4E">
        <w:rPr>
          <w:rFonts w:ascii="Helvetica" w:eastAsia="Calibri" w:hAnsi="Helvetica" w:cs="Helvetica"/>
          <w:sz w:val="20"/>
        </w:rPr>
        <w:t xml:space="preserve"> developed to ensure the objective of the baseline survey in close consultation with WorldVeg researchers.</w:t>
      </w:r>
    </w:p>
    <w:p w14:paraId="0301896C" w14:textId="120B2871" w:rsidR="006B39D1" w:rsidRPr="00802BE4" w:rsidRDefault="006B39D1" w:rsidP="009D21FD">
      <w:pPr>
        <w:pStyle w:val="Heading2"/>
        <w:rPr>
          <w:i/>
        </w:rPr>
      </w:pPr>
      <w:bookmarkStart w:id="20" w:name="_Toc141432780"/>
      <w:r w:rsidRPr="00802BE4">
        <w:t>2.1. Study Areas and Target Population of the Study</w:t>
      </w:r>
      <w:bookmarkEnd w:id="20"/>
    </w:p>
    <w:p w14:paraId="6D01A22A" w14:textId="59AF8AC1" w:rsidR="006B39D1" w:rsidRPr="009C6F4E" w:rsidRDefault="006B39D1" w:rsidP="00EC56EE">
      <w:pPr>
        <w:spacing w:after="240" w:line="276" w:lineRule="auto"/>
        <w:rPr>
          <w:rFonts w:ascii="Helvetica" w:eastAsia="Calibri" w:hAnsi="Helvetica" w:cs="Helvetica"/>
          <w:sz w:val="19"/>
          <w:szCs w:val="19"/>
        </w:rPr>
      </w:pPr>
      <w:r w:rsidRPr="009C6F4E">
        <w:rPr>
          <w:rFonts w:ascii="Helvetica" w:eastAsia="Calibri" w:hAnsi="Helvetica" w:cs="Helvetica"/>
          <w:sz w:val="19"/>
          <w:szCs w:val="19"/>
        </w:rPr>
        <w:t>The study geographically cover</w:t>
      </w:r>
      <w:r w:rsidR="00C92436" w:rsidRPr="009C6F4E">
        <w:rPr>
          <w:rFonts w:ascii="Helvetica" w:eastAsia="Calibri" w:hAnsi="Helvetica" w:cs="Helvetica"/>
          <w:sz w:val="19"/>
          <w:szCs w:val="19"/>
        </w:rPr>
        <w:t>ed</w:t>
      </w:r>
      <w:r w:rsidRPr="009C6F4E">
        <w:rPr>
          <w:rFonts w:ascii="Helvetica" w:eastAsia="Calibri" w:hAnsi="Helvetica" w:cs="Helvetica"/>
          <w:sz w:val="19"/>
          <w:szCs w:val="19"/>
        </w:rPr>
        <w:t xml:space="preserve"> a total of </w:t>
      </w:r>
      <w:r w:rsidR="00C92436" w:rsidRPr="009C6F4E">
        <w:rPr>
          <w:rFonts w:ascii="Helvetica" w:eastAsia="Calibri" w:hAnsi="Helvetica" w:cs="Helvetica"/>
          <w:sz w:val="19"/>
          <w:szCs w:val="19"/>
        </w:rPr>
        <w:t xml:space="preserve">eight </w:t>
      </w:r>
      <w:r w:rsidRPr="009C6F4E">
        <w:rPr>
          <w:rFonts w:ascii="Helvetica" w:eastAsia="Calibri" w:hAnsi="Helvetica" w:cs="Helvetica"/>
          <w:sz w:val="19"/>
          <w:szCs w:val="19"/>
        </w:rPr>
        <w:t>administrative zones, which include East &amp; West Hararghe, Bale</w:t>
      </w:r>
      <w:r w:rsidR="00C92436" w:rsidRPr="009C6F4E">
        <w:rPr>
          <w:rFonts w:ascii="Helvetica" w:eastAsia="Calibri" w:hAnsi="Helvetica" w:cs="Helvetica"/>
          <w:sz w:val="19"/>
          <w:szCs w:val="19"/>
        </w:rPr>
        <w:t>,</w:t>
      </w:r>
      <w:r w:rsidRPr="009C6F4E">
        <w:rPr>
          <w:rFonts w:ascii="Helvetica" w:eastAsia="Calibri" w:hAnsi="Helvetica" w:cs="Helvetica"/>
          <w:sz w:val="19"/>
          <w:szCs w:val="19"/>
        </w:rPr>
        <w:t xml:space="preserve"> and East Bale zones from </w:t>
      </w:r>
      <w:r w:rsidR="00D05400" w:rsidRPr="009C6F4E">
        <w:rPr>
          <w:rFonts w:ascii="Helvetica" w:eastAsia="Calibri" w:hAnsi="Helvetica" w:cs="Helvetica"/>
          <w:sz w:val="19"/>
          <w:szCs w:val="19"/>
        </w:rPr>
        <w:t xml:space="preserve">the </w:t>
      </w:r>
      <w:r w:rsidRPr="009C6F4E">
        <w:rPr>
          <w:rFonts w:ascii="Helvetica" w:eastAsia="Calibri" w:hAnsi="Helvetica" w:cs="Helvetica"/>
          <w:sz w:val="19"/>
          <w:szCs w:val="19"/>
        </w:rPr>
        <w:t xml:space="preserve">Oromia region; and Wolaita, Konso, Hadiya, and Kembata-Tembaro zones from </w:t>
      </w:r>
      <w:r w:rsidR="00D05400" w:rsidRPr="009C6F4E">
        <w:rPr>
          <w:rFonts w:ascii="Helvetica" w:eastAsia="Calibri" w:hAnsi="Helvetica" w:cs="Helvetica"/>
          <w:sz w:val="19"/>
          <w:szCs w:val="19"/>
        </w:rPr>
        <w:t xml:space="preserve">the </w:t>
      </w:r>
      <w:r w:rsidR="00B211B3" w:rsidRPr="009C6F4E">
        <w:rPr>
          <w:rFonts w:ascii="Helvetica" w:eastAsia="Calibri" w:hAnsi="Helvetica" w:cs="Helvetica"/>
          <w:sz w:val="19"/>
          <w:szCs w:val="19"/>
        </w:rPr>
        <w:t>SNNP</w:t>
      </w:r>
      <w:r w:rsidR="006264AB" w:rsidRPr="009C6F4E">
        <w:rPr>
          <w:rFonts w:ascii="Helvetica" w:eastAsia="Calibri" w:hAnsi="Helvetica" w:cs="Helvetica"/>
          <w:sz w:val="19"/>
          <w:szCs w:val="19"/>
        </w:rPr>
        <w:t>R</w:t>
      </w:r>
      <w:r w:rsidRPr="009C6F4E">
        <w:rPr>
          <w:rFonts w:ascii="Helvetica" w:eastAsia="Calibri" w:hAnsi="Helvetica" w:cs="Helvetica"/>
          <w:sz w:val="19"/>
          <w:szCs w:val="19"/>
        </w:rPr>
        <w:t>. The target population</w:t>
      </w:r>
      <w:r w:rsidR="00D05400" w:rsidRPr="009C6F4E">
        <w:rPr>
          <w:rFonts w:ascii="Helvetica" w:eastAsia="Calibri" w:hAnsi="Helvetica" w:cs="Helvetica"/>
          <w:sz w:val="19"/>
          <w:szCs w:val="19"/>
        </w:rPr>
        <w:t xml:space="preserve"> units</w:t>
      </w:r>
      <w:r w:rsidRPr="009C6F4E">
        <w:rPr>
          <w:rFonts w:ascii="Helvetica" w:eastAsia="Calibri" w:hAnsi="Helvetica" w:cs="Helvetica"/>
          <w:sz w:val="19"/>
          <w:szCs w:val="19"/>
        </w:rPr>
        <w:t xml:space="preserve"> of the study </w:t>
      </w:r>
      <w:r w:rsidR="00C92436" w:rsidRPr="009C6F4E">
        <w:rPr>
          <w:rFonts w:ascii="Helvetica" w:eastAsia="Calibri" w:hAnsi="Helvetica" w:cs="Helvetica"/>
          <w:sz w:val="19"/>
          <w:szCs w:val="19"/>
        </w:rPr>
        <w:t xml:space="preserve">were </w:t>
      </w:r>
      <w:r w:rsidRPr="009C6F4E">
        <w:rPr>
          <w:rFonts w:ascii="Helvetica" w:eastAsia="Calibri" w:hAnsi="Helvetica" w:cs="Helvetica"/>
          <w:sz w:val="19"/>
          <w:szCs w:val="19"/>
        </w:rPr>
        <w:t xml:space="preserve">21,000 women beneficiaries found in the </w:t>
      </w:r>
      <w:r w:rsidR="00D05400" w:rsidRPr="009C6F4E">
        <w:rPr>
          <w:rFonts w:ascii="Helvetica" w:eastAsia="Calibri" w:hAnsi="Helvetica" w:cs="Helvetica"/>
          <w:sz w:val="19"/>
          <w:szCs w:val="19"/>
        </w:rPr>
        <w:t>eight</w:t>
      </w:r>
      <w:r w:rsidRPr="009C6F4E">
        <w:rPr>
          <w:rFonts w:ascii="Helvetica" w:eastAsia="Calibri" w:hAnsi="Helvetica" w:cs="Helvetica"/>
          <w:sz w:val="19"/>
          <w:szCs w:val="19"/>
        </w:rPr>
        <w:t xml:space="preserve"> target zones distributed across two study regions. </w:t>
      </w:r>
    </w:p>
    <w:p w14:paraId="72B70C5C" w14:textId="0BE9D2B7" w:rsidR="006B39D1" w:rsidRPr="00802BE4" w:rsidRDefault="006B39D1" w:rsidP="009D21FD">
      <w:pPr>
        <w:pStyle w:val="Heading2"/>
        <w:rPr>
          <w:rFonts w:eastAsiaTheme="majorEastAsia"/>
        </w:rPr>
      </w:pPr>
      <w:bookmarkStart w:id="21" w:name="_Toc128407052"/>
      <w:bookmarkStart w:id="22" w:name="_Toc141432781"/>
      <w:r w:rsidRPr="00802BE4">
        <w:rPr>
          <w:rFonts w:eastAsiaTheme="majorEastAsia"/>
        </w:rPr>
        <w:t>2.2. Study Design</w:t>
      </w:r>
      <w:bookmarkEnd w:id="21"/>
      <w:bookmarkEnd w:id="22"/>
    </w:p>
    <w:p w14:paraId="736213F0" w14:textId="2606BE8E" w:rsidR="006B39D1" w:rsidRPr="009C6F4E" w:rsidRDefault="006B39D1" w:rsidP="009C6F4E">
      <w:pPr>
        <w:spacing w:after="240" w:line="276" w:lineRule="auto"/>
        <w:rPr>
          <w:rFonts w:ascii="Helvetica" w:eastAsia="Calibri" w:hAnsi="Helvetica" w:cs="Helvetica"/>
          <w:sz w:val="19"/>
          <w:szCs w:val="19"/>
        </w:rPr>
      </w:pPr>
      <w:r w:rsidRPr="009C6F4E">
        <w:rPr>
          <w:rFonts w:ascii="Helvetica" w:eastAsia="Calibri" w:hAnsi="Helvetica" w:cs="Helvetica"/>
          <w:sz w:val="19"/>
          <w:szCs w:val="19"/>
        </w:rPr>
        <w:t xml:space="preserve">In </w:t>
      </w:r>
      <w:r w:rsidR="00C92436" w:rsidRPr="009C6F4E">
        <w:rPr>
          <w:rFonts w:ascii="Helvetica" w:eastAsia="Calibri" w:hAnsi="Helvetica" w:cs="Helvetica"/>
          <w:sz w:val="19"/>
          <w:szCs w:val="19"/>
        </w:rPr>
        <w:t xml:space="preserve">general, in </w:t>
      </w:r>
      <w:r w:rsidRPr="009C6F4E">
        <w:rPr>
          <w:rFonts w:ascii="Helvetica" w:eastAsia="Calibri" w:hAnsi="Helvetica" w:cs="Helvetica"/>
          <w:sz w:val="19"/>
          <w:szCs w:val="19"/>
        </w:rPr>
        <w:t>a baseline survey the focus is given to the objective of the project and generating baseline values against which the project’s performance will be evaluated at the end of the project. Given the</w:t>
      </w:r>
      <w:r w:rsidR="008E612B" w:rsidRPr="009C6F4E">
        <w:rPr>
          <w:rFonts w:ascii="Helvetica" w:eastAsia="Calibri" w:hAnsi="Helvetica" w:cs="Helvetica"/>
          <w:sz w:val="19"/>
          <w:szCs w:val="19"/>
        </w:rPr>
        <w:t>se</w:t>
      </w:r>
      <w:r w:rsidRPr="009C6F4E">
        <w:rPr>
          <w:rFonts w:ascii="Helvetica" w:eastAsia="Calibri" w:hAnsi="Helvetica" w:cs="Helvetica"/>
          <w:sz w:val="19"/>
          <w:szCs w:val="19"/>
        </w:rPr>
        <w:t xml:space="preserve"> objectives</w:t>
      </w:r>
      <w:r w:rsidR="008E612B" w:rsidRPr="009C6F4E">
        <w:rPr>
          <w:rFonts w:ascii="Helvetica" w:eastAsia="Calibri" w:hAnsi="Helvetica" w:cs="Helvetica"/>
          <w:sz w:val="19"/>
          <w:szCs w:val="19"/>
        </w:rPr>
        <w:t>,</w:t>
      </w:r>
      <w:r w:rsidRPr="009C6F4E">
        <w:rPr>
          <w:rFonts w:ascii="Helvetica" w:eastAsia="Calibri" w:hAnsi="Helvetica" w:cs="Helvetica"/>
          <w:sz w:val="19"/>
          <w:szCs w:val="19"/>
        </w:rPr>
        <w:t xml:space="preserve"> the baseline survey use</w:t>
      </w:r>
      <w:r w:rsidR="008E612B" w:rsidRPr="009C6F4E">
        <w:rPr>
          <w:rFonts w:ascii="Helvetica" w:eastAsia="Calibri" w:hAnsi="Helvetica" w:cs="Helvetica"/>
          <w:sz w:val="19"/>
          <w:szCs w:val="19"/>
        </w:rPr>
        <w:t>d</w:t>
      </w:r>
      <w:r w:rsidRPr="009C6F4E">
        <w:rPr>
          <w:rFonts w:ascii="Helvetica" w:eastAsia="Calibri" w:hAnsi="Helvetica" w:cs="Helvetica"/>
          <w:sz w:val="19"/>
          <w:szCs w:val="19"/>
        </w:rPr>
        <w:t xml:space="preserve"> a quasi-experimental design with baseline and end-line data for treatment (intervention) and control groups to evaluate the intended impact of the project against the outcome variables, including vegetable consumption, diet quality, income and food security. The study quantif</w:t>
      </w:r>
      <w:r w:rsidR="00B4032C" w:rsidRPr="009C6F4E">
        <w:rPr>
          <w:rFonts w:ascii="Helvetica" w:eastAsia="Calibri" w:hAnsi="Helvetica" w:cs="Helvetica"/>
          <w:sz w:val="19"/>
          <w:szCs w:val="19"/>
        </w:rPr>
        <w:t>ied</w:t>
      </w:r>
      <w:r w:rsidRPr="009C6F4E">
        <w:rPr>
          <w:rFonts w:ascii="Helvetica" w:eastAsia="Calibri" w:hAnsi="Helvetica" w:cs="Helvetica"/>
          <w:sz w:val="19"/>
          <w:szCs w:val="19"/>
        </w:rPr>
        <w:t xml:space="preserve"> the average treatment effect (intent</w:t>
      </w:r>
      <w:r w:rsidR="008E612B" w:rsidRPr="009C6F4E">
        <w:rPr>
          <w:rFonts w:ascii="Helvetica" w:eastAsia="Calibri" w:hAnsi="Helvetica" w:cs="Helvetica"/>
          <w:sz w:val="19"/>
          <w:szCs w:val="19"/>
        </w:rPr>
        <w:t>ion</w:t>
      </w:r>
      <w:r w:rsidRPr="009C6F4E">
        <w:rPr>
          <w:rFonts w:ascii="Helvetica" w:eastAsia="Calibri" w:hAnsi="Helvetica" w:cs="Helvetica"/>
          <w:sz w:val="19"/>
          <w:szCs w:val="19"/>
        </w:rPr>
        <w:t xml:space="preserve"> to treat) using a Difference</w:t>
      </w:r>
      <w:r w:rsidR="00B4032C" w:rsidRPr="009C6F4E">
        <w:rPr>
          <w:rFonts w:ascii="Helvetica" w:eastAsia="Calibri" w:hAnsi="Helvetica" w:cs="Helvetica"/>
          <w:sz w:val="19"/>
          <w:szCs w:val="19"/>
        </w:rPr>
        <w:t xml:space="preserve"> -</w:t>
      </w:r>
      <w:r w:rsidRPr="009C6F4E">
        <w:rPr>
          <w:rFonts w:ascii="Helvetica" w:eastAsia="Calibri" w:hAnsi="Helvetica" w:cs="Helvetica"/>
          <w:sz w:val="19"/>
          <w:szCs w:val="19"/>
        </w:rPr>
        <w:t>in</w:t>
      </w:r>
      <w:r w:rsidR="00B4032C" w:rsidRPr="009C6F4E">
        <w:rPr>
          <w:rFonts w:ascii="Helvetica" w:eastAsia="Calibri" w:hAnsi="Helvetica" w:cs="Helvetica"/>
          <w:sz w:val="19"/>
          <w:szCs w:val="19"/>
        </w:rPr>
        <w:t xml:space="preserve"> -</w:t>
      </w:r>
      <w:r w:rsidRPr="009C6F4E">
        <w:rPr>
          <w:rFonts w:ascii="Helvetica" w:eastAsia="Calibri" w:hAnsi="Helvetica" w:cs="Helvetica"/>
          <w:sz w:val="19"/>
          <w:szCs w:val="19"/>
        </w:rPr>
        <w:t xml:space="preserve"> Difference estimator. </w:t>
      </w:r>
      <w:r w:rsidR="00B4032C" w:rsidRPr="009C6F4E">
        <w:rPr>
          <w:rFonts w:ascii="Helvetica" w:eastAsia="Calibri" w:hAnsi="Helvetica" w:cs="Helvetica"/>
          <w:sz w:val="19"/>
          <w:szCs w:val="19"/>
        </w:rPr>
        <w:t>Thus</w:t>
      </w:r>
      <w:r w:rsidR="008E612B" w:rsidRPr="009C6F4E">
        <w:rPr>
          <w:rFonts w:ascii="Helvetica" w:eastAsia="Calibri" w:hAnsi="Helvetica" w:cs="Helvetica"/>
          <w:sz w:val="19"/>
          <w:szCs w:val="19"/>
        </w:rPr>
        <w:t>, d</w:t>
      </w:r>
      <w:r w:rsidRPr="009C6F4E">
        <w:rPr>
          <w:rFonts w:ascii="Helvetica" w:eastAsia="Calibri" w:hAnsi="Helvetica" w:cs="Helvetica"/>
          <w:sz w:val="19"/>
          <w:szCs w:val="19"/>
        </w:rPr>
        <w:t xml:space="preserve">ata </w:t>
      </w:r>
      <w:r w:rsidR="008E612B" w:rsidRPr="009C6F4E">
        <w:rPr>
          <w:rFonts w:ascii="Helvetica" w:eastAsia="Calibri" w:hAnsi="Helvetica" w:cs="Helvetica"/>
          <w:sz w:val="19"/>
          <w:szCs w:val="19"/>
        </w:rPr>
        <w:t>were</w:t>
      </w:r>
      <w:r w:rsidRPr="009C6F4E">
        <w:rPr>
          <w:rFonts w:ascii="Helvetica" w:eastAsia="Calibri" w:hAnsi="Helvetica" w:cs="Helvetica"/>
          <w:sz w:val="19"/>
          <w:szCs w:val="19"/>
        </w:rPr>
        <w:t xml:space="preserve"> collected at the household level using a structured questionnaire and personal interviewing on tablet-based computers.</w:t>
      </w:r>
    </w:p>
    <w:p w14:paraId="14A3DB65" w14:textId="7F4D9307" w:rsidR="006B39D1" w:rsidRPr="009C6F4E" w:rsidRDefault="006B39D1" w:rsidP="00EC56EE">
      <w:pPr>
        <w:spacing w:after="240" w:line="276" w:lineRule="auto"/>
        <w:rPr>
          <w:rFonts w:ascii="Helvetica" w:eastAsia="Calibri" w:hAnsi="Helvetica" w:cs="Helvetica"/>
          <w:sz w:val="19"/>
          <w:szCs w:val="19"/>
        </w:rPr>
      </w:pPr>
      <w:r w:rsidRPr="009C6F4E">
        <w:rPr>
          <w:rFonts w:ascii="Helvetica" w:eastAsia="Calibri" w:hAnsi="Helvetica" w:cs="Helvetica"/>
          <w:sz w:val="19"/>
          <w:szCs w:val="19"/>
        </w:rPr>
        <w:t xml:space="preserve">In this regard, Frontieri </w:t>
      </w:r>
      <w:r w:rsidR="008E612B" w:rsidRPr="009C6F4E">
        <w:rPr>
          <w:rFonts w:ascii="Helvetica" w:eastAsia="Calibri" w:hAnsi="Helvetica" w:cs="Helvetica"/>
          <w:sz w:val="19"/>
          <w:szCs w:val="19"/>
        </w:rPr>
        <w:t xml:space="preserve">and WorldVeg professionals </w:t>
      </w:r>
      <w:r w:rsidR="003A01DF" w:rsidRPr="009C6F4E">
        <w:rPr>
          <w:rFonts w:ascii="Helvetica" w:eastAsia="Calibri" w:hAnsi="Helvetica" w:cs="Helvetica"/>
          <w:sz w:val="19"/>
          <w:szCs w:val="19"/>
        </w:rPr>
        <w:t>followed the</w:t>
      </w:r>
      <w:r w:rsidRPr="009C6F4E">
        <w:rPr>
          <w:rFonts w:ascii="Helvetica" w:eastAsia="Calibri" w:hAnsi="Helvetica" w:cs="Helvetica"/>
          <w:sz w:val="19"/>
          <w:szCs w:val="19"/>
        </w:rPr>
        <w:t xml:space="preserve"> most rigorous and feasible </w:t>
      </w:r>
      <w:r w:rsidR="008E612B" w:rsidRPr="009C6F4E">
        <w:rPr>
          <w:rFonts w:ascii="Helvetica" w:eastAsia="Calibri" w:hAnsi="Helvetica" w:cs="Helvetica"/>
          <w:sz w:val="19"/>
          <w:szCs w:val="19"/>
        </w:rPr>
        <w:t>survey</w:t>
      </w:r>
      <w:r w:rsidRPr="009C6F4E">
        <w:rPr>
          <w:rFonts w:ascii="Helvetica" w:eastAsia="Calibri" w:hAnsi="Helvetica" w:cs="Helvetica"/>
          <w:sz w:val="19"/>
          <w:szCs w:val="19"/>
        </w:rPr>
        <w:t xml:space="preserve"> design that help</w:t>
      </w:r>
      <w:r w:rsidR="00B4032C" w:rsidRPr="009C6F4E">
        <w:rPr>
          <w:rFonts w:ascii="Helvetica" w:eastAsia="Calibri" w:hAnsi="Helvetica" w:cs="Helvetica"/>
          <w:sz w:val="19"/>
          <w:szCs w:val="19"/>
        </w:rPr>
        <w:t>ed</w:t>
      </w:r>
      <w:r w:rsidRPr="009C6F4E">
        <w:rPr>
          <w:rFonts w:ascii="Helvetica" w:eastAsia="Calibri" w:hAnsi="Helvetica" w:cs="Helvetica"/>
          <w:sz w:val="19"/>
          <w:szCs w:val="19"/>
        </w:rPr>
        <w:t xml:space="preserve"> to identify the existing socio-economic characteristics of the households in the control and treatment (project intervention) areas. This include</w:t>
      </w:r>
      <w:r w:rsidR="00B4032C" w:rsidRPr="009C6F4E">
        <w:rPr>
          <w:rFonts w:ascii="Helvetica" w:eastAsia="Calibri" w:hAnsi="Helvetica" w:cs="Helvetica"/>
          <w:sz w:val="19"/>
          <w:szCs w:val="19"/>
        </w:rPr>
        <w:t>d</w:t>
      </w:r>
      <w:r w:rsidRPr="009C6F4E">
        <w:rPr>
          <w:rFonts w:ascii="Helvetica" w:eastAsia="Calibri" w:hAnsi="Helvetica" w:cs="Helvetica"/>
          <w:sz w:val="19"/>
          <w:szCs w:val="19"/>
        </w:rPr>
        <w:t xml:space="preserve"> providing a detailed description of the social and economic infrastructures, livelihood, education, health, living conditions, as well as outcome variables</w:t>
      </w:r>
      <w:r w:rsidR="00B4032C" w:rsidRPr="009C6F4E">
        <w:rPr>
          <w:rFonts w:ascii="Helvetica" w:eastAsia="Calibri" w:hAnsi="Helvetica" w:cs="Helvetica"/>
          <w:sz w:val="19"/>
          <w:szCs w:val="19"/>
        </w:rPr>
        <w:t>,</w:t>
      </w:r>
      <w:r w:rsidRPr="009C6F4E">
        <w:rPr>
          <w:rFonts w:ascii="Helvetica" w:eastAsia="Calibri" w:hAnsi="Helvetica" w:cs="Helvetica"/>
          <w:sz w:val="19"/>
          <w:szCs w:val="19"/>
        </w:rPr>
        <w:t xml:space="preserve"> including vegetable consumption, diet quality, income</w:t>
      </w:r>
      <w:r w:rsidR="00B4032C" w:rsidRPr="009C6F4E">
        <w:rPr>
          <w:rFonts w:ascii="Helvetica" w:eastAsia="Calibri" w:hAnsi="Helvetica" w:cs="Helvetica"/>
          <w:sz w:val="19"/>
          <w:szCs w:val="19"/>
        </w:rPr>
        <w:t>,</w:t>
      </w:r>
      <w:r w:rsidRPr="009C6F4E">
        <w:rPr>
          <w:rFonts w:ascii="Helvetica" w:eastAsia="Calibri" w:hAnsi="Helvetica" w:cs="Helvetica"/>
          <w:sz w:val="19"/>
          <w:szCs w:val="19"/>
        </w:rPr>
        <w:t xml:space="preserve"> and food security that might be influenced by the project. The design provide</w:t>
      </w:r>
      <w:r w:rsidR="00B4032C" w:rsidRPr="009C6F4E">
        <w:rPr>
          <w:rFonts w:ascii="Helvetica" w:eastAsia="Calibri" w:hAnsi="Helvetica" w:cs="Helvetica"/>
          <w:sz w:val="19"/>
          <w:szCs w:val="19"/>
        </w:rPr>
        <w:t>d</w:t>
      </w:r>
      <w:r w:rsidRPr="009C6F4E">
        <w:rPr>
          <w:rFonts w:ascii="Helvetica" w:eastAsia="Calibri" w:hAnsi="Helvetica" w:cs="Helvetica"/>
          <w:sz w:val="19"/>
          <w:szCs w:val="19"/>
        </w:rPr>
        <w:t xml:space="preserve"> a basis for determining progress or achievement as an integral part of impact assessment, and tracking changes in the areas of influence of the project through follow-up data collections and evaluating the progress and impacts of Vegetable Seed and Complementary Training provided to households affected by drought in the intervention areas at some point in the mid-term or at the end of the project period.</w:t>
      </w:r>
    </w:p>
    <w:p w14:paraId="6D24793F" w14:textId="018AE6CA" w:rsidR="006B39D1" w:rsidRPr="009C6F4E" w:rsidRDefault="006B39D1" w:rsidP="00EC56EE">
      <w:pPr>
        <w:spacing w:after="240" w:line="276" w:lineRule="auto"/>
        <w:rPr>
          <w:rFonts w:ascii="Helvetica" w:eastAsia="Calibri" w:hAnsi="Helvetica" w:cs="Helvetica"/>
          <w:sz w:val="19"/>
          <w:szCs w:val="19"/>
        </w:rPr>
      </w:pPr>
      <w:r w:rsidRPr="009C6F4E">
        <w:rPr>
          <w:rFonts w:ascii="Helvetica" w:eastAsia="Calibri" w:hAnsi="Helvetica" w:cs="Helvetica"/>
          <w:sz w:val="19"/>
          <w:szCs w:val="19"/>
        </w:rPr>
        <w:t>The baseline survey design identif</w:t>
      </w:r>
      <w:r w:rsidR="001E588B" w:rsidRPr="009C6F4E">
        <w:rPr>
          <w:rFonts w:ascii="Helvetica" w:eastAsia="Calibri" w:hAnsi="Helvetica" w:cs="Helvetica"/>
          <w:sz w:val="19"/>
          <w:szCs w:val="19"/>
        </w:rPr>
        <w:t>ied</w:t>
      </w:r>
      <w:r w:rsidRPr="009C6F4E">
        <w:rPr>
          <w:rFonts w:ascii="Helvetica" w:eastAsia="Calibri" w:hAnsi="Helvetica" w:cs="Helvetica"/>
          <w:sz w:val="19"/>
          <w:szCs w:val="19"/>
        </w:rPr>
        <w:t xml:space="preserve"> a counterfactual</w:t>
      </w:r>
      <w:r w:rsidR="008E612B" w:rsidRPr="009C6F4E">
        <w:rPr>
          <w:rFonts w:ascii="Helvetica" w:eastAsia="Calibri" w:hAnsi="Helvetica" w:cs="Helvetica"/>
          <w:sz w:val="19"/>
          <w:szCs w:val="19"/>
        </w:rPr>
        <w:t xml:space="preserve"> scenario</w:t>
      </w:r>
      <w:r w:rsidRPr="009C6F4E">
        <w:rPr>
          <w:rFonts w:ascii="Helvetica" w:eastAsia="Calibri" w:hAnsi="Helvetica" w:cs="Helvetica"/>
          <w:sz w:val="19"/>
          <w:szCs w:val="19"/>
        </w:rPr>
        <w:t xml:space="preserve"> to compare the outcomes </w:t>
      </w:r>
      <w:r w:rsidR="00B4032C" w:rsidRPr="009C6F4E">
        <w:rPr>
          <w:rFonts w:ascii="Helvetica" w:eastAsia="Calibri" w:hAnsi="Helvetica" w:cs="Helvetica"/>
          <w:sz w:val="19"/>
          <w:szCs w:val="19"/>
        </w:rPr>
        <w:t xml:space="preserve">between </w:t>
      </w:r>
      <w:r w:rsidRPr="009C6F4E">
        <w:rPr>
          <w:rFonts w:ascii="Helvetica" w:eastAsia="Calibri" w:hAnsi="Helvetica" w:cs="Helvetica"/>
          <w:sz w:val="19"/>
          <w:szCs w:val="19"/>
        </w:rPr>
        <w:t xml:space="preserve">those who receive the program benefits </w:t>
      </w:r>
      <w:r w:rsidR="00B4032C" w:rsidRPr="009C6F4E">
        <w:rPr>
          <w:rFonts w:ascii="Helvetica" w:eastAsia="Calibri" w:hAnsi="Helvetica" w:cs="Helvetica"/>
          <w:sz w:val="19"/>
          <w:szCs w:val="19"/>
        </w:rPr>
        <w:t xml:space="preserve">and other </w:t>
      </w:r>
      <w:r w:rsidRPr="009C6F4E">
        <w:rPr>
          <w:rFonts w:ascii="Helvetica" w:eastAsia="Calibri" w:hAnsi="Helvetica" w:cs="Helvetica"/>
          <w:sz w:val="19"/>
          <w:szCs w:val="19"/>
        </w:rPr>
        <w:t xml:space="preserve">similar individuals or communities who do not receive the program benefits. In line with this, two conditions </w:t>
      </w:r>
      <w:r w:rsidR="00B4032C" w:rsidRPr="009C6F4E">
        <w:rPr>
          <w:rFonts w:ascii="Helvetica" w:eastAsia="Calibri" w:hAnsi="Helvetica" w:cs="Helvetica"/>
          <w:sz w:val="19"/>
          <w:szCs w:val="19"/>
        </w:rPr>
        <w:t xml:space="preserve">necessary </w:t>
      </w:r>
      <w:r w:rsidRPr="009C6F4E">
        <w:rPr>
          <w:rFonts w:ascii="Helvetica" w:eastAsia="Calibri" w:hAnsi="Helvetica" w:cs="Helvetica"/>
          <w:sz w:val="19"/>
          <w:szCs w:val="19"/>
        </w:rPr>
        <w:t xml:space="preserve">for </w:t>
      </w:r>
      <w:r w:rsidR="00B4032C" w:rsidRPr="009C6F4E">
        <w:rPr>
          <w:rFonts w:ascii="Helvetica" w:eastAsia="Calibri" w:hAnsi="Helvetica" w:cs="Helvetica"/>
          <w:sz w:val="19"/>
          <w:szCs w:val="19"/>
        </w:rPr>
        <w:t xml:space="preserve">the </w:t>
      </w:r>
      <w:r w:rsidRPr="009C6F4E">
        <w:rPr>
          <w:rFonts w:ascii="Helvetica" w:eastAsia="Calibri" w:hAnsi="Helvetica" w:cs="Helvetica"/>
          <w:sz w:val="19"/>
          <w:szCs w:val="19"/>
        </w:rPr>
        <w:t xml:space="preserve">baseline study </w:t>
      </w:r>
      <w:r w:rsidR="00B4032C" w:rsidRPr="009C6F4E">
        <w:rPr>
          <w:rFonts w:ascii="Helvetica" w:eastAsia="Calibri" w:hAnsi="Helvetica" w:cs="Helvetica"/>
          <w:sz w:val="19"/>
          <w:szCs w:val="19"/>
        </w:rPr>
        <w:t xml:space="preserve">were </w:t>
      </w:r>
      <w:r w:rsidRPr="009C6F4E">
        <w:rPr>
          <w:rFonts w:ascii="Helvetica" w:eastAsia="Calibri" w:hAnsi="Helvetica" w:cs="Helvetica"/>
          <w:sz w:val="19"/>
          <w:szCs w:val="19"/>
        </w:rPr>
        <w:t>conducted</w:t>
      </w:r>
      <w:r w:rsidR="00B4032C" w:rsidRPr="009C6F4E">
        <w:rPr>
          <w:rFonts w:ascii="Helvetica" w:eastAsia="Calibri" w:hAnsi="Helvetica" w:cs="Helvetica"/>
          <w:sz w:val="19"/>
          <w:szCs w:val="19"/>
        </w:rPr>
        <w:t>:</w:t>
      </w:r>
      <w:r w:rsidRPr="009C6F4E">
        <w:rPr>
          <w:rFonts w:ascii="Helvetica" w:eastAsia="Calibri" w:hAnsi="Helvetica" w:cs="Helvetica"/>
          <w:sz w:val="19"/>
          <w:szCs w:val="19"/>
        </w:rPr>
        <w:t xml:space="preserve"> (1) a non-participant control group </w:t>
      </w:r>
      <w:r w:rsidR="00B4032C" w:rsidRPr="009C6F4E">
        <w:rPr>
          <w:rFonts w:ascii="Helvetica" w:eastAsia="Calibri" w:hAnsi="Helvetica" w:cs="Helvetica"/>
          <w:sz w:val="19"/>
          <w:szCs w:val="19"/>
        </w:rPr>
        <w:t xml:space="preserve">that </w:t>
      </w:r>
      <w:r w:rsidR="008E612B" w:rsidRPr="009C6F4E">
        <w:rPr>
          <w:rFonts w:ascii="Helvetica" w:eastAsia="Calibri" w:hAnsi="Helvetica" w:cs="Helvetica"/>
          <w:sz w:val="19"/>
          <w:szCs w:val="19"/>
        </w:rPr>
        <w:t xml:space="preserve">is </w:t>
      </w:r>
      <w:r w:rsidRPr="009C6F4E">
        <w:rPr>
          <w:rFonts w:ascii="Helvetica" w:eastAsia="Calibri" w:hAnsi="Helvetica" w:cs="Helvetica"/>
          <w:sz w:val="19"/>
          <w:szCs w:val="19"/>
        </w:rPr>
        <w:t xml:space="preserve">available so that a counterfactual can be identified; and (2) the problem of selection bias </w:t>
      </w:r>
      <w:r w:rsidR="00B4032C" w:rsidRPr="009C6F4E">
        <w:rPr>
          <w:rFonts w:ascii="Helvetica" w:eastAsia="Calibri" w:hAnsi="Helvetica" w:cs="Helvetica"/>
          <w:sz w:val="19"/>
          <w:szCs w:val="19"/>
        </w:rPr>
        <w:t xml:space="preserve">that should </w:t>
      </w:r>
      <w:r w:rsidRPr="009C6F4E">
        <w:rPr>
          <w:rFonts w:ascii="Helvetica" w:eastAsia="Calibri" w:hAnsi="Helvetica" w:cs="Helvetica"/>
          <w:sz w:val="19"/>
          <w:szCs w:val="19"/>
        </w:rPr>
        <w:t>be addressed</w:t>
      </w:r>
      <w:r w:rsidRPr="0055188A">
        <w:rPr>
          <w:rFonts w:ascii="Helvetica" w:eastAsia="Calibri" w:hAnsi="Helvetica" w:cs="Helvetica"/>
          <w:sz w:val="19"/>
          <w:szCs w:val="19"/>
          <w:vertAlign w:val="superscript"/>
        </w:rPr>
        <w:footnoteReference w:id="3"/>
      </w:r>
      <w:r w:rsidRPr="009C6F4E">
        <w:rPr>
          <w:rFonts w:ascii="Helvetica" w:eastAsia="Calibri" w:hAnsi="Helvetica" w:cs="Helvetica"/>
          <w:sz w:val="19"/>
          <w:szCs w:val="19"/>
        </w:rPr>
        <w:t xml:space="preserve">. In other words, the unit of analysis in the study </w:t>
      </w:r>
      <w:r w:rsidR="00B4032C" w:rsidRPr="009C6F4E">
        <w:rPr>
          <w:rFonts w:ascii="Helvetica" w:eastAsia="Calibri" w:hAnsi="Helvetica" w:cs="Helvetica"/>
          <w:sz w:val="19"/>
          <w:szCs w:val="19"/>
        </w:rPr>
        <w:t xml:space="preserve">was </w:t>
      </w:r>
      <w:r w:rsidRPr="009C6F4E">
        <w:rPr>
          <w:rFonts w:ascii="Helvetica" w:eastAsia="Calibri" w:hAnsi="Helvetica" w:cs="Helvetica"/>
          <w:sz w:val="19"/>
          <w:szCs w:val="19"/>
        </w:rPr>
        <w:t xml:space="preserve">a household, and households </w:t>
      </w:r>
      <w:r w:rsidR="00B4032C" w:rsidRPr="009C6F4E">
        <w:rPr>
          <w:rFonts w:ascii="Helvetica" w:eastAsia="Calibri" w:hAnsi="Helvetica" w:cs="Helvetica"/>
          <w:sz w:val="19"/>
          <w:szCs w:val="19"/>
        </w:rPr>
        <w:t>were</w:t>
      </w:r>
      <w:r w:rsidRPr="009C6F4E">
        <w:rPr>
          <w:rFonts w:ascii="Helvetica" w:eastAsia="Calibri" w:hAnsi="Helvetica" w:cs="Helvetica"/>
          <w:sz w:val="19"/>
          <w:szCs w:val="19"/>
        </w:rPr>
        <w:t xml:space="preserve"> stratified into two groups</w:t>
      </w:r>
      <w:r w:rsidR="00B4032C" w:rsidRPr="009C6F4E">
        <w:rPr>
          <w:rFonts w:ascii="Helvetica" w:eastAsia="Calibri" w:hAnsi="Helvetica" w:cs="Helvetica"/>
          <w:sz w:val="19"/>
          <w:szCs w:val="19"/>
        </w:rPr>
        <w:t xml:space="preserve"> of</w:t>
      </w:r>
      <w:r w:rsidRPr="009C6F4E">
        <w:rPr>
          <w:rFonts w:ascii="Helvetica" w:eastAsia="Calibri" w:hAnsi="Helvetica" w:cs="Helvetica"/>
          <w:sz w:val="19"/>
          <w:szCs w:val="19"/>
        </w:rPr>
        <w:t xml:space="preserve"> </w:t>
      </w:r>
      <w:r w:rsidR="00B4032C" w:rsidRPr="009C6F4E">
        <w:rPr>
          <w:rFonts w:ascii="Helvetica" w:eastAsia="Calibri" w:hAnsi="Helvetica" w:cs="Helvetica"/>
          <w:sz w:val="19"/>
          <w:szCs w:val="19"/>
        </w:rPr>
        <w:t>“</w:t>
      </w:r>
      <w:r w:rsidRPr="009C6F4E">
        <w:rPr>
          <w:rFonts w:ascii="Helvetica" w:eastAsia="Calibri" w:hAnsi="Helvetica" w:cs="Helvetica"/>
          <w:sz w:val="19"/>
          <w:szCs w:val="19"/>
        </w:rPr>
        <w:t>Affected</w:t>
      </w:r>
      <w:r w:rsidR="00B4032C" w:rsidRPr="009C6F4E">
        <w:rPr>
          <w:rFonts w:ascii="Helvetica" w:eastAsia="Calibri" w:hAnsi="Helvetica" w:cs="Helvetica"/>
          <w:sz w:val="19"/>
          <w:szCs w:val="19"/>
        </w:rPr>
        <w:t>”</w:t>
      </w:r>
      <w:r w:rsidRPr="009C6F4E">
        <w:rPr>
          <w:rFonts w:ascii="Helvetica" w:eastAsia="Calibri" w:hAnsi="Helvetica" w:cs="Helvetica"/>
          <w:sz w:val="19"/>
          <w:szCs w:val="19"/>
        </w:rPr>
        <w:t xml:space="preserve"> and “Non-affected”. The “Affected” households </w:t>
      </w:r>
      <w:r w:rsidR="00B4032C" w:rsidRPr="009C6F4E">
        <w:rPr>
          <w:rFonts w:ascii="Helvetica" w:eastAsia="Calibri" w:hAnsi="Helvetica" w:cs="Helvetica"/>
          <w:sz w:val="19"/>
          <w:szCs w:val="19"/>
        </w:rPr>
        <w:t xml:space="preserve">were </w:t>
      </w:r>
      <w:r w:rsidRPr="009C6F4E">
        <w:rPr>
          <w:rFonts w:ascii="Helvetica" w:eastAsia="Calibri" w:hAnsi="Helvetica" w:cs="Helvetica"/>
          <w:sz w:val="19"/>
          <w:szCs w:val="19"/>
        </w:rPr>
        <w:t>those who received the project support and assistance</w:t>
      </w:r>
      <w:r w:rsidR="00B4032C" w:rsidRPr="009C6F4E">
        <w:rPr>
          <w:rFonts w:ascii="Helvetica" w:eastAsia="Calibri" w:hAnsi="Helvetica" w:cs="Helvetica"/>
          <w:sz w:val="19"/>
          <w:szCs w:val="19"/>
        </w:rPr>
        <w:t xml:space="preserve"> and t</w:t>
      </w:r>
      <w:r w:rsidRPr="009C6F4E">
        <w:rPr>
          <w:rFonts w:ascii="Helvetica" w:eastAsia="Calibri" w:hAnsi="Helvetica" w:cs="Helvetica"/>
          <w:sz w:val="19"/>
          <w:szCs w:val="19"/>
        </w:rPr>
        <w:t xml:space="preserve">he “Non-affected groups </w:t>
      </w:r>
      <w:r w:rsidR="00B4032C" w:rsidRPr="009C6F4E">
        <w:rPr>
          <w:rFonts w:ascii="Helvetica" w:eastAsia="Calibri" w:hAnsi="Helvetica" w:cs="Helvetica"/>
          <w:sz w:val="19"/>
          <w:szCs w:val="19"/>
        </w:rPr>
        <w:t>we</w:t>
      </w:r>
      <w:r w:rsidRPr="009C6F4E">
        <w:rPr>
          <w:rFonts w:ascii="Helvetica" w:eastAsia="Calibri" w:hAnsi="Helvetica" w:cs="Helvetica"/>
          <w:sz w:val="19"/>
          <w:szCs w:val="19"/>
        </w:rPr>
        <w:t>re those households who did not get the project’s support and assistance</w:t>
      </w:r>
      <w:r w:rsidR="00BA2577" w:rsidRPr="009C6F4E">
        <w:rPr>
          <w:rFonts w:ascii="Helvetica" w:eastAsia="Calibri" w:hAnsi="Helvetica" w:cs="Helvetica"/>
          <w:sz w:val="19"/>
          <w:szCs w:val="19"/>
        </w:rPr>
        <w:t xml:space="preserve">. To put it differently, </w:t>
      </w:r>
      <w:r w:rsidRPr="009C6F4E">
        <w:rPr>
          <w:rFonts w:ascii="Helvetica" w:eastAsia="Calibri" w:hAnsi="Helvetica" w:cs="Helvetica"/>
          <w:sz w:val="19"/>
          <w:szCs w:val="19"/>
        </w:rPr>
        <w:t xml:space="preserve"> the “affected” stratum </w:t>
      </w:r>
      <w:r w:rsidR="00B17944" w:rsidRPr="009C6F4E">
        <w:rPr>
          <w:rFonts w:ascii="Helvetica" w:eastAsia="Calibri" w:hAnsi="Helvetica" w:cs="Helvetica"/>
          <w:sz w:val="19"/>
          <w:szCs w:val="19"/>
        </w:rPr>
        <w:t xml:space="preserve">was </w:t>
      </w:r>
      <w:r w:rsidRPr="009C6F4E">
        <w:rPr>
          <w:rFonts w:ascii="Helvetica" w:eastAsia="Calibri" w:hAnsi="Helvetica" w:cs="Helvetica"/>
          <w:sz w:val="19"/>
          <w:szCs w:val="19"/>
        </w:rPr>
        <w:t xml:space="preserve">meant for the treatment group and the “non-affected” stratum </w:t>
      </w:r>
      <w:r w:rsidR="00B17944" w:rsidRPr="009C6F4E">
        <w:rPr>
          <w:rFonts w:ascii="Helvetica" w:eastAsia="Calibri" w:hAnsi="Helvetica" w:cs="Helvetica"/>
          <w:sz w:val="19"/>
          <w:szCs w:val="19"/>
        </w:rPr>
        <w:t xml:space="preserve">was </w:t>
      </w:r>
      <w:r w:rsidRPr="009C6F4E">
        <w:rPr>
          <w:rFonts w:ascii="Helvetica" w:eastAsia="Calibri" w:hAnsi="Helvetica" w:cs="Helvetica"/>
          <w:sz w:val="19"/>
          <w:szCs w:val="19"/>
        </w:rPr>
        <w:t xml:space="preserve">considered as the control/ comparison group. </w:t>
      </w:r>
    </w:p>
    <w:p w14:paraId="1F3A2C8F" w14:textId="323463EE" w:rsidR="00085D79" w:rsidRPr="009C6F4E" w:rsidRDefault="006B39D1" w:rsidP="00EC56EE">
      <w:pPr>
        <w:spacing w:after="240" w:line="276" w:lineRule="auto"/>
        <w:rPr>
          <w:rFonts w:ascii="Helvetica" w:eastAsia="Calibri" w:hAnsi="Helvetica" w:cs="Helvetica"/>
          <w:sz w:val="20"/>
        </w:rPr>
      </w:pPr>
      <w:r w:rsidRPr="009C6F4E">
        <w:rPr>
          <w:rFonts w:ascii="Helvetica" w:eastAsia="Calibri" w:hAnsi="Helvetica" w:cs="Helvetica"/>
          <w:sz w:val="20"/>
        </w:rPr>
        <w:t>According to available literature, a systematic way to address the problem of selection bias is through random assignment, also called a Randomized Control Trial (RCT)</w:t>
      </w:r>
      <w:r w:rsidRPr="0055188A">
        <w:rPr>
          <w:rFonts w:ascii="Helvetica" w:eastAsia="Calibri" w:hAnsi="Helvetica" w:cs="Helvetica"/>
          <w:sz w:val="20"/>
          <w:vertAlign w:val="superscript"/>
        </w:rPr>
        <w:footnoteReference w:id="4"/>
      </w:r>
      <w:r w:rsidRPr="009C6F4E">
        <w:rPr>
          <w:rFonts w:ascii="Helvetica" w:eastAsia="Calibri" w:hAnsi="Helvetica" w:cs="Helvetica"/>
          <w:sz w:val="20"/>
        </w:rPr>
        <w:t xml:space="preserve">.  Random assignment helps to ensure that treatment status is independent of the characteristics of the units being assigned. However, random assignment is not always feasible. For example, in the context of the envisioned project, the selection of areas to receive the project interventions was not random; rather, the selection of the </w:t>
      </w:r>
      <w:r w:rsidR="001E588B" w:rsidRPr="009C6F4E">
        <w:rPr>
          <w:rFonts w:ascii="Helvetica" w:eastAsia="Calibri" w:hAnsi="Helvetica" w:cs="Helvetica"/>
          <w:sz w:val="20"/>
        </w:rPr>
        <w:t>zones</w:t>
      </w:r>
      <w:r w:rsidRPr="009C6F4E">
        <w:rPr>
          <w:rFonts w:ascii="Helvetica" w:eastAsia="Calibri" w:hAnsi="Helvetica" w:cs="Helvetica"/>
          <w:sz w:val="20"/>
        </w:rPr>
        <w:t xml:space="preserve"> and </w:t>
      </w:r>
      <w:r w:rsidR="0085117B" w:rsidRPr="009C6F4E">
        <w:rPr>
          <w:rFonts w:ascii="Helvetica" w:eastAsia="Calibri" w:hAnsi="Helvetica" w:cs="Helvetica"/>
          <w:sz w:val="20"/>
        </w:rPr>
        <w:t>kebele</w:t>
      </w:r>
      <w:r w:rsidRPr="009C6F4E">
        <w:rPr>
          <w:rFonts w:ascii="Helvetica" w:eastAsia="Calibri" w:hAnsi="Helvetica" w:cs="Helvetica"/>
          <w:sz w:val="20"/>
        </w:rPr>
        <w:t>s was based on several criteri</w:t>
      </w:r>
      <w:r w:rsidR="00B17944" w:rsidRPr="009C6F4E">
        <w:rPr>
          <w:rFonts w:ascii="Helvetica" w:eastAsia="Calibri" w:hAnsi="Helvetica" w:cs="Helvetica"/>
          <w:sz w:val="20"/>
        </w:rPr>
        <w:t>a</w:t>
      </w:r>
      <w:r w:rsidRPr="009C6F4E">
        <w:rPr>
          <w:rFonts w:ascii="Helvetica" w:eastAsia="Calibri" w:hAnsi="Helvetica" w:cs="Helvetica"/>
          <w:sz w:val="20"/>
        </w:rPr>
        <w:t xml:space="preserve"> used during the design stage. Thus, the problem arises because, in most cases, either purposeful targeting of project interventions to specific populations and/or self-selection of participants into interventions takes place</w:t>
      </w:r>
      <w:r w:rsidRPr="0055188A">
        <w:rPr>
          <w:rFonts w:ascii="Helvetica" w:eastAsia="Calibri" w:hAnsi="Helvetica" w:cs="Helvetica"/>
          <w:sz w:val="20"/>
          <w:vertAlign w:val="superscript"/>
        </w:rPr>
        <w:footnoteReference w:id="5"/>
      </w:r>
      <w:r w:rsidRPr="009C6F4E">
        <w:rPr>
          <w:rFonts w:ascii="Helvetica" w:eastAsia="Calibri" w:hAnsi="Helvetica" w:cs="Helvetica"/>
          <w:sz w:val="20"/>
        </w:rPr>
        <w:t xml:space="preserve">.  This renders the control group and the participant group fundamentally different from </w:t>
      </w:r>
      <w:r w:rsidR="00085D79" w:rsidRPr="009C6F4E">
        <w:rPr>
          <w:rFonts w:ascii="Helvetica" w:eastAsia="Calibri" w:hAnsi="Helvetica" w:cs="Helvetica"/>
          <w:sz w:val="20"/>
        </w:rPr>
        <w:t xml:space="preserve">each </w:t>
      </w:r>
      <w:r w:rsidRPr="009C6F4E">
        <w:rPr>
          <w:rFonts w:ascii="Helvetica" w:eastAsia="Calibri" w:hAnsi="Helvetica" w:cs="Helvetica"/>
          <w:sz w:val="20"/>
        </w:rPr>
        <w:t>other prior to the commencement of project activities</w:t>
      </w:r>
      <w:r w:rsidRPr="0055188A">
        <w:rPr>
          <w:rFonts w:ascii="Helvetica" w:eastAsia="Calibri" w:hAnsi="Helvetica" w:cs="Helvetica"/>
          <w:sz w:val="20"/>
          <w:vertAlign w:val="superscript"/>
        </w:rPr>
        <w:footnoteReference w:id="6"/>
      </w:r>
      <w:r w:rsidRPr="009C6F4E">
        <w:rPr>
          <w:rFonts w:ascii="Helvetica" w:eastAsia="Calibri" w:hAnsi="Helvetica" w:cs="Helvetica"/>
          <w:sz w:val="20"/>
        </w:rPr>
        <w:t xml:space="preserve">.  Thus, in the absence of random assignment, estimating the impact of a program becomes more complicated due to selection bias. </w:t>
      </w:r>
    </w:p>
    <w:p w14:paraId="29E4957C" w14:textId="60F185CD" w:rsidR="006B39D1" w:rsidRPr="009C6F4E" w:rsidRDefault="00AA3A59" w:rsidP="00EC56EE">
      <w:pPr>
        <w:spacing w:after="240" w:line="276" w:lineRule="auto"/>
        <w:rPr>
          <w:rFonts w:ascii="Helvetica" w:eastAsia="Calibri" w:hAnsi="Helvetica" w:cs="Helvetica"/>
          <w:sz w:val="20"/>
        </w:rPr>
      </w:pPr>
      <w:r w:rsidRPr="009C6F4E">
        <w:rPr>
          <w:rFonts w:ascii="Helvetica" w:eastAsia="Calibri" w:hAnsi="Helvetica" w:cs="Helvetica"/>
          <w:sz w:val="20"/>
        </w:rPr>
        <w:t>So,</w:t>
      </w:r>
      <w:r w:rsidR="00B17944" w:rsidRPr="009C6F4E">
        <w:rPr>
          <w:rFonts w:ascii="Helvetica" w:eastAsia="Calibri" w:hAnsi="Helvetica" w:cs="Helvetica"/>
          <w:sz w:val="20"/>
        </w:rPr>
        <w:t xml:space="preserve"> t</w:t>
      </w:r>
      <w:r w:rsidR="006B39D1" w:rsidRPr="009C6F4E">
        <w:rPr>
          <w:rFonts w:ascii="Helvetica" w:eastAsia="Calibri" w:hAnsi="Helvetica" w:cs="Helvetica"/>
          <w:sz w:val="20"/>
        </w:rPr>
        <w:t xml:space="preserve">o avoid this problem, Frontieri team </w:t>
      </w:r>
      <w:r w:rsidR="001E588B" w:rsidRPr="009C6F4E">
        <w:rPr>
          <w:rFonts w:ascii="Helvetica" w:eastAsia="Calibri" w:hAnsi="Helvetica" w:cs="Helvetica"/>
          <w:sz w:val="20"/>
        </w:rPr>
        <w:t>suggested</w:t>
      </w:r>
      <w:r w:rsidR="006B39D1" w:rsidRPr="009C6F4E">
        <w:rPr>
          <w:rFonts w:ascii="Helvetica" w:eastAsia="Calibri" w:hAnsi="Helvetica" w:cs="Helvetica"/>
          <w:sz w:val="20"/>
        </w:rPr>
        <w:t xml:space="preserve"> a quasi-experimental evaluation</w:t>
      </w:r>
      <w:r w:rsidR="00B17944" w:rsidRPr="009C6F4E">
        <w:rPr>
          <w:rFonts w:ascii="Helvetica" w:eastAsia="Calibri" w:hAnsi="Helvetica" w:cs="Helvetica"/>
          <w:sz w:val="20"/>
        </w:rPr>
        <w:t xml:space="preserve"> that was</w:t>
      </w:r>
      <w:r w:rsidR="006B39D1" w:rsidRPr="009C6F4E">
        <w:rPr>
          <w:rFonts w:ascii="Helvetica" w:eastAsia="Calibri" w:hAnsi="Helvetica" w:cs="Helvetica"/>
          <w:sz w:val="20"/>
        </w:rPr>
        <w:t xml:space="preserve"> designed </w:t>
      </w:r>
      <w:r w:rsidR="001E588B" w:rsidRPr="009C6F4E">
        <w:rPr>
          <w:rFonts w:ascii="Helvetica" w:eastAsia="Calibri" w:hAnsi="Helvetica" w:cs="Helvetica"/>
          <w:sz w:val="20"/>
        </w:rPr>
        <w:t>at the inception stage</w:t>
      </w:r>
      <w:r w:rsidR="006B39D1" w:rsidRPr="009C6F4E">
        <w:rPr>
          <w:rFonts w:ascii="Helvetica" w:eastAsia="Calibri" w:hAnsi="Helvetica" w:cs="Helvetica"/>
          <w:sz w:val="20"/>
        </w:rPr>
        <w:t xml:space="preserve">.  To enhance the accuracy of quasi-experimental evaluation results, </w:t>
      </w:r>
      <w:r w:rsidR="00284D24" w:rsidRPr="009C6F4E">
        <w:rPr>
          <w:rFonts w:ascii="Helvetica" w:eastAsia="Calibri" w:hAnsi="Helvetica" w:cs="Helvetica"/>
          <w:sz w:val="20"/>
        </w:rPr>
        <w:t xml:space="preserve">the </w:t>
      </w:r>
      <w:r w:rsidR="006B39D1" w:rsidRPr="009C6F4E">
        <w:rPr>
          <w:rFonts w:ascii="Helvetica" w:eastAsia="Calibri" w:hAnsi="Helvetica" w:cs="Helvetica"/>
          <w:sz w:val="20"/>
        </w:rPr>
        <w:t>comparison group need</w:t>
      </w:r>
      <w:r w:rsidR="00284D24" w:rsidRPr="009C6F4E">
        <w:rPr>
          <w:rFonts w:ascii="Helvetica" w:eastAsia="Calibri" w:hAnsi="Helvetica" w:cs="Helvetica"/>
          <w:sz w:val="20"/>
        </w:rPr>
        <w:t>s</w:t>
      </w:r>
      <w:r w:rsidR="006B39D1" w:rsidRPr="009C6F4E">
        <w:rPr>
          <w:rFonts w:ascii="Helvetica" w:eastAsia="Calibri" w:hAnsi="Helvetica" w:cs="Helvetica"/>
          <w:sz w:val="20"/>
        </w:rPr>
        <w:t xml:space="preserve"> to be as similar as possible to the treatment group on all characteristics that might affect the outcomes</w:t>
      </w:r>
      <w:r w:rsidR="006B39D1" w:rsidRPr="0055188A">
        <w:rPr>
          <w:rFonts w:ascii="Helvetica" w:eastAsia="Calibri" w:hAnsi="Helvetica" w:cs="Helvetica"/>
          <w:sz w:val="20"/>
          <w:vertAlign w:val="superscript"/>
        </w:rPr>
        <w:t>4</w:t>
      </w:r>
      <w:r w:rsidR="006B39D1" w:rsidRPr="009C6F4E">
        <w:rPr>
          <w:rFonts w:ascii="Helvetica" w:eastAsia="Calibri" w:hAnsi="Helvetica" w:cs="Helvetica"/>
          <w:sz w:val="20"/>
        </w:rPr>
        <w:t>. The main challenge of quasi-experimental impact evaluations is identifying comparison groups that represent a reasonable counterfactual to the treatment group. In this regard, given that the selection process was non-random, Frontieri team identif</w:t>
      </w:r>
      <w:r w:rsidR="001E588B" w:rsidRPr="009C6F4E">
        <w:rPr>
          <w:rFonts w:ascii="Helvetica" w:eastAsia="Calibri" w:hAnsi="Helvetica" w:cs="Helvetica"/>
          <w:sz w:val="20"/>
        </w:rPr>
        <w:t>ied</w:t>
      </w:r>
      <w:r w:rsidR="006B39D1" w:rsidRPr="009C6F4E">
        <w:rPr>
          <w:rFonts w:ascii="Helvetica" w:eastAsia="Calibri" w:hAnsi="Helvetica" w:cs="Helvetica"/>
          <w:sz w:val="20"/>
        </w:rPr>
        <w:t xml:space="preserve"> and select</w:t>
      </w:r>
      <w:r w:rsidR="001E588B" w:rsidRPr="009C6F4E">
        <w:rPr>
          <w:rFonts w:ascii="Helvetica" w:eastAsia="Calibri" w:hAnsi="Helvetica" w:cs="Helvetica"/>
          <w:sz w:val="20"/>
        </w:rPr>
        <w:t>ed</w:t>
      </w:r>
      <w:r w:rsidR="006B39D1" w:rsidRPr="009C6F4E">
        <w:rPr>
          <w:rFonts w:ascii="Helvetica" w:eastAsia="Calibri" w:hAnsi="Helvetica" w:cs="Helvetica"/>
          <w:sz w:val="20"/>
        </w:rPr>
        <w:t xml:space="preserve"> comparison areas that are as similar as possible to the treatment areas (i.e., to represent the counterfactual). This means, we use</w:t>
      </w:r>
      <w:r w:rsidR="001E588B" w:rsidRPr="009C6F4E">
        <w:rPr>
          <w:rFonts w:ascii="Helvetica" w:eastAsia="Calibri" w:hAnsi="Helvetica" w:cs="Helvetica"/>
          <w:sz w:val="20"/>
        </w:rPr>
        <w:t>d</w:t>
      </w:r>
      <w:r w:rsidR="006B39D1" w:rsidRPr="009C6F4E">
        <w:rPr>
          <w:rFonts w:ascii="Helvetica" w:eastAsia="Calibri" w:hAnsi="Helvetica" w:cs="Helvetica"/>
          <w:sz w:val="20"/>
        </w:rPr>
        <w:t xml:space="preserve"> a quasi-experimental design that controls for several observable household-level characteristics and geographical attributes to account for potential placement and selection bias issues. The quasi-experimental design has both control and intervention groups as well as pre and post-intervention data collection points (double difference). As presented </w:t>
      </w:r>
      <w:r w:rsidR="00085D79" w:rsidRPr="009C6F4E">
        <w:rPr>
          <w:rFonts w:ascii="Helvetica" w:eastAsia="Calibri" w:hAnsi="Helvetica" w:cs="Helvetica"/>
          <w:sz w:val="20"/>
        </w:rPr>
        <w:t xml:space="preserve">below </w:t>
      </w:r>
      <w:r w:rsidR="006B39D1" w:rsidRPr="009C6F4E">
        <w:rPr>
          <w:rFonts w:ascii="Helvetica" w:eastAsia="Calibri" w:hAnsi="Helvetica" w:cs="Helvetica"/>
          <w:sz w:val="20"/>
        </w:rPr>
        <w:t>in Figure 2, A1 and B1 represent pre-intervention or baseline and A2 and B2 represent post-intervention for future mid-term and/or end-line evaluation.</w:t>
      </w:r>
    </w:p>
    <w:p w14:paraId="6F8D7E79" w14:textId="77777777" w:rsidR="006B39D1" w:rsidRPr="00802BE4" w:rsidRDefault="006B39D1" w:rsidP="00EC56EE">
      <w:pPr>
        <w:spacing w:line="276" w:lineRule="auto"/>
        <w:rPr>
          <w:rFonts w:ascii="Helvetica" w:hAnsi="Helvetica" w:cs="Helvetica"/>
        </w:rPr>
      </w:pPr>
      <w:r w:rsidRPr="00802BE4">
        <w:rPr>
          <w:rFonts w:ascii="Helvetica" w:hAnsi="Helvetica" w:cs="Helvetica"/>
          <w:b/>
          <w:noProof/>
          <w:highlight w:val="yellow"/>
        </w:rPr>
        <mc:AlternateContent>
          <mc:Choice Requires="wps">
            <w:drawing>
              <wp:anchor distT="0" distB="0" distL="114300" distR="114300" simplePos="0" relativeHeight="251726848" behindDoc="0" locked="0" layoutInCell="1" allowOverlap="1" wp14:anchorId="2CC49FFF" wp14:editId="73F357F9">
                <wp:simplePos x="0" y="0"/>
                <wp:positionH relativeFrom="column">
                  <wp:posOffset>99060</wp:posOffset>
                </wp:positionH>
                <wp:positionV relativeFrom="paragraph">
                  <wp:posOffset>153035</wp:posOffset>
                </wp:positionV>
                <wp:extent cx="5801995" cy="2198370"/>
                <wp:effectExtent l="0" t="0" r="27305" b="1143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1995" cy="2198370"/>
                        </a:xfrm>
                        <a:prstGeom prst="rect">
                          <a:avLst/>
                        </a:prstGeom>
                        <a:solidFill>
                          <a:sysClr val="window" lastClr="FFFFFF"/>
                        </a:solidFill>
                        <a:ln w="19050">
                          <a:solidFill>
                            <a:srgbClr val="EF4E23"/>
                          </a:solidFill>
                        </a:ln>
                        <a:effectLst/>
                      </wps:spPr>
                      <wps:txbx>
                        <w:txbxContent>
                          <w:p w14:paraId="2E027B1B" w14:textId="77777777" w:rsidR="00281021" w:rsidRDefault="00281021" w:rsidP="006B39D1">
                            <w:r>
                              <w:rPr>
                                <w:noProof/>
                              </w:rPr>
                              <w:t>z</w:t>
                            </w:r>
                            <w:r>
                              <w:rPr>
                                <w:noProof/>
                              </w:rPr>
                              <w:drawing>
                                <wp:inline distT="0" distB="0" distL="0" distR="0" wp14:anchorId="27768A9D" wp14:editId="09B077B7">
                                  <wp:extent cx="5694063" cy="17961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13">
                                            <a:extLst>
                                              <a:ext uri="{28A0092B-C50C-407E-A947-70E740481C1C}">
                                                <a14:useLocalDpi xmlns:a14="http://schemas.microsoft.com/office/drawing/2010/main" val="0"/>
                                              </a:ext>
                                            </a:extLst>
                                          </a:blip>
                                          <a:srcRect l="-3378" b="26505"/>
                                          <a:stretch/>
                                        </pic:blipFill>
                                        <pic:spPr bwMode="auto">
                                          <a:xfrm>
                                            <a:off x="0" y="0"/>
                                            <a:ext cx="5727306" cy="180662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CC49FFF" id="Text Box 134" o:spid="_x0000_s1038" type="#_x0000_t202" style="position:absolute;left:0;text-align:left;margin-left:7.8pt;margin-top:12.05pt;width:456.85pt;height:173.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" fillcolor="window" strokecolor="#ef4e23" strokeweight="1.5pt">
                <v:path arrowok="t"/>
                <v:textbox>
                  <w:txbxContent>
                    <w:p w14:paraId="2E027B1B" w14:textId="77777777" w:rsidR="00281021" w:rsidRDefault="00281021" w:rsidP="006B39D1">
                      <w:r>
                        <w:rPr>
                          <w:noProof/>
                        </w:rPr>
                        <w:t>z</w:t>
                      </w:r>
                      <w:r>
                        <w:rPr>
                          <w:noProof/>
                        </w:rPr>
                        <w:drawing>
                          <wp:inline distT="0" distB="0" distL="0" distR="0" wp14:anchorId="27768A9D" wp14:editId="09B077B7">
                            <wp:extent cx="5694063" cy="17961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8" b="26505"/>
                                    <a:stretch/>
                                  </pic:blipFill>
                                  <pic:spPr bwMode="auto">
                                    <a:xfrm>
                                      <a:off x="0" y="0"/>
                                      <a:ext cx="5727306" cy="180662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p>
    <w:p w14:paraId="2239DD26" w14:textId="1F25130F" w:rsidR="006B39D1" w:rsidRDefault="006B39D1" w:rsidP="00EC56EE">
      <w:pPr>
        <w:pStyle w:val="Caption"/>
        <w:spacing w:line="276" w:lineRule="auto"/>
        <w:jc w:val="left"/>
        <w:rPr>
          <w:rFonts w:ascii="Helvetica" w:hAnsi="Helvetica" w:cs="Helvetica"/>
          <w:sz w:val="20"/>
          <w:szCs w:val="20"/>
        </w:rPr>
      </w:pPr>
      <w:bookmarkStart w:id="23" w:name="_Toc134625150"/>
      <w:bookmarkStart w:id="24" w:name="_Toc141347656"/>
      <w:r w:rsidRPr="00802BE4">
        <w:rPr>
          <w:rFonts w:ascii="Helvetica" w:hAnsi="Helvetica" w:cs="Helvetica"/>
          <w:sz w:val="20"/>
          <w:szCs w:val="20"/>
        </w:rPr>
        <w:t xml:space="preserve">Figure </w:t>
      </w:r>
      <w:r w:rsidRPr="00802BE4">
        <w:rPr>
          <w:rFonts w:ascii="Helvetica" w:hAnsi="Helvetica" w:cs="Helvetica"/>
          <w:b w:val="0"/>
          <w:bCs w:val="0"/>
          <w:i/>
          <w:iCs/>
          <w:sz w:val="20"/>
          <w:szCs w:val="20"/>
        </w:rPr>
        <w:fldChar w:fldCharType="begin"/>
      </w:r>
      <w:r w:rsidRPr="00802BE4">
        <w:rPr>
          <w:rFonts w:ascii="Helvetica" w:hAnsi="Helvetica" w:cs="Helvetica"/>
          <w:sz w:val="20"/>
          <w:szCs w:val="20"/>
        </w:rPr>
        <w:instrText xml:space="preserve"> SEQ Figure \* ARABIC </w:instrText>
      </w:r>
      <w:r w:rsidRPr="00802BE4">
        <w:rPr>
          <w:rFonts w:ascii="Helvetica" w:hAnsi="Helvetica" w:cs="Helvetica"/>
          <w:b w:val="0"/>
          <w:bCs w:val="0"/>
          <w:i/>
          <w:iCs/>
          <w:sz w:val="20"/>
          <w:szCs w:val="20"/>
        </w:rPr>
        <w:fldChar w:fldCharType="separate"/>
      </w:r>
      <w:r w:rsidR="00616F56">
        <w:rPr>
          <w:rFonts w:ascii="Helvetica" w:hAnsi="Helvetica" w:cs="Helvetica"/>
          <w:noProof/>
          <w:sz w:val="20"/>
          <w:szCs w:val="20"/>
        </w:rPr>
        <w:t>2</w:t>
      </w:r>
      <w:r w:rsidRPr="00802BE4">
        <w:rPr>
          <w:rFonts w:ascii="Helvetica" w:hAnsi="Helvetica" w:cs="Helvetica"/>
          <w:b w:val="0"/>
          <w:bCs w:val="0"/>
          <w:i/>
          <w:iCs/>
          <w:sz w:val="20"/>
          <w:szCs w:val="20"/>
        </w:rPr>
        <w:fldChar w:fldCharType="end"/>
      </w:r>
      <w:r w:rsidRPr="00802BE4">
        <w:rPr>
          <w:rFonts w:ascii="Helvetica" w:hAnsi="Helvetica" w:cs="Helvetica"/>
          <w:sz w:val="20"/>
          <w:szCs w:val="20"/>
        </w:rPr>
        <w:t>: Classical Quasi-Experimental Design</w:t>
      </w:r>
      <w:bookmarkEnd w:id="23"/>
      <w:bookmarkEnd w:id="24"/>
      <w:r w:rsidRPr="00802BE4">
        <w:rPr>
          <w:rFonts w:ascii="Helvetica" w:hAnsi="Helvetica" w:cs="Helvetica"/>
          <w:sz w:val="20"/>
          <w:szCs w:val="20"/>
        </w:rPr>
        <w:t xml:space="preserve">  </w:t>
      </w:r>
    </w:p>
    <w:p w14:paraId="2987EB83" w14:textId="77777777" w:rsidR="00996E77" w:rsidRDefault="00996E77" w:rsidP="00996E77">
      <w:pPr>
        <w:tabs>
          <w:tab w:val="left" w:pos="1608"/>
        </w:tabs>
        <w:spacing w:before="240" w:line="360" w:lineRule="auto"/>
        <w:rPr>
          <w:rFonts w:asciiTheme="majorBidi" w:hAnsiTheme="majorBidi" w:cstheme="majorBidi"/>
          <w:bCs/>
          <w:sz w:val="23"/>
          <w:szCs w:val="23"/>
        </w:rPr>
      </w:pPr>
    </w:p>
    <w:p w14:paraId="040834B9" w14:textId="77777777" w:rsidR="007538B3" w:rsidRPr="00987459" w:rsidRDefault="004A3B0E" w:rsidP="00987459">
      <w:pPr>
        <w:pStyle w:val="Heading2"/>
      </w:pPr>
      <w:bookmarkStart w:id="25" w:name="_Toc141432782"/>
      <w:r w:rsidRPr="000B52EF">
        <w:t xml:space="preserve">2.3 </w:t>
      </w:r>
      <w:r w:rsidR="00996E77" w:rsidRPr="00987459">
        <w:rPr>
          <w:rFonts w:eastAsiaTheme="majorEastAsia"/>
        </w:rPr>
        <w:t xml:space="preserve">Randomization </w:t>
      </w:r>
      <w:r w:rsidR="007538B3" w:rsidRPr="00987459">
        <w:rPr>
          <w:rFonts w:eastAsiaTheme="majorEastAsia"/>
        </w:rPr>
        <w:t>and selection of respondents</w:t>
      </w:r>
      <w:bookmarkEnd w:id="25"/>
    </w:p>
    <w:p w14:paraId="49DB4D9C" w14:textId="4D6578F0" w:rsidR="007538B3" w:rsidRPr="00987459" w:rsidRDefault="007538B3" w:rsidP="007538B3">
      <w:pPr>
        <w:spacing w:after="240" w:line="276" w:lineRule="auto"/>
        <w:rPr>
          <w:rFonts w:ascii="Helvetica" w:eastAsia="Calibri" w:hAnsi="Helvetica" w:cs="Helvetica"/>
          <w:sz w:val="20"/>
        </w:rPr>
      </w:pPr>
      <w:r w:rsidRPr="00987459">
        <w:rPr>
          <w:rFonts w:ascii="Helvetica" w:eastAsia="Calibri" w:hAnsi="Helvetica" w:cs="Helvetica"/>
          <w:sz w:val="20"/>
        </w:rPr>
        <w:t xml:space="preserve"> The randomization process was applied at kebele level in which all households in treatment kebele were considered beneficiaries of the project regardless of whether the house</w:t>
      </w:r>
      <w:r w:rsidR="008133C6">
        <w:rPr>
          <w:rFonts w:ascii="Helvetica" w:eastAsia="Calibri" w:hAnsi="Helvetica" w:cs="Helvetica"/>
          <w:sz w:val="20"/>
        </w:rPr>
        <w:t>h</w:t>
      </w:r>
      <w:r w:rsidRPr="00987459">
        <w:rPr>
          <w:rFonts w:ascii="Helvetica" w:eastAsia="Calibri" w:hAnsi="Helvetica" w:cs="Helvetica"/>
          <w:sz w:val="20"/>
        </w:rPr>
        <w:t xml:space="preserve">old actually benefits from the project or not whereas households from control kebele are considered as non-beneficiaries of the project regardless of their status in the project intervention. The random assignment of kebeles to either of the groups was done by the project in which Frontieri team received the beneficiary and control kebeles list from CRS. </w:t>
      </w:r>
    </w:p>
    <w:p w14:paraId="7D3D408C" w14:textId="77777777" w:rsidR="007538B3" w:rsidRPr="00987459" w:rsidRDefault="007538B3" w:rsidP="007538B3">
      <w:pPr>
        <w:spacing w:after="240" w:line="276" w:lineRule="auto"/>
        <w:rPr>
          <w:rFonts w:ascii="Helvetica" w:eastAsia="Calibri" w:hAnsi="Helvetica" w:cs="Helvetica"/>
          <w:sz w:val="20"/>
        </w:rPr>
      </w:pPr>
      <w:r w:rsidRPr="00987459">
        <w:rPr>
          <w:rFonts w:ascii="Helvetica" w:eastAsia="Calibri" w:hAnsi="Helvetica" w:cs="Helvetica"/>
          <w:sz w:val="20"/>
        </w:rPr>
        <w:t xml:space="preserve">There are five catholic secretariats (Robe, Harar, Hosana, Meki, and Soddo) set in place to launch the program in the study areas. Except for the Meki catholic secretariat, the other secretariats have started a cash transfer activity to beneficiaries selected for the intervention during the baseline study period. </w:t>
      </w:r>
    </w:p>
    <w:p w14:paraId="31E223C3" w14:textId="77777777" w:rsidR="007538B3" w:rsidRPr="00987459" w:rsidRDefault="007538B3" w:rsidP="007538B3">
      <w:pPr>
        <w:spacing w:after="240" w:line="276" w:lineRule="auto"/>
        <w:rPr>
          <w:rFonts w:ascii="Helvetica" w:eastAsia="Calibri" w:hAnsi="Helvetica" w:cs="Helvetica"/>
          <w:sz w:val="20"/>
        </w:rPr>
      </w:pPr>
      <w:r w:rsidRPr="00987459">
        <w:rPr>
          <w:rFonts w:ascii="Helvetica" w:eastAsia="Calibri" w:hAnsi="Helvetica" w:cs="Helvetica"/>
          <w:sz w:val="20"/>
        </w:rPr>
        <w:t>During the baseline study period, the program started implementation in 155 kebeles distributed across eight zones found in Oromia and SNNP regions of Ethiopia. The randomization of kebeles was conducted using a one-stage complex sampling procedure considering region, zone and woredas as stratifying groups/variables. During this randomization exercise, we considered proportionality to the size of the population approach to determine the number of kebeles selected from the woredas. We randomly sampled 50 treatment kebeles from a pool of 155 kebeles in which the program is undergoing. Similarly, we sampled 50 control kebeles from a total of 248 control kebeles located in eight zones using a one-stage complex sampling approach. Accordingly, sample farm households were drawn from 100 kebeles randomized taking in to account one to one ratio between treatment and control kebeles (Figure 3).</w:t>
      </w:r>
    </w:p>
    <w:p w14:paraId="1B656C0C" w14:textId="4B82AEB4" w:rsidR="00996E77" w:rsidRPr="000B52EF" w:rsidRDefault="00996E77" w:rsidP="007538B3">
      <w:pPr>
        <w:tabs>
          <w:tab w:val="left" w:pos="1608"/>
        </w:tabs>
        <w:spacing w:before="240" w:line="360" w:lineRule="auto"/>
        <w:rPr>
          <w:rFonts w:ascii="Helvetica" w:eastAsia="Calibri" w:hAnsi="Helvetica" w:cs="Helvetica"/>
          <w:sz w:val="20"/>
        </w:rPr>
      </w:pPr>
    </w:p>
    <w:p w14:paraId="4CAEDF54" w14:textId="77777777" w:rsidR="00996E77" w:rsidRPr="000B52EF" w:rsidRDefault="00996E77" w:rsidP="00996E77">
      <w:pPr>
        <w:spacing w:before="240" w:line="360" w:lineRule="auto"/>
        <w:rPr>
          <w:rFonts w:asciiTheme="majorBidi" w:hAnsiTheme="majorBidi" w:cstheme="majorBidi"/>
          <w:b/>
          <w:sz w:val="23"/>
          <w:szCs w:val="23"/>
        </w:rPr>
      </w:pPr>
      <w:r w:rsidRPr="000B52EF">
        <w:rPr>
          <w:rFonts w:asciiTheme="majorBidi" w:hAnsiTheme="majorBidi" w:cstheme="majorBidi"/>
          <w:bCs/>
          <w:noProof/>
          <w:sz w:val="23"/>
          <w:szCs w:val="23"/>
        </w:rPr>
        <w:drawing>
          <wp:inline distT="0" distB="0" distL="0" distR="0" wp14:anchorId="3988256B" wp14:editId="34B8F41C">
            <wp:extent cx="5943600" cy="3027872"/>
            <wp:effectExtent l="0" t="0" r="0" b="1270"/>
            <wp:docPr id="13" name="Picture 13" descr="C:\Users\Frontieri\Desktop\ifp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ontieri\Desktop\ifpr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27872"/>
                    </a:xfrm>
                    <a:prstGeom prst="rect">
                      <a:avLst/>
                    </a:prstGeom>
                    <a:noFill/>
                    <a:ln>
                      <a:noFill/>
                    </a:ln>
                  </pic:spPr>
                </pic:pic>
              </a:graphicData>
            </a:graphic>
          </wp:inline>
        </w:drawing>
      </w:r>
    </w:p>
    <w:p w14:paraId="1CEECD12" w14:textId="2009823C" w:rsidR="00996E77" w:rsidRPr="00667E6F" w:rsidRDefault="00616F56" w:rsidP="00616F56">
      <w:pPr>
        <w:pStyle w:val="Caption"/>
        <w:rPr>
          <w:rFonts w:asciiTheme="majorBidi" w:hAnsiTheme="majorBidi" w:cstheme="majorBidi"/>
          <w:bCs w:val="0"/>
          <w:sz w:val="23"/>
          <w:szCs w:val="23"/>
        </w:rPr>
      </w:pPr>
      <w:bookmarkStart w:id="26" w:name="_Toc141347657"/>
      <w:r w:rsidRPr="000B52EF">
        <w:t xml:space="preserve">Figure </w:t>
      </w:r>
      <w:fldSimple w:instr=" SEQ Figure \* ARABIC ">
        <w:r w:rsidRPr="000B52EF">
          <w:rPr>
            <w:noProof/>
          </w:rPr>
          <w:t>3</w:t>
        </w:r>
      </w:fldSimple>
      <w:r w:rsidR="00996E77" w:rsidRPr="000B52EF">
        <w:rPr>
          <w:rFonts w:asciiTheme="majorBidi" w:hAnsiTheme="majorBidi" w:cstheme="majorBidi"/>
          <w:sz w:val="23"/>
          <w:szCs w:val="23"/>
        </w:rPr>
        <w:t>: the Randomization of treatment and control kebeles</w:t>
      </w:r>
      <w:bookmarkEnd w:id="26"/>
    </w:p>
    <w:p w14:paraId="2845DD94" w14:textId="77777777" w:rsidR="004A3B0E" w:rsidRPr="00802BE4" w:rsidRDefault="004A3B0E" w:rsidP="004A3B0E">
      <w:pPr>
        <w:pStyle w:val="Heading2"/>
        <w:rPr>
          <w:rFonts w:eastAsiaTheme="majorEastAsia"/>
        </w:rPr>
      </w:pPr>
      <w:bookmarkStart w:id="27" w:name="_Toc141432783"/>
      <w:r w:rsidRPr="00802BE4">
        <w:rPr>
          <w:rFonts w:eastAsiaTheme="majorEastAsia"/>
        </w:rPr>
        <w:t xml:space="preserve">2.4. Sample </w:t>
      </w:r>
      <w:bookmarkStart w:id="28" w:name="_Toc128407054"/>
      <w:r w:rsidRPr="00802BE4">
        <w:rPr>
          <w:rFonts w:eastAsiaTheme="majorEastAsia"/>
        </w:rPr>
        <w:t>size and Sampling</w:t>
      </w:r>
      <w:bookmarkEnd w:id="28"/>
      <w:r w:rsidRPr="00802BE4">
        <w:rPr>
          <w:rFonts w:eastAsiaTheme="majorEastAsia"/>
        </w:rPr>
        <w:t xml:space="preserve"> Procedure</w:t>
      </w:r>
      <w:bookmarkEnd w:id="27"/>
    </w:p>
    <w:p w14:paraId="1B5245AB" w14:textId="07A2FB88" w:rsidR="004A3B0E" w:rsidRDefault="004A3B0E" w:rsidP="004A3B0E">
      <w:pPr>
        <w:spacing w:after="240" w:line="276" w:lineRule="auto"/>
        <w:rPr>
          <w:rFonts w:ascii="Helvetica" w:hAnsi="Helvetica" w:cs="Helvetica"/>
          <w:b/>
          <w:bCs/>
          <w:sz w:val="20"/>
        </w:rPr>
      </w:pPr>
      <w:r w:rsidRPr="009C6F4E">
        <w:rPr>
          <w:rFonts w:ascii="Helvetica" w:eastAsia="Calibri" w:hAnsi="Helvetica" w:cs="Helvetica"/>
          <w:sz w:val="20"/>
        </w:rPr>
        <w:t xml:space="preserve">The study adopted stratified sampling procedure, particularly </w:t>
      </w:r>
      <w:r w:rsidR="007538B3">
        <w:rPr>
          <w:rFonts w:ascii="Helvetica" w:eastAsia="Calibri" w:hAnsi="Helvetica" w:cs="Helvetica"/>
          <w:sz w:val="20"/>
        </w:rPr>
        <w:t>four</w:t>
      </w:r>
      <w:r w:rsidRPr="009C6F4E">
        <w:rPr>
          <w:rFonts w:ascii="Helvetica" w:eastAsia="Calibri" w:hAnsi="Helvetica" w:cs="Helvetica"/>
          <w:sz w:val="20"/>
        </w:rPr>
        <w:t xml:space="preserve">-level mixed method </w:t>
      </w:r>
      <w:r w:rsidR="00C231F4" w:rsidRPr="009C6F4E">
        <w:rPr>
          <w:rFonts w:ascii="Helvetica" w:eastAsia="Calibri" w:hAnsi="Helvetica" w:cs="Helvetica"/>
          <w:sz w:val="20"/>
        </w:rPr>
        <w:t>of sampling</w:t>
      </w:r>
      <w:r w:rsidRPr="009C6F4E">
        <w:rPr>
          <w:rFonts w:ascii="Helvetica" w:eastAsia="Calibri" w:hAnsi="Helvetica" w:cs="Helvetica"/>
          <w:sz w:val="20"/>
        </w:rPr>
        <w:t xml:space="preserve"> technique to select the sample respondents. In the first stage, eight zones (4 from Oromia and the reaming 4 from SNNPR) were purposely selected in close consultation with WorldVeg scientists and CRS staff. In the second stage,</w:t>
      </w:r>
      <w:r w:rsidR="007538B3" w:rsidRPr="007538B3">
        <w:rPr>
          <w:rFonts w:ascii="Helvetica" w:eastAsia="Calibri" w:hAnsi="Helvetica" w:cs="Helvetica"/>
          <w:sz w:val="20"/>
        </w:rPr>
        <w:t xml:space="preserve"> </w:t>
      </w:r>
      <w:r w:rsidR="007538B3">
        <w:rPr>
          <w:rFonts w:ascii="Helvetica" w:eastAsia="Calibri" w:hAnsi="Helvetica" w:cs="Helvetica"/>
          <w:sz w:val="20"/>
        </w:rPr>
        <w:t>one to three woredas were selected purposively from the selected zones.  In the third stage,</w:t>
      </w:r>
      <w:r w:rsidRPr="009C6F4E">
        <w:rPr>
          <w:rFonts w:ascii="Helvetica" w:eastAsia="Calibri" w:hAnsi="Helvetica" w:cs="Helvetica"/>
          <w:sz w:val="20"/>
        </w:rPr>
        <w:t xml:space="preserve"> representative clusters</w:t>
      </w:r>
      <w:r w:rsidR="007538B3">
        <w:rPr>
          <w:rFonts w:ascii="Helvetica" w:eastAsia="Calibri" w:hAnsi="Helvetica" w:cs="Helvetica"/>
          <w:sz w:val="20"/>
        </w:rPr>
        <w:t>/kebeles</w:t>
      </w:r>
      <w:r w:rsidRPr="009C6F4E">
        <w:rPr>
          <w:rFonts w:ascii="Helvetica" w:eastAsia="Calibri" w:hAnsi="Helvetica" w:cs="Helvetica"/>
          <w:sz w:val="20"/>
        </w:rPr>
        <w:t xml:space="preserve"> were randomly selected from the </w:t>
      </w:r>
      <w:r w:rsidR="007538B3">
        <w:rPr>
          <w:rFonts w:ascii="Helvetica" w:eastAsia="Calibri" w:hAnsi="Helvetica" w:cs="Helvetica"/>
          <w:sz w:val="20"/>
        </w:rPr>
        <w:t>1</w:t>
      </w:r>
      <w:r w:rsidRPr="009C6F4E">
        <w:rPr>
          <w:rFonts w:ascii="Helvetica" w:eastAsia="Calibri" w:hAnsi="Helvetica" w:cs="Helvetica"/>
          <w:sz w:val="20"/>
        </w:rPr>
        <w:t xml:space="preserve">8 target </w:t>
      </w:r>
      <w:r w:rsidR="007538B3">
        <w:rPr>
          <w:rFonts w:ascii="Helvetica" w:eastAsia="Calibri" w:hAnsi="Helvetica" w:cs="Helvetica"/>
          <w:sz w:val="20"/>
        </w:rPr>
        <w:t xml:space="preserve">woredas </w:t>
      </w:r>
      <w:r w:rsidRPr="009C6F4E">
        <w:rPr>
          <w:rFonts w:ascii="Helvetica" w:eastAsia="Calibri" w:hAnsi="Helvetica" w:cs="Helvetica"/>
          <w:sz w:val="20"/>
        </w:rPr>
        <w:t xml:space="preserve">from which target respondents were drawn. Finally, a total of 1190 respondents were randomly drawn from the list of the project beneficiaries in the treatment kebeles and control kebeles. Table 1 below shows distribution of sample households across the study </w:t>
      </w:r>
      <w:r w:rsidR="00035D74">
        <w:rPr>
          <w:rFonts w:ascii="Helvetica" w:eastAsia="Calibri" w:hAnsi="Helvetica" w:cs="Helvetica"/>
          <w:sz w:val="20"/>
        </w:rPr>
        <w:t>areas</w:t>
      </w:r>
      <w:r w:rsidRPr="009C6F4E">
        <w:rPr>
          <w:rFonts w:ascii="Helvetica" w:eastAsia="Calibri" w:hAnsi="Helvetica" w:cs="Helvetica"/>
          <w:sz w:val="20"/>
        </w:rPr>
        <w:t>.</w:t>
      </w:r>
      <w:bookmarkStart w:id="29" w:name="_Toc134625131"/>
    </w:p>
    <w:p w14:paraId="006009CA" w14:textId="77777777" w:rsidR="004A3B0E" w:rsidRPr="00802BE4" w:rsidRDefault="004A3B0E" w:rsidP="004A3B0E">
      <w:pPr>
        <w:pStyle w:val="Caption"/>
        <w:spacing w:line="276" w:lineRule="auto"/>
        <w:jc w:val="left"/>
        <w:rPr>
          <w:rFonts w:ascii="Helvetica" w:hAnsi="Helvetica" w:cs="Helvetica"/>
          <w:b w:val="0"/>
          <w:bCs w:val="0"/>
          <w:i/>
          <w:iCs/>
          <w:sz w:val="20"/>
          <w:szCs w:val="20"/>
        </w:rPr>
      </w:pPr>
      <w:bookmarkStart w:id="30" w:name="_Toc140737903"/>
      <w:r w:rsidRPr="00802BE4">
        <w:rPr>
          <w:rFonts w:ascii="Helvetica" w:hAnsi="Helvetica" w:cs="Helvetica"/>
          <w:sz w:val="20"/>
          <w:szCs w:val="20"/>
        </w:rPr>
        <w:t xml:space="preserve">Table </w:t>
      </w:r>
      <w:r>
        <w:rPr>
          <w:rFonts w:ascii="Helvetica" w:hAnsi="Helvetica" w:cs="Helvetica"/>
          <w:sz w:val="20"/>
          <w:szCs w:val="20"/>
        </w:rPr>
        <w:fldChar w:fldCharType="begin"/>
      </w:r>
      <w:r>
        <w:rPr>
          <w:rFonts w:ascii="Helvetica" w:hAnsi="Helvetica" w:cs="Helvetica"/>
          <w:sz w:val="20"/>
          <w:szCs w:val="20"/>
        </w:rPr>
        <w:instrText xml:space="preserve"> SEQ Table \* ARABIC </w:instrText>
      </w:r>
      <w:r>
        <w:rPr>
          <w:rFonts w:ascii="Helvetica" w:hAnsi="Helvetica" w:cs="Helvetica"/>
          <w:sz w:val="20"/>
          <w:szCs w:val="20"/>
        </w:rPr>
        <w:fldChar w:fldCharType="separate"/>
      </w:r>
      <w:r>
        <w:rPr>
          <w:rFonts w:ascii="Helvetica" w:hAnsi="Helvetica" w:cs="Helvetica"/>
          <w:noProof/>
          <w:sz w:val="20"/>
          <w:szCs w:val="20"/>
        </w:rPr>
        <w:t>1</w:t>
      </w:r>
      <w:r>
        <w:rPr>
          <w:rFonts w:ascii="Helvetica" w:hAnsi="Helvetica" w:cs="Helvetica"/>
          <w:sz w:val="20"/>
          <w:szCs w:val="20"/>
        </w:rPr>
        <w:fldChar w:fldCharType="end"/>
      </w:r>
      <w:r w:rsidRPr="00802BE4">
        <w:rPr>
          <w:rFonts w:ascii="Helvetica" w:hAnsi="Helvetica" w:cs="Helvetica"/>
          <w:sz w:val="20"/>
          <w:szCs w:val="20"/>
        </w:rPr>
        <w:t>:  Distribution of sample households across study areas</w:t>
      </w:r>
      <w:bookmarkEnd w:id="29"/>
      <w:bookmarkEnd w:id="30"/>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8"/>
        <w:gridCol w:w="1472"/>
        <w:gridCol w:w="1204"/>
        <w:gridCol w:w="1204"/>
        <w:gridCol w:w="1343"/>
        <w:gridCol w:w="1204"/>
        <w:gridCol w:w="1288"/>
        <w:gridCol w:w="1367"/>
      </w:tblGrid>
      <w:tr w:rsidR="004A3B0E" w:rsidRPr="006F2D75" w14:paraId="0368CDF8" w14:textId="77777777" w:rsidTr="00F20424">
        <w:tc>
          <w:tcPr>
            <w:tcW w:w="495" w:type="pct"/>
            <w:vMerge w:val="restart"/>
            <w:shd w:val="clear" w:color="auto" w:fill="FBD4B4" w:themeFill="accent6" w:themeFillTint="66"/>
          </w:tcPr>
          <w:p w14:paraId="7F64365D" w14:textId="77777777" w:rsidR="004A3B0E" w:rsidRPr="006F2D75" w:rsidRDefault="004A3B0E" w:rsidP="00F20424">
            <w:pPr>
              <w:spacing w:line="276" w:lineRule="auto"/>
              <w:rPr>
                <w:rFonts w:ascii="Helvetica" w:hAnsi="Helvetica" w:cs="Helvetica"/>
                <w:b/>
                <w:bCs/>
                <w:sz w:val="18"/>
                <w:szCs w:val="18"/>
              </w:rPr>
            </w:pPr>
            <w:r w:rsidRPr="006F2D75">
              <w:rPr>
                <w:rFonts w:ascii="Helvetica" w:hAnsi="Helvetica" w:cs="Helvetica"/>
                <w:b/>
                <w:bCs/>
                <w:sz w:val="18"/>
                <w:szCs w:val="18"/>
              </w:rPr>
              <w:t>Regions</w:t>
            </w:r>
          </w:p>
        </w:tc>
        <w:tc>
          <w:tcPr>
            <w:tcW w:w="730" w:type="pct"/>
            <w:vMerge w:val="restart"/>
            <w:shd w:val="clear" w:color="auto" w:fill="FBD4B4" w:themeFill="accent6" w:themeFillTint="66"/>
          </w:tcPr>
          <w:p w14:paraId="42867F87" w14:textId="77777777" w:rsidR="004A3B0E" w:rsidRPr="006F2D75" w:rsidRDefault="004A3B0E" w:rsidP="00F20424">
            <w:pPr>
              <w:spacing w:line="276" w:lineRule="auto"/>
              <w:rPr>
                <w:rFonts w:ascii="Helvetica" w:hAnsi="Helvetica" w:cs="Helvetica"/>
                <w:b/>
                <w:bCs/>
                <w:sz w:val="18"/>
                <w:szCs w:val="18"/>
              </w:rPr>
            </w:pPr>
            <w:r w:rsidRPr="006F2D75">
              <w:rPr>
                <w:rFonts w:ascii="Helvetica" w:hAnsi="Helvetica" w:cs="Helvetica"/>
                <w:b/>
                <w:bCs/>
                <w:sz w:val="18"/>
                <w:szCs w:val="18"/>
              </w:rPr>
              <w:t>Zones</w:t>
            </w:r>
          </w:p>
        </w:tc>
        <w:tc>
          <w:tcPr>
            <w:tcW w:w="597" w:type="pct"/>
            <w:vMerge w:val="restart"/>
            <w:shd w:val="clear" w:color="auto" w:fill="FBD4B4" w:themeFill="accent6" w:themeFillTint="66"/>
          </w:tcPr>
          <w:p w14:paraId="3CD73BEE"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Number of Woredas</w:t>
            </w:r>
          </w:p>
        </w:tc>
        <w:tc>
          <w:tcPr>
            <w:tcW w:w="597" w:type="pct"/>
            <w:vMerge w:val="restart"/>
            <w:shd w:val="clear" w:color="auto" w:fill="FBD4B4" w:themeFill="accent6" w:themeFillTint="66"/>
          </w:tcPr>
          <w:p w14:paraId="2822E3CB" w14:textId="4FB06D03"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Number of</w:t>
            </w:r>
            <w:r w:rsidR="00A1264C">
              <w:rPr>
                <w:rFonts w:ascii="Helvetica" w:hAnsi="Helvetica" w:cs="Helvetica"/>
                <w:b/>
                <w:bCs/>
                <w:sz w:val="18"/>
                <w:szCs w:val="18"/>
              </w:rPr>
              <w:t xml:space="preserve"> T and C</w:t>
            </w:r>
            <w:r w:rsidRPr="006F2D75">
              <w:rPr>
                <w:rFonts w:ascii="Helvetica" w:hAnsi="Helvetica" w:cs="Helvetica"/>
                <w:b/>
                <w:bCs/>
                <w:sz w:val="18"/>
                <w:szCs w:val="18"/>
              </w:rPr>
              <w:t xml:space="preserve"> </w:t>
            </w:r>
            <w:r w:rsidRPr="006F2D75">
              <w:rPr>
                <w:rFonts w:ascii="Helvetica" w:hAnsi="Helvetica" w:cs="Helvetica"/>
                <w:b/>
                <w:bCs/>
                <w:i/>
                <w:sz w:val="18"/>
                <w:szCs w:val="18"/>
              </w:rPr>
              <w:t>Kebele</w:t>
            </w:r>
            <w:r w:rsidRPr="006F2D75">
              <w:rPr>
                <w:rFonts w:ascii="Helvetica" w:hAnsi="Helvetica" w:cs="Helvetica"/>
                <w:b/>
                <w:bCs/>
                <w:sz w:val="18"/>
                <w:szCs w:val="18"/>
              </w:rPr>
              <w:t>s</w:t>
            </w:r>
            <w:r w:rsidR="00A1264C">
              <w:rPr>
                <w:rStyle w:val="FootnoteReference"/>
                <w:rFonts w:ascii="Helvetica" w:hAnsi="Helvetica" w:cs="Helvetica"/>
                <w:b/>
                <w:bCs/>
                <w:sz w:val="18"/>
                <w:szCs w:val="18"/>
              </w:rPr>
              <w:footnoteReference w:id="7"/>
            </w:r>
          </w:p>
        </w:tc>
        <w:tc>
          <w:tcPr>
            <w:tcW w:w="2580" w:type="pct"/>
            <w:gridSpan w:val="4"/>
            <w:shd w:val="clear" w:color="auto" w:fill="FBD4B4" w:themeFill="accent6" w:themeFillTint="66"/>
          </w:tcPr>
          <w:p w14:paraId="5D899D6A"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Number of Households</w:t>
            </w:r>
          </w:p>
        </w:tc>
      </w:tr>
      <w:tr w:rsidR="004A3B0E" w:rsidRPr="006F2D75" w14:paraId="77C363CD" w14:textId="77777777" w:rsidTr="00F20424">
        <w:tc>
          <w:tcPr>
            <w:tcW w:w="495" w:type="pct"/>
            <w:vMerge/>
            <w:shd w:val="clear" w:color="auto" w:fill="FBD4B4" w:themeFill="accent6" w:themeFillTint="66"/>
          </w:tcPr>
          <w:p w14:paraId="66B24A21" w14:textId="77777777" w:rsidR="004A3B0E" w:rsidRPr="006F2D75" w:rsidRDefault="004A3B0E" w:rsidP="00F20424">
            <w:pPr>
              <w:spacing w:line="276" w:lineRule="auto"/>
              <w:rPr>
                <w:rFonts w:ascii="Helvetica" w:hAnsi="Helvetica" w:cs="Helvetica"/>
                <w:sz w:val="18"/>
                <w:szCs w:val="18"/>
              </w:rPr>
            </w:pPr>
          </w:p>
        </w:tc>
        <w:tc>
          <w:tcPr>
            <w:tcW w:w="730" w:type="pct"/>
            <w:vMerge/>
            <w:shd w:val="clear" w:color="auto" w:fill="FBD4B4" w:themeFill="accent6" w:themeFillTint="66"/>
          </w:tcPr>
          <w:p w14:paraId="60D2C62D" w14:textId="77777777" w:rsidR="004A3B0E" w:rsidRPr="006F2D75" w:rsidRDefault="004A3B0E" w:rsidP="00F20424">
            <w:pPr>
              <w:spacing w:line="276" w:lineRule="auto"/>
              <w:rPr>
                <w:rFonts w:ascii="Helvetica" w:hAnsi="Helvetica" w:cs="Helvetica"/>
                <w:sz w:val="18"/>
                <w:szCs w:val="18"/>
              </w:rPr>
            </w:pPr>
          </w:p>
        </w:tc>
        <w:tc>
          <w:tcPr>
            <w:tcW w:w="597" w:type="pct"/>
            <w:vMerge/>
            <w:shd w:val="clear" w:color="auto" w:fill="FBD4B4" w:themeFill="accent6" w:themeFillTint="66"/>
          </w:tcPr>
          <w:p w14:paraId="1109A5A9" w14:textId="77777777" w:rsidR="004A3B0E" w:rsidRPr="006F2D75" w:rsidRDefault="004A3B0E" w:rsidP="00F20424">
            <w:pPr>
              <w:spacing w:line="276" w:lineRule="auto"/>
              <w:rPr>
                <w:rFonts w:ascii="Helvetica" w:hAnsi="Helvetica" w:cs="Helvetica"/>
                <w:b/>
                <w:bCs/>
                <w:sz w:val="18"/>
                <w:szCs w:val="18"/>
              </w:rPr>
            </w:pPr>
          </w:p>
        </w:tc>
        <w:tc>
          <w:tcPr>
            <w:tcW w:w="597" w:type="pct"/>
            <w:vMerge/>
            <w:shd w:val="clear" w:color="auto" w:fill="FBD4B4" w:themeFill="accent6" w:themeFillTint="66"/>
          </w:tcPr>
          <w:p w14:paraId="3A24FACB" w14:textId="77777777" w:rsidR="004A3B0E" w:rsidRPr="006F2D75" w:rsidRDefault="004A3B0E" w:rsidP="00F20424">
            <w:pPr>
              <w:spacing w:line="276" w:lineRule="auto"/>
              <w:rPr>
                <w:rFonts w:ascii="Helvetica" w:hAnsi="Helvetica" w:cs="Helvetica"/>
                <w:b/>
                <w:bCs/>
                <w:sz w:val="18"/>
                <w:szCs w:val="18"/>
              </w:rPr>
            </w:pPr>
          </w:p>
        </w:tc>
        <w:tc>
          <w:tcPr>
            <w:tcW w:w="666" w:type="pct"/>
            <w:shd w:val="clear" w:color="auto" w:fill="FBD4B4" w:themeFill="accent6" w:themeFillTint="66"/>
          </w:tcPr>
          <w:p w14:paraId="37B612A4" w14:textId="1D198088" w:rsidR="004A3B0E" w:rsidRPr="006F2D75" w:rsidRDefault="00A1264C" w:rsidP="00F20424">
            <w:pPr>
              <w:spacing w:line="276" w:lineRule="auto"/>
              <w:rPr>
                <w:rFonts w:ascii="Helvetica" w:hAnsi="Helvetica" w:cs="Helvetica"/>
                <w:b/>
                <w:bCs/>
                <w:sz w:val="18"/>
                <w:szCs w:val="18"/>
              </w:rPr>
            </w:pPr>
            <w:r>
              <w:rPr>
                <w:rFonts w:ascii="Helvetica" w:hAnsi="Helvetica" w:cs="Helvetica"/>
                <w:b/>
                <w:bCs/>
                <w:sz w:val="18"/>
                <w:szCs w:val="18"/>
              </w:rPr>
              <w:t>Treatment</w:t>
            </w:r>
          </w:p>
        </w:tc>
        <w:tc>
          <w:tcPr>
            <w:tcW w:w="597" w:type="pct"/>
            <w:shd w:val="clear" w:color="auto" w:fill="FBD4B4" w:themeFill="accent6" w:themeFillTint="66"/>
          </w:tcPr>
          <w:p w14:paraId="5EF5EFB3" w14:textId="77777777" w:rsidR="004A3B0E" w:rsidRPr="006F2D75" w:rsidRDefault="004A3B0E" w:rsidP="00F20424">
            <w:pPr>
              <w:spacing w:line="276" w:lineRule="auto"/>
              <w:rPr>
                <w:rFonts w:ascii="Helvetica" w:hAnsi="Helvetica" w:cs="Helvetica"/>
                <w:b/>
                <w:bCs/>
                <w:sz w:val="18"/>
                <w:szCs w:val="18"/>
              </w:rPr>
            </w:pPr>
            <w:r w:rsidRPr="006F2D75">
              <w:rPr>
                <w:rFonts w:ascii="Helvetica" w:hAnsi="Helvetica" w:cs="Helvetica"/>
                <w:b/>
                <w:bCs/>
                <w:sz w:val="18"/>
                <w:szCs w:val="18"/>
              </w:rPr>
              <w:t>Control</w:t>
            </w:r>
          </w:p>
        </w:tc>
        <w:tc>
          <w:tcPr>
            <w:tcW w:w="639" w:type="pct"/>
            <w:shd w:val="clear" w:color="auto" w:fill="FBD4B4" w:themeFill="accent6" w:themeFillTint="66"/>
          </w:tcPr>
          <w:p w14:paraId="1BF982DE" w14:textId="77777777" w:rsidR="004A3B0E" w:rsidRPr="006F2D75" w:rsidRDefault="004A3B0E" w:rsidP="00F20424">
            <w:pPr>
              <w:spacing w:line="276" w:lineRule="auto"/>
              <w:rPr>
                <w:rFonts w:ascii="Helvetica" w:hAnsi="Helvetica" w:cs="Helvetica"/>
                <w:b/>
                <w:bCs/>
                <w:sz w:val="18"/>
                <w:szCs w:val="18"/>
              </w:rPr>
            </w:pPr>
            <w:r w:rsidRPr="006F2D75">
              <w:rPr>
                <w:rFonts w:ascii="Helvetica" w:hAnsi="Helvetica" w:cs="Helvetica"/>
                <w:b/>
                <w:bCs/>
                <w:sz w:val="18"/>
                <w:szCs w:val="18"/>
              </w:rPr>
              <w:t>Total</w:t>
            </w:r>
          </w:p>
        </w:tc>
        <w:tc>
          <w:tcPr>
            <w:tcW w:w="678" w:type="pct"/>
            <w:shd w:val="clear" w:color="auto" w:fill="FBD4B4" w:themeFill="accent6" w:themeFillTint="66"/>
          </w:tcPr>
          <w:p w14:paraId="4E1E3426"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Regional Total</w:t>
            </w:r>
          </w:p>
        </w:tc>
      </w:tr>
      <w:tr w:rsidR="004A3B0E" w:rsidRPr="006F2D75" w14:paraId="27033512" w14:textId="77777777" w:rsidTr="00F20424">
        <w:tc>
          <w:tcPr>
            <w:tcW w:w="495" w:type="pct"/>
            <w:vMerge w:val="restart"/>
          </w:tcPr>
          <w:p w14:paraId="1DD8B30D"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Oromia</w:t>
            </w:r>
          </w:p>
        </w:tc>
        <w:tc>
          <w:tcPr>
            <w:tcW w:w="730" w:type="pct"/>
          </w:tcPr>
          <w:p w14:paraId="1D59ABB4"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East Harerge</w:t>
            </w:r>
          </w:p>
        </w:tc>
        <w:tc>
          <w:tcPr>
            <w:tcW w:w="597" w:type="pct"/>
          </w:tcPr>
          <w:p w14:paraId="141CD1CA"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w:t>
            </w:r>
          </w:p>
        </w:tc>
        <w:tc>
          <w:tcPr>
            <w:tcW w:w="597" w:type="pct"/>
          </w:tcPr>
          <w:p w14:paraId="30A8EB1B" w14:textId="0CFC56D7" w:rsidR="004A3B0E" w:rsidRPr="006F2D75" w:rsidRDefault="0012300D" w:rsidP="00F20424">
            <w:pPr>
              <w:spacing w:line="276" w:lineRule="auto"/>
              <w:jc w:val="center"/>
              <w:rPr>
                <w:rFonts w:ascii="Helvetica" w:hAnsi="Helvetica" w:cs="Helvetica"/>
                <w:sz w:val="18"/>
                <w:szCs w:val="18"/>
              </w:rPr>
            </w:pPr>
            <w:r>
              <w:rPr>
                <w:rFonts w:ascii="Helvetica" w:hAnsi="Helvetica" w:cs="Helvetica"/>
                <w:sz w:val="18"/>
                <w:szCs w:val="18"/>
              </w:rPr>
              <w:t>12</w:t>
            </w:r>
          </w:p>
        </w:tc>
        <w:tc>
          <w:tcPr>
            <w:tcW w:w="666" w:type="pct"/>
          </w:tcPr>
          <w:p w14:paraId="5B50318A"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71</w:t>
            </w:r>
          </w:p>
        </w:tc>
        <w:tc>
          <w:tcPr>
            <w:tcW w:w="597" w:type="pct"/>
          </w:tcPr>
          <w:p w14:paraId="2E8966F5"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73</w:t>
            </w:r>
          </w:p>
        </w:tc>
        <w:tc>
          <w:tcPr>
            <w:tcW w:w="639" w:type="pct"/>
          </w:tcPr>
          <w:p w14:paraId="683F8717"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144</w:t>
            </w:r>
          </w:p>
        </w:tc>
        <w:tc>
          <w:tcPr>
            <w:tcW w:w="678" w:type="pct"/>
            <w:vMerge w:val="restart"/>
          </w:tcPr>
          <w:p w14:paraId="682E5F22" w14:textId="77777777" w:rsidR="004A3B0E" w:rsidRPr="006F2D75" w:rsidRDefault="004A3B0E" w:rsidP="00F20424">
            <w:pPr>
              <w:spacing w:line="276" w:lineRule="auto"/>
              <w:jc w:val="center"/>
              <w:rPr>
                <w:rFonts w:ascii="Helvetica" w:hAnsi="Helvetica" w:cs="Helvetica"/>
                <w:sz w:val="18"/>
                <w:szCs w:val="18"/>
              </w:rPr>
            </w:pPr>
          </w:p>
          <w:p w14:paraId="56049D20" w14:textId="77777777" w:rsidR="004A3B0E" w:rsidRPr="006F2D75" w:rsidRDefault="004A3B0E" w:rsidP="00F20424">
            <w:pPr>
              <w:spacing w:line="276" w:lineRule="auto"/>
              <w:jc w:val="center"/>
              <w:rPr>
                <w:rFonts w:ascii="Helvetica" w:hAnsi="Helvetica" w:cs="Helvetica"/>
                <w:sz w:val="18"/>
                <w:szCs w:val="18"/>
              </w:rPr>
            </w:pPr>
          </w:p>
          <w:p w14:paraId="0A0CC58C"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566</w:t>
            </w:r>
          </w:p>
        </w:tc>
      </w:tr>
      <w:tr w:rsidR="004A3B0E" w:rsidRPr="006F2D75" w14:paraId="589A20A6" w14:textId="77777777" w:rsidTr="00F20424">
        <w:tc>
          <w:tcPr>
            <w:tcW w:w="495" w:type="pct"/>
            <w:vMerge/>
          </w:tcPr>
          <w:p w14:paraId="4117C9A2" w14:textId="77777777" w:rsidR="004A3B0E" w:rsidRPr="006F2D75" w:rsidRDefault="004A3B0E" w:rsidP="00F20424">
            <w:pPr>
              <w:spacing w:line="276" w:lineRule="auto"/>
              <w:rPr>
                <w:rFonts w:ascii="Helvetica" w:hAnsi="Helvetica" w:cs="Helvetica"/>
                <w:sz w:val="18"/>
                <w:szCs w:val="18"/>
              </w:rPr>
            </w:pPr>
          </w:p>
        </w:tc>
        <w:tc>
          <w:tcPr>
            <w:tcW w:w="730" w:type="pct"/>
          </w:tcPr>
          <w:p w14:paraId="489F1A60"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West Harerge</w:t>
            </w:r>
          </w:p>
        </w:tc>
        <w:tc>
          <w:tcPr>
            <w:tcW w:w="597" w:type="pct"/>
          </w:tcPr>
          <w:p w14:paraId="1AC3BC81"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w:t>
            </w:r>
          </w:p>
        </w:tc>
        <w:tc>
          <w:tcPr>
            <w:tcW w:w="597" w:type="pct"/>
          </w:tcPr>
          <w:p w14:paraId="62235C5B" w14:textId="37F2F513" w:rsidR="004A3B0E" w:rsidRPr="006F2D75" w:rsidRDefault="0012300D" w:rsidP="00F20424">
            <w:pPr>
              <w:spacing w:line="276" w:lineRule="auto"/>
              <w:jc w:val="center"/>
              <w:rPr>
                <w:rFonts w:ascii="Helvetica" w:hAnsi="Helvetica" w:cs="Helvetica"/>
                <w:sz w:val="18"/>
                <w:szCs w:val="18"/>
              </w:rPr>
            </w:pPr>
            <w:r>
              <w:rPr>
                <w:rFonts w:ascii="Helvetica" w:hAnsi="Helvetica" w:cs="Helvetica"/>
                <w:sz w:val="18"/>
                <w:szCs w:val="18"/>
              </w:rPr>
              <w:t>14</w:t>
            </w:r>
          </w:p>
        </w:tc>
        <w:tc>
          <w:tcPr>
            <w:tcW w:w="666" w:type="pct"/>
          </w:tcPr>
          <w:p w14:paraId="019AF172"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84</w:t>
            </w:r>
          </w:p>
        </w:tc>
        <w:tc>
          <w:tcPr>
            <w:tcW w:w="597" w:type="pct"/>
          </w:tcPr>
          <w:p w14:paraId="302D427C"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84</w:t>
            </w:r>
          </w:p>
        </w:tc>
        <w:tc>
          <w:tcPr>
            <w:tcW w:w="639" w:type="pct"/>
          </w:tcPr>
          <w:p w14:paraId="535C5EFF"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168</w:t>
            </w:r>
          </w:p>
        </w:tc>
        <w:tc>
          <w:tcPr>
            <w:tcW w:w="678" w:type="pct"/>
            <w:vMerge/>
          </w:tcPr>
          <w:p w14:paraId="19B53AB6"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2A908345" w14:textId="77777777" w:rsidTr="00F20424">
        <w:tc>
          <w:tcPr>
            <w:tcW w:w="495" w:type="pct"/>
            <w:vMerge/>
          </w:tcPr>
          <w:p w14:paraId="2BE3538D" w14:textId="77777777" w:rsidR="004A3B0E" w:rsidRPr="006F2D75" w:rsidRDefault="004A3B0E" w:rsidP="00F20424">
            <w:pPr>
              <w:spacing w:line="276" w:lineRule="auto"/>
              <w:rPr>
                <w:rFonts w:ascii="Helvetica" w:hAnsi="Helvetica" w:cs="Helvetica"/>
                <w:sz w:val="18"/>
                <w:szCs w:val="18"/>
              </w:rPr>
            </w:pPr>
          </w:p>
        </w:tc>
        <w:tc>
          <w:tcPr>
            <w:tcW w:w="730" w:type="pct"/>
          </w:tcPr>
          <w:p w14:paraId="4B091A7E"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Bale</w:t>
            </w:r>
          </w:p>
        </w:tc>
        <w:tc>
          <w:tcPr>
            <w:tcW w:w="597" w:type="pct"/>
          </w:tcPr>
          <w:p w14:paraId="374A3E8C"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2</w:t>
            </w:r>
          </w:p>
        </w:tc>
        <w:tc>
          <w:tcPr>
            <w:tcW w:w="597" w:type="pct"/>
          </w:tcPr>
          <w:p w14:paraId="364E547B" w14:textId="123F2C2D" w:rsidR="004A3B0E" w:rsidRPr="006F2D75" w:rsidRDefault="0012300D" w:rsidP="00F20424">
            <w:pPr>
              <w:spacing w:line="276" w:lineRule="auto"/>
              <w:jc w:val="center"/>
              <w:rPr>
                <w:rFonts w:ascii="Helvetica" w:hAnsi="Helvetica" w:cs="Helvetica"/>
                <w:sz w:val="18"/>
                <w:szCs w:val="18"/>
              </w:rPr>
            </w:pPr>
            <w:r>
              <w:rPr>
                <w:rFonts w:ascii="Helvetica" w:hAnsi="Helvetica" w:cs="Helvetica"/>
                <w:sz w:val="18"/>
                <w:szCs w:val="18"/>
              </w:rPr>
              <w:t>12</w:t>
            </w:r>
          </w:p>
        </w:tc>
        <w:tc>
          <w:tcPr>
            <w:tcW w:w="666" w:type="pct"/>
          </w:tcPr>
          <w:p w14:paraId="760BC16E"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69</w:t>
            </w:r>
          </w:p>
        </w:tc>
        <w:tc>
          <w:tcPr>
            <w:tcW w:w="597" w:type="pct"/>
          </w:tcPr>
          <w:p w14:paraId="3C08957E"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69</w:t>
            </w:r>
          </w:p>
        </w:tc>
        <w:tc>
          <w:tcPr>
            <w:tcW w:w="639" w:type="pct"/>
          </w:tcPr>
          <w:p w14:paraId="305BD86B"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138</w:t>
            </w:r>
          </w:p>
        </w:tc>
        <w:tc>
          <w:tcPr>
            <w:tcW w:w="678" w:type="pct"/>
            <w:vMerge/>
          </w:tcPr>
          <w:p w14:paraId="4E8A4BF3"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3309C347" w14:textId="77777777" w:rsidTr="00F20424">
        <w:tc>
          <w:tcPr>
            <w:tcW w:w="495" w:type="pct"/>
            <w:vMerge/>
          </w:tcPr>
          <w:p w14:paraId="0508A751" w14:textId="77777777" w:rsidR="004A3B0E" w:rsidRPr="006F2D75" w:rsidRDefault="004A3B0E" w:rsidP="00F20424">
            <w:pPr>
              <w:spacing w:line="276" w:lineRule="auto"/>
              <w:rPr>
                <w:rFonts w:ascii="Helvetica" w:hAnsi="Helvetica" w:cs="Helvetica"/>
                <w:sz w:val="18"/>
                <w:szCs w:val="18"/>
              </w:rPr>
            </w:pPr>
          </w:p>
        </w:tc>
        <w:tc>
          <w:tcPr>
            <w:tcW w:w="730" w:type="pct"/>
          </w:tcPr>
          <w:p w14:paraId="38077936"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East Bale</w:t>
            </w:r>
          </w:p>
        </w:tc>
        <w:tc>
          <w:tcPr>
            <w:tcW w:w="597" w:type="pct"/>
          </w:tcPr>
          <w:p w14:paraId="11C1DB98"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2</w:t>
            </w:r>
          </w:p>
        </w:tc>
        <w:tc>
          <w:tcPr>
            <w:tcW w:w="597" w:type="pct"/>
          </w:tcPr>
          <w:p w14:paraId="55121AED"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10</w:t>
            </w:r>
          </w:p>
        </w:tc>
        <w:tc>
          <w:tcPr>
            <w:tcW w:w="666" w:type="pct"/>
          </w:tcPr>
          <w:p w14:paraId="329FE598"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57</w:t>
            </w:r>
          </w:p>
        </w:tc>
        <w:tc>
          <w:tcPr>
            <w:tcW w:w="597" w:type="pct"/>
          </w:tcPr>
          <w:p w14:paraId="3B37B67C"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59</w:t>
            </w:r>
          </w:p>
        </w:tc>
        <w:tc>
          <w:tcPr>
            <w:tcW w:w="639" w:type="pct"/>
          </w:tcPr>
          <w:p w14:paraId="63608AB6"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116</w:t>
            </w:r>
          </w:p>
        </w:tc>
        <w:tc>
          <w:tcPr>
            <w:tcW w:w="678" w:type="pct"/>
            <w:vMerge/>
          </w:tcPr>
          <w:p w14:paraId="09B655E4"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17A2BC59" w14:textId="77777777" w:rsidTr="00F20424">
        <w:tc>
          <w:tcPr>
            <w:tcW w:w="495" w:type="pct"/>
            <w:vMerge w:val="restart"/>
          </w:tcPr>
          <w:p w14:paraId="18953E28"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SNNPR</w:t>
            </w:r>
          </w:p>
        </w:tc>
        <w:tc>
          <w:tcPr>
            <w:tcW w:w="730" w:type="pct"/>
          </w:tcPr>
          <w:p w14:paraId="307E4353"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Wolaita</w:t>
            </w:r>
          </w:p>
        </w:tc>
        <w:tc>
          <w:tcPr>
            <w:tcW w:w="597" w:type="pct"/>
          </w:tcPr>
          <w:p w14:paraId="76E982DE"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w:t>
            </w:r>
          </w:p>
        </w:tc>
        <w:tc>
          <w:tcPr>
            <w:tcW w:w="597" w:type="pct"/>
          </w:tcPr>
          <w:p w14:paraId="774E75EE"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22</w:t>
            </w:r>
          </w:p>
        </w:tc>
        <w:tc>
          <w:tcPr>
            <w:tcW w:w="666" w:type="pct"/>
          </w:tcPr>
          <w:p w14:paraId="180F3242"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132</w:t>
            </w:r>
          </w:p>
        </w:tc>
        <w:tc>
          <w:tcPr>
            <w:tcW w:w="597" w:type="pct"/>
          </w:tcPr>
          <w:p w14:paraId="1A07DF20"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168</w:t>
            </w:r>
          </w:p>
        </w:tc>
        <w:tc>
          <w:tcPr>
            <w:tcW w:w="639" w:type="pct"/>
          </w:tcPr>
          <w:p w14:paraId="3B079D9A"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300</w:t>
            </w:r>
          </w:p>
        </w:tc>
        <w:tc>
          <w:tcPr>
            <w:tcW w:w="678" w:type="pct"/>
            <w:vMerge w:val="restart"/>
          </w:tcPr>
          <w:p w14:paraId="2E35E1A8" w14:textId="77777777" w:rsidR="004A3B0E" w:rsidRPr="006F2D75" w:rsidRDefault="004A3B0E" w:rsidP="00F20424">
            <w:pPr>
              <w:spacing w:line="276" w:lineRule="auto"/>
              <w:jc w:val="center"/>
              <w:rPr>
                <w:rFonts w:ascii="Helvetica" w:hAnsi="Helvetica" w:cs="Helvetica"/>
                <w:sz w:val="18"/>
                <w:szCs w:val="18"/>
              </w:rPr>
            </w:pPr>
          </w:p>
          <w:p w14:paraId="641EB329" w14:textId="77777777" w:rsidR="004A3B0E" w:rsidRPr="006F2D75" w:rsidRDefault="004A3B0E" w:rsidP="00F20424">
            <w:pPr>
              <w:spacing w:line="276" w:lineRule="auto"/>
              <w:jc w:val="center"/>
              <w:rPr>
                <w:rFonts w:ascii="Helvetica" w:hAnsi="Helvetica" w:cs="Helvetica"/>
                <w:sz w:val="18"/>
                <w:szCs w:val="18"/>
              </w:rPr>
            </w:pPr>
          </w:p>
          <w:p w14:paraId="08CC1087"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624</w:t>
            </w:r>
          </w:p>
        </w:tc>
      </w:tr>
      <w:tr w:rsidR="004A3B0E" w:rsidRPr="006F2D75" w14:paraId="7A4529D4" w14:textId="77777777" w:rsidTr="00F20424">
        <w:tc>
          <w:tcPr>
            <w:tcW w:w="495" w:type="pct"/>
            <w:vMerge/>
          </w:tcPr>
          <w:p w14:paraId="592069BD" w14:textId="77777777" w:rsidR="004A3B0E" w:rsidRPr="006F2D75" w:rsidRDefault="004A3B0E" w:rsidP="00F20424">
            <w:pPr>
              <w:spacing w:line="276" w:lineRule="auto"/>
              <w:rPr>
                <w:rFonts w:ascii="Helvetica" w:hAnsi="Helvetica" w:cs="Helvetica"/>
                <w:sz w:val="18"/>
                <w:szCs w:val="18"/>
              </w:rPr>
            </w:pPr>
          </w:p>
        </w:tc>
        <w:tc>
          <w:tcPr>
            <w:tcW w:w="730" w:type="pct"/>
          </w:tcPr>
          <w:p w14:paraId="4B855578"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Konso</w:t>
            </w:r>
          </w:p>
        </w:tc>
        <w:tc>
          <w:tcPr>
            <w:tcW w:w="597" w:type="pct"/>
          </w:tcPr>
          <w:p w14:paraId="552CC651"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w:t>
            </w:r>
          </w:p>
        </w:tc>
        <w:tc>
          <w:tcPr>
            <w:tcW w:w="597" w:type="pct"/>
          </w:tcPr>
          <w:p w14:paraId="31C0F695"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6</w:t>
            </w:r>
          </w:p>
        </w:tc>
        <w:tc>
          <w:tcPr>
            <w:tcW w:w="666" w:type="pct"/>
          </w:tcPr>
          <w:p w14:paraId="52C06DD9"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36</w:t>
            </w:r>
          </w:p>
        </w:tc>
        <w:tc>
          <w:tcPr>
            <w:tcW w:w="597" w:type="pct"/>
          </w:tcPr>
          <w:p w14:paraId="3B42EEC1"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36</w:t>
            </w:r>
          </w:p>
        </w:tc>
        <w:tc>
          <w:tcPr>
            <w:tcW w:w="639" w:type="pct"/>
          </w:tcPr>
          <w:p w14:paraId="11CE428D"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72</w:t>
            </w:r>
          </w:p>
        </w:tc>
        <w:tc>
          <w:tcPr>
            <w:tcW w:w="678" w:type="pct"/>
            <w:vMerge/>
          </w:tcPr>
          <w:p w14:paraId="30DBC5EF"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50CF4D89" w14:textId="77777777" w:rsidTr="00F20424">
        <w:tc>
          <w:tcPr>
            <w:tcW w:w="495" w:type="pct"/>
            <w:vMerge/>
          </w:tcPr>
          <w:p w14:paraId="4A629935" w14:textId="77777777" w:rsidR="004A3B0E" w:rsidRPr="006F2D75" w:rsidRDefault="004A3B0E" w:rsidP="00F20424">
            <w:pPr>
              <w:spacing w:line="276" w:lineRule="auto"/>
              <w:rPr>
                <w:rFonts w:ascii="Helvetica" w:hAnsi="Helvetica" w:cs="Helvetica"/>
                <w:sz w:val="18"/>
                <w:szCs w:val="18"/>
              </w:rPr>
            </w:pPr>
          </w:p>
        </w:tc>
        <w:tc>
          <w:tcPr>
            <w:tcW w:w="730" w:type="pct"/>
          </w:tcPr>
          <w:p w14:paraId="439C755F"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Hadiya</w:t>
            </w:r>
          </w:p>
        </w:tc>
        <w:tc>
          <w:tcPr>
            <w:tcW w:w="597" w:type="pct"/>
          </w:tcPr>
          <w:p w14:paraId="644FA5A9"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2</w:t>
            </w:r>
          </w:p>
        </w:tc>
        <w:tc>
          <w:tcPr>
            <w:tcW w:w="597" w:type="pct"/>
          </w:tcPr>
          <w:p w14:paraId="5E9330AA"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12</w:t>
            </w:r>
          </w:p>
        </w:tc>
        <w:tc>
          <w:tcPr>
            <w:tcW w:w="666" w:type="pct"/>
          </w:tcPr>
          <w:p w14:paraId="4FBED5A7"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72</w:t>
            </w:r>
          </w:p>
        </w:tc>
        <w:tc>
          <w:tcPr>
            <w:tcW w:w="597" w:type="pct"/>
          </w:tcPr>
          <w:p w14:paraId="67175716"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36</w:t>
            </w:r>
          </w:p>
        </w:tc>
        <w:tc>
          <w:tcPr>
            <w:tcW w:w="639" w:type="pct"/>
          </w:tcPr>
          <w:p w14:paraId="0574C4A8"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108</w:t>
            </w:r>
          </w:p>
        </w:tc>
        <w:tc>
          <w:tcPr>
            <w:tcW w:w="678" w:type="pct"/>
            <w:vMerge/>
          </w:tcPr>
          <w:p w14:paraId="6BA91674"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01F06D98" w14:textId="77777777" w:rsidTr="00F20424">
        <w:tc>
          <w:tcPr>
            <w:tcW w:w="495" w:type="pct"/>
            <w:vMerge/>
          </w:tcPr>
          <w:p w14:paraId="3BDE621A" w14:textId="77777777" w:rsidR="004A3B0E" w:rsidRPr="006F2D75" w:rsidRDefault="004A3B0E" w:rsidP="00F20424">
            <w:pPr>
              <w:spacing w:line="276" w:lineRule="auto"/>
              <w:rPr>
                <w:rFonts w:ascii="Helvetica" w:hAnsi="Helvetica" w:cs="Helvetica"/>
                <w:sz w:val="18"/>
                <w:szCs w:val="18"/>
              </w:rPr>
            </w:pPr>
          </w:p>
        </w:tc>
        <w:tc>
          <w:tcPr>
            <w:tcW w:w="730" w:type="pct"/>
          </w:tcPr>
          <w:p w14:paraId="5D665769" w14:textId="77777777" w:rsidR="004A3B0E" w:rsidRPr="006F2D75" w:rsidRDefault="004A3B0E" w:rsidP="00F20424">
            <w:pPr>
              <w:spacing w:line="276" w:lineRule="auto"/>
              <w:rPr>
                <w:rFonts w:ascii="Helvetica" w:hAnsi="Helvetica" w:cs="Helvetica"/>
                <w:sz w:val="18"/>
                <w:szCs w:val="18"/>
              </w:rPr>
            </w:pPr>
            <w:r w:rsidRPr="006F2D75">
              <w:rPr>
                <w:rFonts w:ascii="Helvetica" w:hAnsi="Helvetica" w:cs="Helvetica"/>
                <w:sz w:val="18"/>
                <w:szCs w:val="18"/>
              </w:rPr>
              <w:t>Kembata-Tembaro</w:t>
            </w:r>
          </w:p>
        </w:tc>
        <w:tc>
          <w:tcPr>
            <w:tcW w:w="597" w:type="pct"/>
          </w:tcPr>
          <w:p w14:paraId="3A343A6D"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2</w:t>
            </w:r>
          </w:p>
        </w:tc>
        <w:tc>
          <w:tcPr>
            <w:tcW w:w="597" w:type="pct"/>
          </w:tcPr>
          <w:p w14:paraId="00B234EE"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12</w:t>
            </w:r>
          </w:p>
        </w:tc>
        <w:tc>
          <w:tcPr>
            <w:tcW w:w="666" w:type="pct"/>
          </w:tcPr>
          <w:p w14:paraId="4FA52CF5"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72</w:t>
            </w:r>
          </w:p>
        </w:tc>
        <w:tc>
          <w:tcPr>
            <w:tcW w:w="597" w:type="pct"/>
          </w:tcPr>
          <w:p w14:paraId="0EBA8A13"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72</w:t>
            </w:r>
          </w:p>
        </w:tc>
        <w:tc>
          <w:tcPr>
            <w:tcW w:w="639" w:type="pct"/>
          </w:tcPr>
          <w:p w14:paraId="254FBC64" w14:textId="77777777" w:rsidR="004A3B0E" w:rsidRPr="006F2D75" w:rsidRDefault="004A3B0E" w:rsidP="00F20424">
            <w:pPr>
              <w:spacing w:line="276" w:lineRule="auto"/>
              <w:jc w:val="center"/>
              <w:rPr>
                <w:rFonts w:ascii="Helvetica" w:hAnsi="Helvetica" w:cs="Helvetica"/>
                <w:sz w:val="18"/>
                <w:szCs w:val="18"/>
              </w:rPr>
            </w:pPr>
            <w:r w:rsidRPr="006F2D75">
              <w:rPr>
                <w:rFonts w:ascii="Helvetica" w:hAnsi="Helvetica" w:cs="Helvetica"/>
                <w:sz w:val="18"/>
                <w:szCs w:val="18"/>
              </w:rPr>
              <w:t>144</w:t>
            </w:r>
          </w:p>
        </w:tc>
        <w:tc>
          <w:tcPr>
            <w:tcW w:w="678" w:type="pct"/>
            <w:vMerge/>
          </w:tcPr>
          <w:p w14:paraId="7EFB18B9" w14:textId="77777777" w:rsidR="004A3B0E" w:rsidRPr="006F2D75" w:rsidRDefault="004A3B0E" w:rsidP="00F20424">
            <w:pPr>
              <w:spacing w:line="276" w:lineRule="auto"/>
              <w:jc w:val="center"/>
              <w:rPr>
                <w:rFonts w:ascii="Helvetica" w:hAnsi="Helvetica" w:cs="Helvetica"/>
                <w:sz w:val="18"/>
                <w:szCs w:val="18"/>
              </w:rPr>
            </w:pPr>
          </w:p>
        </w:tc>
      </w:tr>
      <w:tr w:rsidR="004A3B0E" w:rsidRPr="006F2D75" w14:paraId="6AFA66F4" w14:textId="77777777" w:rsidTr="00F20424">
        <w:tc>
          <w:tcPr>
            <w:tcW w:w="1225" w:type="pct"/>
            <w:gridSpan w:val="2"/>
          </w:tcPr>
          <w:p w14:paraId="7FA90169"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Total</w:t>
            </w:r>
          </w:p>
        </w:tc>
        <w:tc>
          <w:tcPr>
            <w:tcW w:w="597" w:type="pct"/>
          </w:tcPr>
          <w:p w14:paraId="11A804E6" w14:textId="77777777" w:rsidR="004A3B0E" w:rsidRPr="006F2D75" w:rsidRDefault="004A3B0E" w:rsidP="00F20424">
            <w:pPr>
              <w:spacing w:line="276" w:lineRule="auto"/>
              <w:jc w:val="center"/>
              <w:rPr>
                <w:rFonts w:ascii="Helvetica" w:hAnsi="Helvetica" w:cs="Helvetica"/>
                <w:b/>
                <w:bCs/>
                <w:sz w:val="18"/>
                <w:szCs w:val="18"/>
              </w:rPr>
            </w:pPr>
          </w:p>
        </w:tc>
        <w:tc>
          <w:tcPr>
            <w:tcW w:w="597" w:type="pct"/>
          </w:tcPr>
          <w:p w14:paraId="75D09763" w14:textId="77777777" w:rsidR="004A3B0E" w:rsidRPr="006F2D75" w:rsidRDefault="004A3B0E" w:rsidP="00F20424">
            <w:pPr>
              <w:spacing w:line="276" w:lineRule="auto"/>
              <w:jc w:val="center"/>
              <w:rPr>
                <w:rFonts w:ascii="Helvetica" w:hAnsi="Helvetica" w:cs="Helvetica"/>
                <w:b/>
                <w:bCs/>
                <w:sz w:val="18"/>
                <w:szCs w:val="18"/>
              </w:rPr>
            </w:pPr>
          </w:p>
        </w:tc>
        <w:tc>
          <w:tcPr>
            <w:tcW w:w="666" w:type="pct"/>
          </w:tcPr>
          <w:p w14:paraId="5E4C94C5"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593</w:t>
            </w:r>
          </w:p>
        </w:tc>
        <w:tc>
          <w:tcPr>
            <w:tcW w:w="597" w:type="pct"/>
          </w:tcPr>
          <w:p w14:paraId="3AF4214F"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597</w:t>
            </w:r>
          </w:p>
        </w:tc>
        <w:tc>
          <w:tcPr>
            <w:tcW w:w="639" w:type="pct"/>
          </w:tcPr>
          <w:p w14:paraId="42AEA213"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1,190</w:t>
            </w:r>
          </w:p>
        </w:tc>
        <w:tc>
          <w:tcPr>
            <w:tcW w:w="678" w:type="pct"/>
          </w:tcPr>
          <w:p w14:paraId="408C8C98" w14:textId="77777777" w:rsidR="004A3B0E" w:rsidRPr="006F2D75" w:rsidRDefault="004A3B0E" w:rsidP="00F20424">
            <w:pPr>
              <w:spacing w:line="276" w:lineRule="auto"/>
              <w:jc w:val="center"/>
              <w:rPr>
                <w:rFonts w:ascii="Helvetica" w:hAnsi="Helvetica" w:cs="Helvetica"/>
                <w:b/>
                <w:bCs/>
                <w:sz w:val="18"/>
                <w:szCs w:val="18"/>
              </w:rPr>
            </w:pPr>
            <w:r w:rsidRPr="006F2D75">
              <w:rPr>
                <w:rFonts w:ascii="Helvetica" w:hAnsi="Helvetica" w:cs="Helvetica"/>
                <w:b/>
                <w:bCs/>
                <w:sz w:val="18"/>
                <w:szCs w:val="18"/>
              </w:rPr>
              <w:t>1,190</w:t>
            </w:r>
          </w:p>
        </w:tc>
      </w:tr>
    </w:tbl>
    <w:p w14:paraId="234C8046" w14:textId="77777777" w:rsidR="004A3B0E" w:rsidRPr="00802BE4" w:rsidRDefault="004A3B0E" w:rsidP="004A3B0E">
      <w:pPr>
        <w:spacing w:after="0" w:line="276" w:lineRule="auto"/>
        <w:rPr>
          <w:rFonts w:ascii="Helvetica" w:hAnsi="Helvetica" w:cs="Helvetica"/>
          <w:color w:val="FF0000"/>
          <w:sz w:val="24"/>
          <w:szCs w:val="24"/>
        </w:rPr>
      </w:pPr>
    </w:p>
    <w:p w14:paraId="20E5B194" w14:textId="425704A7" w:rsidR="006B39D1" w:rsidRPr="00802BE4" w:rsidRDefault="006B39D1" w:rsidP="009D21FD">
      <w:pPr>
        <w:pStyle w:val="Heading2"/>
        <w:rPr>
          <w:i/>
        </w:rPr>
      </w:pPr>
      <w:bookmarkStart w:id="31" w:name="_Toc128407053"/>
      <w:bookmarkStart w:id="32" w:name="_Toc141432784"/>
      <w:r w:rsidRPr="00802BE4">
        <w:t>2.</w:t>
      </w:r>
      <w:r w:rsidR="004A3B0E">
        <w:t>5</w:t>
      </w:r>
      <w:r w:rsidRPr="00802BE4">
        <w:t>. Methods of Data Collection</w:t>
      </w:r>
      <w:bookmarkEnd w:id="31"/>
      <w:bookmarkEnd w:id="32"/>
      <w:r w:rsidRPr="00802BE4">
        <w:t xml:space="preserve"> </w:t>
      </w:r>
    </w:p>
    <w:p w14:paraId="26DA4C24" w14:textId="640F171C" w:rsidR="006B39D1" w:rsidRPr="009C6F4E" w:rsidRDefault="006B39D1"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The required primary data </w:t>
      </w:r>
      <w:r w:rsidR="001E588B" w:rsidRPr="009C6F4E">
        <w:rPr>
          <w:rFonts w:ascii="Helvetica" w:eastAsia="Calibri" w:hAnsi="Helvetica" w:cs="Helvetica"/>
          <w:sz w:val="20"/>
        </w:rPr>
        <w:t>was</w:t>
      </w:r>
      <w:r w:rsidRPr="009C6F4E">
        <w:rPr>
          <w:rFonts w:ascii="Helvetica" w:eastAsia="Calibri" w:hAnsi="Helvetica" w:cs="Helvetica"/>
          <w:sz w:val="20"/>
        </w:rPr>
        <w:t xml:space="preserve"> collected at the household level using a structured questionnaire and personal interviewing using CAPI based tablets. The data collection instrument (questionnaire) comprise</w:t>
      </w:r>
      <w:r w:rsidR="00B9447E" w:rsidRPr="009C6F4E">
        <w:rPr>
          <w:rFonts w:ascii="Helvetica" w:eastAsia="Calibri" w:hAnsi="Helvetica" w:cs="Helvetica"/>
          <w:sz w:val="20"/>
        </w:rPr>
        <w:t>d</w:t>
      </w:r>
      <w:r w:rsidRPr="009C6F4E">
        <w:rPr>
          <w:rFonts w:ascii="Helvetica" w:eastAsia="Calibri" w:hAnsi="Helvetica" w:cs="Helvetica"/>
          <w:sz w:val="20"/>
        </w:rPr>
        <w:t xml:space="preserve"> several primary and secondary outcome variables as well as relevant socio-economic and demographic characteristics of the beneficiary and non-beneficiary households. Primary outcome variables include</w:t>
      </w:r>
      <w:r w:rsidR="00B9447E" w:rsidRPr="009C6F4E">
        <w:rPr>
          <w:rFonts w:ascii="Helvetica" w:eastAsia="Calibri" w:hAnsi="Helvetica" w:cs="Helvetica"/>
          <w:sz w:val="20"/>
        </w:rPr>
        <w:t>d</w:t>
      </w:r>
      <w:r w:rsidRPr="009C6F4E">
        <w:rPr>
          <w:rFonts w:ascii="Helvetica" w:eastAsia="Calibri" w:hAnsi="Helvetica" w:cs="Helvetica"/>
          <w:sz w:val="20"/>
        </w:rPr>
        <w:t xml:space="preserve"> vegetable consumption, diet quality, income from vegetables, and food security. A range of secondary outcomes </w:t>
      </w:r>
      <w:r w:rsidR="001E588B" w:rsidRPr="009C6F4E">
        <w:rPr>
          <w:rFonts w:ascii="Helvetica" w:eastAsia="Calibri" w:hAnsi="Helvetica" w:cs="Helvetica"/>
          <w:sz w:val="20"/>
        </w:rPr>
        <w:t>were</w:t>
      </w:r>
      <w:r w:rsidRPr="009C6F4E">
        <w:rPr>
          <w:rFonts w:ascii="Helvetica" w:eastAsia="Calibri" w:hAnsi="Helvetica" w:cs="Helvetica"/>
          <w:sz w:val="20"/>
        </w:rPr>
        <w:t xml:space="preserve"> also included in close consultation with researchers from WorldVeg team. The questionnaire </w:t>
      </w:r>
      <w:r w:rsidR="001E588B" w:rsidRPr="009C6F4E">
        <w:rPr>
          <w:rFonts w:ascii="Helvetica" w:eastAsia="Calibri" w:hAnsi="Helvetica" w:cs="Helvetica"/>
          <w:sz w:val="20"/>
        </w:rPr>
        <w:t>was</w:t>
      </w:r>
      <w:r w:rsidRPr="009C6F4E">
        <w:rPr>
          <w:rFonts w:ascii="Helvetica" w:eastAsia="Calibri" w:hAnsi="Helvetica" w:cs="Helvetica"/>
          <w:sz w:val="20"/>
        </w:rPr>
        <w:t xml:space="preserve"> designed to undertake an interview that should take about 60 minutes, on average, and no longer than 90 minutes per household. The instrument </w:t>
      </w:r>
      <w:r w:rsidR="008A3497" w:rsidRPr="009C6F4E">
        <w:rPr>
          <w:rFonts w:ascii="Helvetica" w:eastAsia="Calibri" w:hAnsi="Helvetica" w:cs="Helvetica"/>
          <w:sz w:val="20"/>
        </w:rPr>
        <w:t>was</w:t>
      </w:r>
      <w:r w:rsidRPr="009C6F4E">
        <w:rPr>
          <w:rFonts w:ascii="Helvetica" w:eastAsia="Calibri" w:hAnsi="Helvetica" w:cs="Helvetica"/>
          <w:sz w:val="20"/>
        </w:rPr>
        <w:t xml:space="preserve"> initially developed in English and </w:t>
      </w:r>
      <w:r w:rsidR="00B9447E" w:rsidRPr="009C6F4E">
        <w:rPr>
          <w:rFonts w:ascii="Helvetica" w:eastAsia="Calibri" w:hAnsi="Helvetica" w:cs="Helvetica"/>
          <w:sz w:val="20"/>
        </w:rPr>
        <w:t xml:space="preserve">was </w:t>
      </w:r>
      <w:r w:rsidRPr="009C6F4E">
        <w:rPr>
          <w:rFonts w:ascii="Helvetica" w:eastAsia="Calibri" w:hAnsi="Helvetica" w:cs="Helvetica"/>
          <w:sz w:val="20"/>
        </w:rPr>
        <w:t xml:space="preserve">later translated into local languages (Amharic and Afan Oromo) for field operation. Hence, Frontieri team </w:t>
      </w:r>
      <w:r w:rsidR="008A3497" w:rsidRPr="009C6F4E">
        <w:rPr>
          <w:rFonts w:ascii="Helvetica" w:eastAsia="Calibri" w:hAnsi="Helvetica" w:cs="Helvetica"/>
          <w:sz w:val="20"/>
        </w:rPr>
        <w:t>took</w:t>
      </w:r>
      <w:r w:rsidRPr="009C6F4E">
        <w:rPr>
          <w:rFonts w:ascii="Helvetica" w:eastAsia="Calibri" w:hAnsi="Helvetica" w:cs="Helvetica"/>
          <w:sz w:val="20"/>
        </w:rPr>
        <w:t xml:space="preserve"> the responsibility to recruit and train field staff, lead the data collection, and contribute</w:t>
      </w:r>
      <w:r w:rsidR="00B9447E" w:rsidRPr="009C6F4E">
        <w:rPr>
          <w:rFonts w:ascii="Helvetica" w:eastAsia="Calibri" w:hAnsi="Helvetica" w:cs="Helvetica"/>
          <w:sz w:val="20"/>
        </w:rPr>
        <w:t>d</w:t>
      </w:r>
      <w:r w:rsidRPr="009C6F4E">
        <w:rPr>
          <w:rFonts w:ascii="Helvetica" w:eastAsia="Calibri" w:hAnsi="Helvetica" w:cs="Helvetica"/>
          <w:sz w:val="20"/>
        </w:rPr>
        <w:t xml:space="preserve"> to the study design and data analysis.</w:t>
      </w:r>
    </w:p>
    <w:p w14:paraId="13E8498C" w14:textId="77777777" w:rsidR="00C364FF" w:rsidRPr="00802BE4" w:rsidRDefault="00C364FF" w:rsidP="00EC56EE">
      <w:pPr>
        <w:autoSpaceDE w:val="0"/>
        <w:autoSpaceDN w:val="0"/>
        <w:adjustRightInd w:val="0"/>
        <w:spacing w:after="0" w:line="276" w:lineRule="auto"/>
        <w:rPr>
          <w:rFonts w:ascii="Helvetica" w:hAnsi="Helvetica" w:cs="Helvetica"/>
          <w:b/>
          <w:sz w:val="20"/>
        </w:rPr>
      </w:pPr>
      <w:r w:rsidRPr="00802BE4">
        <w:rPr>
          <w:rFonts w:ascii="Helvetica" w:hAnsi="Helvetica" w:cs="Helvetica"/>
          <w:b/>
          <w:sz w:val="20"/>
        </w:rPr>
        <w:t xml:space="preserve">Data Quality Assurance Measures </w:t>
      </w:r>
    </w:p>
    <w:p w14:paraId="515A3894" w14:textId="31F680F0" w:rsidR="00C364FF" w:rsidRPr="009C6F4E" w:rsidRDefault="00C364FF"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To collect high quality data at the field level, we applied standard data quality assurance mechanism that was implemented in three different phases, namely preparation phase, data monitoring and processing phase, and the data cleaning and auditing phase. </w:t>
      </w:r>
    </w:p>
    <w:p w14:paraId="23CB5A7A" w14:textId="3A34E316" w:rsidR="00C364FF" w:rsidRPr="00802BE4" w:rsidRDefault="00C364FF" w:rsidP="00384F20">
      <w:pPr>
        <w:spacing w:after="240" w:line="276" w:lineRule="auto"/>
        <w:rPr>
          <w:rFonts w:ascii="Helvetica" w:hAnsi="Helvetica" w:cs="Helvetica"/>
          <w:sz w:val="20"/>
        </w:rPr>
      </w:pPr>
      <w:r w:rsidRPr="009C6F4E">
        <w:rPr>
          <w:rFonts w:ascii="Helvetica" w:eastAsia="Calibri" w:hAnsi="Helvetica" w:cs="Helvetica"/>
          <w:sz w:val="20"/>
        </w:rPr>
        <w:t>The preparation phase included all activities from the standardization of tools until the piloting and debriefing session with the field staff, which helped to ensure data quality in all dimensions before the start of the main data collection. The major activities under this phase included:</w:t>
      </w:r>
    </w:p>
    <w:p w14:paraId="4B5AB5E3" w14:textId="3365B427" w:rsidR="00C364FF" w:rsidRPr="00802BE4" w:rsidRDefault="00C364FF" w:rsidP="009C6F4E">
      <w:pPr>
        <w:pStyle w:val="ListParagraph"/>
        <w:numPr>
          <w:ilvl w:val="0"/>
          <w:numId w:val="44"/>
        </w:numPr>
        <w:autoSpaceDE w:val="0"/>
        <w:autoSpaceDN w:val="0"/>
        <w:adjustRightInd w:val="0"/>
        <w:spacing w:after="0" w:line="276" w:lineRule="auto"/>
        <w:ind w:left="360"/>
        <w:rPr>
          <w:rFonts w:ascii="Helvetica" w:hAnsi="Helvetica" w:cs="Helvetica"/>
          <w:sz w:val="20"/>
        </w:rPr>
      </w:pPr>
      <w:r w:rsidRPr="00802BE4">
        <w:rPr>
          <w:rFonts w:ascii="Helvetica" w:hAnsi="Helvetica" w:cs="Helvetica"/>
          <w:b/>
          <w:sz w:val="20"/>
        </w:rPr>
        <w:t>Tool Standardization and Translation</w:t>
      </w:r>
      <w:r w:rsidRPr="00802BE4">
        <w:rPr>
          <w:rFonts w:ascii="Helvetica" w:hAnsi="Helvetica" w:cs="Helvetica"/>
          <w:sz w:val="20"/>
        </w:rPr>
        <w:t>: After careful refining and standardization of a questionnaire and getting approval from Wor</w:t>
      </w:r>
      <w:r w:rsidR="00B9447E" w:rsidRPr="00802BE4">
        <w:rPr>
          <w:rFonts w:ascii="Helvetica" w:hAnsi="Helvetica" w:cs="Helvetica"/>
          <w:sz w:val="20"/>
        </w:rPr>
        <w:t>l</w:t>
      </w:r>
      <w:r w:rsidRPr="00802BE4">
        <w:rPr>
          <w:rFonts w:ascii="Helvetica" w:hAnsi="Helvetica" w:cs="Helvetica"/>
          <w:sz w:val="20"/>
        </w:rPr>
        <w:t>dVeg team, the Frontier</w:t>
      </w:r>
      <w:r w:rsidRPr="00802BE4">
        <w:rPr>
          <w:rFonts w:ascii="Helvetica" w:hAnsi="Helvetica" w:cs="Helvetica"/>
          <w:i/>
          <w:sz w:val="20"/>
        </w:rPr>
        <w:t>i</w:t>
      </w:r>
      <w:r w:rsidRPr="00802BE4">
        <w:rPr>
          <w:rFonts w:ascii="Helvetica" w:hAnsi="Helvetica" w:cs="Helvetica"/>
          <w:sz w:val="20"/>
        </w:rPr>
        <w:t xml:space="preserve"> team translated </w:t>
      </w:r>
      <w:r w:rsidR="00B9447E" w:rsidRPr="00802BE4">
        <w:rPr>
          <w:rFonts w:ascii="Helvetica" w:hAnsi="Helvetica" w:cs="Helvetica"/>
          <w:sz w:val="20"/>
        </w:rPr>
        <w:t xml:space="preserve">the </w:t>
      </w:r>
      <w:r w:rsidRPr="00802BE4">
        <w:rPr>
          <w:rFonts w:ascii="Helvetica" w:hAnsi="Helvetica" w:cs="Helvetica"/>
          <w:sz w:val="20"/>
        </w:rPr>
        <w:t xml:space="preserve">tools from English into local languages (Amharic and Afan Oromo) and translated </w:t>
      </w:r>
      <w:r w:rsidR="00B9447E" w:rsidRPr="00802BE4">
        <w:rPr>
          <w:rFonts w:ascii="Helvetica" w:hAnsi="Helvetica" w:cs="Helvetica"/>
          <w:sz w:val="20"/>
        </w:rPr>
        <w:t xml:space="preserve">them back </w:t>
      </w:r>
      <w:r w:rsidRPr="00802BE4">
        <w:rPr>
          <w:rFonts w:ascii="Helvetica" w:hAnsi="Helvetica" w:cs="Helvetica"/>
          <w:sz w:val="20"/>
        </w:rPr>
        <w:t>into English to ensure meaning similarity between the original and the back-translated English version. Any discrepancies identified in the back translat</w:t>
      </w:r>
      <w:r w:rsidR="00B9447E" w:rsidRPr="00802BE4">
        <w:rPr>
          <w:rFonts w:ascii="Helvetica" w:hAnsi="Helvetica" w:cs="Helvetica"/>
          <w:sz w:val="20"/>
        </w:rPr>
        <w:t>ed version</w:t>
      </w:r>
      <w:r w:rsidRPr="00802BE4">
        <w:rPr>
          <w:rFonts w:ascii="Helvetica" w:hAnsi="Helvetica" w:cs="Helvetica"/>
          <w:sz w:val="20"/>
        </w:rPr>
        <w:t xml:space="preserve"> </w:t>
      </w:r>
      <w:r w:rsidR="00B9447E" w:rsidRPr="00802BE4">
        <w:rPr>
          <w:rFonts w:ascii="Helvetica" w:hAnsi="Helvetica" w:cs="Helvetica"/>
          <w:sz w:val="20"/>
        </w:rPr>
        <w:t xml:space="preserve">was </w:t>
      </w:r>
      <w:r w:rsidRPr="00802BE4">
        <w:rPr>
          <w:rFonts w:ascii="Helvetica" w:hAnsi="Helvetica" w:cs="Helvetica"/>
          <w:sz w:val="20"/>
        </w:rPr>
        <w:t xml:space="preserve">been amended to maintain data quality.  </w:t>
      </w:r>
    </w:p>
    <w:p w14:paraId="7200AED0" w14:textId="77777777" w:rsidR="00C364FF" w:rsidRPr="00802BE4" w:rsidRDefault="00C364FF" w:rsidP="009C6F4E">
      <w:pPr>
        <w:pStyle w:val="ListParagraph"/>
        <w:autoSpaceDE w:val="0"/>
        <w:autoSpaceDN w:val="0"/>
        <w:adjustRightInd w:val="0"/>
        <w:spacing w:after="0" w:line="276" w:lineRule="auto"/>
        <w:ind w:left="360"/>
        <w:rPr>
          <w:rFonts w:ascii="Helvetica" w:hAnsi="Helvetica" w:cs="Helvetica"/>
          <w:sz w:val="20"/>
        </w:rPr>
      </w:pPr>
    </w:p>
    <w:p w14:paraId="1F3F4A3D" w14:textId="7338E573" w:rsidR="00C364FF" w:rsidRPr="00802BE4" w:rsidRDefault="00C364FF" w:rsidP="009C6F4E">
      <w:pPr>
        <w:pStyle w:val="ListParagraph"/>
        <w:numPr>
          <w:ilvl w:val="0"/>
          <w:numId w:val="44"/>
        </w:numPr>
        <w:autoSpaceDE w:val="0"/>
        <w:autoSpaceDN w:val="0"/>
        <w:adjustRightInd w:val="0"/>
        <w:spacing w:after="0" w:line="276" w:lineRule="auto"/>
        <w:ind w:left="360"/>
        <w:rPr>
          <w:rFonts w:ascii="Helvetica" w:hAnsi="Helvetica" w:cs="Helvetica"/>
          <w:bCs/>
          <w:sz w:val="20"/>
        </w:rPr>
      </w:pPr>
      <w:r w:rsidRPr="00802BE4">
        <w:rPr>
          <w:rFonts w:ascii="Helvetica" w:hAnsi="Helvetica" w:cs="Helvetica"/>
          <w:b/>
          <w:sz w:val="20"/>
        </w:rPr>
        <w:t xml:space="preserve">Tool Programing: </w:t>
      </w:r>
      <w:r w:rsidRPr="00802BE4">
        <w:rPr>
          <w:rFonts w:ascii="Helvetica" w:hAnsi="Helvetica" w:cs="Helvetica"/>
          <w:bCs/>
          <w:sz w:val="20"/>
        </w:rPr>
        <w:t xml:space="preserve">After the standardization of data collection tool, digitizing and installing it on CAPI was the next step. Accordingly, the tool was programed into </w:t>
      </w:r>
      <w:r w:rsidR="00B9447E" w:rsidRPr="00802BE4">
        <w:rPr>
          <w:rFonts w:ascii="Helvetica" w:hAnsi="Helvetica" w:cs="Helvetica"/>
          <w:bCs/>
          <w:sz w:val="20"/>
        </w:rPr>
        <w:t>S</w:t>
      </w:r>
      <w:r w:rsidRPr="00802BE4">
        <w:rPr>
          <w:rFonts w:ascii="Helvetica" w:hAnsi="Helvetica" w:cs="Helvetica"/>
          <w:bCs/>
          <w:sz w:val="20"/>
        </w:rPr>
        <w:t xml:space="preserve">urvey </w:t>
      </w:r>
      <w:r w:rsidR="00B9447E" w:rsidRPr="00802BE4">
        <w:rPr>
          <w:rFonts w:ascii="Helvetica" w:hAnsi="Helvetica" w:cs="Helvetica"/>
          <w:bCs/>
          <w:sz w:val="20"/>
        </w:rPr>
        <w:t>S</w:t>
      </w:r>
      <w:r w:rsidRPr="00802BE4">
        <w:rPr>
          <w:rFonts w:ascii="Helvetica" w:hAnsi="Helvetica" w:cs="Helvetica"/>
          <w:bCs/>
          <w:sz w:val="20"/>
        </w:rPr>
        <w:t>olution</w:t>
      </w:r>
      <w:r w:rsidR="00B9447E" w:rsidRPr="00802BE4">
        <w:rPr>
          <w:rFonts w:ascii="Helvetica" w:hAnsi="Helvetica" w:cs="Helvetica"/>
          <w:bCs/>
          <w:sz w:val="20"/>
        </w:rPr>
        <w:t>s</w:t>
      </w:r>
      <w:r w:rsidRPr="00802BE4">
        <w:rPr>
          <w:rFonts w:ascii="Helvetica" w:hAnsi="Helvetica" w:cs="Helvetica"/>
          <w:bCs/>
          <w:sz w:val="20"/>
        </w:rPr>
        <w:t xml:space="preserve">. Once, the programed tool was finalized our data management team conducted a pre-test on the programed tool to ensure the critical data quality metrics (skip pattern rules, validation, and consistency) were successfully implemented in the programed tool before the data collection training was held. </w:t>
      </w:r>
    </w:p>
    <w:p w14:paraId="2CA701F8" w14:textId="09D593E9" w:rsidR="00C364FF" w:rsidRPr="00802BE4" w:rsidRDefault="00C364FF" w:rsidP="009C6F4E">
      <w:pPr>
        <w:pStyle w:val="ListParagraph"/>
        <w:numPr>
          <w:ilvl w:val="0"/>
          <w:numId w:val="44"/>
        </w:numPr>
        <w:autoSpaceDE w:val="0"/>
        <w:autoSpaceDN w:val="0"/>
        <w:adjustRightInd w:val="0"/>
        <w:spacing w:after="0" w:line="276" w:lineRule="auto"/>
        <w:ind w:left="360"/>
        <w:rPr>
          <w:rFonts w:ascii="Helvetica" w:hAnsi="Helvetica" w:cs="Helvetica"/>
          <w:sz w:val="20"/>
        </w:rPr>
      </w:pPr>
      <w:r w:rsidRPr="00802BE4">
        <w:rPr>
          <w:rFonts w:ascii="Helvetica" w:hAnsi="Helvetica" w:cs="Helvetica"/>
          <w:b/>
          <w:sz w:val="20"/>
        </w:rPr>
        <w:t xml:space="preserve">Recruitment of Field staffs: </w:t>
      </w:r>
      <w:r w:rsidR="006E4C3E" w:rsidRPr="00802BE4">
        <w:rPr>
          <w:rFonts w:ascii="Helvetica" w:hAnsi="Helvetica" w:cs="Helvetica"/>
          <w:bCs/>
          <w:sz w:val="20"/>
        </w:rPr>
        <w:t>As part of the preparation activities, field team recruitment was performed by Frontier</w:t>
      </w:r>
      <w:r w:rsidR="006E4C3E" w:rsidRPr="00802BE4">
        <w:rPr>
          <w:rFonts w:ascii="Helvetica" w:hAnsi="Helvetica" w:cs="Helvetica"/>
          <w:bCs/>
          <w:i/>
          <w:sz w:val="20"/>
        </w:rPr>
        <w:t>i</w:t>
      </w:r>
      <w:r w:rsidR="006E4C3E" w:rsidRPr="00802BE4">
        <w:rPr>
          <w:rFonts w:ascii="Helvetica" w:hAnsi="Helvetica" w:cs="Helvetica"/>
          <w:bCs/>
          <w:sz w:val="20"/>
        </w:rPr>
        <w:t xml:space="preserve"> HR team</w:t>
      </w:r>
      <w:r w:rsidR="00B9447E" w:rsidRPr="00802BE4">
        <w:rPr>
          <w:rFonts w:ascii="Helvetica" w:hAnsi="Helvetica" w:cs="Helvetica"/>
          <w:bCs/>
          <w:sz w:val="20"/>
        </w:rPr>
        <w:t>,</w:t>
      </w:r>
      <w:r w:rsidR="006E4C3E" w:rsidRPr="00802BE4">
        <w:rPr>
          <w:rFonts w:ascii="Helvetica" w:hAnsi="Helvetica" w:cs="Helvetica"/>
          <w:bCs/>
          <w:sz w:val="20"/>
        </w:rPr>
        <w:t xml:space="preserve"> supported with qualification exam, field observation checklist</w:t>
      </w:r>
      <w:r w:rsidR="00B9447E" w:rsidRPr="00802BE4">
        <w:rPr>
          <w:rFonts w:ascii="Helvetica" w:hAnsi="Helvetica" w:cs="Helvetica"/>
          <w:bCs/>
          <w:sz w:val="20"/>
        </w:rPr>
        <w:t>,</w:t>
      </w:r>
      <w:r w:rsidR="006E4C3E" w:rsidRPr="00802BE4">
        <w:rPr>
          <w:rFonts w:ascii="Helvetica" w:hAnsi="Helvetica" w:cs="Helvetica"/>
          <w:bCs/>
          <w:sz w:val="20"/>
        </w:rPr>
        <w:t xml:space="preserve"> and supervisors</w:t>
      </w:r>
      <w:r w:rsidR="00B9447E" w:rsidRPr="00802BE4">
        <w:rPr>
          <w:rFonts w:ascii="Helvetica" w:hAnsi="Helvetica" w:cs="Helvetica"/>
          <w:bCs/>
          <w:sz w:val="20"/>
        </w:rPr>
        <w:t>’</w:t>
      </w:r>
      <w:r w:rsidR="006E4C3E" w:rsidRPr="00802BE4">
        <w:rPr>
          <w:rFonts w:ascii="Helvetica" w:hAnsi="Helvetica" w:cs="Helvetica"/>
          <w:bCs/>
          <w:sz w:val="20"/>
        </w:rPr>
        <w:t xml:space="preserve"> comments. Accordingly, a total of 16 enumerators and </w:t>
      </w:r>
      <w:r w:rsidR="00B9447E" w:rsidRPr="00802BE4">
        <w:rPr>
          <w:rFonts w:ascii="Helvetica" w:hAnsi="Helvetica" w:cs="Helvetica"/>
          <w:bCs/>
          <w:sz w:val="20"/>
        </w:rPr>
        <w:t>four (</w:t>
      </w:r>
      <w:r w:rsidR="006E4C3E" w:rsidRPr="00802BE4">
        <w:rPr>
          <w:rFonts w:ascii="Helvetica" w:hAnsi="Helvetica" w:cs="Helvetica"/>
          <w:bCs/>
          <w:sz w:val="20"/>
        </w:rPr>
        <w:t>4</w:t>
      </w:r>
      <w:r w:rsidR="00B9447E" w:rsidRPr="00802BE4">
        <w:rPr>
          <w:rFonts w:ascii="Helvetica" w:hAnsi="Helvetica" w:cs="Helvetica"/>
          <w:bCs/>
          <w:sz w:val="20"/>
        </w:rPr>
        <w:t>)</w:t>
      </w:r>
      <w:r w:rsidR="006E4C3E" w:rsidRPr="00802BE4">
        <w:rPr>
          <w:rFonts w:ascii="Helvetica" w:hAnsi="Helvetica" w:cs="Helvetica"/>
          <w:bCs/>
          <w:sz w:val="20"/>
        </w:rPr>
        <w:t xml:space="preserve"> supervisors who are experienced and excellently qualified with </w:t>
      </w:r>
      <w:r w:rsidR="00B9447E" w:rsidRPr="00802BE4">
        <w:rPr>
          <w:rFonts w:ascii="Helvetica" w:hAnsi="Helvetica" w:cs="Helvetica"/>
          <w:bCs/>
          <w:sz w:val="20"/>
        </w:rPr>
        <w:t xml:space="preserve">their </w:t>
      </w:r>
      <w:r w:rsidR="006E4C3E" w:rsidRPr="00802BE4">
        <w:rPr>
          <w:rFonts w:ascii="Helvetica" w:hAnsi="Helvetica" w:cs="Helvetica"/>
          <w:bCs/>
          <w:sz w:val="20"/>
        </w:rPr>
        <w:t xml:space="preserve">language proficiencies in Afan-Oromo and Amharic languages </w:t>
      </w:r>
      <w:r w:rsidR="00CE2ACA" w:rsidRPr="00802BE4">
        <w:rPr>
          <w:rFonts w:ascii="Helvetica" w:hAnsi="Helvetica" w:cs="Helvetica"/>
          <w:bCs/>
          <w:sz w:val="20"/>
        </w:rPr>
        <w:t>were</w:t>
      </w:r>
      <w:r w:rsidR="006E4C3E" w:rsidRPr="00802BE4">
        <w:rPr>
          <w:rFonts w:ascii="Helvetica" w:hAnsi="Helvetica" w:cs="Helvetica"/>
          <w:bCs/>
          <w:sz w:val="20"/>
        </w:rPr>
        <w:t xml:space="preserve"> recruited. The recruitment also considered enumerators who participated in the previous survey and exhibited best performance.</w:t>
      </w:r>
    </w:p>
    <w:p w14:paraId="3597CF74" w14:textId="15B470C7" w:rsidR="006E4C3E" w:rsidRPr="00802BE4" w:rsidRDefault="006E4C3E" w:rsidP="009C6F4E">
      <w:pPr>
        <w:pStyle w:val="ListParagraph"/>
        <w:numPr>
          <w:ilvl w:val="0"/>
          <w:numId w:val="44"/>
        </w:numPr>
        <w:autoSpaceDE w:val="0"/>
        <w:autoSpaceDN w:val="0"/>
        <w:adjustRightInd w:val="0"/>
        <w:spacing w:after="0" w:line="276" w:lineRule="auto"/>
        <w:ind w:left="360"/>
        <w:rPr>
          <w:rFonts w:ascii="Helvetica" w:hAnsi="Helvetica" w:cs="Helvetica"/>
          <w:bCs/>
          <w:sz w:val="20"/>
        </w:rPr>
      </w:pPr>
      <w:r w:rsidRPr="00802BE4">
        <w:rPr>
          <w:rFonts w:ascii="Helvetica" w:hAnsi="Helvetica" w:cs="Helvetica"/>
          <w:b/>
          <w:sz w:val="20"/>
        </w:rPr>
        <w:t>Field Staff Training</w:t>
      </w:r>
      <w:r w:rsidR="00C364FF" w:rsidRPr="00802BE4">
        <w:rPr>
          <w:rFonts w:ascii="Helvetica" w:hAnsi="Helvetica" w:cs="Helvetica"/>
          <w:b/>
          <w:sz w:val="20"/>
        </w:rPr>
        <w:t xml:space="preserve">: </w:t>
      </w:r>
      <w:r w:rsidRPr="00802BE4">
        <w:rPr>
          <w:rFonts w:ascii="Helvetica" w:hAnsi="Helvetica" w:cs="Helvetica"/>
          <w:bCs/>
          <w:sz w:val="20"/>
        </w:rPr>
        <w:t>Once preparation works and logistics arrangements have been completed, Frontier</w:t>
      </w:r>
      <w:r w:rsidRPr="00802BE4">
        <w:rPr>
          <w:rFonts w:ascii="Helvetica" w:hAnsi="Helvetica" w:cs="Helvetica"/>
          <w:bCs/>
          <w:i/>
          <w:sz w:val="20"/>
        </w:rPr>
        <w:t>i</w:t>
      </w:r>
      <w:r w:rsidRPr="00802BE4">
        <w:rPr>
          <w:rFonts w:ascii="Helvetica" w:hAnsi="Helvetica" w:cs="Helvetica"/>
          <w:bCs/>
          <w:sz w:val="20"/>
        </w:rPr>
        <w:t xml:space="preserve"> conducted field staff training so as to prepare them for data collection and particularly to enhance their understanding and comprehension of the core and supplementary data collection tools, ethical field conduct, and the methodological approach involved. The training was </w:t>
      </w:r>
      <w:r w:rsidR="00CE2ACA" w:rsidRPr="00802BE4">
        <w:rPr>
          <w:rFonts w:ascii="Helvetica" w:hAnsi="Helvetica" w:cs="Helvetica"/>
          <w:bCs/>
          <w:sz w:val="20"/>
        </w:rPr>
        <w:t xml:space="preserve">given </w:t>
      </w:r>
      <w:r w:rsidRPr="00802BE4">
        <w:rPr>
          <w:rFonts w:ascii="Helvetica" w:hAnsi="Helvetica" w:cs="Helvetica"/>
          <w:bCs/>
          <w:sz w:val="20"/>
        </w:rPr>
        <w:t xml:space="preserve">in Addis Ababa </w:t>
      </w:r>
      <w:r w:rsidR="00CE2ACA" w:rsidRPr="00802BE4">
        <w:rPr>
          <w:rFonts w:ascii="Helvetica" w:hAnsi="Helvetica" w:cs="Helvetica"/>
          <w:bCs/>
          <w:sz w:val="20"/>
        </w:rPr>
        <w:t xml:space="preserve">at </w:t>
      </w:r>
      <w:r w:rsidRPr="00802BE4">
        <w:rPr>
          <w:rFonts w:ascii="Helvetica" w:hAnsi="Helvetica" w:cs="Helvetica"/>
          <w:bCs/>
          <w:sz w:val="20"/>
        </w:rPr>
        <w:t>Frontier</w:t>
      </w:r>
      <w:r w:rsidRPr="00802BE4">
        <w:rPr>
          <w:rFonts w:ascii="Helvetica" w:hAnsi="Helvetica" w:cs="Helvetica"/>
          <w:bCs/>
          <w:i/>
          <w:sz w:val="20"/>
        </w:rPr>
        <w:t>i</w:t>
      </w:r>
      <w:r w:rsidRPr="00802BE4">
        <w:rPr>
          <w:rFonts w:ascii="Helvetica" w:hAnsi="Helvetica" w:cs="Helvetica"/>
          <w:bCs/>
          <w:sz w:val="20"/>
        </w:rPr>
        <w:t xml:space="preserve"> Consult PLC training hall for four consecutive days </w:t>
      </w:r>
      <w:r w:rsidR="00CE2ACA" w:rsidRPr="00802BE4">
        <w:rPr>
          <w:rFonts w:ascii="Helvetica" w:hAnsi="Helvetica" w:cs="Helvetica"/>
          <w:bCs/>
          <w:sz w:val="20"/>
        </w:rPr>
        <w:t>(</w:t>
      </w:r>
      <w:r w:rsidRPr="00802BE4">
        <w:rPr>
          <w:rFonts w:ascii="Helvetica" w:hAnsi="Helvetica" w:cs="Helvetica"/>
          <w:bCs/>
          <w:sz w:val="20"/>
        </w:rPr>
        <w:t>from May 16-19, 2023</w:t>
      </w:r>
      <w:r w:rsidR="00CE2ACA" w:rsidRPr="00802BE4">
        <w:rPr>
          <w:rFonts w:ascii="Helvetica" w:hAnsi="Helvetica" w:cs="Helvetica"/>
          <w:bCs/>
          <w:sz w:val="20"/>
        </w:rPr>
        <w:t>) in</w:t>
      </w:r>
      <w:r w:rsidRPr="00802BE4">
        <w:rPr>
          <w:rFonts w:ascii="Helvetica" w:hAnsi="Helvetica" w:cs="Helvetica"/>
          <w:bCs/>
          <w:sz w:val="20"/>
        </w:rPr>
        <w:t xml:space="preserve"> keeping </w:t>
      </w:r>
      <w:r w:rsidR="00CE2ACA" w:rsidRPr="00802BE4">
        <w:rPr>
          <w:rFonts w:ascii="Helvetica" w:hAnsi="Helvetica" w:cs="Helvetica"/>
          <w:bCs/>
          <w:sz w:val="20"/>
        </w:rPr>
        <w:t xml:space="preserve">with </w:t>
      </w:r>
      <w:r w:rsidRPr="00802BE4">
        <w:rPr>
          <w:rFonts w:ascii="Helvetica" w:hAnsi="Helvetica" w:cs="Helvetica"/>
          <w:bCs/>
          <w:sz w:val="20"/>
        </w:rPr>
        <w:t xml:space="preserve">COVID-19 protection protocols. </w:t>
      </w:r>
    </w:p>
    <w:p w14:paraId="5CED1C0E" w14:textId="46573EC3" w:rsidR="006E4C3E" w:rsidRPr="00802BE4" w:rsidRDefault="006E4C3E" w:rsidP="009C6F4E">
      <w:pPr>
        <w:autoSpaceDE w:val="0"/>
        <w:autoSpaceDN w:val="0"/>
        <w:adjustRightInd w:val="0"/>
        <w:spacing w:after="0" w:line="276" w:lineRule="auto"/>
        <w:ind w:left="360"/>
        <w:rPr>
          <w:rFonts w:ascii="Helvetica" w:hAnsi="Helvetica" w:cs="Helvetica"/>
          <w:bCs/>
          <w:sz w:val="20"/>
        </w:rPr>
      </w:pPr>
      <w:r w:rsidRPr="00802BE4">
        <w:rPr>
          <w:rFonts w:ascii="Helvetica" w:hAnsi="Helvetica" w:cs="Helvetica"/>
          <w:bCs/>
          <w:sz w:val="20"/>
        </w:rPr>
        <w:t>The medium of the training was mainly Amharic, Afan-Oromo</w:t>
      </w:r>
      <w:r w:rsidR="00CE2ACA" w:rsidRPr="00802BE4">
        <w:rPr>
          <w:rFonts w:ascii="Helvetica" w:hAnsi="Helvetica" w:cs="Helvetica"/>
          <w:bCs/>
          <w:sz w:val="20"/>
        </w:rPr>
        <w:t>,</w:t>
      </w:r>
      <w:r w:rsidRPr="00802BE4">
        <w:rPr>
          <w:rFonts w:ascii="Helvetica" w:hAnsi="Helvetica" w:cs="Helvetica"/>
          <w:bCs/>
          <w:sz w:val="20"/>
        </w:rPr>
        <w:t xml:space="preserve"> and English. It involved classroom sessions, mock interviews using hard copies of the English, Afan-Oromo, and Amharic languages version of the tools, and CAPI practice using tablets on the </w:t>
      </w:r>
      <w:r w:rsidR="00CE2ACA" w:rsidRPr="00802BE4">
        <w:rPr>
          <w:rFonts w:ascii="Helvetica" w:hAnsi="Helvetica" w:cs="Helvetica"/>
          <w:bCs/>
          <w:sz w:val="20"/>
        </w:rPr>
        <w:t>three</w:t>
      </w:r>
      <w:r w:rsidRPr="00802BE4">
        <w:rPr>
          <w:rFonts w:ascii="Helvetica" w:hAnsi="Helvetica" w:cs="Helvetica"/>
          <w:bCs/>
          <w:sz w:val="20"/>
        </w:rPr>
        <w:t xml:space="preserve"> language versions of the structured interview questionnaire of the household survey tool. </w:t>
      </w:r>
    </w:p>
    <w:p w14:paraId="7FED220C" w14:textId="5C0FF979" w:rsidR="00C364FF" w:rsidRPr="00802BE4" w:rsidRDefault="006E4C3E" w:rsidP="009C6F4E">
      <w:pPr>
        <w:pStyle w:val="ListParagraph"/>
        <w:numPr>
          <w:ilvl w:val="0"/>
          <w:numId w:val="44"/>
        </w:numPr>
        <w:autoSpaceDE w:val="0"/>
        <w:autoSpaceDN w:val="0"/>
        <w:adjustRightInd w:val="0"/>
        <w:spacing w:after="0" w:line="276" w:lineRule="auto"/>
        <w:ind w:left="360"/>
        <w:rPr>
          <w:rFonts w:ascii="Helvetica" w:hAnsi="Helvetica" w:cs="Helvetica"/>
          <w:sz w:val="20"/>
        </w:rPr>
      </w:pPr>
      <w:r w:rsidRPr="00802BE4">
        <w:rPr>
          <w:rFonts w:ascii="Helvetica" w:hAnsi="Helvetica" w:cs="Helvetica"/>
          <w:b/>
          <w:sz w:val="20"/>
        </w:rPr>
        <w:t xml:space="preserve">Piloting and Debriefing: </w:t>
      </w:r>
      <w:r w:rsidRPr="00802BE4">
        <w:rPr>
          <w:rFonts w:ascii="Helvetica" w:hAnsi="Helvetica" w:cs="Helvetica"/>
          <w:bCs/>
          <w:sz w:val="20"/>
        </w:rPr>
        <w:t xml:space="preserve">Once the training </w:t>
      </w:r>
      <w:r w:rsidR="00CE2ACA" w:rsidRPr="00802BE4">
        <w:rPr>
          <w:rFonts w:ascii="Helvetica" w:hAnsi="Helvetica" w:cs="Helvetica"/>
          <w:bCs/>
          <w:sz w:val="20"/>
        </w:rPr>
        <w:t>was</w:t>
      </w:r>
      <w:r w:rsidRPr="00802BE4">
        <w:rPr>
          <w:rFonts w:ascii="Helvetica" w:hAnsi="Helvetica" w:cs="Helvetica"/>
          <w:bCs/>
          <w:sz w:val="20"/>
        </w:rPr>
        <w:t xml:space="preserve"> completed, the Frontier</w:t>
      </w:r>
      <w:r w:rsidRPr="00802BE4">
        <w:rPr>
          <w:rFonts w:ascii="Helvetica" w:hAnsi="Helvetica" w:cs="Helvetica"/>
          <w:bCs/>
          <w:i/>
          <w:sz w:val="20"/>
        </w:rPr>
        <w:t>i</w:t>
      </w:r>
      <w:r w:rsidRPr="00802BE4">
        <w:rPr>
          <w:rFonts w:ascii="Helvetica" w:hAnsi="Helvetica" w:cs="Helvetica"/>
          <w:bCs/>
          <w:sz w:val="20"/>
        </w:rPr>
        <w:t xml:space="preserve"> research team has conducted field-level piloting with due emphasis on testing of the data collection tool in real situations. For the purpose of pilot testing </w:t>
      </w:r>
      <w:r w:rsidR="00A2007F" w:rsidRPr="00802BE4">
        <w:rPr>
          <w:rFonts w:ascii="Helvetica" w:hAnsi="Helvetica" w:cs="Helvetica"/>
          <w:bCs/>
          <w:sz w:val="20"/>
        </w:rPr>
        <w:t>6</w:t>
      </w:r>
      <w:r w:rsidRPr="00802BE4">
        <w:rPr>
          <w:rFonts w:ascii="Helvetica" w:hAnsi="Helvetica" w:cs="Helvetica"/>
          <w:bCs/>
          <w:sz w:val="20"/>
        </w:rPr>
        <w:t xml:space="preserve"> sub-city in Shegar </w:t>
      </w:r>
      <w:r w:rsidR="00CE2ACA" w:rsidRPr="00802BE4">
        <w:rPr>
          <w:rFonts w:ascii="Helvetica" w:hAnsi="Helvetica" w:cs="Helvetica"/>
          <w:bCs/>
          <w:sz w:val="20"/>
        </w:rPr>
        <w:t xml:space="preserve">City </w:t>
      </w:r>
      <w:r w:rsidRPr="00802BE4">
        <w:rPr>
          <w:rFonts w:ascii="Helvetica" w:hAnsi="Helvetica" w:cs="Helvetica"/>
          <w:bCs/>
          <w:sz w:val="20"/>
        </w:rPr>
        <w:t xml:space="preserve">having Koye and Tulu Dimtu </w:t>
      </w:r>
      <w:r w:rsidRPr="00802BE4">
        <w:rPr>
          <w:rFonts w:ascii="Helvetica" w:hAnsi="Helvetica" w:cs="Helvetica"/>
          <w:bCs/>
          <w:i/>
          <w:sz w:val="20"/>
        </w:rPr>
        <w:t>woreda</w:t>
      </w:r>
      <w:r w:rsidR="00CE2ACA" w:rsidRPr="00802BE4">
        <w:rPr>
          <w:rFonts w:ascii="Helvetica" w:hAnsi="Helvetica" w:cs="Helvetica"/>
          <w:bCs/>
          <w:sz w:val="20"/>
        </w:rPr>
        <w:t>s</w:t>
      </w:r>
      <w:r w:rsidRPr="00802BE4">
        <w:rPr>
          <w:rFonts w:ascii="Helvetica" w:hAnsi="Helvetica" w:cs="Helvetica"/>
          <w:bCs/>
          <w:sz w:val="20"/>
        </w:rPr>
        <w:t xml:space="preserve"> were purposively selected for </w:t>
      </w:r>
      <w:r w:rsidR="00CE2ACA" w:rsidRPr="00802BE4">
        <w:rPr>
          <w:rFonts w:ascii="Helvetica" w:hAnsi="Helvetica" w:cs="Helvetica"/>
          <w:bCs/>
          <w:sz w:val="20"/>
        </w:rPr>
        <w:t>the one-</w:t>
      </w:r>
      <w:r w:rsidRPr="00802BE4">
        <w:rPr>
          <w:rFonts w:ascii="Helvetica" w:hAnsi="Helvetica" w:cs="Helvetica"/>
          <w:bCs/>
          <w:sz w:val="20"/>
        </w:rPr>
        <w:t xml:space="preserve">day pilot test. </w:t>
      </w:r>
      <w:r w:rsidR="00CE2ACA" w:rsidRPr="00802BE4">
        <w:rPr>
          <w:rFonts w:ascii="Helvetica" w:hAnsi="Helvetica" w:cs="Helvetica"/>
          <w:bCs/>
          <w:sz w:val="20"/>
        </w:rPr>
        <w:t>It was</w:t>
      </w:r>
      <w:r w:rsidRPr="00802BE4">
        <w:rPr>
          <w:rFonts w:ascii="Helvetica" w:hAnsi="Helvetica" w:cs="Helvetica"/>
          <w:bCs/>
          <w:sz w:val="20"/>
        </w:rPr>
        <w:t xml:space="preserve"> planned to conduct 40 household surveys from both target </w:t>
      </w:r>
      <w:r w:rsidR="00CE2ACA" w:rsidRPr="00802BE4">
        <w:rPr>
          <w:rFonts w:ascii="Helvetica" w:hAnsi="Helvetica" w:cs="Helvetica"/>
          <w:bCs/>
          <w:i/>
          <w:sz w:val="20"/>
        </w:rPr>
        <w:t>woreda</w:t>
      </w:r>
      <w:r w:rsidR="00CE2ACA" w:rsidRPr="00802BE4">
        <w:rPr>
          <w:rFonts w:ascii="Helvetica" w:hAnsi="Helvetica" w:cs="Helvetica"/>
          <w:bCs/>
          <w:sz w:val="20"/>
        </w:rPr>
        <w:t xml:space="preserve">s that </w:t>
      </w:r>
      <w:r w:rsidRPr="00802BE4">
        <w:rPr>
          <w:rFonts w:ascii="Helvetica" w:hAnsi="Helvetica" w:cs="Helvetica"/>
          <w:bCs/>
          <w:sz w:val="20"/>
        </w:rPr>
        <w:t>are engaged in similar context of vegetable production. Following the pilot test, a debriefing session was organized for a half</w:t>
      </w:r>
      <w:r w:rsidR="00CE2ACA" w:rsidRPr="00802BE4">
        <w:rPr>
          <w:rFonts w:ascii="Helvetica" w:hAnsi="Helvetica" w:cs="Helvetica"/>
          <w:bCs/>
          <w:sz w:val="20"/>
        </w:rPr>
        <w:t>-</w:t>
      </w:r>
      <w:r w:rsidRPr="00802BE4">
        <w:rPr>
          <w:rFonts w:ascii="Helvetica" w:hAnsi="Helvetica" w:cs="Helvetica"/>
          <w:bCs/>
          <w:sz w:val="20"/>
        </w:rPr>
        <w:t xml:space="preserve">day </w:t>
      </w:r>
      <w:r w:rsidR="00CE2ACA" w:rsidRPr="00802BE4">
        <w:rPr>
          <w:rFonts w:ascii="Helvetica" w:hAnsi="Helvetica" w:cs="Helvetica"/>
          <w:bCs/>
          <w:sz w:val="20"/>
        </w:rPr>
        <w:t xml:space="preserve">on May </w:t>
      </w:r>
      <w:r w:rsidRPr="00802BE4">
        <w:rPr>
          <w:rFonts w:ascii="Helvetica" w:hAnsi="Helvetica" w:cs="Helvetica"/>
          <w:bCs/>
          <w:sz w:val="20"/>
        </w:rPr>
        <w:t>19</w:t>
      </w:r>
      <w:r w:rsidR="00CE2ACA" w:rsidRPr="00802BE4">
        <w:rPr>
          <w:rFonts w:ascii="Helvetica" w:hAnsi="Helvetica" w:cs="Helvetica"/>
          <w:bCs/>
          <w:sz w:val="20"/>
        </w:rPr>
        <w:t xml:space="preserve">, </w:t>
      </w:r>
      <w:r w:rsidRPr="00802BE4">
        <w:rPr>
          <w:rFonts w:ascii="Helvetica" w:hAnsi="Helvetica" w:cs="Helvetica"/>
          <w:bCs/>
          <w:sz w:val="20"/>
        </w:rPr>
        <w:t>2023</w:t>
      </w:r>
      <w:r w:rsidR="00CE2ACA" w:rsidRPr="00802BE4">
        <w:rPr>
          <w:rFonts w:ascii="Helvetica" w:hAnsi="Helvetica" w:cs="Helvetica"/>
          <w:bCs/>
          <w:sz w:val="20"/>
        </w:rPr>
        <w:t>, in which</w:t>
      </w:r>
      <w:r w:rsidRPr="00802BE4">
        <w:rPr>
          <w:rFonts w:ascii="Helvetica" w:hAnsi="Helvetica" w:cs="Helvetica"/>
          <w:bCs/>
          <w:sz w:val="20"/>
        </w:rPr>
        <w:t xml:space="preserve"> the participants </w:t>
      </w:r>
      <w:r w:rsidR="00CE2ACA" w:rsidRPr="00802BE4">
        <w:rPr>
          <w:rFonts w:ascii="Helvetica" w:hAnsi="Helvetica" w:cs="Helvetica"/>
          <w:bCs/>
          <w:sz w:val="20"/>
        </w:rPr>
        <w:t xml:space="preserve">suggested </w:t>
      </w:r>
      <w:r w:rsidRPr="00802BE4">
        <w:rPr>
          <w:rFonts w:ascii="Helvetica" w:hAnsi="Helvetica" w:cs="Helvetica"/>
          <w:bCs/>
          <w:sz w:val="20"/>
        </w:rPr>
        <w:t xml:space="preserve">a few points to be modified in the tool programming </w:t>
      </w:r>
      <w:r w:rsidR="00CE2ACA" w:rsidRPr="00802BE4">
        <w:rPr>
          <w:rFonts w:ascii="Helvetica" w:hAnsi="Helvetica" w:cs="Helvetica"/>
          <w:bCs/>
          <w:sz w:val="20"/>
        </w:rPr>
        <w:t>which were taken into account</w:t>
      </w:r>
      <w:r w:rsidRPr="00802BE4">
        <w:rPr>
          <w:rFonts w:ascii="Helvetica" w:hAnsi="Helvetica" w:cs="Helvetica"/>
          <w:bCs/>
          <w:sz w:val="20"/>
        </w:rPr>
        <w:t>.</w:t>
      </w:r>
    </w:p>
    <w:p w14:paraId="3763653F" w14:textId="77777777" w:rsidR="006E4C3E" w:rsidRPr="00802BE4" w:rsidRDefault="006E4C3E" w:rsidP="00EC56EE">
      <w:pPr>
        <w:autoSpaceDE w:val="0"/>
        <w:autoSpaceDN w:val="0"/>
        <w:adjustRightInd w:val="0"/>
        <w:spacing w:after="0" w:line="276" w:lineRule="auto"/>
        <w:rPr>
          <w:rFonts w:ascii="Helvetica" w:hAnsi="Helvetica" w:cs="Helvetica"/>
          <w:sz w:val="20"/>
        </w:rPr>
      </w:pPr>
    </w:p>
    <w:p w14:paraId="47402E34" w14:textId="49B83A94" w:rsidR="00C364FF" w:rsidRPr="009C6F4E" w:rsidRDefault="00C364FF"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Data Monitoring and </w:t>
      </w:r>
      <w:r w:rsidR="00B6622F" w:rsidRPr="009C6F4E">
        <w:rPr>
          <w:rFonts w:ascii="Helvetica" w:eastAsia="Calibri" w:hAnsi="Helvetica" w:cs="Helvetica"/>
          <w:sz w:val="20"/>
        </w:rPr>
        <w:t xml:space="preserve">Processing </w:t>
      </w:r>
      <w:r w:rsidRPr="009C6F4E">
        <w:rPr>
          <w:rFonts w:ascii="Helvetica" w:eastAsia="Calibri" w:hAnsi="Helvetica" w:cs="Helvetica"/>
          <w:sz w:val="20"/>
        </w:rPr>
        <w:t xml:space="preserve">was the second phase of data quality assurance mechanism which focused on activities that help to ensure data quality in all dimensions during the data collection period. This included:  Spot-Checks, high frequency </w:t>
      </w:r>
      <w:r w:rsidR="00B6622F" w:rsidRPr="009C6F4E">
        <w:rPr>
          <w:rFonts w:ascii="Helvetica" w:eastAsia="Calibri" w:hAnsi="Helvetica" w:cs="Helvetica"/>
          <w:sz w:val="20"/>
        </w:rPr>
        <w:t>checks</w:t>
      </w:r>
      <w:r w:rsidRPr="009C6F4E">
        <w:rPr>
          <w:rFonts w:ascii="Helvetica" w:eastAsia="Calibri" w:hAnsi="Helvetica" w:cs="Helvetica"/>
          <w:sz w:val="20"/>
        </w:rPr>
        <w:t>, call back checks</w:t>
      </w:r>
      <w:r w:rsidR="00B6622F" w:rsidRPr="009C6F4E">
        <w:rPr>
          <w:rFonts w:ascii="Helvetica" w:eastAsia="Calibri" w:hAnsi="Helvetica" w:cs="Helvetica"/>
          <w:sz w:val="20"/>
        </w:rPr>
        <w:t>,</w:t>
      </w:r>
      <w:r w:rsidRPr="009C6F4E">
        <w:rPr>
          <w:rFonts w:ascii="Helvetica" w:eastAsia="Calibri" w:hAnsi="Helvetica" w:cs="Helvetica"/>
          <w:sz w:val="20"/>
        </w:rPr>
        <w:t xml:space="preserve"> and real time access to data. For each data collection team (a group of </w:t>
      </w:r>
      <w:r w:rsidR="00B6622F" w:rsidRPr="009C6F4E">
        <w:rPr>
          <w:rFonts w:ascii="Helvetica" w:eastAsia="Calibri" w:hAnsi="Helvetica" w:cs="Helvetica"/>
          <w:sz w:val="20"/>
        </w:rPr>
        <w:t xml:space="preserve">five </w:t>
      </w:r>
      <w:r w:rsidRPr="009C6F4E">
        <w:rPr>
          <w:rFonts w:ascii="Helvetica" w:eastAsia="Calibri" w:hAnsi="Helvetica" w:cs="Helvetica"/>
          <w:sz w:val="20"/>
        </w:rPr>
        <w:t>persons</w:t>
      </w:r>
      <w:r w:rsidR="00B6622F" w:rsidRPr="009C6F4E">
        <w:rPr>
          <w:rFonts w:ascii="Helvetica" w:eastAsia="Calibri" w:hAnsi="Helvetica" w:cs="Helvetica"/>
          <w:sz w:val="20"/>
        </w:rPr>
        <w:t xml:space="preserve"> each</w:t>
      </w:r>
      <w:r w:rsidRPr="009C6F4E">
        <w:rPr>
          <w:rFonts w:ascii="Helvetica" w:eastAsia="Calibri" w:hAnsi="Helvetica" w:cs="Helvetica"/>
          <w:sz w:val="20"/>
        </w:rPr>
        <w:t xml:space="preserve">) we allocated a </w:t>
      </w:r>
      <w:r w:rsidR="00B6622F" w:rsidRPr="009C6F4E">
        <w:rPr>
          <w:rFonts w:ascii="Helvetica" w:eastAsia="Calibri" w:hAnsi="Helvetica" w:cs="Helvetica"/>
          <w:sz w:val="20"/>
        </w:rPr>
        <w:t>field</w:t>
      </w:r>
      <w:r w:rsidRPr="009C6F4E">
        <w:rPr>
          <w:rFonts w:ascii="Helvetica" w:eastAsia="Calibri" w:hAnsi="Helvetica" w:cs="Helvetica"/>
          <w:sz w:val="20"/>
        </w:rPr>
        <w:t xml:space="preserve"> supervisor who performed direct supervision at woreda level accompanied by the representative of the </w:t>
      </w:r>
      <w:r w:rsidR="00B0355B" w:rsidRPr="009C6F4E">
        <w:rPr>
          <w:rFonts w:ascii="Helvetica" w:eastAsia="Calibri" w:hAnsi="Helvetica" w:cs="Helvetica"/>
          <w:sz w:val="20"/>
        </w:rPr>
        <w:t xml:space="preserve">CRS </w:t>
      </w:r>
      <w:r w:rsidRPr="009C6F4E">
        <w:rPr>
          <w:rFonts w:ascii="Helvetica" w:eastAsia="Calibri" w:hAnsi="Helvetica" w:cs="Helvetica"/>
          <w:sz w:val="20"/>
        </w:rPr>
        <w:t xml:space="preserve">to ensure high-quality data. The supervisor reviewed all completed questionnaires and performed 5% of spot checks to ensure that the data recorded were accurately performed before the enumerators synchronized them to the server. Spot-check feedback was given to the interviewers for further improvement in the daily debriefing session once the daily data collection was completed. </w:t>
      </w:r>
    </w:p>
    <w:p w14:paraId="292C34A8" w14:textId="2B98420D" w:rsidR="00C364FF" w:rsidRPr="009C6F4E" w:rsidRDefault="00C364FF"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In addition to spot-check, HFC was conducted every day. To facilitate the HFC check activities, major key variables were selected and STATA do-files were created that can accommodate the listed data quality metrics starting from the first day of data collection. By running HFC, </w:t>
      </w:r>
      <w:r w:rsidR="00B6622F" w:rsidRPr="009C6F4E">
        <w:rPr>
          <w:rFonts w:ascii="Helvetica" w:eastAsia="Calibri" w:hAnsi="Helvetica" w:cs="Helvetica"/>
          <w:sz w:val="20"/>
        </w:rPr>
        <w:t xml:space="preserve">the </w:t>
      </w:r>
      <w:r w:rsidRPr="009C6F4E">
        <w:rPr>
          <w:rFonts w:ascii="Helvetica" w:eastAsia="Calibri" w:hAnsi="Helvetica" w:cs="Helvetica"/>
          <w:sz w:val="20"/>
        </w:rPr>
        <w:t xml:space="preserve">data management team regularly monitored enumerators’ performance, compliance with required ethics, response frequencies, outliers, duplicates, and other data quality issues. When the quality of the data collected was found to be below the expected standard, the data were rejected and returned to the supervisor/enumerators for correction. </w:t>
      </w:r>
    </w:p>
    <w:p w14:paraId="5C99DA19" w14:textId="52EDA2AD" w:rsidR="00C364FF" w:rsidRPr="009C6F4E" w:rsidRDefault="00C364FF"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Data cleaning and auditing was the last phase of our data quality assurance mechanism. The data cleaning process has enabled to determine inconsistent, inaccurate, incomplete, or unreasonable data by generating error-log sheets and </w:t>
      </w:r>
      <w:r w:rsidR="00B6622F" w:rsidRPr="009C6F4E">
        <w:rPr>
          <w:rFonts w:ascii="Helvetica" w:eastAsia="Calibri" w:hAnsi="Helvetica" w:cs="Helvetica"/>
          <w:sz w:val="20"/>
        </w:rPr>
        <w:t xml:space="preserve">to maintain </w:t>
      </w:r>
      <w:r w:rsidRPr="009C6F4E">
        <w:rPr>
          <w:rFonts w:ascii="Helvetica" w:eastAsia="Calibri" w:hAnsi="Helvetica" w:cs="Helvetica"/>
          <w:sz w:val="20"/>
        </w:rPr>
        <w:t xml:space="preserve">the overall integrity of the data quality. Along with data cleaning, data auditing was performed to ensure that the required sample size from the respective farm households was met to achieve the completeness data quality dimension. </w:t>
      </w:r>
    </w:p>
    <w:p w14:paraId="1550E825" w14:textId="77777777" w:rsidR="00C364FF" w:rsidRPr="00802BE4" w:rsidRDefault="00C364FF" w:rsidP="00EC56EE">
      <w:pPr>
        <w:spacing w:line="276" w:lineRule="auto"/>
        <w:rPr>
          <w:rFonts w:ascii="Helvetica" w:hAnsi="Helvetica" w:cs="Helvetica"/>
          <w:sz w:val="12"/>
          <w:szCs w:val="12"/>
        </w:rPr>
      </w:pPr>
    </w:p>
    <w:p w14:paraId="44871BCF" w14:textId="682F27F9" w:rsidR="006B39D1" w:rsidRPr="00802BE4" w:rsidRDefault="001C1864" w:rsidP="009D21FD">
      <w:pPr>
        <w:pStyle w:val="Heading2"/>
        <w:rPr>
          <w:i/>
        </w:rPr>
      </w:pPr>
      <w:bookmarkStart w:id="33" w:name="_Toc128407055"/>
      <w:bookmarkStart w:id="34" w:name="_Toc141432785"/>
      <w:r w:rsidRPr="00802BE4">
        <w:t>2.</w:t>
      </w:r>
      <w:r w:rsidR="004A3B0E">
        <w:t>6</w:t>
      </w:r>
      <w:r w:rsidRPr="00802BE4">
        <w:t xml:space="preserve"> </w:t>
      </w:r>
      <w:r w:rsidR="006B39D1" w:rsidRPr="00802BE4">
        <w:t>Data Analysis and Report Writing</w:t>
      </w:r>
      <w:bookmarkEnd w:id="33"/>
      <w:bookmarkEnd w:id="34"/>
      <w:r w:rsidR="006B39D1" w:rsidRPr="00802BE4">
        <w:t xml:space="preserve"> </w:t>
      </w:r>
    </w:p>
    <w:p w14:paraId="0E42BFE0" w14:textId="1C0C6707" w:rsidR="006B39D1" w:rsidRPr="009C6F4E" w:rsidRDefault="006B39D1" w:rsidP="00EC56EE">
      <w:pPr>
        <w:spacing w:after="240" w:line="276" w:lineRule="auto"/>
        <w:rPr>
          <w:rFonts w:ascii="Helvetica" w:eastAsia="Calibri" w:hAnsi="Helvetica" w:cs="Helvetica"/>
          <w:sz w:val="20"/>
        </w:rPr>
      </w:pPr>
      <w:r w:rsidRPr="009C6F4E">
        <w:rPr>
          <w:rFonts w:ascii="Helvetica" w:eastAsia="Calibri" w:hAnsi="Helvetica" w:cs="Helvetica"/>
          <w:sz w:val="20"/>
        </w:rPr>
        <w:t xml:space="preserve">The quantitative data obtained from the household </w:t>
      </w:r>
      <w:r w:rsidR="00F847BF" w:rsidRPr="009C6F4E">
        <w:rPr>
          <w:rFonts w:ascii="Helvetica" w:eastAsia="Calibri" w:hAnsi="Helvetica" w:cs="Helvetica"/>
          <w:sz w:val="20"/>
        </w:rPr>
        <w:t>sample survey was</w:t>
      </w:r>
      <w:r w:rsidRPr="009C6F4E">
        <w:rPr>
          <w:rFonts w:ascii="Helvetica" w:eastAsia="Calibri" w:hAnsi="Helvetica" w:cs="Helvetica"/>
          <w:sz w:val="20"/>
        </w:rPr>
        <w:t xml:space="preserve"> subjected to statistical analyses for </w:t>
      </w:r>
      <w:r w:rsidR="006D216E" w:rsidRPr="009C6F4E">
        <w:rPr>
          <w:rFonts w:ascii="Helvetica" w:eastAsia="Calibri" w:hAnsi="Helvetica" w:cs="Helvetica"/>
          <w:sz w:val="20"/>
        </w:rPr>
        <w:t xml:space="preserve">the </w:t>
      </w:r>
      <w:r w:rsidRPr="009C6F4E">
        <w:rPr>
          <w:rFonts w:ascii="Helvetica" w:eastAsia="Calibri" w:hAnsi="Helvetica" w:cs="Helvetica"/>
          <w:sz w:val="20"/>
        </w:rPr>
        <w:t>baseline report writing. The statistical analysis involve</w:t>
      </w:r>
      <w:r w:rsidR="006D216E" w:rsidRPr="009C6F4E">
        <w:rPr>
          <w:rFonts w:ascii="Helvetica" w:eastAsia="Calibri" w:hAnsi="Helvetica" w:cs="Helvetica"/>
          <w:sz w:val="20"/>
        </w:rPr>
        <w:t>d</w:t>
      </w:r>
      <w:r w:rsidRPr="009C6F4E">
        <w:rPr>
          <w:rFonts w:ascii="Helvetica" w:eastAsia="Calibri" w:hAnsi="Helvetica" w:cs="Helvetica"/>
          <w:sz w:val="20"/>
        </w:rPr>
        <w:t xml:space="preserve"> descriptive statistics such as percentages, frequencies and means and inferential statistics</w:t>
      </w:r>
      <w:r w:rsidR="006D216E" w:rsidRPr="009C6F4E">
        <w:rPr>
          <w:rFonts w:ascii="Helvetica" w:eastAsia="Calibri" w:hAnsi="Helvetica" w:cs="Helvetica"/>
          <w:sz w:val="20"/>
        </w:rPr>
        <w:t>,</w:t>
      </w:r>
      <w:r w:rsidRPr="009C6F4E">
        <w:rPr>
          <w:rFonts w:ascii="Helvetica" w:eastAsia="Calibri" w:hAnsi="Helvetica" w:cs="Helvetica"/>
          <w:sz w:val="20"/>
        </w:rPr>
        <w:t xml:space="preserve"> such as dependent and independent sample t-tests to make a comparison between treatment and control groups for the baseline survey, and </w:t>
      </w:r>
      <w:r w:rsidR="002514D2" w:rsidRPr="009C6F4E">
        <w:rPr>
          <w:rFonts w:ascii="Helvetica" w:eastAsia="Calibri" w:hAnsi="Helvetica" w:cs="Helvetica"/>
          <w:sz w:val="20"/>
        </w:rPr>
        <w:t>findings are presented in table forms.</w:t>
      </w:r>
      <w:r w:rsidR="00DA6402">
        <w:rPr>
          <w:rFonts w:ascii="Helvetica" w:eastAsia="Calibri" w:hAnsi="Helvetica" w:cs="Helvetica"/>
          <w:sz w:val="20"/>
        </w:rPr>
        <w:t xml:space="preserve"> The following section presents study findings and discussion.</w:t>
      </w:r>
    </w:p>
    <w:p w14:paraId="59705161" w14:textId="77777777" w:rsidR="001C1864" w:rsidRPr="00802BE4" w:rsidRDefault="001C1864" w:rsidP="00EC56EE">
      <w:pPr>
        <w:spacing w:line="276" w:lineRule="auto"/>
        <w:jc w:val="left"/>
        <w:rPr>
          <w:rFonts w:ascii="Helvetica" w:eastAsia="Times New Roman" w:hAnsi="Helvetica" w:cs="Helvetica"/>
          <w:iCs/>
          <w:caps/>
          <w:color w:val="FF0000"/>
          <w:sz w:val="32"/>
          <w:szCs w:val="28"/>
        </w:rPr>
      </w:pPr>
      <w:r w:rsidRPr="00802BE4">
        <w:rPr>
          <w:rFonts w:ascii="Helvetica" w:hAnsi="Helvetica" w:cs="Helvetica"/>
          <w:b/>
          <w:bCs/>
          <w:caps/>
          <w:color w:val="FF0000"/>
          <w:sz w:val="32"/>
          <w:szCs w:val="28"/>
        </w:rPr>
        <w:br w:type="page"/>
      </w:r>
    </w:p>
    <w:p w14:paraId="48B4A69B" w14:textId="1D12F13E" w:rsidR="00BF2108" w:rsidRPr="00802BE4" w:rsidRDefault="00802BE4" w:rsidP="009C6F4E">
      <w:pPr>
        <w:pStyle w:val="Heading1"/>
      </w:pPr>
      <w:bookmarkStart w:id="35" w:name="_Toc141432786"/>
      <w:r w:rsidRPr="00802BE4">
        <w:t>3. STUDY FINDINGS AND DISCUSSION</w:t>
      </w:r>
      <w:bookmarkEnd w:id="35"/>
    </w:p>
    <w:p w14:paraId="556857BB" w14:textId="3A56057C" w:rsidR="00BF2108" w:rsidRPr="00802BE4" w:rsidRDefault="00BF2108" w:rsidP="009D21FD">
      <w:pPr>
        <w:pStyle w:val="Heading2"/>
        <w:rPr>
          <w:rFonts w:eastAsiaTheme="majorEastAsia"/>
        </w:rPr>
      </w:pPr>
      <w:bookmarkStart w:id="36" w:name="_Toc141432787"/>
      <w:r w:rsidRPr="00802BE4">
        <w:rPr>
          <w:rFonts w:eastAsiaTheme="majorEastAsia"/>
        </w:rPr>
        <w:t>3.1</w:t>
      </w:r>
      <w:r w:rsidR="00602C0A">
        <w:rPr>
          <w:rFonts w:eastAsiaTheme="majorEastAsia"/>
        </w:rPr>
        <w:t>.</w:t>
      </w:r>
      <w:r w:rsidRPr="00802BE4">
        <w:rPr>
          <w:rFonts w:eastAsiaTheme="majorEastAsia"/>
        </w:rPr>
        <w:t xml:space="preserve"> Demographic Profile </w:t>
      </w:r>
      <w:r w:rsidR="006D216E" w:rsidRPr="00802BE4">
        <w:rPr>
          <w:rFonts w:eastAsiaTheme="majorEastAsia"/>
        </w:rPr>
        <w:t xml:space="preserve">of </w:t>
      </w:r>
      <w:r w:rsidRPr="00802BE4">
        <w:rPr>
          <w:rFonts w:eastAsiaTheme="majorEastAsia"/>
        </w:rPr>
        <w:t>Study Participants</w:t>
      </w:r>
      <w:bookmarkEnd w:id="36"/>
    </w:p>
    <w:p w14:paraId="1EFA8F75" w14:textId="77777777" w:rsidR="00BF2108" w:rsidRPr="00802BE4" w:rsidRDefault="00BF2108" w:rsidP="00EC56EE">
      <w:pPr>
        <w:spacing w:line="276" w:lineRule="auto"/>
        <w:rPr>
          <w:rFonts w:ascii="Helvetica" w:hAnsi="Helvetica" w:cs="Helvetica"/>
          <w:b/>
        </w:rPr>
      </w:pPr>
      <w:r w:rsidRPr="00802BE4">
        <w:rPr>
          <w:rFonts w:ascii="Helvetica" w:hAnsi="Helvetica" w:cs="Helvetica"/>
          <w:b/>
        </w:rPr>
        <w:t>Sex of the Household Heads</w:t>
      </w:r>
    </w:p>
    <w:p w14:paraId="0D5E2BE9" w14:textId="73DB4B0E" w:rsidR="00BF2108" w:rsidRPr="009C6F4E" w:rsidRDefault="00BF2108" w:rsidP="009C6F4E">
      <w:pPr>
        <w:spacing w:after="240" w:line="276" w:lineRule="auto"/>
        <w:rPr>
          <w:rFonts w:ascii="Helvetica" w:eastAsia="Calibri" w:hAnsi="Helvetica" w:cs="Helvetica"/>
          <w:sz w:val="20"/>
        </w:rPr>
      </w:pPr>
      <w:bookmarkStart w:id="37" w:name="_Hlk139271474"/>
      <w:r w:rsidRPr="009C6F4E">
        <w:rPr>
          <w:rFonts w:ascii="Helvetica" w:eastAsia="Calibri" w:hAnsi="Helvetica" w:cs="Helvetica"/>
          <w:sz w:val="20"/>
        </w:rPr>
        <w:t xml:space="preserve">About 40 percent of the households surveyed </w:t>
      </w:r>
      <w:r w:rsidR="00DE15F7" w:rsidRPr="009C6F4E">
        <w:rPr>
          <w:rFonts w:ascii="Helvetica" w:eastAsia="Calibri" w:hAnsi="Helvetica" w:cs="Helvetica"/>
          <w:sz w:val="20"/>
        </w:rPr>
        <w:t>are female</w:t>
      </w:r>
      <w:r w:rsidR="00955668" w:rsidRPr="009C6F4E">
        <w:rPr>
          <w:rFonts w:ascii="Helvetica" w:eastAsia="Calibri" w:hAnsi="Helvetica" w:cs="Helvetica"/>
          <w:sz w:val="20"/>
        </w:rPr>
        <w:t>-</w:t>
      </w:r>
      <w:r w:rsidRPr="009C6F4E">
        <w:rPr>
          <w:rFonts w:ascii="Helvetica" w:eastAsia="Calibri" w:hAnsi="Helvetica" w:cs="Helvetica"/>
          <w:sz w:val="20"/>
        </w:rPr>
        <w:t>headed</w:t>
      </w:r>
      <w:r w:rsidR="00A00776">
        <w:rPr>
          <w:rFonts w:ascii="Helvetica" w:eastAsia="Calibri" w:hAnsi="Helvetica" w:cs="Helvetica"/>
          <w:sz w:val="20"/>
        </w:rPr>
        <w:t>;</w:t>
      </w:r>
      <w:r w:rsidR="006D216E" w:rsidRPr="009C6F4E">
        <w:rPr>
          <w:rFonts w:ascii="Helvetica" w:eastAsia="Calibri" w:hAnsi="Helvetica" w:cs="Helvetica"/>
          <w:sz w:val="20"/>
        </w:rPr>
        <w:t xml:space="preserve"> of which a</w:t>
      </w:r>
      <w:r w:rsidRPr="009C6F4E">
        <w:rPr>
          <w:rFonts w:ascii="Helvetica" w:eastAsia="Calibri" w:hAnsi="Helvetica" w:cs="Helvetica"/>
          <w:sz w:val="20"/>
        </w:rPr>
        <w:t xml:space="preserve">bout 55 and 45 percent in the treatment and control </w:t>
      </w:r>
      <w:r w:rsidR="0085117B" w:rsidRPr="009C6F4E">
        <w:rPr>
          <w:rFonts w:ascii="Helvetica" w:eastAsia="Calibri" w:hAnsi="Helvetica" w:cs="Helvetica"/>
          <w:sz w:val="20"/>
        </w:rPr>
        <w:t>kebele</w:t>
      </w:r>
      <w:r w:rsidRPr="009C6F4E">
        <w:rPr>
          <w:rFonts w:ascii="Helvetica" w:eastAsia="Calibri" w:hAnsi="Helvetica" w:cs="Helvetica"/>
          <w:sz w:val="20"/>
        </w:rPr>
        <w:t xml:space="preserve">s are </w:t>
      </w:r>
      <w:r w:rsidR="00955668" w:rsidRPr="009C6F4E">
        <w:rPr>
          <w:rFonts w:ascii="Helvetica" w:eastAsia="Calibri" w:hAnsi="Helvetica" w:cs="Helvetica"/>
          <w:sz w:val="20"/>
        </w:rPr>
        <w:t>female-</w:t>
      </w:r>
      <w:r w:rsidRPr="009C6F4E">
        <w:rPr>
          <w:rFonts w:ascii="Helvetica" w:eastAsia="Calibri" w:hAnsi="Helvetica" w:cs="Helvetica"/>
          <w:sz w:val="20"/>
        </w:rPr>
        <w:t>headed, respectively</w:t>
      </w:r>
      <w:r w:rsidR="006D216E" w:rsidRPr="009C6F4E">
        <w:rPr>
          <w:rFonts w:ascii="Helvetica" w:eastAsia="Calibri" w:hAnsi="Helvetica" w:cs="Helvetica"/>
          <w:sz w:val="20"/>
        </w:rPr>
        <w:t xml:space="preserve"> (</w:t>
      </w:r>
      <w:bookmarkEnd w:id="37"/>
      <w:r w:rsidRPr="009C6F4E">
        <w:rPr>
          <w:rFonts w:ascii="Helvetica" w:eastAsia="Calibri" w:hAnsi="Helvetica" w:cs="Helvetica"/>
          <w:sz w:val="20"/>
        </w:rPr>
        <w:t>Table</w:t>
      </w:r>
      <w:r w:rsidR="006D216E" w:rsidRPr="009C6F4E">
        <w:rPr>
          <w:rFonts w:ascii="Helvetica" w:eastAsia="Calibri" w:hAnsi="Helvetica" w:cs="Helvetica"/>
          <w:sz w:val="20"/>
        </w:rPr>
        <w:t xml:space="preserve"> 2)</w:t>
      </w:r>
      <w:r w:rsidRPr="009C6F4E">
        <w:rPr>
          <w:rFonts w:ascii="Helvetica" w:eastAsia="Calibri" w:hAnsi="Helvetica" w:cs="Helvetica"/>
          <w:sz w:val="20"/>
        </w:rPr>
        <w:t xml:space="preserve">. In addition, about </w:t>
      </w:r>
      <w:r w:rsidR="00283BB8" w:rsidRPr="009C6F4E">
        <w:rPr>
          <w:rFonts w:ascii="Helvetica" w:eastAsia="Calibri" w:hAnsi="Helvetica" w:cs="Helvetica"/>
          <w:sz w:val="20"/>
        </w:rPr>
        <w:t>nine</w:t>
      </w:r>
      <w:r w:rsidRPr="009C6F4E">
        <w:rPr>
          <w:rFonts w:ascii="Helvetica" w:eastAsia="Calibri" w:hAnsi="Helvetica" w:cs="Helvetica"/>
          <w:sz w:val="20"/>
        </w:rPr>
        <w:t xml:space="preserve"> percent of households are reported to have been led by elders (old age respondents).</w:t>
      </w:r>
    </w:p>
    <w:p w14:paraId="2874C96F" w14:textId="5AA46290" w:rsidR="00BF2108" w:rsidRPr="009C6F4E" w:rsidRDefault="009C6F4E" w:rsidP="009C6F4E">
      <w:pPr>
        <w:pStyle w:val="Caption"/>
        <w:rPr>
          <w:rFonts w:ascii="Helvetica" w:hAnsi="Helvetica" w:cs="Helvetica"/>
          <w:sz w:val="20"/>
          <w:szCs w:val="16"/>
        </w:rPr>
      </w:pPr>
      <w:bookmarkStart w:id="38" w:name="_Toc140737904"/>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2</w:t>
      </w:r>
      <w:r w:rsidR="00FB5F60">
        <w:rPr>
          <w:rFonts w:ascii="Helvetica" w:hAnsi="Helvetica" w:cs="Helvetica"/>
          <w:sz w:val="20"/>
          <w:szCs w:val="16"/>
        </w:rPr>
        <w:fldChar w:fldCharType="end"/>
      </w:r>
      <w:r w:rsidRPr="009C6F4E">
        <w:rPr>
          <w:rFonts w:ascii="Helvetica" w:hAnsi="Helvetica" w:cs="Helvetica"/>
          <w:sz w:val="20"/>
          <w:szCs w:val="16"/>
        </w:rPr>
        <w:t>:</w:t>
      </w:r>
      <w:r w:rsidR="006D216E" w:rsidRPr="009C6F4E">
        <w:rPr>
          <w:rFonts w:ascii="Helvetica" w:hAnsi="Helvetica" w:cs="Helvetica"/>
          <w:sz w:val="20"/>
          <w:szCs w:val="16"/>
        </w:rPr>
        <w:t xml:space="preserve"> </w:t>
      </w:r>
      <w:r w:rsidR="00BF2108" w:rsidRPr="009C6F4E">
        <w:rPr>
          <w:rFonts w:ascii="Helvetica" w:hAnsi="Helvetica" w:cs="Helvetica"/>
          <w:sz w:val="20"/>
          <w:szCs w:val="16"/>
        </w:rPr>
        <w:t xml:space="preserve"> Sex </w:t>
      </w:r>
      <w:r w:rsidR="006D216E" w:rsidRPr="009C6F4E">
        <w:rPr>
          <w:rFonts w:ascii="Helvetica" w:hAnsi="Helvetica" w:cs="Helvetica"/>
          <w:sz w:val="20"/>
          <w:szCs w:val="16"/>
        </w:rPr>
        <w:t xml:space="preserve">composition </w:t>
      </w:r>
      <w:r w:rsidR="00DE15F7" w:rsidRPr="009C6F4E">
        <w:rPr>
          <w:rFonts w:ascii="Helvetica" w:hAnsi="Helvetica" w:cs="Helvetica"/>
          <w:sz w:val="20"/>
          <w:szCs w:val="16"/>
        </w:rPr>
        <w:t>of participant</w:t>
      </w:r>
      <w:r w:rsidR="006D216E" w:rsidRPr="009C6F4E">
        <w:rPr>
          <w:rFonts w:ascii="Helvetica" w:hAnsi="Helvetica" w:cs="Helvetica"/>
          <w:sz w:val="20"/>
          <w:szCs w:val="16"/>
        </w:rPr>
        <w:t xml:space="preserve"> h</w:t>
      </w:r>
      <w:r w:rsidR="00BF2108" w:rsidRPr="009C6F4E">
        <w:rPr>
          <w:rFonts w:ascii="Helvetica" w:hAnsi="Helvetica" w:cs="Helvetica"/>
          <w:sz w:val="20"/>
          <w:szCs w:val="16"/>
        </w:rPr>
        <w:t>ousehold heads</w:t>
      </w:r>
      <w:bookmarkEnd w:id="38"/>
      <w:r w:rsidR="00BF2108" w:rsidRPr="009C6F4E">
        <w:rPr>
          <w:rFonts w:ascii="Helvetica" w:hAnsi="Helvetica" w:cs="Helvetica"/>
          <w:sz w:val="20"/>
          <w:szCs w:val="16"/>
        </w:rPr>
        <w:t xml:space="preserve"> </w:t>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56"/>
        <w:gridCol w:w="2322"/>
        <w:gridCol w:w="2526"/>
        <w:gridCol w:w="1456"/>
        <w:gridCol w:w="1260"/>
        <w:gridCol w:w="1260"/>
      </w:tblGrid>
      <w:tr w:rsidR="00BF2108" w:rsidRPr="006F2D75" w14:paraId="06D58DB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3606631"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43D287D" w14:textId="22DE359E"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sz w:val="18"/>
                <w:szCs w:val="18"/>
              </w:rPr>
              <w:t>Kebele</w:t>
            </w:r>
          </w:p>
        </w:tc>
        <w:tc>
          <w:tcPr>
            <w:cnfStyle w:val="000010000000" w:firstRow="0" w:lastRow="0" w:firstColumn="0" w:lastColumn="0" w:oddVBand="1" w:evenVBand="0" w:oddHBand="0" w:evenHBand="0" w:firstRowFirstColumn="0" w:firstRowLastColumn="0" w:lastRowFirstColumn="0" w:lastRowLastColumn="0"/>
            <w:tcW w:w="125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9471035"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347"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645C86D" w14:textId="41BBA4CC" w:rsidR="00BF2108" w:rsidRPr="006F2D75" w:rsidRDefault="00BF2108" w:rsidP="006D216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Sex of the H</w:t>
            </w:r>
            <w:r w:rsidR="006D216E" w:rsidRPr="006F2D75">
              <w:rPr>
                <w:rFonts w:ascii="Helvetica" w:hAnsi="Helvetica" w:cs="Helvetica"/>
                <w:b/>
                <w:bCs/>
                <w:sz w:val="18"/>
                <w:szCs w:val="18"/>
              </w:rPr>
              <w:t>H</w:t>
            </w:r>
            <w:r w:rsidRPr="006F2D75">
              <w:rPr>
                <w:rFonts w:ascii="Helvetica" w:hAnsi="Helvetica" w:cs="Helvetica"/>
                <w:b/>
                <w:bCs/>
                <w:sz w:val="18"/>
                <w:szCs w:val="18"/>
              </w:rPr>
              <w:t xml:space="preserve"> head</w:t>
            </w:r>
          </w:p>
        </w:tc>
        <w:tc>
          <w:tcPr>
            <w:cnfStyle w:val="000010000000" w:firstRow="0" w:lastRow="0" w:firstColumn="0" w:lastColumn="0" w:oddVBand="1" w:evenVBand="0" w:oddHBand="0" w:evenHBand="0" w:firstRowFirstColumn="0" w:firstRowLastColumn="0" w:lastRowFirstColumn="0" w:lastRowLastColumn="0"/>
            <w:tcW w:w="62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E26CB26" w14:textId="77777777" w:rsidR="00BF2108" w:rsidRPr="006F2D75" w:rsidRDefault="00BF2108" w:rsidP="00EC56EE">
            <w:pPr>
              <w:autoSpaceDE w:val="0"/>
              <w:autoSpaceDN w:val="0"/>
              <w:adjustRightInd w:val="0"/>
              <w:spacing w:line="276" w:lineRule="auto"/>
              <w:rPr>
                <w:rFonts w:ascii="Helvetica" w:hAnsi="Helvetica" w:cs="Helvetica"/>
                <w:b/>
                <w:bCs/>
                <w:sz w:val="18"/>
                <w:szCs w:val="18"/>
              </w:rPr>
            </w:pPr>
          </w:p>
          <w:p w14:paraId="214C4A92" w14:textId="77777777" w:rsidR="00BF2108" w:rsidRPr="006F2D75" w:rsidRDefault="00BF2108" w:rsidP="00EC56EE">
            <w:pPr>
              <w:autoSpaceDE w:val="0"/>
              <w:autoSpaceDN w:val="0"/>
              <w:adjustRightInd w:val="0"/>
              <w:spacing w:line="276" w:lineRule="auto"/>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14010866"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49AB8F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55AE489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vMerge/>
            <w:tcBorders>
              <w:left w:val="none" w:sz="0" w:space="0" w:color="auto"/>
              <w:right w:val="none" w:sz="0" w:space="0" w:color="auto"/>
            </w:tcBorders>
            <w:shd w:val="clear" w:color="auto" w:fill="D99594" w:themeFill="accent2" w:themeFillTint="99"/>
          </w:tcPr>
          <w:p w14:paraId="1A24CB0A"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shd w:val="clear" w:color="auto" w:fill="FBD4B4" w:themeFill="accent6" w:themeFillTint="66"/>
          </w:tcPr>
          <w:p w14:paraId="108DF8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bCs/>
                <w:sz w:val="18"/>
                <w:szCs w:val="18"/>
              </w:rPr>
            </w:pPr>
            <w:r w:rsidRPr="006F2D75">
              <w:rPr>
                <w:rFonts w:ascii="Helvetica" w:hAnsi="Helvetica" w:cs="Helvetica"/>
                <w:b/>
                <w:bCs/>
                <w:sz w:val="18"/>
                <w:szCs w:val="18"/>
              </w:rPr>
              <w:t>Female</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shd w:val="clear" w:color="auto" w:fill="FBD4B4" w:themeFill="accent6" w:themeFillTint="66"/>
          </w:tcPr>
          <w:p w14:paraId="3190A2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bCs/>
                <w:sz w:val="18"/>
                <w:szCs w:val="18"/>
              </w:rPr>
            </w:pPr>
            <w:r w:rsidRPr="006F2D75">
              <w:rPr>
                <w:rFonts w:ascii="Helvetica" w:hAnsi="Helvetica" w:cs="Helvetica"/>
                <w:b/>
                <w:bCs/>
                <w:sz w:val="18"/>
                <w:szCs w:val="18"/>
              </w:rPr>
              <w:t>Male</w:t>
            </w:r>
          </w:p>
        </w:tc>
        <w:tc>
          <w:tcPr>
            <w:cnfStyle w:val="000001000000" w:firstRow="0" w:lastRow="0" w:firstColumn="0" w:lastColumn="0" w:oddVBand="0" w:evenVBand="1" w:oddHBand="0" w:evenHBand="0" w:firstRowFirstColumn="0" w:firstRowLastColumn="0" w:lastRowFirstColumn="0" w:lastRowLastColumn="0"/>
            <w:tcW w:w="625" w:type="pct"/>
            <w:vMerge/>
            <w:tcBorders>
              <w:left w:val="none" w:sz="0" w:space="0" w:color="auto"/>
              <w:right w:val="none" w:sz="0" w:space="0" w:color="auto"/>
            </w:tcBorders>
          </w:tcPr>
          <w:p w14:paraId="14AB8B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p>
        </w:tc>
      </w:tr>
      <w:tr w:rsidR="00BF2108" w:rsidRPr="006F2D75" w14:paraId="4CE92A8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val="restart"/>
            <w:tcBorders>
              <w:top w:val="none" w:sz="0" w:space="0" w:color="auto"/>
              <w:left w:val="none" w:sz="0" w:space="0" w:color="auto"/>
              <w:bottom w:val="none" w:sz="0" w:space="0" w:color="auto"/>
              <w:right w:val="none" w:sz="0" w:space="0" w:color="auto"/>
            </w:tcBorders>
          </w:tcPr>
          <w:p w14:paraId="06ABF2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0D8D2E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7C3DFAE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70CE78C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3BFC71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186</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5EADCE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2B879908"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2811464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39C0CA7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3424CA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027CF1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33.8%</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0E3667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66.2%</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582557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57AAE1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tcBorders>
              <w:top w:val="none" w:sz="0" w:space="0" w:color="auto"/>
              <w:left w:val="none" w:sz="0" w:space="0" w:color="auto"/>
              <w:bottom w:val="none" w:sz="0" w:space="0" w:color="auto"/>
              <w:right w:val="none" w:sz="0" w:space="0" w:color="auto"/>
            </w:tcBorders>
          </w:tcPr>
          <w:p w14:paraId="0C068F5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72B4CD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1D4ACDB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59C38A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3DA61F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194</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291C15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07C58221"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3E760F5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523816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4CB7FA2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490414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31.9%</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3C96B2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68.1%</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7C5299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31A65E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val="restart"/>
            <w:tcBorders>
              <w:top w:val="none" w:sz="0" w:space="0" w:color="auto"/>
              <w:left w:val="none" w:sz="0" w:space="0" w:color="auto"/>
              <w:bottom w:val="none" w:sz="0" w:space="0" w:color="auto"/>
              <w:right w:val="none" w:sz="0" w:space="0" w:color="auto"/>
            </w:tcBorders>
          </w:tcPr>
          <w:p w14:paraId="3F1DE4B6" w14:textId="2E69D68F"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78DBE0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264DD0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124A7F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161</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4EFE63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103DEF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476FB5C"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16C35B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5F8CCF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37EEC33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5DC3EA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51.6%</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401B26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48.4%</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6CA301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43B99C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tcBorders>
              <w:top w:val="none" w:sz="0" w:space="0" w:color="auto"/>
              <w:left w:val="none" w:sz="0" w:space="0" w:color="auto"/>
              <w:bottom w:val="none" w:sz="0" w:space="0" w:color="auto"/>
              <w:right w:val="none" w:sz="0" w:space="0" w:color="auto"/>
            </w:tcBorders>
          </w:tcPr>
          <w:p w14:paraId="2395DE6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4781D1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5A3E1C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1BE26FC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58E636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190</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12B927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39EE539"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5D88877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59C0F3C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5A562C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36F274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39.1%</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0E64F5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60.9%</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52286B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D4BF3A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val="restart"/>
            <w:tcBorders>
              <w:top w:val="none" w:sz="0" w:space="0" w:color="auto"/>
              <w:left w:val="none" w:sz="0" w:space="0" w:color="auto"/>
              <w:bottom w:val="none" w:sz="0" w:space="0" w:color="auto"/>
              <w:right w:val="none" w:sz="0" w:space="0" w:color="auto"/>
            </w:tcBorders>
          </w:tcPr>
          <w:p w14:paraId="31CCBB5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163AAC6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63F5AC8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62E9D7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3FFA0C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337</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76B1C7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E03EE9C"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05CFD77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1188C83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4776C3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322C2D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43.2%</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63D034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56.8%</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4570A8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D1E331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3" w:type="pct"/>
            <w:vMerge/>
            <w:tcBorders>
              <w:top w:val="none" w:sz="0" w:space="0" w:color="auto"/>
              <w:left w:val="none" w:sz="0" w:space="0" w:color="auto"/>
              <w:bottom w:val="none" w:sz="0" w:space="0" w:color="auto"/>
              <w:right w:val="none" w:sz="0" w:space="0" w:color="auto"/>
            </w:tcBorders>
          </w:tcPr>
          <w:p w14:paraId="47E590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val="restart"/>
            <w:tcBorders>
              <w:top w:val="none" w:sz="0" w:space="0" w:color="auto"/>
              <w:left w:val="none" w:sz="0" w:space="0" w:color="auto"/>
              <w:bottom w:val="none" w:sz="0" w:space="0" w:color="auto"/>
              <w:right w:val="none" w:sz="0" w:space="0" w:color="auto"/>
            </w:tcBorders>
          </w:tcPr>
          <w:p w14:paraId="4CE5FA7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53" w:type="pct"/>
            <w:tcBorders>
              <w:top w:val="none" w:sz="0" w:space="0" w:color="auto"/>
              <w:left w:val="none" w:sz="0" w:space="0" w:color="auto"/>
              <w:bottom w:val="none" w:sz="0" w:space="0" w:color="auto"/>
              <w:right w:val="none" w:sz="0" w:space="0" w:color="auto"/>
            </w:tcBorders>
          </w:tcPr>
          <w:p w14:paraId="2DC73B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22" w:type="pct"/>
            <w:tcBorders>
              <w:top w:val="none" w:sz="0" w:space="0" w:color="auto"/>
              <w:left w:val="none" w:sz="0" w:space="0" w:color="auto"/>
              <w:bottom w:val="none" w:sz="0" w:space="0" w:color="auto"/>
              <w:right w:val="none" w:sz="0" w:space="0" w:color="auto"/>
            </w:tcBorders>
          </w:tcPr>
          <w:p w14:paraId="4F3F3F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213</w:t>
            </w:r>
          </w:p>
        </w:tc>
        <w:tc>
          <w:tcPr>
            <w:cnfStyle w:val="000010000000" w:firstRow="0" w:lastRow="0" w:firstColumn="0" w:lastColumn="0" w:oddVBand="1" w:evenVBand="0"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4876E4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384</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1418F9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44120A6" w14:textId="77777777" w:rsidTr="00731B1E">
        <w:tc>
          <w:tcPr>
            <w:cnfStyle w:val="000010000000" w:firstRow="0" w:lastRow="0" w:firstColumn="0" w:lastColumn="0" w:oddVBand="1" w:evenVBand="0" w:oddHBand="0" w:evenHBand="0" w:firstRowFirstColumn="0" w:firstRowLastColumn="0" w:lastRowFirstColumn="0" w:lastRowLastColumn="0"/>
            <w:tcW w:w="623" w:type="pct"/>
            <w:vMerge/>
            <w:tcBorders>
              <w:left w:val="none" w:sz="0" w:space="0" w:color="auto"/>
              <w:right w:val="none" w:sz="0" w:space="0" w:color="auto"/>
            </w:tcBorders>
          </w:tcPr>
          <w:p w14:paraId="2A9AA6F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52" w:type="pct"/>
            <w:vMerge/>
            <w:tcBorders>
              <w:left w:val="none" w:sz="0" w:space="0" w:color="auto"/>
              <w:right w:val="none" w:sz="0" w:space="0" w:color="auto"/>
            </w:tcBorders>
          </w:tcPr>
          <w:p w14:paraId="0A0503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53" w:type="pct"/>
            <w:tcBorders>
              <w:left w:val="none" w:sz="0" w:space="0" w:color="auto"/>
              <w:right w:val="none" w:sz="0" w:space="0" w:color="auto"/>
            </w:tcBorders>
          </w:tcPr>
          <w:p w14:paraId="7D563DA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22" w:type="pct"/>
            <w:tcBorders>
              <w:left w:val="none" w:sz="0" w:space="0" w:color="auto"/>
              <w:right w:val="none" w:sz="0" w:space="0" w:color="auto"/>
            </w:tcBorders>
          </w:tcPr>
          <w:p w14:paraId="708793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35.7%</w:t>
            </w:r>
          </w:p>
        </w:tc>
        <w:tc>
          <w:tcPr>
            <w:cnfStyle w:val="000010000000" w:firstRow="0" w:lastRow="0" w:firstColumn="0" w:lastColumn="0" w:oddVBand="1" w:evenVBand="0" w:oddHBand="0" w:evenHBand="0" w:firstRowFirstColumn="0" w:firstRowLastColumn="0" w:lastRowFirstColumn="0" w:lastRowLastColumn="0"/>
            <w:tcW w:w="625" w:type="pct"/>
            <w:tcBorders>
              <w:left w:val="none" w:sz="0" w:space="0" w:color="auto"/>
              <w:right w:val="none" w:sz="0" w:space="0" w:color="auto"/>
            </w:tcBorders>
          </w:tcPr>
          <w:p w14:paraId="1C437C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64.3%</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641DBF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318E702D" w14:textId="77777777" w:rsidR="00BF2108" w:rsidRPr="00802BE4" w:rsidRDefault="00BF2108" w:rsidP="00EC56EE">
      <w:pPr>
        <w:autoSpaceDE w:val="0"/>
        <w:autoSpaceDN w:val="0"/>
        <w:adjustRightInd w:val="0"/>
        <w:spacing w:after="0" w:line="276" w:lineRule="auto"/>
        <w:rPr>
          <w:rFonts w:ascii="Helvetica" w:hAnsi="Helvetica" w:cs="Helvetica"/>
        </w:rPr>
      </w:pPr>
    </w:p>
    <w:p w14:paraId="03A41C92" w14:textId="67FDFCCC" w:rsidR="00955668" w:rsidRPr="009C6F4E" w:rsidRDefault="00BF2108"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About 60 percent of households reported </w:t>
      </w:r>
      <w:r w:rsidR="00B63CC1" w:rsidRPr="009C6F4E">
        <w:rPr>
          <w:rFonts w:ascii="Helvetica" w:eastAsia="Calibri" w:hAnsi="Helvetica" w:cs="Helvetica"/>
          <w:sz w:val="20"/>
        </w:rPr>
        <w:t>having</w:t>
      </w:r>
      <w:r w:rsidRPr="009C6F4E">
        <w:rPr>
          <w:rFonts w:ascii="Helvetica" w:eastAsia="Calibri" w:hAnsi="Helvetica" w:cs="Helvetica"/>
          <w:sz w:val="20"/>
        </w:rPr>
        <w:t xml:space="preserve"> more than one child. </w:t>
      </w:r>
      <w:r w:rsidR="00955668" w:rsidRPr="009C6F4E">
        <w:rPr>
          <w:rFonts w:ascii="Helvetica" w:eastAsia="Calibri" w:hAnsi="Helvetica" w:cs="Helvetica"/>
          <w:sz w:val="20"/>
        </w:rPr>
        <w:t xml:space="preserve">About 58 and 62 percent of households in the treatment and control </w:t>
      </w:r>
      <w:r w:rsidR="0085117B" w:rsidRPr="009C6F4E">
        <w:rPr>
          <w:rFonts w:ascii="Helvetica" w:eastAsia="Calibri" w:hAnsi="Helvetica" w:cs="Helvetica"/>
          <w:sz w:val="20"/>
        </w:rPr>
        <w:t>kebele</w:t>
      </w:r>
      <w:r w:rsidR="00955668" w:rsidRPr="009C6F4E">
        <w:rPr>
          <w:rFonts w:ascii="Helvetica" w:eastAsia="Calibri" w:hAnsi="Helvetica" w:cs="Helvetica"/>
          <w:sz w:val="20"/>
        </w:rPr>
        <w:t xml:space="preserve">s, respectively, reported </w:t>
      </w:r>
      <w:r w:rsidR="006D216E" w:rsidRPr="009C6F4E">
        <w:rPr>
          <w:rFonts w:ascii="Helvetica" w:eastAsia="Calibri" w:hAnsi="Helvetica" w:cs="Helvetica"/>
          <w:sz w:val="20"/>
        </w:rPr>
        <w:t xml:space="preserve">having </w:t>
      </w:r>
      <w:r w:rsidR="00955668" w:rsidRPr="009C6F4E">
        <w:rPr>
          <w:rFonts w:ascii="Helvetica" w:eastAsia="Calibri" w:hAnsi="Helvetica" w:cs="Helvetica"/>
          <w:sz w:val="20"/>
        </w:rPr>
        <w:t>one child in their family. However, among the</w:t>
      </w:r>
      <w:r w:rsidR="00B63CC1" w:rsidRPr="009C6F4E">
        <w:rPr>
          <w:rFonts w:ascii="Helvetica" w:eastAsia="Calibri" w:hAnsi="Helvetica" w:cs="Helvetica"/>
          <w:sz w:val="20"/>
        </w:rPr>
        <w:t>se</w:t>
      </w:r>
      <w:r w:rsidR="00955668" w:rsidRPr="009C6F4E">
        <w:rPr>
          <w:rFonts w:ascii="Helvetica" w:eastAsia="Calibri" w:hAnsi="Helvetica" w:cs="Helvetica"/>
          <w:sz w:val="20"/>
        </w:rPr>
        <w:t xml:space="preserve"> households, 15.5 and 14.2 percent in the treatment and control </w:t>
      </w:r>
      <w:r w:rsidR="0085117B" w:rsidRPr="009C6F4E">
        <w:rPr>
          <w:rFonts w:ascii="Helvetica" w:eastAsia="Calibri" w:hAnsi="Helvetica" w:cs="Helvetica"/>
          <w:sz w:val="20"/>
        </w:rPr>
        <w:t>kebele</w:t>
      </w:r>
      <w:r w:rsidR="00955668" w:rsidRPr="009C6F4E">
        <w:rPr>
          <w:rFonts w:ascii="Helvetica" w:eastAsia="Calibri" w:hAnsi="Helvetica" w:cs="Helvetica"/>
          <w:sz w:val="20"/>
        </w:rPr>
        <w:t>s, respectively</w:t>
      </w:r>
      <w:r w:rsidR="00B63CC1" w:rsidRPr="009C6F4E">
        <w:rPr>
          <w:rFonts w:ascii="Helvetica" w:eastAsia="Calibri" w:hAnsi="Helvetica" w:cs="Helvetica"/>
          <w:sz w:val="20"/>
        </w:rPr>
        <w:t>,</w:t>
      </w:r>
      <w:r w:rsidR="00955668" w:rsidRPr="009C6F4E">
        <w:rPr>
          <w:rFonts w:ascii="Helvetica" w:eastAsia="Calibri" w:hAnsi="Helvetica" w:cs="Helvetica"/>
          <w:sz w:val="20"/>
        </w:rPr>
        <w:t xml:space="preserve"> reported their child is malnourished.</w:t>
      </w:r>
    </w:p>
    <w:p w14:paraId="09731296" w14:textId="0B8E663D" w:rsidR="001469F4" w:rsidRPr="009C6F4E" w:rsidRDefault="001469F4"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Table 3 below shows the </w:t>
      </w:r>
      <w:r w:rsidR="00B6560D" w:rsidRPr="009C6F4E">
        <w:rPr>
          <w:rFonts w:ascii="Helvetica" w:eastAsia="Calibri" w:hAnsi="Helvetica" w:cs="Helvetica"/>
          <w:sz w:val="20"/>
        </w:rPr>
        <w:t>avenge</w:t>
      </w:r>
      <w:r w:rsidRPr="009C6F4E">
        <w:rPr>
          <w:rFonts w:ascii="Helvetica" w:eastAsia="Calibri" w:hAnsi="Helvetica" w:cs="Helvetica"/>
          <w:sz w:val="20"/>
        </w:rPr>
        <w:t xml:space="preserve"> a</w:t>
      </w:r>
      <w:r w:rsidR="00B6560D" w:rsidRPr="009C6F4E">
        <w:rPr>
          <w:rFonts w:ascii="Helvetica" w:eastAsia="Calibri" w:hAnsi="Helvetica" w:cs="Helvetica"/>
          <w:sz w:val="20"/>
        </w:rPr>
        <w:t xml:space="preserve">ge distribution </w:t>
      </w:r>
      <w:r w:rsidR="00F411AC">
        <w:rPr>
          <w:rFonts w:ascii="Helvetica" w:eastAsia="Calibri" w:hAnsi="Helvetica" w:cs="Helvetica"/>
          <w:sz w:val="20"/>
        </w:rPr>
        <w:t xml:space="preserve">of study respondents </w:t>
      </w:r>
      <w:r w:rsidR="00B6560D" w:rsidRPr="009C6F4E">
        <w:rPr>
          <w:rFonts w:ascii="Helvetica" w:eastAsia="Calibri" w:hAnsi="Helvetica" w:cs="Helvetica"/>
          <w:sz w:val="20"/>
        </w:rPr>
        <w:t>across regions and treatment and comparison group households. The statistical test result shows the presence of significance difference across regions but not among treatment and comparison groups in each region.</w:t>
      </w:r>
    </w:p>
    <w:p w14:paraId="6978624F" w14:textId="0F255CA6" w:rsidR="00C76392" w:rsidRPr="009C6F4E" w:rsidRDefault="009C6F4E" w:rsidP="009C6F4E">
      <w:pPr>
        <w:pStyle w:val="Caption"/>
        <w:rPr>
          <w:rFonts w:ascii="Helvetica" w:hAnsi="Helvetica" w:cs="Helvetica"/>
          <w:sz w:val="20"/>
          <w:szCs w:val="16"/>
        </w:rPr>
      </w:pPr>
      <w:bookmarkStart w:id="39" w:name="_Toc140737905"/>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3</w:t>
      </w:r>
      <w:r w:rsidR="00FB5F60">
        <w:rPr>
          <w:rFonts w:ascii="Helvetica" w:hAnsi="Helvetica" w:cs="Helvetica"/>
          <w:sz w:val="20"/>
          <w:szCs w:val="16"/>
        </w:rPr>
        <w:fldChar w:fldCharType="end"/>
      </w:r>
      <w:r w:rsidR="00C76392" w:rsidRPr="009C6F4E">
        <w:rPr>
          <w:rFonts w:ascii="Helvetica" w:hAnsi="Helvetica" w:cs="Helvetica"/>
          <w:sz w:val="20"/>
          <w:szCs w:val="16"/>
        </w:rPr>
        <w:t>: Sample households’ average age distribution by treatment type and region</w:t>
      </w:r>
      <w:bookmarkEnd w:id="39"/>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55"/>
        <w:gridCol w:w="2343"/>
        <w:gridCol w:w="2149"/>
        <w:gridCol w:w="1766"/>
        <w:gridCol w:w="1867"/>
      </w:tblGrid>
      <w:tr w:rsidR="00C76392" w:rsidRPr="006F2D75" w14:paraId="5E4E6B9B" w14:textId="77777777" w:rsidTr="00731B1E">
        <w:tc>
          <w:tcPr>
            <w:tcW w:w="970" w:type="pct"/>
            <w:shd w:val="clear" w:color="auto" w:fill="FBD4B4" w:themeFill="accent6" w:themeFillTint="66"/>
          </w:tcPr>
          <w:p w14:paraId="4A605567"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Region</w:t>
            </w:r>
          </w:p>
        </w:tc>
        <w:tc>
          <w:tcPr>
            <w:tcW w:w="2228" w:type="pct"/>
            <w:gridSpan w:val="2"/>
            <w:shd w:val="clear" w:color="auto" w:fill="FBD4B4" w:themeFill="accent6" w:themeFillTint="66"/>
          </w:tcPr>
          <w:p w14:paraId="6CB92F0D" w14:textId="1F3AD2CC" w:rsidR="00C76392" w:rsidRPr="006F2D75" w:rsidRDefault="00B63CC1" w:rsidP="00EC56EE">
            <w:pPr>
              <w:spacing w:line="276" w:lineRule="auto"/>
              <w:rPr>
                <w:rFonts w:ascii="Helvetica" w:hAnsi="Helvetica" w:cs="Helvetica"/>
                <w:b/>
                <w:sz w:val="18"/>
                <w:szCs w:val="18"/>
              </w:rPr>
            </w:pPr>
            <w:r w:rsidRPr="006F2D75">
              <w:rPr>
                <w:rFonts w:ascii="Helvetica" w:hAnsi="Helvetica" w:cs="Helvetica"/>
                <w:b/>
                <w:sz w:val="18"/>
                <w:szCs w:val="18"/>
              </w:rPr>
              <w:t xml:space="preserve">            </w:t>
            </w:r>
            <w:r w:rsidR="00C76392" w:rsidRPr="006F2D75">
              <w:rPr>
                <w:rFonts w:ascii="Helvetica" w:hAnsi="Helvetica" w:cs="Helvetica"/>
                <w:b/>
                <w:sz w:val="18"/>
                <w:szCs w:val="18"/>
              </w:rPr>
              <w:t xml:space="preserve">Treatment </w:t>
            </w:r>
            <w:r w:rsidRPr="006F2D75">
              <w:rPr>
                <w:rFonts w:ascii="Helvetica" w:hAnsi="Helvetica" w:cs="Helvetica"/>
                <w:b/>
                <w:sz w:val="18"/>
                <w:szCs w:val="18"/>
              </w:rPr>
              <w:t>T</w:t>
            </w:r>
            <w:r w:rsidR="00C76392" w:rsidRPr="006F2D75">
              <w:rPr>
                <w:rFonts w:ascii="Helvetica" w:hAnsi="Helvetica" w:cs="Helvetica"/>
                <w:b/>
                <w:sz w:val="18"/>
                <w:szCs w:val="18"/>
              </w:rPr>
              <w:t>ype</w:t>
            </w:r>
          </w:p>
        </w:tc>
        <w:tc>
          <w:tcPr>
            <w:tcW w:w="876" w:type="pct"/>
            <w:shd w:val="clear" w:color="auto" w:fill="FBD4B4" w:themeFill="accent6" w:themeFillTint="66"/>
          </w:tcPr>
          <w:p w14:paraId="174EEF60" w14:textId="2EB59E0C" w:rsidR="00C76392" w:rsidRPr="006F2D75" w:rsidRDefault="00B63CC1"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c>
          <w:tcPr>
            <w:tcW w:w="926" w:type="pct"/>
            <w:shd w:val="clear" w:color="auto" w:fill="FBD4B4" w:themeFill="accent6" w:themeFillTint="66"/>
          </w:tcPr>
          <w:p w14:paraId="4A41EDD9" w14:textId="087D0635" w:rsidR="00C76392" w:rsidRPr="006F2D75" w:rsidRDefault="00C76392" w:rsidP="00B63CC1">
            <w:pPr>
              <w:spacing w:line="276" w:lineRule="auto"/>
              <w:rPr>
                <w:rFonts w:ascii="Helvetica" w:hAnsi="Helvetica" w:cs="Helvetica"/>
                <w:b/>
                <w:sz w:val="18"/>
                <w:szCs w:val="18"/>
              </w:rPr>
            </w:pPr>
            <w:r w:rsidRPr="006F2D75">
              <w:rPr>
                <w:rFonts w:ascii="Helvetica" w:hAnsi="Helvetica" w:cs="Helvetica"/>
                <w:b/>
                <w:sz w:val="18"/>
                <w:szCs w:val="18"/>
              </w:rPr>
              <w:t xml:space="preserve">Test </w:t>
            </w:r>
            <w:r w:rsidR="00B63CC1" w:rsidRPr="006F2D75">
              <w:rPr>
                <w:rFonts w:ascii="Helvetica" w:hAnsi="Helvetica" w:cs="Helvetica"/>
                <w:b/>
                <w:sz w:val="18"/>
                <w:szCs w:val="18"/>
              </w:rPr>
              <w:t>Result</w:t>
            </w:r>
          </w:p>
        </w:tc>
      </w:tr>
      <w:tr w:rsidR="00C76392" w:rsidRPr="006F2D75" w14:paraId="16401D82" w14:textId="77777777" w:rsidTr="00731B1E">
        <w:tc>
          <w:tcPr>
            <w:tcW w:w="970" w:type="pct"/>
            <w:shd w:val="clear" w:color="auto" w:fill="FBD4B4" w:themeFill="accent6" w:themeFillTint="66"/>
          </w:tcPr>
          <w:p w14:paraId="018307FB" w14:textId="77777777" w:rsidR="00C76392" w:rsidRPr="006F2D75" w:rsidRDefault="00C76392" w:rsidP="00EC56EE">
            <w:pPr>
              <w:spacing w:line="276" w:lineRule="auto"/>
              <w:rPr>
                <w:rFonts w:ascii="Helvetica" w:hAnsi="Helvetica" w:cs="Helvetica"/>
                <w:b/>
                <w:sz w:val="18"/>
                <w:szCs w:val="18"/>
              </w:rPr>
            </w:pPr>
          </w:p>
        </w:tc>
        <w:tc>
          <w:tcPr>
            <w:tcW w:w="1162" w:type="pct"/>
            <w:shd w:val="clear" w:color="auto" w:fill="FBD4B4" w:themeFill="accent6" w:themeFillTint="66"/>
          </w:tcPr>
          <w:p w14:paraId="1AD5E687"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Treatment</w:t>
            </w:r>
          </w:p>
        </w:tc>
        <w:tc>
          <w:tcPr>
            <w:tcW w:w="1066" w:type="pct"/>
            <w:shd w:val="clear" w:color="auto" w:fill="FBD4B4" w:themeFill="accent6" w:themeFillTint="66"/>
          </w:tcPr>
          <w:p w14:paraId="1AF98151"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Control</w:t>
            </w:r>
          </w:p>
        </w:tc>
        <w:tc>
          <w:tcPr>
            <w:tcW w:w="876" w:type="pct"/>
            <w:shd w:val="clear" w:color="auto" w:fill="FBD4B4" w:themeFill="accent6" w:themeFillTint="66"/>
          </w:tcPr>
          <w:p w14:paraId="70E2CF36" w14:textId="77777777" w:rsidR="00C76392" w:rsidRPr="006F2D75" w:rsidRDefault="00C76392" w:rsidP="00EC56EE">
            <w:pPr>
              <w:spacing w:line="276" w:lineRule="auto"/>
              <w:jc w:val="center"/>
              <w:rPr>
                <w:rFonts w:ascii="Helvetica" w:hAnsi="Helvetica" w:cs="Helvetica"/>
                <w:b/>
                <w:sz w:val="18"/>
                <w:szCs w:val="18"/>
              </w:rPr>
            </w:pPr>
          </w:p>
        </w:tc>
        <w:tc>
          <w:tcPr>
            <w:tcW w:w="926" w:type="pct"/>
            <w:shd w:val="clear" w:color="auto" w:fill="FBD4B4" w:themeFill="accent6" w:themeFillTint="66"/>
          </w:tcPr>
          <w:p w14:paraId="48343773" w14:textId="77777777" w:rsidR="00C76392" w:rsidRPr="006F2D75" w:rsidRDefault="00C76392" w:rsidP="00EC56EE">
            <w:pPr>
              <w:spacing w:line="276" w:lineRule="auto"/>
              <w:jc w:val="center"/>
              <w:rPr>
                <w:rFonts w:ascii="Helvetica" w:hAnsi="Helvetica" w:cs="Helvetica"/>
                <w:b/>
                <w:sz w:val="18"/>
                <w:szCs w:val="18"/>
              </w:rPr>
            </w:pPr>
          </w:p>
        </w:tc>
      </w:tr>
      <w:tr w:rsidR="00C76392" w:rsidRPr="006F2D75" w14:paraId="219C223E" w14:textId="77777777" w:rsidTr="00731B1E">
        <w:tc>
          <w:tcPr>
            <w:tcW w:w="970" w:type="pct"/>
          </w:tcPr>
          <w:p w14:paraId="34B8B8D4"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Oromia</w:t>
            </w:r>
          </w:p>
        </w:tc>
        <w:tc>
          <w:tcPr>
            <w:tcW w:w="1162" w:type="pct"/>
          </w:tcPr>
          <w:p w14:paraId="2D97642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42.1</w:t>
            </w:r>
          </w:p>
        </w:tc>
        <w:tc>
          <w:tcPr>
            <w:tcW w:w="1066" w:type="pct"/>
          </w:tcPr>
          <w:p w14:paraId="23E8E19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42.4</w:t>
            </w:r>
          </w:p>
        </w:tc>
        <w:tc>
          <w:tcPr>
            <w:tcW w:w="876" w:type="pct"/>
          </w:tcPr>
          <w:p w14:paraId="38222528"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42.2</w:t>
            </w:r>
          </w:p>
        </w:tc>
        <w:tc>
          <w:tcPr>
            <w:tcW w:w="926" w:type="pct"/>
          </w:tcPr>
          <w:p w14:paraId="10F8533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-0.3</w:t>
            </w:r>
          </w:p>
        </w:tc>
      </w:tr>
      <w:tr w:rsidR="00C76392" w:rsidRPr="006F2D75" w14:paraId="2FC45068" w14:textId="77777777" w:rsidTr="00731B1E">
        <w:tc>
          <w:tcPr>
            <w:tcW w:w="970" w:type="pct"/>
          </w:tcPr>
          <w:p w14:paraId="7DDA7B23"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SNNPR</w:t>
            </w:r>
          </w:p>
        </w:tc>
        <w:tc>
          <w:tcPr>
            <w:tcW w:w="1162" w:type="pct"/>
          </w:tcPr>
          <w:p w14:paraId="41B2ED0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44.4</w:t>
            </w:r>
          </w:p>
        </w:tc>
        <w:tc>
          <w:tcPr>
            <w:tcW w:w="1066" w:type="pct"/>
          </w:tcPr>
          <w:p w14:paraId="083BA3A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45.0</w:t>
            </w:r>
          </w:p>
        </w:tc>
        <w:tc>
          <w:tcPr>
            <w:tcW w:w="876" w:type="pct"/>
          </w:tcPr>
          <w:p w14:paraId="7302C29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44.7</w:t>
            </w:r>
          </w:p>
        </w:tc>
        <w:tc>
          <w:tcPr>
            <w:tcW w:w="926" w:type="pct"/>
          </w:tcPr>
          <w:p w14:paraId="4BEF20A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-0.8</w:t>
            </w:r>
          </w:p>
        </w:tc>
      </w:tr>
      <w:tr w:rsidR="00C76392" w:rsidRPr="006F2D75" w14:paraId="2FED51C8" w14:textId="77777777" w:rsidTr="00731B1E">
        <w:tc>
          <w:tcPr>
            <w:tcW w:w="970" w:type="pct"/>
          </w:tcPr>
          <w:p w14:paraId="194D5FEE"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c>
          <w:tcPr>
            <w:tcW w:w="1162" w:type="pct"/>
          </w:tcPr>
          <w:p w14:paraId="4865DF23"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43.3</w:t>
            </w:r>
          </w:p>
        </w:tc>
        <w:tc>
          <w:tcPr>
            <w:tcW w:w="1066" w:type="pct"/>
          </w:tcPr>
          <w:p w14:paraId="072E2BF8"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43.8</w:t>
            </w:r>
          </w:p>
        </w:tc>
        <w:tc>
          <w:tcPr>
            <w:tcW w:w="876" w:type="pct"/>
          </w:tcPr>
          <w:p w14:paraId="11596BF0"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43.5</w:t>
            </w:r>
          </w:p>
        </w:tc>
        <w:tc>
          <w:tcPr>
            <w:tcW w:w="926" w:type="pct"/>
          </w:tcPr>
          <w:p w14:paraId="2E8E9B6C" w14:textId="77777777" w:rsidR="00C76392" w:rsidRPr="006F2D75" w:rsidRDefault="00C76392" w:rsidP="00EC56EE">
            <w:pPr>
              <w:spacing w:line="276" w:lineRule="auto"/>
              <w:jc w:val="center"/>
              <w:rPr>
                <w:rFonts w:ascii="Helvetica" w:hAnsi="Helvetica" w:cs="Helvetica"/>
                <w:b/>
                <w:sz w:val="18"/>
                <w:szCs w:val="18"/>
              </w:rPr>
            </w:pPr>
            <w:r w:rsidRPr="006F2D75">
              <w:rPr>
                <w:rFonts w:ascii="Helvetica" w:hAnsi="Helvetica" w:cs="Helvetica"/>
                <w:b/>
                <w:sz w:val="18"/>
                <w:szCs w:val="18"/>
              </w:rPr>
              <w:t>-0.7</w:t>
            </w:r>
          </w:p>
        </w:tc>
      </w:tr>
      <w:tr w:rsidR="00C76392" w:rsidRPr="006F2D75" w14:paraId="34A00521" w14:textId="77777777" w:rsidTr="00731B1E">
        <w:tc>
          <w:tcPr>
            <w:tcW w:w="970" w:type="pct"/>
          </w:tcPr>
          <w:p w14:paraId="3E672D70"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Test-result</w:t>
            </w:r>
          </w:p>
        </w:tc>
        <w:tc>
          <w:tcPr>
            <w:tcW w:w="1162" w:type="pct"/>
          </w:tcPr>
          <w:p w14:paraId="1746FBFB"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-2.5***</w:t>
            </w:r>
          </w:p>
        </w:tc>
        <w:tc>
          <w:tcPr>
            <w:tcW w:w="1066" w:type="pct"/>
          </w:tcPr>
          <w:p w14:paraId="193D7AF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-2.7***</w:t>
            </w:r>
          </w:p>
        </w:tc>
        <w:tc>
          <w:tcPr>
            <w:tcW w:w="876" w:type="pct"/>
          </w:tcPr>
          <w:p w14:paraId="66A2303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-3.7***</w:t>
            </w:r>
          </w:p>
        </w:tc>
        <w:tc>
          <w:tcPr>
            <w:tcW w:w="926" w:type="pct"/>
          </w:tcPr>
          <w:p w14:paraId="77207E73" w14:textId="77777777" w:rsidR="00C76392" w:rsidRPr="006F2D75" w:rsidRDefault="00C76392" w:rsidP="00EC56EE">
            <w:pPr>
              <w:spacing w:line="276" w:lineRule="auto"/>
              <w:jc w:val="center"/>
              <w:rPr>
                <w:rFonts w:ascii="Helvetica" w:hAnsi="Helvetica" w:cs="Helvetica"/>
                <w:sz w:val="18"/>
                <w:szCs w:val="18"/>
              </w:rPr>
            </w:pPr>
          </w:p>
        </w:tc>
      </w:tr>
    </w:tbl>
    <w:p w14:paraId="79F1867F" w14:textId="6713E7A3" w:rsidR="00C76392" w:rsidRPr="00802BE4" w:rsidRDefault="00C76392" w:rsidP="00EC56EE">
      <w:pPr>
        <w:spacing w:line="276" w:lineRule="auto"/>
        <w:rPr>
          <w:rFonts w:ascii="Helvetica" w:hAnsi="Helvetica" w:cs="Helvetica"/>
        </w:rPr>
      </w:pPr>
      <w:r w:rsidRPr="00802BE4">
        <w:rPr>
          <w:rFonts w:ascii="Helvetica" w:hAnsi="Helvetica" w:cs="Helvetica"/>
        </w:rPr>
        <w:t>*** indicates statistically significant at the 5% probability level</w:t>
      </w:r>
      <w:r w:rsidR="00B63CC1" w:rsidRPr="00802BE4">
        <w:rPr>
          <w:rFonts w:ascii="Helvetica" w:hAnsi="Helvetica" w:cs="Helvetica"/>
        </w:rPr>
        <w:t>.</w:t>
      </w:r>
    </w:p>
    <w:p w14:paraId="065A040A" w14:textId="77777777" w:rsidR="009C6F4E" w:rsidRDefault="009C6F4E" w:rsidP="009C6F4E">
      <w:pPr>
        <w:spacing w:after="240" w:line="276" w:lineRule="auto"/>
        <w:rPr>
          <w:rFonts w:ascii="Helvetica" w:eastAsia="Calibri" w:hAnsi="Helvetica" w:cs="Helvetica"/>
          <w:sz w:val="20"/>
        </w:rPr>
      </w:pPr>
    </w:p>
    <w:p w14:paraId="1ECE3FF5" w14:textId="41C49DA9" w:rsidR="00C76392" w:rsidRDefault="00EF775F"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About 53 percent (54 % in treatment and 51% in control </w:t>
      </w:r>
      <w:r w:rsidR="0085117B" w:rsidRPr="009C6F4E">
        <w:rPr>
          <w:rFonts w:ascii="Helvetica" w:eastAsia="Calibri" w:hAnsi="Helvetica" w:cs="Helvetica"/>
          <w:sz w:val="20"/>
        </w:rPr>
        <w:t>kebele</w:t>
      </w:r>
      <w:r w:rsidRPr="009C6F4E">
        <w:rPr>
          <w:rFonts w:ascii="Helvetica" w:eastAsia="Calibri" w:hAnsi="Helvetica" w:cs="Helvetica"/>
          <w:sz w:val="20"/>
        </w:rPr>
        <w:t xml:space="preserve">s) of respondents cannot read and write. About 26 and 27 percent of household members in treatment and comparison </w:t>
      </w:r>
      <w:r w:rsidR="0085117B" w:rsidRPr="009C6F4E">
        <w:rPr>
          <w:rFonts w:ascii="Helvetica" w:eastAsia="Calibri" w:hAnsi="Helvetica" w:cs="Helvetica"/>
          <w:sz w:val="20"/>
        </w:rPr>
        <w:t>kebele</w:t>
      </w:r>
      <w:r w:rsidRPr="009C6F4E">
        <w:rPr>
          <w:rFonts w:ascii="Helvetica" w:eastAsia="Calibri" w:hAnsi="Helvetica" w:cs="Helvetica"/>
          <w:sz w:val="20"/>
        </w:rPr>
        <w:t>s, respectively, indicated they attended primary school (</w:t>
      </w:r>
      <w:r w:rsidR="0084230F" w:rsidRPr="009C6F4E">
        <w:rPr>
          <w:rFonts w:ascii="Helvetica" w:eastAsia="Calibri" w:hAnsi="Helvetica" w:cs="Helvetica"/>
          <w:sz w:val="20"/>
        </w:rPr>
        <w:t xml:space="preserve">Grades </w:t>
      </w:r>
      <w:r w:rsidRPr="009C6F4E">
        <w:rPr>
          <w:rFonts w:ascii="Helvetica" w:eastAsia="Calibri" w:hAnsi="Helvetica" w:cs="Helvetica"/>
          <w:sz w:val="20"/>
        </w:rPr>
        <w:t xml:space="preserve">1 to 8).  The disaggregated results are presented in </w:t>
      </w:r>
      <w:r w:rsidR="00B63CC1" w:rsidRPr="009C6F4E">
        <w:rPr>
          <w:rFonts w:ascii="Helvetica" w:eastAsia="Calibri" w:hAnsi="Helvetica" w:cs="Helvetica"/>
          <w:sz w:val="20"/>
        </w:rPr>
        <w:t xml:space="preserve">Table </w:t>
      </w:r>
      <w:r w:rsidRPr="009C6F4E">
        <w:rPr>
          <w:rFonts w:ascii="Helvetica" w:eastAsia="Calibri" w:hAnsi="Helvetica" w:cs="Helvetica"/>
          <w:sz w:val="20"/>
        </w:rPr>
        <w:t>4 below.</w:t>
      </w:r>
    </w:p>
    <w:p w14:paraId="2EE13855" w14:textId="77777777" w:rsidR="008434EE" w:rsidRPr="009C6F4E" w:rsidRDefault="008434EE" w:rsidP="009C6F4E">
      <w:pPr>
        <w:spacing w:after="240" w:line="276" w:lineRule="auto"/>
        <w:rPr>
          <w:rFonts w:ascii="Helvetica" w:eastAsia="Calibri" w:hAnsi="Helvetica" w:cs="Helvetica"/>
          <w:sz w:val="20"/>
        </w:rPr>
      </w:pPr>
    </w:p>
    <w:p w14:paraId="76996401" w14:textId="5F6FF7BA" w:rsidR="00C76392" w:rsidRPr="009C6F4E" w:rsidRDefault="009C6F4E" w:rsidP="009C6F4E">
      <w:pPr>
        <w:pStyle w:val="Caption"/>
        <w:rPr>
          <w:rFonts w:ascii="Helvetica" w:hAnsi="Helvetica" w:cs="Helvetica"/>
          <w:sz w:val="20"/>
          <w:szCs w:val="16"/>
        </w:rPr>
      </w:pPr>
      <w:bookmarkStart w:id="40" w:name="_Toc140737906"/>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4</w:t>
      </w:r>
      <w:r w:rsidR="00FB5F60">
        <w:rPr>
          <w:rFonts w:ascii="Helvetica" w:hAnsi="Helvetica" w:cs="Helvetica"/>
          <w:sz w:val="20"/>
          <w:szCs w:val="16"/>
        </w:rPr>
        <w:fldChar w:fldCharType="end"/>
      </w:r>
      <w:r w:rsidR="00C76392" w:rsidRPr="009C6F4E">
        <w:rPr>
          <w:rFonts w:ascii="Helvetica" w:hAnsi="Helvetica" w:cs="Helvetica"/>
          <w:sz w:val="20"/>
          <w:szCs w:val="16"/>
        </w:rPr>
        <w:t>: Household educational level</w:t>
      </w:r>
      <w:r w:rsidR="00B63CC1" w:rsidRPr="009C6F4E">
        <w:rPr>
          <w:rFonts w:ascii="Helvetica" w:hAnsi="Helvetica" w:cs="Helvetica"/>
          <w:sz w:val="20"/>
          <w:szCs w:val="16"/>
        </w:rPr>
        <w:t>,</w:t>
      </w:r>
      <w:r w:rsidR="00C76392" w:rsidRPr="009C6F4E">
        <w:rPr>
          <w:rFonts w:ascii="Helvetica" w:hAnsi="Helvetica" w:cs="Helvetica"/>
          <w:sz w:val="20"/>
          <w:szCs w:val="16"/>
        </w:rPr>
        <w:t xml:space="preserve"> by region and treatment type (%)</w:t>
      </w:r>
      <w:bookmarkEnd w:id="40"/>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48"/>
        <w:gridCol w:w="1129"/>
        <w:gridCol w:w="863"/>
        <w:gridCol w:w="661"/>
        <w:gridCol w:w="1129"/>
        <w:gridCol w:w="863"/>
        <w:gridCol w:w="661"/>
        <w:gridCol w:w="1129"/>
        <w:gridCol w:w="863"/>
        <w:gridCol w:w="734"/>
      </w:tblGrid>
      <w:tr w:rsidR="00C76392" w:rsidRPr="006F2D75" w14:paraId="316DA901" w14:textId="77777777" w:rsidTr="00731B1E">
        <w:tc>
          <w:tcPr>
            <w:tcW w:w="1016" w:type="pct"/>
            <w:shd w:val="clear" w:color="auto" w:fill="FBD4B4" w:themeFill="accent6" w:themeFillTint="66"/>
          </w:tcPr>
          <w:p w14:paraId="759E7983" w14:textId="2BCACBB5" w:rsidR="00C76392" w:rsidRPr="006F2D75" w:rsidRDefault="00C76392" w:rsidP="00EC56EE">
            <w:pPr>
              <w:spacing w:line="276" w:lineRule="auto"/>
              <w:rPr>
                <w:rFonts w:ascii="Helvetica" w:hAnsi="Helvetica" w:cs="Helvetica"/>
                <w:b/>
                <w:sz w:val="18"/>
                <w:szCs w:val="18"/>
              </w:rPr>
            </w:pPr>
          </w:p>
        </w:tc>
        <w:tc>
          <w:tcPr>
            <w:tcW w:w="1316" w:type="pct"/>
            <w:gridSpan w:val="3"/>
            <w:shd w:val="clear" w:color="auto" w:fill="FBD4B4" w:themeFill="accent6" w:themeFillTint="66"/>
          </w:tcPr>
          <w:p w14:paraId="5BA8A03B"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Oromia</w:t>
            </w:r>
          </w:p>
        </w:tc>
        <w:tc>
          <w:tcPr>
            <w:tcW w:w="1316" w:type="pct"/>
            <w:gridSpan w:val="3"/>
            <w:shd w:val="clear" w:color="auto" w:fill="FBD4B4" w:themeFill="accent6" w:themeFillTint="66"/>
          </w:tcPr>
          <w:p w14:paraId="6F17EB32"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SNNPR</w:t>
            </w:r>
          </w:p>
        </w:tc>
        <w:tc>
          <w:tcPr>
            <w:tcW w:w="1353" w:type="pct"/>
            <w:gridSpan w:val="3"/>
            <w:shd w:val="clear" w:color="auto" w:fill="FBD4B4" w:themeFill="accent6" w:themeFillTint="66"/>
          </w:tcPr>
          <w:p w14:paraId="03A6CF5C"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r>
      <w:tr w:rsidR="009C6F4E" w:rsidRPr="006F2D75" w14:paraId="7FB0B867" w14:textId="77777777" w:rsidTr="00731B1E">
        <w:tc>
          <w:tcPr>
            <w:tcW w:w="1016" w:type="pct"/>
            <w:shd w:val="clear" w:color="auto" w:fill="FBD4B4" w:themeFill="accent6" w:themeFillTint="66"/>
          </w:tcPr>
          <w:p w14:paraId="56F96820" w14:textId="77777777" w:rsidR="00C76392" w:rsidRPr="006F2D75" w:rsidRDefault="00C76392" w:rsidP="00EC56EE">
            <w:pPr>
              <w:spacing w:line="276" w:lineRule="auto"/>
              <w:rPr>
                <w:rFonts w:ascii="Helvetica" w:hAnsi="Helvetica" w:cs="Helvetica"/>
                <w:b/>
                <w:sz w:val="18"/>
                <w:szCs w:val="18"/>
              </w:rPr>
            </w:pPr>
          </w:p>
        </w:tc>
        <w:tc>
          <w:tcPr>
            <w:tcW w:w="560" w:type="pct"/>
            <w:shd w:val="clear" w:color="auto" w:fill="FBD4B4" w:themeFill="accent6" w:themeFillTint="66"/>
          </w:tcPr>
          <w:p w14:paraId="391C6885"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Treatment</w:t>
            </w:r>
          </w:p>
        </w:tc>
        <w:tc>
          <w:tcPr>
            <w:tcW w:w="428" w:type="pct"/>
            <w:shd w:val="clear" w:color="auto" w:fill="FBD4B4" w:themeFill="accent6" w:themeFillTint="66"/>
          </w:tcPr>
          <w:p w14:paraId="11E28871"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Control</w:t>
            </w:r>
          </w:p>
        </w:tc>
        <w:tc>
          <w:tcPr>
            <w:tcW w:w="328" w:type="pct"/>
            <w:shd w:val="clear" w:color="auto" w:fill="FBD4B4" w:themeFill="accent6" w:themeFillTint="66"/>
          </w:tcPr>
          <w:p w14:paraId="3A990D86"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c>
          <w:tcPr>
            <w:tcW w:w="560" w:type="pct"/>
            <w:shd w:val="clear" w:color="auto" w:fill="FBD4B4" w:themeFill="accent6" w:themeFillTint="66"/>
          </w:tcPr>
          <w:p w14:paraId="1CA8A98B"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Treatment</w:t>
            </w:r>
          </w:p>
        </w:tc>
        <w:tc>
          <w:tcPr>
            <w:tcW w:w="428" w:type="pct"/>
            <w:shd w:val="clear" w:color="auto" w:fill="FBD4B4" w:themeFill="accent6" w:themeFillTint="66"/>
          </w:tcPr>
          <w:p w14:paraId="0D7D0780"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Control</w:t>
            </w:r>
          </w:p>
        </w:tc>
        <w:tc>
          <w:tcPr>
            <w:tcW w:w="328" w:type="pct"/>
            <w:shd w:val="clear" w:color="auto" w:fill="FBD4B4" w:themeFill="accent6" w:themeFillTint="66"/>
          </w:tcPr>
          <w:p w14:paraId="1095705A"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c>
          <w:tcPr>
            <w:tcW w:w="560" w:type="pct"/>
            <w:shd w:val="clear" w:color="auto" w:fill="FBD4B4" w:themeFill="accent6" w:themeFillTint="66"/>
          </w:tcPr>
          <w:p w14:paraId="5003DEAC"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Treatment</w:t>
            </w:r>
          </w:p>
        </w:tc>
        <w:tc>
          <w:tcPr>
            <w:tcW w:w="428" w:type="pct"/>
            <w:shd w:val="clear" w:color="auto" w:fill="FBD4B4" w:themeFill="accent6" w:themeFillTint="66"/>
          </w:tcPr>
          <w:p w14:paraId="3F824C3E"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Control</w:t>
            </w:r>
          </w:p>
        </w:tc>
        <w:tc>
          <w:tcPr>
            <w:tcW w:w="365" w:type="pct"/>
            <w:shd w:val="clear" w:color="auto" w:fill="FBD4B4" w:themeFill="accent6" w:themeFillTint="66"/>
          </w:tcPr>
          <w:p w14:paraId="04B3C59D" w14:textId="77777777" w:rsidR="00C76392" w:rsidRPr="006F2D75" w:rsidRDefault="00C76392" w:rsidP="00EC56EE">
            <w:pPr>
              <w:spacing w:line="276" w:lineRule="auto"/>
              <w:rPr>
                <w:rFonts w:ascii="Helvetica" w:hAnsi="Helvetica" w:cs="Helvetica"/>
                <w:b/>
                <w:sz w:val="18"/>
                <w:szCs w:val="18"/>
              </w:rPr>
            </w:pPr>
            <w:r w:rsidRPr="006F2D75">
              <w:rPr>
                <w:rFonts w:ascii="Helvetica" w:hAnsi="Helvetica" w:cs="Helvetica"/>
                <w:b/>
                <w:sz w:val="18"/>
                <w:szCs w:val="18"/>
              </w:rPr>
              <w:t>Total</w:t>
            </w:r>
          </w:p>
        </w:tc>
      </w:tr>
      <w:tr w:rsidR="00C76392" w:rsidRPr="006F2D75" w14:paraId="5CA8D2DB" w14:textId="77777777" w:rsidTr="00731B1E">
        <w:tc>
          <w:tcPr>
            <w:tcW w:w="1016" w:type="pct"/>
          </w:tcPr>
          <w:p w14:paraId="399F333E"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Cannot read and write</w:t>
            </w:r>
          </w:p>
        </w:tc>
        <w:tc>
          <w:tcPr>
            <w:tcW w:w="560" w:type="pct"/>
          </w:tcPr>
          <w:p w14:paraId="2B7D93B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56.8</w:t>
            </w:r>
          </w:p>
        </w:tc>
        <w:tc>
          <w:tcPr>
            <w:tcW w:w="428" w:type="pct"/>
          </w:tcPr>
          <w:p w14:paraId="0B978954"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60.7</w:t>
            </w:r>
          </w:p>
        </w:tc>
        <w:tc>
          <w:tcPr>
            <w:tcW w:w="328" w:type="pct"/>
          </w:tcPr>
          <w:p w14:paraId="4F7C0C7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58.7</w:t>
            </w:r>
          </w:p>
        </w:tc>
        <w:tc>
          <w:tcPr>
            <w:tcW w:w="560" w:type="pct"/>
          </w:tcPr>
          <w:p w14:paraId="64F63C57"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54.8</w:t>
            </w:r>
          </w:p>
        </w:tc>
        <w:tc>
          <w:tcPr>
            <w:tcW w:w="428" w:type="pct"/>
          </w:tcPr>
          <w:p w14:paraId="5575C80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47.1</w:t>
            </w:r>
          </w:p>
        </w:tc>
        <w:tc>
          <w:tcPr>
            <w:tcW w:w="328" w:type="pct"/>
          </w:tcPr>
          <w:p w14:paraId="22874FAB"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50.8</w:t>
            </w:r>
          </w:p>
        </w:tc>
        <w:tc>
          <w:tcPr>
            <w:tcW w:w="560" w:type="pct"/>
          </w:tcPr>
          <w:p w14:paraId="3C08238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54.1</w:t>
            </w:r>
          </w:p>
        </w:tc>
        <w:tc>
          <w:tcPr>
            <w:tcW w:w="428" w:type="pct"/>
          </w:tcPr>
          <w:p w14:paraId="1F477B5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51.2</w:t>
            </w:r>
          </w:p>
        </w:tc>
        <w:tc>
          <w:tcPr>
            <w:tcW w:w="365" w:type="pct"/>
          </w:tcPr>
          <w:p w14:paraId="145359CD"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52.7</w:t>
            </w:r>
          </w:p>
        </w:tc>
      </w:tr>
      <w:tr w:rsidR="00C76392" w:rsidRPr="006F2D75" w14:paraId="769FE8DB" w14:textId="77777777" w:rsidTr="00731B1E">
        <w:tc>
          <w:tcPr>
            <w:tcW w:w="1016" w:type="pct"/>
          </w:tcPr>
          <w:p w14:paraId="53ADFD0A"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Can read and write</w:t>
            </w:r>
          </w:p>
        </w:tc>
        <w:tc>
          <w:tcPr>
            <w:tcW w:w="560" w:type="pct"/>
          </w:tcPr>
          <w:p w14:paraId="54D14E89"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8.7</w:t>
            </w:r>
          </w:p>
        </w:tc>
        <w:tc>
          <w:tcPr>
            <w:tcW w:w="428" w:type="pct"/>
          </w:tcPr>
          <w:p w14:paraId="7CBEB8CE"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9.2</w:t>
            </w:r>
          </w:p>
        </w:tc>
        <w:tc>
          <w:tcPr>
            <w:tcW w:w="328" w:type="pct"/>
          </w:tcPr>
          <w:p w14:paraId="3BC4AB4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9</w:t>
            </w:r>
          </w:p>
        </w:tc>
        <w:tc>
          <w:tcPr>
            <w:tcW w:w="560" w:type="pct"/>
          </w:tcPr>
          <w:p w14:paraId="02EB80C3"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4.8</w:t>
            </w:r>
          </w:p>
        </w:tc>
        <w:tc>
          <w:tcPr>
            <w:tcW w:w="428" w:type="pct"/>
          </w:tcPr>
          <w:p w14:paraId="1FB774A3"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5</w:t>
            </w:r>
          </w:p>
        </w:tc>
        <w:tc>
          <w:tcPr>
            <w:tcW w:w="328" w:type="pct"/>
          </w:tcPr>
          <w:p w14:paraId="5C0242BE"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4.9</w:t>
            </w:r>
          </w:p>
        </w:tc>
        <w:tc>
          <w:tcPr>
            <w:tcW w:w="560" w:type="pct"/>
          </w:tcPr>
          <w:p w14:paraId="5DC7665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6.4</w:t>
            </w:r>
          </w:p>
        </w:tc>
        <w:tc>
          <w:tcPr>
            <w:tcW w:w="428" w:type="pct"/>
          </w:tcPr>
          <w:p w14:paraId="45ADDFF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7.9</w:t>
            </w:r>
          </w:p>
        </w:tc>
        <w:tc>
          <w:tcPr>
            <w:tcW w:w="365" w:type="pct"/>
          </w:tcPr>
          <w:p w14:paraId="3A76B238"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7.1</w:t>
            </w:r>
          </w:p>
        </w:tc>
      </w:tr>
      <w:tr w:rsidR="00C76392" w:rsidRPr="006F2D75" w14:paraId="65B049F0" w14:textId="77777777" w:rsidTr="00731B1E">
        <w:tc>
          <w:tcPr>
            <w:tcW w:w="1016" w:type="pct"/>
          </w:tcPr>
          <w:p w14:paraId="6FB50394"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Primary (Grade 1 -8)</w:t>
            </w:r>
          </w:p>
        </w:tc>
        <w:tc>
          <w:tcPr>
            <w:tcW w:w="560" w:type="pct"/>
          </w:tcPr>
          <w:p w14:paraId="0E5745DF"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21.0</w:t>
            </w:r>
          </w:p>
        </w:tc>
        <w:tc>
          <w:tcPr>
            <w:tcW w:w="428" w:type="pct"/>
          </w:tcPr>
          <w:p w14:paraId="45202E4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17.6</w:t>
            </w:r>
          </w:p>
        </w:tc>
        <w:tc>
          <w:tcPr>
            <w:tcW w:w="328" w:type="pct"/>
          </w:tcPr>
          <w:p w14:paraId="7E9CA22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19.3</w:t>
            </w:r>
          </w:p>
        </w:tc>
        <w:tc>
          <w:tcPr>
            <w:tcW w:w="560" w:type="pct"/>
          </w:tcPr>
          <w:p w14:paraId="5A0580C4"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29.6</w:t>
            </w:r>
          </w:p>
        </w:tc>
        <w:tc>
          <w:tcPr>
            <w:tcW w:w="428" w:type="pct"/>
          </w:tcPr>
          <w:p w14:paraId="2029CDE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32.4</w:t>
            </w:r>
          </w:p>
        </w:tc>
        <w:tc>
          <w:tcPr>
            <w:tcW w:w="328" w:type="pct"/>
          </w:tcPr>
          <w:p w14:paraId="7ECBC8B6"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31.0</w:t>
            </w:r>
          </w:p>
        </w:tc>
        <w:tc>
          <w:tcPr>
            <w:tcW w:w="560" w:type="pct"/>
          </w:tcPr>
          <w:p w14:paraId="6ADFF31D"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25.8</w:t>
            </w:r>
          </w:p>
        </w:tc>
        <w:tc>
          <w:tcPr>
            <w:tcW w:w="428" w:type="pct"/>
          </w:tcPr>
          <w:p w14:paraId="2C7E8943"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26.5</w:t>
            </w:r>
          </w:p>
        </w:tc>
        <w:tc>
          <w:tcPr>
            <w:tcW w:w="365" w:type="pct"/>
          </w:tcPr>
          <w:p w14:paraId="0D648E3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26.2</w:t>
            </w:r>
          </w:p>
        </w:tc>
      </w:tr>
      <w:tr w:rsidR="00C76392" w:rsidRPr="006F2D75" w14:paraId="3E5E9CA8" w14:textId="77777777" w:rsidTr="00731B1E">
        <w:tc>
          <w:tcPr>
            <w:tcW w:w="1016" w:type="pct"/>
          </w:tcPr>
          <w:p w14:paraId="37116F5A"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Secondary (Grade 9-12)</w:t>
            </w:r>
          </w:p>
        </w:tc>
        <w:tc>
          <w:tcPr>
            <w:tcW w:w="560" w:type="pct"/>
          </w:tcPr>
          <w:p w14:paraId="32E9B08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4.0</w:t>
            </w:r>
          </w:p>
        </w:tc>
        <w:tc>
          <w:tcPr>
            <w:tcW w:w="428" w:type="pct"/>
          </w:tcPr>
          <w:p w14:paraId="4A25126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4.7</w:t>
            </w:r>
          </w:p>
        </w:tc>
        <w:tc>
          <w:tcPr>
            <w:tcW w:w="328" w:type="pct"/>
          </w:tcPr>
          <w:p w14:paraId="0B404647"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4.4</w:t>
            </w:r>
          </w:p>
        </w:tc>
        <w:tc>
          <w:tcPr>
            <w:tcW w:w="560" w:type="pct"/>
          </w:tcPr>
          <w:p w14:paraId="3BD4B622"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7.8</w:t>
            </w:r>
          </w:p>
        </w:tc>
        <w:tc>
          <w:tcPr>
            <w:tcW w:w="428" w:type="pct"/>
          </w:tcPr>
          <w:p w14:paraId="6A5C13D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11.0</w:t>
            </w:r>
          </w:p>
        </w:tc>
        <w:tc>
          <w:tcPr>
            <w:tcW w:w="328" w:type="pct"/>
          </w:tcPr>
          <w:p w14:paraId="6972D322"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9.5</w:t>
            </w:r>
          </w:p>
        </w:tc>
        <w:tc>
          <w:tcPr>
            <w:tcW w:w="560" w:type="pct"/>
          </w:tcPr>
          <w:p w14:paraId="751AB4F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7.1</w:t>
            </w:r>
          </w:p>
        </w:tc>
        <w:tc>
          <w:tcPr>
            <w:tcW w:w="428" w:type="pct"/>
          </w:tcPr>
          <w:p w14:paraId="1C9E2E7F"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8.0</w:t>
            </w:r>
          </w:p>
        </w:tc>
        <w:tc>
          <w:tcPr>
            <w:tcW w:w="365" w:type="pct"/>
          </w:tcPr>
          <w:p w14:paraId="7B6A76DB"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7.6</w:t>
            </w:r>
          </w:p>
        </w:tc>
      </w:tr>
      <w:tr w:rsidR="00C76392" w:rsidRPr="006F2D75" w14:paraId="1360523E" w14:textId="77777777" w:rsidTr="00731B1E">
        <w:tc>
          <w:tcPr>
            <w:tcW w:w="1016" w:type="pct"/>
          </w:tcPr>
          <w:p w14:paraId="4EAC9E7D"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Certificate/Diploma</w:t>
            </w:r>
          </w:p>
        </w:tc>
        <w:tc>
          <w:tcPr>
            <w:tcW w:w="560" w:type="pct"/>
          </w:tcPr>
          <w:p w14:paraId="4F4909D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w:t>
            </w:r>
          </w:p>
        </w:tc>
        <w:tc>
          <w:tcPr>
            <w:tcW w:w="428" w:type="pct"/>
          </w:tcPr>
          <w:p w14:paraId="400C1EB4"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0.2</w:t>
            </w:r>
          </w:p>
        </w:tc>
        <w:tc>
          <w:tcPr>
            <w:tcW w:w="328" w:type="pct"/>
          </w:tcPr>
          <w:p w14:paraId="2C02BACE"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560" w:type="pct"/>
          </w:tcPr>
          <w:p w14:paraId="7FC53B63"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2.1</w:t>
            </w:r>
          </w:p>
        </w:tc>
        <w:tc>
          <w:tcPr>
            <w:tcW w:w="428" w:type="pct"/>
          </w:tcPr>
          <w:p w14:paraId="4C843AE7"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2.9</w:t>
            </w:r>
          </w:p>
        </w:tc>
        <w:tc>
          <w:tcPr>
            <w:tcW w:w="328" w:type="pct"/>
          </w:tcPr>
          <w:p w14:paraId="07D4862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2.5</w:t>
            </w:r>
          </w:p>
        </w:tc>
        <w:tc>
          <w:tcPr>
            <w:tcW w:w="560" w:type="pct"/>
          </w:tcPr>
          <w:p w14:paraId="7F2BAF5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1.2</w:t>
            </w:r>
          </w:p>
        </w:tc>
        <w:tc>
          <w:tcPr>
            <w:tcW w:w="428" w:type="pct"/>
          </w:tcPr>
          <w:p w14:paraId="49F3157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1.7</w:t>
            </w:r>
          </w:p>
        </w:tc>
        <w:tc>
          <w:tcPr>
            <w:tcW w:w="365" w:type="pct"/>
          </w:tcPr>
          <w:p w14:paraId="0D8A72BC"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1.4</w:t>
            </w:r>
          </w:p>
        </w:tc>
      </w:tr>
      <w:tr w:rsidR="00C76392" w:rsidRPr="006F2D75" w14:paraId="419F3FB9" w14:textId="77777777" w:rsidTr="00731B1E">
        <w:tc>
          <w:tcPr>
            <w:tcW w:w="1016" w:type="pct"/>
          </w:tcPr>
          <w:p w14:paraId="713FD3FC"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Degree or above</w:t>
            </w:r>
          </w:p>
        </w:tc>
        <w:tc>
          <w:tcPr>
            <w:tcW w:w="560" w:type="pct"/>
          </w:tcPr>
          <w:p w14:paraId="38B464FB"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w:t>
            </w:r>
          </w:p>
        </w:tc>
        <w:tc>
          <w:tcPr>
            <w:tcW w:w="428" w:type="pct"/>
          </w:tcPr>
          <w:p w14:paraId="7B92C387"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0.2</w:t>
            </w:r>
          </w:p>
        </w:tc>
        <w:tc>
          <w:tcPr>
            <w:tcW w:w="328" w:type="pct"/>
          </w:tcPr>
          <w:p w14:paraId="486403C9"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560" w:type="pct"/>
          </w:tcPr>
          <w:p w14:paraId="3FF205AB"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0.9</w:t>
            </w:r>
          </w:p>
        </w:tc>
        <w:tc>
          <w:tcPr>
            <w:tcW w:w="428" w:type="pct"/>
          </w:tcPr>
          <w:p w14:paraId="42D04E2F"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1.6</w:t>
            </w:r>
          </w:p>
        </w:tc>
        <w:tc>
          <w:tcPr>
            <w:tcW w:w="328" w:type="pct"/>
          </w:tcPr>
          <w:p w14:paraId="4C542B7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1.3</w:t>
            </w:r>
          </w:p>
        </w:tc>
        <w:tc>
          <w:tcPr>
            <w:tcW w:w="560" w:type="pct"/>
          </w:tcPr>
          <w:p w14:paraId="5414CF52"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0.7</w:t>
            </w:r>
          </w:p>
        </w:tc>
        <w:tc>
          <w:tcPr>
            <w:tcW w:w="428" w:type="pct"/>
          </w:tcPr>
          <w:p w14:paraId="3D625B2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1.3</w:t>
            </w:r>
          </w:p>
        </w:tc>
        <w:tc>
          <w:tcPr>
            <w:tcW w:w="365" w:type="pct"/>
          </w:tcPr>
          <w:p w14:paraId="014EA868"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1.0</w:t>
            </w:r>
          </w:p>
        </w:tc>
      </w:tr>
      <w:tr w:rsidR="00C76392" w:rsidRPr="006F2D75" w14:paraId="312FB863" w14:textId="77777777" w:rsidTr="00731B1E">
        <w:tc>
          <w:tcPr>
            <w:tcW w:w="1016" w:type="pct"/>
          </w:tcPr>
          <w:p w14:paraId="155C80EA" w14:textId="77777777" w:rsidR="00C76392" w:rsidRPr="006F2D75" w:rsidRDefault="00C76392" w:rsidP="00EC56EE">
            <w:pPr>
              <w:spacing w:line="276" w:lineRule="auto"/>
              <w:rPr>
                <w:rFonts w:ascii="Helvetica" w:hAnsi="Helvetica" w:cs="Helvetica"/>
                <w:sz w:val="18"/>
                <w:szCs w:val="18"/>
              </w:rPr>
            </w:pPr>
            <w:r w:rsidRPr="006F2D75">
              <w:rPr>
                <w:rFonts w:ascii="Helvetica" w:hAnsi="Helvetica" w:cs="Helvetica"/>
                <w:sz w:val="18"/>
                <w:szCs w:val="18"/>
              </w:rPr>
              <w:t>Do not know</w:t>
            </w:r>
          </w:p>
        </w:tc>
        <w:tc>
          <w:tcPr>
            <w:tcW w:w="560" w:type="pct"/>
          </w:tcPr>
          <w:p w14:paraId="18CA54BF"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9.5</w:t>
            </w:r>
          </w:p>
        </w:tc>
        <w:tc>
          <w:tcPr>
            <w:tcW w:w="428" w:type="pct"/>
          </w:tcPr>
          <w:p w14:paraId="2521DEA8"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7.4</w:t>
            </w:r>
          </w:p>
        </w:tc>
        <w:tc>
          <w:tcPr>
            <w:tcW w:w="328" w:type="pct"/>
          </w:tcPr>
          <w:p w14:paraId="1F67A082"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8.4</w:t>
            </w:r>
          </w:p>
        </w:tc>
        <w:tc>
          <w:tcPr>
            <w:tcW w:w="560" w:type="pct"/>
          </w:tcPr>
          <w:p w14:paraId="65856E0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w:t>
            </w:r>
          </w:p>
        </w:tc>
        <w:tc>
          <w:tcPr>
            <w:tcW w:w="428" w:type="pct"/>
          </w:tcPr>
          <w:p w14:paraId="4ADAAB01"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w:t>
            </w:r>
          </w:p>
        </w:tc>
        <w:tc>
          <w:tcPr>
            <w:tcW w:w="328" w:type="pct"/>
          </w:tcPr>
          <w:p w14:paraId="41DF228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0</w:t>
            </w:r>
          </w:p>
        </w:tc>
        <w:tc>
          <w:tcPr>
            <w:tcW w:w="560" w:type="pct"/>
          </w:tcPr>
          <w:p w14:paraId="283B59E0"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4.7</w:t>
            </w:r>
          </w:p>
        </w:tc>
        <w:tc>
          <w:tcPr>
            <w:tcW w:w="428" w:type="pct"/>
          </w:tcPr>
          <w:p w14:paraId="07F3A3E5"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3.4</w:t>
            </w:r>
          </w:p>
        </w:tc>
        <w:tc>
          <w:tcPr>
            <w:tcW w:w="365" w:type="pct"/>
          </w:tcPr>
          <w:p w14:paraId="28E3408A" w14:textId="77777777" w:rsidR="00C76392" w:rsidRPr="006F2D75" w:rsidRDefault="00C76392" w:rsidP="00EC56EE">
            <w:pPr>
              <w:spacing w:line="276" w:lineRule="auto"/>
              <w:jc w:val="center"/>
              <w:rPr>
                <w:rFonts w:ascii="Helvetica" w:hAnsi="Helvetica" w:cs="Helvetica"/>
                <w:sz w:val="18"/>
                <w:szCs w:val="18"/>
              </w:rPr>
            </w:pPr>
            <w:r w:rsidRPr="006F2D75">
              <w:rPr>
                <w:rFonts w:ascii="Helvetica" w:hAnsi="Helvetica" w:cs="Helvetica"/>
                <w:sz w:val="18"/>
                <w:szCs w:val="18"/>
              </w:rPr>
              <w:t>4.0</w:t>
            </w:r>
          </w:p>
        </w:tc>
      </w:tr>
    </w:tbl>
    <w:p w14:paraId="5E22C2D6" w14:textId="77777777" w:rsidR="00C76392" w:rsidRPr="00802BE4" w:rsidRDefault="00C76392" w:rsidP="00EC56EE">
      <w:pPr>
        <w:spacing w:line="276" w:lineRule="auto"/>
        <w:rPr>
          <w:rFonts w:ascii="Helvetica" w:hAnsi="Helvetica" w:cs="Helvetica"/>
        </w:rPr>
      </w:pPr>
    </w:p>
    <w:p w14:paraId="769F40C7" w14:textId="77777777" w:rsidR="00BF2108" w:rsidRPr="00802BE4" w:rsidRDefault="00BF2108" w:rsidP="00EC56EE">
      <w:pPr>
        <w:spacing w:line="276" w:lineRule="auto"/>
        <w:rPr>
          <w:rFonts w:ascii="Helvetica" w:hAnsi="Helvetica" w:cs="Helvetica"/>
          <w:b/>
        </w:rPr>
      </w:pPr>
      <w:r w:rsidRPr="00802BE4">
        <w:rPr>
          <w:rFonts w:ascii="Helvetica" w:hAnsi="Helvetica" w:cs="Helvetica"/>
          <w:b/>
        </w:rPr>
        <w:t>Main Livelihood Activity</w:t>
      </w:r>
    </w:p>
    <w:p w14:paraId="568501EF" w14:textId="65142637" w:rsidR="00BF2108" w:rsidRPr="009C6F4E" w:rsidRDefault="00BF2108"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About 49 percent of respondents in both intervention and control </w:t>
      </w:r>
      <w:r w:rsidR="0085117B" w:rsidRPr="009C6F4E">
        <w:rPr>
          <w:rFonts w:ascii="Helvetica" w:eastAsia="Calibri" w:hAnsi="Helvetica" w:cs="Helvetica"/>
          <w:sz w:val="20"/>
        </w:rPr>
        <w:t>kebele</w:t>
      </w:r>
      <w:r w:rsidRPr="009C6F4E">
        <w:rPr>
          <w:rFonts w:ascii="Helvetica" w:eastAsia="Calibri" w:hAnsi="Helvetica" w:cs="Helvetica"/>
          <w:sz w:val="20"/>
        </w:rPr>
        <w:t xml:space="preserve">s indicated that their main source of livelihood is crop production and sales. The other dominant forms of livelihood for household members in the intervention </w:t>
      </w:r>
      <w:r w:rsidR="0085117B" w:rsidRPr="009C6F4E">
        <w:rPr>
          <w:rFonts w:ascii="Helvetica" w:eastAsia="Calibri" w:hAnsi="Helvetica" w:cs="Helvetica"/>
          <w:sz w:val="20"/>
        </w:rPr>
        <w:t>kebele</w:t>
      </w:r>
      <w:r w:rsidRPr="009C6F4E">
        <w:rPr>
          <w:rFonts w:ascii="Helvetica" w:eastAsia="Calibri" w:hAnsi="Helvetica" w:cs="Helvetica"/>
          <w:sz w:val="20"/>
        </w:rPr>
        <w:t>s are casual labour/ temporary employment (73.7%)</w:t>
      </w:r>
      <w:r w:rsidR="00B63CC1" w:rsidRPr="009C6F4E">
        <w:rPr>
          <w:rFonts w:ascii="Helvetica" w:eastAsia="Calibri" w:hAnsi="Helvetica" w:cs="Helvetica"/>
          <w:sz w:val="20"/>
        </w:rPr>
        <w:t>,</w:t>
      </w:r>
      <w:r w:rsidRPr="009C6F4E">
        <w:rPr>
          <w:rFonts w:ascii="Helvetica" w:eastAsia="Calibri" w:hAnsi="Helvetica" w:cs="Helvetica"/>
          <w:sz w:val="20"/>
        </w:rPr>
        <w:t xml:space="preserve"> and commerce and other business (62.5%). The disaggregated baseline result</w:t>
      </w:r>
      <w:r w:rsidR="00B63CC1" w:rsidRPr="009C6F4E">
        <w:rPr>
          <w:rFonts w:ascii="Helvetica" w:eastAsia="Calibri" w:hAnsi="Helvetica" w:cs="Helvetica"/>
          <w:sz w:val="20"/>
        </w:rPr>
        <w:t>s on</w:t>
      </w:r>
      <w:r w:rsidRPr="009C6F4E">
        <w:rPr>
          <w:rFonts w:ascii="Helvetica" w:eastAsia="Calibri" w:hAnsi="Helvetica" w:cs="Helvetica"/>
          <w:sz w:val="20"/>
        </w:rPr>
        <w:t xml:space="preserve"> main livelihood activity reported are presented</w:t>
      </w:r>
      <w:r w:rsidR="00B63CC1" w:rsidRPr="009C6F4E">
        <w:rPr>
          <w:rFonts w:ascii="Helvetica" w:eastAsia="Calibri" w:hAnsi="Helvetica" w:cs="Helvetica"/>
          <w:sz w:val="20"/>
        </w:rPr>
        <w:t xml:space="preserve"> below</w:t>
      </w:r>
      <w:r w:rsidRPr="009C6F4E">
        <w:rPr>
          <w:rFonts w:ascii="Helvetica" w:eastAsia="Calibri" w:hAnsi="Helvetica" w:cs="Helvetica"/>
          <w:sz w:val="20"/>
        </w:rPr>
        <w:t xml:space="preserve"> in </w:t>
      </w:r>
      <w:r w:rsidR="00B63CC1" w:rsidRPr="009C6F4E">
        <w:rPr>
          <w:rFonts w:ascii="Helvetica" w:eastAsia="Calibri" w:hAnsi="Helvetica" w:cs="Helvetica"/>
          <w:sz w:val="20"/>
        </w:rPr>
        <w:t xml:space="preserve">Table </w:t>
      </w:r>
      <w:r w:rsidR="00EF775F" w:rsidRPr="009C6F4E">
        <w:rPr>
          <w:rFonts w:ascii="Helvetica" w:eastAsia="Calibri" w:hAnsi="Helvetica" w:cs="Helvetica"/>
          <w:sz w:val="20"/>
        </w:rPr>
        <w:t>5</w:t>
      </w:r>
      <w:r w:rsidRPr="009C6F4E">
        <w:rPr>
          <w:rFonts w:ascii="Helvetica" w:eastAsia="Calibri" w:hAnsi="Helvetica" w:cs="Helvetica"/>
          <w:sz w:val="20"/>
        </w:rPr>
        <w:t>.</w:t>
      </w:r>
    </w:p>
    <w:p w14:paraId="47A8208A" w14:textId="114C7FB5" w:rsidR="00BF2108" w:rsidRPr="009C6F4E" w:rsidRDefault="009C6F4E" w:rsidP="009C6F4E">
      <w:pPr>
        <w:pStyle w:val="Caption"/>
        <w:rPr>
          <w:rFonts w:ascii="Helvetica" w:hAnsi="Helvetica" w:cs="Helvetica"/>
          <w:sz w:val="20"/>
          <w:szCs w:val="16"/>
        </w:rPr>
      </w:pPr>
      <w:bookmarkStart w:id="41" w:name="_Toc140737907"/>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5</w:t>
      </w:r>
      <w:r w:rsidR="00FB5F60">
        <w:rPr>
          <w:rFonts w:ascii="Helvetica" w:hAnsi="Helvetica" w:cs="Helvetica"/>
          <w:sz w:val="20"/>
          <w:szCs w:val="16"/>
        </w:rPr>
        <w:fldChar w:fldCharType="end"/>
      </w:r>
      <w:r w:rsidR="00C76392" w:rsidRPr="009C6F4E">
        <w:rPr>
          <w:rFonts w:ascii="Helvetica" w:hAnsi="Helvetica" w:cs="Helvetica"/>
          <w:sz w:val="20"/>
          <w:szCs w:val="16"/>
        </w:rPr>
        <w:t>:</w:t>
      </w:r>
      <w:r w:rsidR="00BF2108" w:rsidRPr="009C6F4E">
        <w:rPr>
          <w:rFonts w:ascii="Helvetica" w:hAnsi="Helvetica" w:cs="Helvetica"/>
          <w:sz w:val="20"/>
          <w:szCs w:val="16"/>
        </w:rPr>
        <w:t xml:space="preserve"> Main Livelihood activities </w:t>
      </w:r>
      <w:r w:rsidR="00B63CC1" w:rsidRPr="009C6F4E">
        <w:rPr>
          <w:rFonts w:ascii="Helvetica" w:hAnsi="Helvetica" w:cs="Helvetica"/>
          <w:sz w:val="20"/>
          <w:szCs w:val="16"/>
        </w:rPr>
        <w:t xml:space="preserve">of household </w:t>
      </w:r>
      <w:r w:rsidR="00BF2108" w:rsidRPr="009C6F4E">
        <w:rPr>
          <w:rFonts w:ascii="Helvetica" w:hAnsi="Helvetica" w:cs="Helvetica"/>
          <w:sz w:val="20"/>
          <w:szCs w:val="16"/>
        </w:rPr>
        <w:t>members</w:t>
      </w:r>
      <w:r w:rsidR="00B63CC1" w:rsidRPr="009C6F4E">
        <w:rPr>
          <w:rFonts w:ascii="Helvetica" w:hAnsi="Helvetica" w:cs="Helvetica"/>
          <w:sz w:val="20"/>
          <w:szCs w:val="16"/>
        </w:rPr>
        <w:t>, by region and treatment type (</w:t>
      </w:r>
      <w:r w:rsidR="0084230F" w:rsidRPr="009C6F4E">
        <w:rPr>
          <w:rFonts w:ascii="Helvetica" w:hAnsi="Helvetica" w:cs="Helvetica"/>
          <w:sz w:val="20"/>
          <w:szCs w:val="16"/>
        </w:rPr>
        <w:t>n</w:t>
      </w:r>
      <w:r w:rsidR="00B63CC1" w:rsidRPr="009C6F4E">
        <w:rPr>
          <w:rFonts w:ascii="Helvetica" w:hAnsi="Helvetica" w:cs="Helvetica"/>
          <w:sz w:val="20"/>
          <w:szCs w:val="16"/>
        </w:rPr>
        <w:t>o. &amp; %)</w:t>
      </w:r>
      <w:bookmarkEnd w:id="4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77"/>
        <w:gridCol w:w="1335"/>
        <w:gridCol w:w="1336"/>
        <w:gridCol w:w="1336"/>
        <w:gridCol w:w="1336"/>
        <w:gridCol w:w="1336"/>
        <w:gridCol w:w="1336"/>
      </w:tblGrid>
      <w:tr w:rsidR="00BF2108" w:rsidRPr="006F2D75" w14:paraId="0E6F44FF" w14:textId="77777777" w:rsidTr="00731B1E">
        <w:tc>
          <w:tcPr>
            <w:tcW w:w="1335" w:type="dxa"/>
            <w:vMerge w:val="restart"/>
            <w:shd w:val="clear" w:color="auto" w:fill="FBD4B4" w:themeFill="accent6" w:themeFillTint="66"/>
          </w:tcPr>
          <w:p w14:paraId="17F52B7F" w14:textId="77777777" w:rsidR="00BF2108" w:rsidRPr="006F2D75" w:rsidRDefault="00BF2108" w:rsidP="00EC56EE">
            <w:pPr>
              <w:spacing w:line="276" w:lineRule="auto"/>
              <w:rPr>
                <w:rFonts w:ascii="Helvetica" w:hAnsi="Helvetica" w:cs="Helvetica"/>
                <w:b/>
                <w:bCs/>
                <w:sz w:val="18"/>
                <w:szCs w:val="18"/>
              </w:rPr>
            </w:pPr>
            <w:bookmarkStart w:id="42" w:name="_Hlk138151553"/>
            <w:r w:rsidRPr="006F2D75">
              <w:rPr>
                <w:rFonts w:ascii="Helvetica" w:hAnsi="Helvetica" w:cs="Helvetica"/>
                <w:b/>
                <w:bCs/>
                <w:sz w:val="18"/>
                <w:szCs w:val="18"/>
              </w:rPr>
              <w:t>Main livelihood</w:t>
            </w:r>
          </w:p>
        </w:tc>
        <w:tc>
          <w:tcPr>
            <w:tcW w:w="4007" w:type="dxa"/>
            <w:gridSpan w:val="3"/>
            <w:shd w:val="clear" w:color="auto" w:fill="FBD4B4" w:themeFill="accent6" w:themeFillTint="66"/>
          </w:tcPr>
          <w:p w14:paraId="3392670D"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 xml:space="preserve"> Sample Intervention Households (n=1055)</w:t>
            </w:r>
          </w:p>
        </w:tc>
        <w:tc>
          <w:tcPr>
            <w:tcW w:w="4008" w:type="dxa"/>
            <w:gridSpan w:val="3"/>
            <w:shd w:val="clear" w:color="auto" w:fill="FBD4B4" w:themeFill="accent6" w:themeFillTint="66"/>
          </w:tcPr>
          <w:p w14:paraId="1288353E"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Sample Control Households (n=1010)</w:t>
            </w:r>
          </w:p>
        </w:tc>
      </w:tr>
      <w:tr w:rsidR="00BF2108" w:rsidRPr="006F2D75" w14:paraId="667D8374" w14:textId="77777777" w:rsidTr="00731B1E">
        <w:tc>
          <w:tcPr>
            <w:tcW w:w="1335" w:type="dxa"/>
            <w:vMerge/>
            <w:shd w:val="clear" w:color="auto" w:fill="FBD4B4" w:themeFill="accent6" w:themeFillTint="66"/>
          </w:tcPr>
          <w:p w14:paraId="5DB6AA53" w14:textId="77777777" w:rsidR="00BF2108" w:rsidRPr="006F2D75" w:rsidRDefault="00BF2108" w:rsidP="00EC56EE">
            <w:pPr>
              <w:spacing w:line="276" w:lineRule="auto"/>
              <w:rPr>
                <w:rFonts w:ascii="Helvetica" w:hAnsi="Helvetica" w:cs="Helvetica"/>
                <w:b/>
                <w:bCs/>
                <w:sz w:val="18"/>
                <w:szCs w:val="18"/>
              </w:rPr>
            </w:pPr>
          </w:p>
        </w:tc>
        <w:tc>
          <w:tcPr>
            <w:tcW w:w="1335" w:type="dxa"/>
            <w:shd w:val="clear" w:color="auto" w:fill="FBD4B4" w:themeFill="accent6" w:themeFillTint="66"/>
          </w:tcPr>
          <w:p w14:paraId="43B11B21"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Oromia</w:t>
            </w:r>
          </w:p>
        </w:tc>
        <w:tc>
          <w:tcPr>
            <w:tcW w:w="1336" w:type="dxa"/>
            <w:shd w:val="clear" w:color="auto" w:fill="FBD4B4" w:themeFill="accent6" w:themeFillTint="66"/>
          </w:tcPr>
          <w:p w14:paraId="7C6A86D1" w14:textId="2D58E75E"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SNNP</w:t>
            </w:r>
            <w:r w:rsidR="00A74837" w:rsidRPr="006F2D75">
              <w:rPr>
                <w:rFonts w:ascii="Helvetica" w:hAnsi="Helvetica" w:cs="Helvetica"/>
                <w:b/>
                <w:bCs/>
                <w:sz w:val="18"/>
                <w:szCs w:val="18"/>
              </w:rPr>
              <w:t>R</w:t>
            </w:r>
          </w:p>
        </w:tc>
        <w:tc>
          <w:tcPr>
            <w:tcW w:w="1336" w:type="dxa"/>
            <w:shd w:val="clear" w:color="auto" w:fill="FBD4B4" w:themeFill="accent6" w:themeFillTint="66"/>
          </w:tcPr>
          <w:p w14:paraId="1DC30B38"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Total</w:t>
            </w:r>
          </w:p>
        </w:tc>
        <w:tc>
          <w:tcPr>
            <w:tcW w:w="1336" w:type="dxa"/>
            <w:shd w:val="clear" w:color="auto" w:fill="FBD4B4" w:themeFill="accent6" w:themeFillTint="66"/>
          </w:tcPr>
          <w:p w14:paraId="5E923098"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Oromia</w:t>
            </w:r>
          </w:p>
        </w:tc>
        <w:tc>
          <w:tcPr>
            <w:tcW w:w="1336" w:type="dxa"/>
            <w:shd w:val="clear" w:color="auto" w:fill="FBD4B4" w:themeFill="accent6" w:themeFillTint="66"/>
          </w:tcPr>
          <w:p w14:paraId="295F1B79" w14:textId="46B0DC90"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SNNP</w:t>
            </w:r>
            <w:r w:rsidR="00A74837" w:rsidRPr="006F2D75">
              <w:rPr>
                <w:rFonts w:ascii="Helvetica" w:hAnsi="Helvetica" w:cs="Helvetica"/>
                <w:b/>
                <w:bCs/>
                <w:sz w:val="18"/>
                <w:szCs w:val="18"/>
              </w:rPr>
              <w:t>R</w:t>
            </w:r>
          </w:p>
        </w:tc>
        <w:tc>
          <w:tcPr>
            <w:tcW w:w="1336" w:type="dxa"/>
            <w:shd w:val="clear" w:color="auto" w:fill="FBD4B4" w:themeFill="accent6" w:themeFillTint="66"/>
          </w:tcPr>
          <w:p w14:paraId="40ADCC25"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456860A8" w14:textId="77777777" w:rsidTr="00731B1E">
        <w:tc>
          <w:tcPr>
            <w:tcW w:w="1335" w:type="dxa"/>
          </w:tcPr>
          <w:p w14:paraId="7828D513"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Crop Production and Sales</w:t>
            </w:r>
          </w:p>
        </w:tc>
        <w:tc>
          <w:tcPr>
            <w:tcW w:w="1335" w:type="dxa"/>
          </w:tcPr>
          <w:p w14:paraId="5183353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349 (50.5%)</w:t>
            </w:r>
          </w:p>
        </w:tc>
        <w:tc>
          <w:tcPr>
            <w:tcW w:w="1336" w:type="dxa"/>
          </w:tcPr>
          <w:p w14:paraId="319E180A"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492 (47.9%)</w:t>
            </w:r>
          </w:p>
        </w:tc>
        <w:tc>
          <w:tcPr>
            <w:tcW w:w="1336" w:type="dxa"/>
          </w:tcPr>
          <w:p w14:paraId="190CF7ED"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841(49%)</w:t>
            </w:r>
          </w:p>
        </w:tc>
        <w:tc>
          <w:tcPr>
            <w:tcW w:w="1336" w:type="dxa"/>
          </w:tcPr>
          <w:p w14:paraId="218FECBB"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342 (49.5%)</w:t>
            </w:r>
          </w:p>
        </w:tc>
        <w:tc>
          <w:tcPr>
            <w:tcW w:w="1336" w:type="dxa"/>
          </w:tcPr>
          <w:p w14:paraId="29798D2A"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535 (52.1%)</w:t>
            </w:r>
          </w:p>
        </w:tc>
        <w:tc>
          <w:tcPr>
            <w:tcW w:w="1336" w:type="dxa"/>
          </w:tcPr>
          <w:p w14:paraId="372945D2"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877 (49%)</w:t>
            </w:r>
          </w:p>
        </w:tc>
      </w:tr>
      <w:tr w:rsidR="00BF2108" w:rsidRPr="006F2D75" w14:paraId="681ABEBD" w14:textId="77777777" w:rsidTr="00731B1E">
        <w:tc>
          <w:tcPr>
            <w:tcW w:w="1335" w:type="dxa"/>
          </w:tcPr>
          <w:p w14:paraId="5050DEED"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Livestock Production and Sales</w:t>
            </w:r>
          </w:p>
        </w:tc>
        <w:tc>
          <w:tcPr>
            <w:tcW w:w="1335" w:type="dxa"/>
          </w:tcPr>
          <w:p w14:paraId="49851864"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7 (25.9%)</w:t>
            </w:r>
          </w:p>
        </w:tc>
        <w:tc>
          <w:tcPr>
            <w:tcW w:w="1336" w:type="dxa"/>
          </w:tcPr>
          <w:p w14:paraId="12059C8E"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(50%)</w:t>
            </w:r>
          </w:p>
        </w:tc>
        <w:tc>
          <w:tcPr>
            <w:tcW w:w="1336" w:type="dxa"/>
          </w:tcPr>
          <w:p w14:paraId="7C53C076"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9 (29%)</w:t>
            </w:r>
          </w:p>
        </w:tc>
        <w:tc>
          <w:tcPr>
            <w:tcW w:w="1336" w:type="dxa"/>
          </w:tcPr>
          <w:p w14:paraId="340B56A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20 (74.1%)</w:t>
            </w:r>
          </w:p>
        </w:tc>
        <w:tc>
          <w:tcPr>
            <w:tcW w:w="1336" w:type="dxa"/>
          </w:tcPr>
          <w:p w14:paraId="3207C172"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(50 %)</w:t>
            </w:r>
          </w:p>
        </w:tc>
        <w:tc>
          <w:tcPr>
            <w:tcW w:w="1336" w:type="dxa"/>
          </w:tcPr>
          <w:p w14:paraId="6E95138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22 (71%)</w:t>
            </w:r>
          </w:p>
        </w:tc>
      </w:tr>
      <w:tr w:rsidR="00BF2108" w:rsidRPr="006F2D75" w14:paraId="2C557958" w14:textId="77777777" w:rsidTr="00731B1E">
        <w:tc>
          <w:tcPr>
            <w:tcW w:w="1335" w:type="dxa"/>
          </w:tcPr>
          <w:p w14:paraId="65144860"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Commerce or other business</w:t>
            </w:r>
          </w:p>
        </w:tc>
        <w:tc>
          <w:tcPr>
            <w:tcW w:w="1335" w:type="dxa"/>
          </w:tcPr>
          <w:p w14:paraId="56298468"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14 (73.7%)</w:t>
            </w:r>
          </w:p>
        </w:tc>
        <w:tc>
          <w:tcPr>
            <w:tcW w:w="1336" w:type="dxa"/>
          </w:tcPr>
          <w:p w14:paraId="11C97B73"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6 (46.2%)</w:t>
            </w:r>
          </w:p>
        </w:tc>
        <w:tc>
          <w:tcPr>
            <w:tcW w:w="1336" w:type="dxa"/>
          </w:tcPr>
          <w:p w14:paraId="7991B34E"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20 (62.5%)</w:t>
            </w:r>
          </w:p>
        </w:tc>
        <w:tc>
          <w:tcPr>
            <w:tcW w:w="1336" w:type="dxa"/>
          </w:tcPr>
          <w:p w14:paraId="6598B0F1"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 (26.3%)</w:t>
            </w:r>
          </w:p>
        </w:tc>
        <w:tc>
          <w:tcPr>
            <w:tcW w:w="1336" w:type="dxa"/>
          </w:tcPr>
          <w:p w14:paraId="2DC90643"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7 (53.8%)</w:t>
            </w:r>
          </w:p>
        </w:tc>
        <w:tc>
          <w:tcPr>
            <w:tcW w:w="1336" w:type="dxa"/>
          </w:tcPr>
          <w:p w14:paraId="140203B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12 (37.5%)</w:t>
            </w:r>
          </w:p>
        </w:tc>
      </w:tr>
      <w:tr w:rsidR="00BF2108" w:rsidRPr="006F2D75" w14:paraId="5E3F5C52" w14:textId="77777777" w:rsidTr="00731B1E">
        <w:tc>
          <w:tcPr>
            <w:tcW w:w="1335" w:type="dxa"/>
          </w:tcPr>
          <w:p w14:paraId="661CF417"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Casual labour/temporary salary</w:t>
            </w:r>
          </w:p>
        </w:tc>
        <w:tc>
          <w:tcPr>
            <w:tcW w:w="1335" w:type="dxa"/>
          </w:tcPr>
          <w:p w14:paraId="7FCD0F5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 (50%)</w:t>
            </w:r>
          </w:p>
        </w:tc>
        <w:tc>
          <w:tcPr>
            <w:tcW w:w="1336" w:type="dxa"/>
          </w:tcPr>
          <w:p w14:paraId="78D34A0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9 (100%)</w:t>
            </w:r>
          </w:p>
        </w:tc>
        <w:tc>
          <w:tcPr>
            <w:tcW w:w="1336" w:type="dxa"/>
          </w:tcPr>
          <w:p w14:paraId="5CCC20C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14 (73.7%)</w:t>
            </w:r>
          </w:p>
        </w:tc>
        <w:tc>
          <w:tcPr>
            <w:tcW w:w="1336" w:type="dxa"/>
          </w:tcPr>
          <w:p w14:paraId="1E1310BF"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 (50%)</w:t>
            </w:r>
          </w:p>
        </w:tc>
        <w:tc>
          <w:tcPr>
            <w:tcW w:w="1336" w:type="dxa"/>
          </w:tcPr>
          <w:p w14:paraId="5C7632A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0 (0%)</w:t>
            </w:r>
          </w:p>
        </w:tc>
        <w:tc>
          <w:tcPr>
            <w:tcW w:w="1336" w:type="dxa"/>
          </w:tcPr>
          <w:p w14:paraId="3D82CEAB"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 (26.3%)</w:t>
            </w:r>
          </w:p>
        </w:tc>
      </w:tr>
      <w:tr w:rsidR="00BF2108" w:rsidRPr="006F2D75" w14:paraId="69B9BAC6" w14:textId="77777777" w:rsidTr="00731B1E">
        <w:tc>
          <w:tcPr>
            <w:tcW w:w="1335" w:type="dxa"/>
          </w:tcPr>
          <w:p w14:paraId="3FC5ACB3" w14:textId="505E2933" w:rsidR="00BF2108" w:rsidRPr="006F2D75" w:rsidRDefault="00BF2108" w:rsidP="002158BC">
            <w:pPr>
              <w:spacing w:line="276" w:lineRule="auto"/>
              <w:rPr>
                <w:rFonts w:ascii="Helvetica" w:hAnsi="Helvetica" w:cs="Helvetica"/>
                <w:sz w:val="18"/>
                <w:szCs w:val="18"/>
              </w:rPr>
            </w:pPr>
            <w:r w:rsidRPr="006F2D75">
              <w:rPr>
                <w:rFonts w:ascii="Helvetica" w:hAnsi="Helvetica" w:cs="Helvetica"/>
                <w:sz w:val="18"/>
                <w:szCs w:val="18"/>
              </w:rPr>
              <w:t>Employee/ regular salary</w:t>
            </w:r>
          </w:p>
        </w:tc>
        <w:tc>
          <w:tcPr>
            <w:tcW w:w="1335" w:type="dxa"/>
          </w:tcPr>
          <w:p w14:paraId="1D7F32F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5 (62.5%)</w:t>
            </w:r>
          </w:p>
        </w:tc>
        <w:tc>
          <w:tcPr>
            <w:tcW w:w="1336" w:type="dxa"/>
          </w:tcPr>
          <w:p w14:paraId="33D3ACDD"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(13.3%)</w:t>
            </w:r>
          </w:p>
        </w:tc>
        <w:tc>
          <w:tcPr>
            <w:tcW w:w="1336" w:type="dxa"/>
          </w:tcPr>
          <w:p w14:paraId="5A9B606B"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7 (30.4%)</w:t>
            </w:r>
          </w:p>
        </w:tc>
        <w:tc>
          <w:tcPr>
            <w:tcW w:w="1336" w:type="dxa"/>
          </w:tcPr>
          <w:p w14:paraId="15CEC350"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 (37.5%)</w:t>
            </w:r>
          </w:p>
        </w:tc>
        <w:tc>
          <w:tcPr>
            <w:tcW w:w="1336" w:type="dxa"/>
          </w:tcPr>
          <w:p w14:paraId="382790C1"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13 (86.7%)</w:t>
            </w:r>
          </w:p>
        </w:tc>
        <w:tc>
          <w:tcPr>
            <w:tcW w:w="1336" w:type="dxa"/>
          </w:tcPr>
          <w:p w14:paraId="60E91AE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16 (69.6%)</w:t>
            </w:r>
          </w:p>
        </w:tc>
      </w:tr>
      <w:tr w:rsidR="00BF2108" w:rsidRPr="006F2D75" w14:paraId="601DA431" w14:textId="77777777" w:rsidTr="00731B1E">
        <w:tc>
          <w:tcPr>
            <w:tcW w:w="1335" w:type="dxa"/>
          </w:tcPr>
          <w:p w14:paraId="153F3A3D"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Student</w:t>
            </w:r>
          </w:p>
        </w:tc>
        <w:tc>
          <w:tcPr>
            <w:tcW w:w="1335" w:type="dxa"/>
          </w:tcPr>
          <w:p w14:paraId="35A9F6C0"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0 (0%)</w:t>
            </w:r>
          </w:p>
        </w:tc>
        <w:tc>
          <w:tcPr>
            <w:tcW w:w="1336" w:type="dxa"/>
          </w:tcPr>
          <w:p w14:paraId="546BED41"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(100%)</w:t>
            </w:r>
          </w:p>
        </w:tc>
        <w:tc>
          <w:tcPr>
            <w:tcW w:w="1336" w:type="dxa"/>
          </w:tcPr>
          <w:p w14:paraId="4B79B7B8"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(50%)</w:t>
            </w:r>
          </w:p>
        </w:tc>
        <w:tc>
          <w:tcPr>
            <w:tcW w:w="1336" w:type="dxa"/>
          </w:tcPr>
          <w:p w14:paraId="1789F74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(100%)</w:t>
            </w:r>
          </w:p>
        </w:tc>
        <w:tc>
          <w:tcPr>
            <w:tcW w:w="1336" w:type="dxa"/>
          </w:tcPr>
          <w:p w14:paraId="22DFDB5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0 (0%)</w:t>
            </w:r>
          </w:p>
        </w:tc>
        <w:tc>
          <w:tcPr>
            <w:tcW w:w="1336" w:type="dxa"/>
          </w:tcPr>
          <w:p w14:paraId="00EEB18A"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(50%)</w:t>
            </w:r>
          </w:p>
        </w:tc>
      </w:tr>
      <w:tr w:rsidR="00BF2108" w:rsidRPr="006F2D75" w14:paraId="21A1892D" w14:textId="77777777" w:rsidTr="00731B1E">
        <w:tc>
          <w:tcPr>
            <w:tcW w:w="1335" w:type="dxa"/>
          </w:tcPr>
          <w:p w14:paraId="6C30DA52"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Unpaid housework</w:t>
            </w:r>
          </w:p>
        </w:tc>
        <w:tc>
          <w:tcPr>
            <w:tcW w:w="1335" w:type="dxa"/>
          </w:tcPr>
          <w:p w14:paraId="29345E06"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102 (46.8%)</w:t>
            </w:r>
          </w:p>
        </w:tc>
        <w:tc>
          <w:tcPr>
            <w:tcW w:w="1336" w:type="dxa"/>
          </w:tcPr>
          <w:p w14:paraId="5907C4C0"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24 (52.2%)</w:t>
            </w:r>
          </w:p>
        </w:tc>
        <w:tc>
          <w:tcPr>
            <w:tcW w:w="1336" w:type="dxa"/>
          </w:tcPr>
          <w:p w14:paraId="1A13D8E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126 (47.7%)</w:t>
            </w:r>
          </w:p>
        </w:tc>
        <w:tc>
          <w:tcPr>
            <w:tcW w:w="1336" w:type="dxa"/>
          </w:tcPr>
          <w:p w14:paraId="0675305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116 (53.2%)</w:t>
            </w:r>
          </w:p>
        </w:tc>
        <w:tc>
          <w:tcPr>
            <w:tcW w:w="1336" w:type="dxa"/>
          </w:tcPr>
          <w:p w14:paraId="58CC87AB"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22 (47.8%)</w:t>
            </w:r>
          </w:p>
        </w:tc>
        <w:tc>
          <w:tcPr>
            <w:tcW w:w="1336" w:type="dxa"/>
          </w:tcPr>
          <w:p w14:paraId="397D93F2"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138 (52.3%)</w:t>
            </w:r>
          </w:p>
        </w:tc>
      </w:tr>
      <w:tr w:rsidR="00BF2108" w:rsidRPr="006F2D75" w14:paraId="00240FE1" w14:textId="77777777" w:rsidTr="00731B1E">
        <w:tc>
          <w:tcPr>
            <w:tcW w:w="1335" w:type="dxa"/>
          </w:tcPr>
          <w:p w14:paraId="4D184A28"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Retired</w:t>
            </w:r>
          </w:p>
        </w:tc>
        <w:tc>
          <w:tcPr>
            <w:tcW w:w="1335" w:type="dxa"/>
          </w:tcPr>
          <w:p w14:paraId="37E1ACF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(66.7%)</w:t>
            </w:r>
          </w:p>
        </w:tc>
        <w:tc>
          <w:tcPr>
            <w:tcW w:w="1336" w:type="dxa"/>
          </w:tcPr>
          <w:p w14:paraId="67B5175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0 (0%)</w:t>
            </w:r>
          </w:p>
        </w:tc>
        <w:tc>
          <w:tcPr>
            <w:tcW w:w="1336" w:type="dxa"/>
          </w:tcPr>
          <w:p w14:paraId="294CFA09"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(50%)</w:t>
            </w:r>
          </w:p>
        </w:tc>
        <w:tc>
          <w:tcPr>
            <w:tcW w:w="1336" w:type="dxa"/>
          </w:tcPr>
          <w:p w14:paraId="0921032A"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(33.3%)</w:t>
            </w:r>
          </w:p>
        </w:tc>
        <w:tc>
          <w:tcPr>
            <w:tcW w:w="1336" w:type="dxa"/>
          </w:tcPr>
          <w:p w14:paraId="52831835"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(100%)</w:t>
            </w:r>
          </w:p>
        </w:tc>
        <w:tc>
          <w:tcPr>
            <w:tcW w:w="1336" w:type="dxa"/>
          </w:tcPr>
          <w:p w14:paraId="0A447AB4"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2 (50%)</w:t>
            </w:r>
          </w:p>
        </w:tc>
      </w:tr>
      <w:tr w:rsidR="00BF2108" w:rsidRPr="006F2D75" w14:paraId="098DF0C8" w14:textId="77777777" w:rsidTr="00731B1E">
        <w:tc>
          <w:tcPr>
            <w:tcW w:w="1335" w:type="dxa"/>
          </w:tcPr>
          <w:p w14:paraId="0281DEF8"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None</w:t>
            </w:r>
          </w:p>
        </w:tc>
        <w:tc>
          <w:tcPr>
            <w:tcW w:w="1335" w:type="dxa"/>
          </w:tcPr>
          <w:p w14:paraId="4B53745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34 (47.9%)</w:t>
            </w:r>
          </w:p>
        </w:tc>
        <w:tc>
          <w:tcPr>
            <w:tcW w:w="1336" w:type="dxa"/>
          </w:tcPr>
          <w:p w14:paraId="5BA3D256"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1 (100%)</w:t>
            </w:r>
          </w:p>
        </w:tc>
        <w:tc>
          <w:tcPr>
            <w:tcW w:w="1336" w:type="dxa"/>
          </w:tcPr>
          <w:p w14:paraId="36C920DC"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35 (48.6%)</w:t>
            </w:r>
          </w:p>
        </w:tc>
        <w:tc>
          <w:tcPr>
            <w:tcW w:w="1336" w:type="dxa"/>
          </w:tcPr>
          <w:p w14:paraId="5CFE55D0"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37 (52.1%)</w:t>
            </w:r>
          </w:p>
        </w:tc>
        <w:tc>
          <w:tcPr>
            <w:tcW w:w="1336" w:type="dxa"/>
          </w:tcPr>
          <w:p w14:paraId="242EE7C1"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0 (0%)</w:t>
            </w:r>
          </w:p>
        </w:tc>
        <w:tc>
          <w:tcPr>
            <w:tcW w:w="1336" w:type="dxa"/>
          </w:tcPr>
          <w:p w14:paraId="367D8CC3"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37 (51.4%)</w:t>
            </w:r>
          </w:p>
        </w:tc>
      </w:tr>
    </w:tbl>
    <w:bookmarkEnd w:id="42"/>
    <w:p w14:paraId="255AD743" w14:textId="3C2C671F" w:rsidR="00BF2108" w:rsidRPr="00802BE4" w:rsidRDefault="00BF2108" w:rsidP="00EC56EE">
      <w:pPr>
        <w:spacing w:line="276" w:lineRule="auto"/>
        <w:rPr>
          <w:rFonts w:ascii="Helvetica" w:hAnsi="Helvetica" w:cs="Helvetica"/>
        </w:rPr>
      </w:pPr>
      <w:r w:rsidRPr="00802BE4">
        <w:rPr>
          <w:rFonts w:ascii="Helvetica" w:hAnsi="Helvetica" w:cs="Helvetica"/>
          <w:b/>
          <w:i/>
        </w:rPr>
        <w:t>NB</w:t>
      </w:r>
      <w:r w:rsidRPr="00802BE4">
        <w:rPr>
          <w:rFonts w:ascii="Helvetica" w:hAnsi="Helvetica" w:cs="Helvetica"/>
        </w:rPr>
        <w:t>: Percentages in brackets are computed from within valid livelihood activity reported, not from the total sample size.</w:t>
      </w:r>
    </w:p>
    <w:p w14:paraId="407A83CE" w14:textId="77777777" w:rsidR="009D21FD" w:rsidRDefault="009D21FD">
      <w:pPr>
        <w:jc w:val="left"/>
        <w:rPr>
          <w:rFonts w:eastAsiaTheme="majorEastAsia" w:cs="Poppins"/>
          <w:b/>
          <w:bCs/>
          <w:iCs/>
          <w:color w:val="EF4E23"/>
          <w:sz w:val="24"/>
          <w:szCs w:val="24"/>
        </w:rPr>
      </w:pPr>
      <w:r>
        <w:rPr>
          <w:rFonts w:eastAsiaTheme="majorEastAsia"/>
        </w:rPr>
        <w:br w:type="page"/>
      </w:r>
    </w:p>
    <w:p w14:paraId="2900FE6E" w14:textId="1FD7C483" w:rsidR="00BF2108" w:rsidRPr="00802BE4" w:rsidRDefault="00BF2108" w:rsidP="009D21FD">
      <w:pPr>
        <w:pStyle w:val="Heading2"/>
        <w:rPr>
          <w:rFonts w:eastAsiaTheme="majorEastAsia"/>
        </w:rPr>
      </w:pPr>
      <w:bookmarkStart w:id="43" w:name="_Toc141432788"/>
      <w:r w:rsidRPr="00802BE4">
        <w:rPr>
          <w:rFonts w:eastAsiaTheme="majorEastAsia"/>
        </w:rPr>
        <w:t xml:space="preserve">3.2 Land </w:t>
      </w:r>
      <w:r w:rsidR="004C575F" w:rsidRPr="00802BE4">
        <w:rPr>
          <w:rFonts w:eastAsiaTheme="majorEastAsia"/>
        </w:rPr>
        <w:t xml:space="preserve">and Livestock </w:t>
      </w:r>
      <w:r w:rsidRPr="00802BE4">
        <w:rPr>
          <w:rFonts w:eastAsiaTheme="majorEastAsia"/>
        </w:rPr>
        <w:t>ownership</w:t>
      </w:r>
      <w:bookmarkEnd w:id="43"/>
    </w:p>
    <w:p w14:paraId="262D9AAE" w14:textId="7E5E2E92" w:rsidR="00BF2108" w:rsidRPr="009C6F4E" w:rsidRDefault="004212D4" w:rsidP="009C6F4E">
      <w:pPr>
        <w:spacing w:after="240" w:line="276" w:lineRule="auto"/>
        <w:rPr>
          <w:rFonts w:ascii="Helvetica" w:eastAsia="Calibri" w:hAnsi="Helvetica" w:cs="Helvetica"/>
          <w:sz w:val="20"/>
        </w:rPr>
      </w:pPr>
      <w:r w:rsidRPr="009C6F4E">
        <w:rPr>
          <w:rFonts w:ascii="Helvetica" w:eastAsia="Calibri" w:hAnsi="Helvetica" w:cs="Helvetica"/>
          <w:sz w:val="20"/>
        </w:rPr>
        <w:t>The baseline survey examined the size of households</w:t>
      </w:r>
      <w:r w:rsidR="00862BF4" w:rsidRPr="009C6F4E">
        <w:rPr>
          <w:rFonts w:ascii="Helvetica" w:eastAsia="Calibri" w:hAnsi="Helvetica" w:cs="Helvetica"/>
          <w:sz w:val="20"/>
        </w:rPr>
        <w:t>’</w:t>
      </w:r>
      <w:r w:rsidRPr="009C6F4E">
        <w:rPr>
          <w:rFonts w:ascii="Helvetica" w:eastAsia="Calibri" w:hAnsi="Helvetica" w:cs="Helvetica"/>
          <w:sz w:val="20"/>
        </w:rPr>
        <w:t xml:space="preserve"> land using alternative measurement units. Among households who reported their land size in terms of hectares, the mean land size </w:t>
      </w:r>
      <w:r w:rsidR="00862BF4" w:rsidRPr="009C6F4E">
        <w:rPr>
          <w:rFonts w:ascii="Helvetica" w:eastAsia="Calibri" w:hAnsi="Helvetica" w:cs="Helvetica"/>
          <w:sz w:val="20"/>
        </w:rPr>
        <w:t xml:space="preserve">was </w:t>
      </w:r>
      <w:r w:rsidRPr="009C6F4E">
        <w:rPr>
          <w:rFonts w:ascii="Helvetica" w:eastAsia="Calibri" w:hAnsi="Helvetica" w:cs="Helvetica"/>
          <w:sz w:val="20"/>
        </w:rPr>
        <w:t xml:space="preserve">found to be 1.86 </w:t>
      </w:r>
      <w:r w:rsidR="00862BF4" w:rsidRPr="009C6F4E">
        <w:rPr>
          <w:rFonts w:ascii="Helvetica" w:eastAsia="Calibri" w:hAnsi="Helvetica" w:cs="Helvetica"/>
          <w:sz w:val="20"/>
        </w:rPr>
        <w:t xml:space="preserve">hectare </w:t>
      </w:r>
      <w:r w:rsidRPr="009C6F4E">
        <w:rPr>
          <w:rFonts w:ascii="Helvetica" w:eastAsia="Calibri" w:hAnsi="Helvetica" w:cs="Helvetica"/>
          <w:sz w:val="20"/>
        </w:rPr>
        <w:t xml:space="preserve">in treatment </w:t>
      </w:r>
      <w:r w:rsidR="0085117B" w:rsidRPr="009C6F4E">
        <w:rPr>
          <w:rFonts w:ascii="Helvetica" w:eastAsia="Calibri" w:hAnsi="Helvetica" w:cs="Helvetica"/>
          <w:sz w:val="20"/>
        </w:rPr>
        <w:t>kebele</w:t>
      </w:r>
      <w:r w:rsidRPr="009C6F4E">
        <w:rPr>
          <w:rFonts w:ascii="Helvetica" w:eastAsia="Calibri" w:hAnsi="Helvetica" w:cs="Helvetica"/>
          <w:sz w:val="20"/>
        </w:rPr>
        <w:t xml:space="preserve">s and 1.90 </w:t>
      </w:r>
      <w:r w:rsidR="005068A3" w:rsidRPr="009C6F4E">
        <w:rPr>
          <w:rFonts w:ascii="Helvetica" w:eastAsia="Calibri" w:hAnsi="Helvetica" w:cs="Helvetica"/>
          <w:sz w:val="20"/>
        </w:rPr>
        <w:t xml:space="preserve">hectare </w:t>
      </w:r>
      <w:r w:rsidRPr="009C6F4E">
        <w:rPr>
          <w:rFonts w:ascii="Helvetica" w:eastAsia="Calibri" w:hAnsi="Helvetica" w:cs="Helvetica"/>
          <w:sz w:val="20"/>
        </w:rPr>
        <w:t xml:space="preserve">in control </w:t>
      </w:r>
      <w:r w:rsidR="0085117B" w:rsidRPr="009C6F4E">
        <w:rPr>
          <w:rFonts w:ascii="Helvetica" w:eastAsia="Calibri" w:hAnsi="Helvetica" w:cs="Helvetica"/>
          <w:sz w:val="20"/>
        </w:rPr>
        <w:t>kebele</w:t>
      </w:r>
      <w:r w:rsidRPr="009C6F4E">
        <w:rPr>
          <w:rFonts w:ascii="Helvetica" w:eastAsia="Calibri" w:hAnsi="Helvetica" w:cs="Helvetica"/>
          <w:sz w:val="20"/>
        </w:rPr>
        <w:t>s</w:t>
      </w:r>
      <w:r w:rsidR="0026252B" w:rsidRPr="009C6F4E">
        <w:rPr>
          <w:rFonts w:ascii="Helvetica" w:eastAsia="Calibri" w:hAnsi="Helvetica" w:cs="Helvetica"/>
          <w:sz w:val="20"/>
        </w:rPr>
        <w:t xml:space="preserve">, </w:t>
      </w:r>
      <w:r w:rsidR="005068A3" w:rsidRPr="009C6F4E">
        <w:rPr>
          <w:rFonts w:ascii="Helvetica" w:eastAsia="Calibri" w:hAnsi="Helvetica" w:cs="Helvetica"/>
          <w:sz w:val="20"/>
        </w:rPr>
        <w:t xml:space="preserve">with </w:t>
      </w:r>
      <w:r w:rsidR="0026252B" w:rsidRPr="009C6F4E">
        <w:rPr>
          <w:rFonts w:ascii="Helvetica" w:eastAsia="Calibri" w:hAnsi="Helvetica" w:cs="Helvetica"/>
          <w:sz w:val="20"/>
        </w:rPr>
        <w:t>the test result show</w:t>
      </w:r>
      <w:r w:rsidR="005068A3" w:rsidRPr="009C6F4E">
        <w:rPr>
          <w:rFonts w:ascii="Helvetica" w:eastAsia="Calibri" w:hAnsi="Helvetica" w:cs="Helvetica"/>
          <w:sz w:val="20"/>
        </w:rPr>
        <w:t>ing</w:t>
      </w:r>
      <w:r w:rsidR="0026252B" w:rsidRPr="009C6F4E">
        <w:rPr>
          <w:rFonts w:ascii="Helvetica" w:eastAsia="Calibri" w:hAnsi="Helvetica" w:cs="Helvetica"/>
          <w:sz w:val="20"/>
        </w:rPr>
        <w:t xml:space="preserve"> no significant difference between the two groups in landholding at any reasonable probability level</w:t>
      </w:r>
      <w:r w:rsidRPr="009C6F4E">
        <w:rPr>
          <w:rFonts w:ascii="Helvetica" w:eastAsia="Calibri" w:hAnsi="Helvetica" w:cs="Helvetica"/>
          <w:sz w:val="20"/>
        </w:rPr>
        <w:t xml:space="preserve">. For those who reported using meter square, the mean land size </w:t>
      </w:r>
      <w:r w:rsidR="005068A3" w:rsidRPr="009C6F4E">
        <w:rPr>
          <w:rFonts w:ascii="Helvetica" w:eastAsia="Calibri" w:hAnsi="Helvetica" w:cs="Helvetica"/>
          <w:sz w:val="20"/>
        </w:rPr>
        <w:t xml:space="preserve">was </w:t>
      </w:r>
      <w:r w:rsidRPr="009C6F4E">
        <w:rPr>
          <w:rFonts w:ascii="Helvetica" w:eastAsia="Calibri" w:hAnsi="Helvetica" w:cs="Helvetica"/>
          <w:sz w:val="20"/>
        </w:rPr>
        <w:t xml:space="preserve">found to be 1.82 in targeted </w:t>
      </w:r>
      <w:r w:rsidR="0085117B" w:rsidRPr="009C6F4E">
        <w:rPr>
          <w:rFonts w:ascii="Helvetica" w:eastAsia="Calibri" w:hAnsi="Helvetica" w:cs="Helvetica"/>
          <w:sz w:val="20"/>
        </w:rPr>
        <w:t>kebele</w:t>
      </w:r>
      <w:r w:rsidRPr="009C6F4E">
        <w:rPr>
          <w:rFonts w:ascii="Helvetica" w:eastAsia="Calibri" w:hAnsi="Helvetica" w:cs="Helvetica"/>
          <w:sz w:val="20"/>
        </w:rPr>
        <w:t>s while it is 2.08</w:t>
      </w:r>
      <w:r w:rsidR="005068A3" w:rsidRPr="009C6F4E">
        <w:rPr>
          <w:rFonts w:ascii="Helvetica" w:eastAsia="Calibri" w:hAnsi="Helvetica" w:cs="Helvetica"/>
          <w:sz w:val="20"/>
        </w:rPr>
        <w:t xml:space="preserve"> </w:t>
      </w:r>
      <w:r w:rsidRPr="009C6F4E">
        <w:rPr>
          <w:rFonts w:ascii="Helvetica" w:eastAsia="Calibri" w:hAnsi="Helvetica" w:cs="Helvetica"/>
          <w:sz w:val="20"/>
        </w:rPr>
        <w:t xml:space="preserve">meter square in control </w:t>
      </w:r>
      <w:r w:rsidR="0085117B" w:rsidRPr="009C6F4E">
        <w:rPr>
          <w:rFonts w:ascii="Helvetica" w:eastAsia="Calibri" w:hAnsi="Helvetica" w:cs="Helvetica"/>
          <w:sz w:val="20"/>
        </w:rPr>
        <w:t>kebele</w:t>
      </w:r>
      <w:r w:rsidRPr="009C6F4E">
        <w:rPr>
          <w:rFonts w:ascii="Helvetica" w:eastAsia="Calibri" w:hAnsi="Helvetica" w:cs="Helvetica"/>
          <w:sz w:val="20"/>
        </w:rPr>
        <w:t>s. For those households who reported in terms of Kurt/ti</w:t>
      </w:r>
      <w:r w:rsidR="0068222A" w:rsidRPr="009C6F4E">
        <w:rPr>
          <w:rFonts w:ascii="Helvetica" w:eastAsia="Calibri" w:hAnsi="Helvetica" w:cs="Helvetica"/>
          <w:sz w:val="20"/>
        </w:rPr>
        <w:t>m</w:t>
      </w:r>
      <w:r w:rsidRPr="009C6F4E">
        <w:rPr>
          <w:rFonts w:ascii="Helvetica" w:eastAsia="Calibri" w:hAnsi="Helvetica" w:cs="Helvetica"/>
          <w:sz w:val="20"/>
        </w:rPr>
        <w:t xml:space="preserve">ad/kada, the mean land size </w:t>
      </w:r>
      <w:r w:rsidR="005068A3" w:rsidRPr="009C6F4E">
        <w:rPr>
          <w:rFonts w:ascii="Helvetica" w:eastAsia="Calibri" w:hAnsi="Helvetica" w:cs="Helvetica"/>
          <w:sz w:val="20"/>
        </w:rPr>
        <w:t>is</w:t>
      </w:r>
      <w:r w:rsidRPr="009C6F4E">
        <w:rPr>
          <w:rFonts w:ascii="Helvetica" w:eastAsia="Calibri" w:hAnsi="Helvetica" w:cs="Helvetica"/>
          <w:sz w:val="20"/>
        </w:rPr>
        <w:t xml:space="preserve"> 2.60 in targeted </w:t>
      </w:r>
      <w:r w:rsidR="0085117B" w:rsidRPr="009C6F4E">
        <w:rPr>
          <w:rFonts w:ascii="Helvetica" w:eastAsia="Calibri" w:hAnsi="Helvetica" w:cs="Helvetica"/>
          <w:sz w:val="20"/>
        </w:rPr>
        <w:t>kebele</w:t>
      </w:r>
      <w:r w:rsidRPr="009C6F4E">
        <w:rPr>
          <w:rFonts w:ascii="Helvetica" w:eastAsia="Calibri" w:hAnsi="Helvetica" w:cs="Helvetica"/>
          <w:sz w:val="20"/>
        </w:rPr>
        <w:t xml:space="preserve">s while it is 2.65 in control </w:t>
      </w:r>
      <w:r w:rsidR="0085117B" w:rsidRPr="009C6F4E">
        <w:rPr>
          <w:rFonts w:ascii="Helvetica" w:eastAsia="Calibri" w:hAnsi="Helvetica" w:cs="Helvetica"/>
          <w:sz w:val="20"/>
        </w:rPr>
        <w:t>kebele</w:t>
      </w:r>
      <w:r w:rsidRPr="009C6F4E">
        <w:rPr>
          <w:rFonts w:ascii="Helvetica" w:eastAsia="Calibri" w:hAnsi="Helvetica" w:cs="Helvetica"/>
          <w:sz w:val="20"/>
        </w:rPr>
        <w:t>s.</w:t>
      </w:r>
      <w:r w:rsidR="00BF2108" w:rsidRPr="009C6F4E">
        <w:rPr>
          <w:rFonts w:ascii="Helvetica" w:eastAsia="Calibri" w:hAnsi="Helvetica" w:cs="Helvetica"/>
          <w:sz w:val="20"/>
        </w:rPr>
        <w:t xml:space="preserve"> The disaggregated result is presented </w:t>
      </w:r>
      <w:r w:rsidR="005068A3" w:rsidRPr="009C6F4E">
        <w:rPr>
          <w:rFonts w:ascii="Helvetica" w:eastAsia="Calibri" w:hAnsi="Helvetica" w:cs="Helvetica"/>
          <w:sz w:val="20"/>
        </w:rPr>
        <w:t xml:space="preserve">below </w:t>
      </w:r>
      <w:r w:rsidR="00BF2108" w:rsidRPr="009C6F4E">
        <w:rPr>
          <w:rFonts w:ascii="Helvetica" w:eastAsia="Calibri" w:hAnsi="Helvetica" w:cs="Helvetica"/>
          <w:sz w:val="20"/>
        </w:rPr>
        <w:t xml:space="preserve">in </w:t>
      </w:r>
      <w:r w:rsidR="005068A3" w:rsidRPr="009C6F4E">
        <w:rPr>
          <w:rFonts w:ascii="Helvetica" w:eastAsia="Calibri" w:hAnsi="Helvetica" w:cs="Helvetica"/>
          <w:sz w:val="20"/>
        </w:rPr>
        <w:t xml:space="preserve">Table </w:t>
      </w:r>
      <w:r w:rsidR="00EF775F" w:rsidRPr="009C6F4E">
        <w:rPr>
          <w:rFonts w:ascii="Helvetica" w:eastAsia="Calibri" w:hAnsi="Helvetica" w:cs="Helvetica"/>
          <w:sz w:val="20"/>
        </w:rPr>
        <w:t>6</w:t>
      </w:r>
      <w:r w:rsidR="00BF2108" w:rsidRPr="009C6F4E">
        <w:rPr>
          <w:rFonts w:ascii="Helvetica" w:eastAsia="Calibri" w:hAnsi="Helvetica" w:cs="Helvetica"/>
          <w:sz w:val="20"/>
        </w:rPr>
        <w:t>.</w:t>
      </w:r>
    </w:p>
    <w:p w14:paraId="3E93BB16" w14:textId="4A87D283" w:rsidR="00BF2108" w:rsidRPr="009C6F4E" w:rsidRDefault="009C6F4E" w:rsidP="009C6F4E">
      <w:pPr>
        <w:pStyle w:val="Caption"/>
        <w:rPr>
          <w:rFonts w:ascii="Helvetica" w:hAnsi="Helvetica" w:cs="Helvetica"/>
          <w:sz w:val="20"/>
          <w:szCs w:val="16"/>
        </w:rPr>
      </w:pPr>
      <w:bookmarkStart w:id="44" w:name="_Toc140737908"/>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6</w:t>
      </w:r>
      <w:r w:rsidR="00FB5F60">
        <w:rPr>
          <w:rFonts w:ascii="Helvetica" w:hAnsi="Helvetica" w:cs="Helvetica"/>
          <w:sz w:val="20"/>
          <w:szCs w:val="16"/>
        </w:rPr>
        <w:fldChar w:fldCharType="end"/>
      </w:r>
      <w:r w:rsidR="00C76392" w:rsidRPr="009C6F4E">
        <w:rPr>
          <w:rFonts w:ascii="Helvetica" w:hAnsi="Helvetica" w:cs="Helvetica"/>
          <w:sz w:val="20"/>
          <w:szCs w:val="16"/>
        </w:rPr>
        <w:t>:</w:t>
      </w:r>
      <w:r w:rsidR="00BF2108" w:rsidRPr="009C6F4E">
        <w:rPr>
          <w:rFonts w:ascii="Helvetica" w:hAnsi="Helvetica" w:cs="Helvetica"/>
          <w:sz w:val="20"/>
          <w:szCs w:val="16"/>
        </w:rPr>
        <w:t xml:space="preserve"> Summary statistics for </w:t>
      </w:r>
      <w:r w:rsidR="0068222A" w:rsidRPr="009C6F4E">
        <w:rPr>
          <w:rFonts w:ascii="Helvetica" w:hAnsi="Helvetica" w:cs="Helvetica"/>
          <w:sz w:val="20"/>
          <w:szCs w:val="16"/>
        </w:rPr>
        <w:t>o</w:t>
      </w:r>
      <w:r w:rsidR="00BF2108" w:rsidRPr="009C6F4E">
        <w:rPr>
          <w:rFonts w:ascii="Helvetica" w:hAnsi="Helvetica" w:cs="Helvetica"/>
          <w:sz w:val="20"/>
          <w:szCs w:val="16"/>
        </w:rPr>
        <w:t>wned total land area</w:t>
      </w:r>
      <w:bookmarkEnd w:id="44"/>
      <w:r w:rsidR="00862BF4" w:rsidRPr="009C6F4E">
        <w:rPr>
          <w:rFonts w:ascii="Helvetica" w:hAnsi="Helvetica" w:cs="Helvetica"/>
          <w:sz w:val="20"/>
          <w:szCs w:val="16"/>
        </w:rPr>
        <w:t xml:space="preserve"> </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72"/>
        <w:gridCol w:w="1199"/>
        <w:gridCol w:w="738"/>
        <w:gridCol w:w="623"/>
        <w:gridCol w:w="1200"/>
        <w:gridCol w:w="738"/>
        <w:gridCol w:w="623"/>
        <w:gridCol w:w="1200"/>
        <w:gridCol w:w="738"/>
        <w:gridCol w:w="623"/>
        <w:gridCol w:w="726"/>
      </w:tblGrid>
      <w:tr w:rsidR="009D21FD" w:rsidRPr="006F2D75" w14:paraId="6857D231" w14:textId="1459AC1A" w:rsidTr="00731B1E">
        <w:tc>
          <w:tcPr>
            <w:tcW w:w="830" w:type="pct"/>
            <w:vMerge w:val="restart"/>
            <w:shd w:val="clear" w:color="auto" w:fill="FBD4B4" w:themeFill="accent6" w:themeFillTint="66"/>
          </w:tcPr>
          <w:p w14:paraId="447D0579" w14:textId="3588DD46" w:rsidR="009D5096" w:rsidRPr="006F2D75" w:rsidRDefault="009D5096" w:rsidP="009C6F4E">
            <w:pPr>
              <w:spacing w:line="276" w:lineRule="auto"/>
              <w:jc w:val="left"/>
              <w:rPr>
                <w:rFonts w:ascii="Helvetica" w:hAnsi="Helvetica" w:cs="Helvetica"/>
                <w:b/>
                <w:bCs/>
                <w:sz w:val="18"/>
                <w:szCs w:val="18"/>
              </w:rPr>
            </w:pPr>
            <w:r w:rsidRPr="006F2D75">
              <w:rPr>
                <w:rFonts w:ascii="Helvetica" w:hAnsi="Helvetica" w:cs="Helvetica"/>
                <w:b/>
                <w:bCs/>
                <w:sz w:val="18"/>
                <w:szCs w:val="18"/>
              </w:rPr>
              <w:t xml:space="preserve"> Unit of </w:t>
            </w:r>
            <w:r w:rsidR="00862BF4" w:rsidRPr="006F2D75">
              <w:rPr>
                <w:rFonts w:ascii="Helvetica" w:hAnsi="Helvetica" w:cs="Helvetica"/>
                <w:b/>
                <w:bCs/>
                <w:sz w:val="18"/>
                <w:szCs w:val="18"/>
              </w:rPr>
              <w:t>Measurement</w:t>
            </w:r>
          </w:p>
        </w:tc>
        <w:tc>
          <w:tcPr>
            <w:tcW w:w="2540" w:type="pct"/>
            <w:gridSpan w:val="6"/>
            <w:shd w:val="clear" w:color="auto" w:fill="FBD4B4" w:themeFill="accent6" w:themeFillTint="66"/>
          </w:tcPr>
          <w:p w14:paraId="0B47BB91" w14:textId="77777777" w:rsidR="009D5096" w:rsidRPr="006F2D75" w:rsidRDefault="009D5096" w:rsidP="00EC56EE">
            <w:pPr>
              <w:spacing w:line="276" w:lineRule="auto"/>
              <w:jc w:val="center"/>
              <w:rPr>
                <w:rFonts w:ascii="Helvetica" w:hAnsi="Helvetica" w:cs="Helvetica"/>
                <w:b/>
                <w:bCs/>
                <w:sz w:val="18"/>
                <w:szCs w:val="18"/>
              </w:rPr>
            </w:pPr>
            <w:r w:rsidRPr="006F2D75">
              <w:rPr>
                <w:rFonts w:ascii="Helvetica" w:hAnsi="Helvetica" w:cs="Helvetica"/>
                <w:b/>
                <w:bCs/>
                <w:sz w:val="18"/>
                <w:szCs w:val="18"/>
              </w:rPr>
              <w:t>Sample Type</w:t>
            </w:r>
          </w:p>
        </w:tc>
        <w:tc>
          <w:tcPr>
            <w:tcW w:w="1270" w:type="pct"/>
            <w:gridSpan w:val="3"/>
            <w:vMerge w:val="restart"/>
            <w:shd w:val="clear" w:color="auto" w:fill="FBD4B4" w:themeFill="accent6" w:themeFillTint="66"/>
          </w:tcPr>
          <w:p w14:paraId="59F35D86"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 xml:space="preserve"> Total </w:t>
            </w:r>
          </w:p>
        </w:tc>
        <w:tc>
          <w:tcPr>
            <w:tcW w:w="360" w:type="pct"/>
            <w:vMerge w:val="restart"/>
            <w:shd w:val="clear" w:color="auto" w:fill="FBD4B4" w:themeFill="accent6" w:themeFillTint="66"/>
          </w:tcPr>
          <w:p w14:paraId="4F2C1DE9" w14:textId="51AE2538"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Test-result</w:t>
            </w:r>
          </w:p>
        </w:tc>
      </w:tr>
      <w:tr w:rsidR="009D21FD" w:rsidRPr="006F2D75" w14:paraId="10F191E8" w14:textId="6A8463E3" w:rsidTr="00731B1E">
        <w:tc>
          <w:tcPr>
            <w:tcW w:w="830" w:type="pct"/>
            <w:vMerge/>
            <w:shd w:val="clear" w:color="auto" w:fill="FBD4B4" w:themeFill="accent6" w:themeFillTint="66"/>
          </w:tcPr>
          <w:p w14:paraId="0C278CF4" w14:textId="77777777" w:rsidR="009D5096" w:rsidRPr="006F2D75" w:rsidRDefault="009D5096" w:rsidP="00EC56EE">
            <w:pPr>
              <w:spacing w:line="276" w:lineRule="auto"/>
              <w:rPr>
                <w:rFonts w:ascii="Helvetica" w:hAnsi="Helvetica" w:cs="Helvetica"/>
                <w:b/>
                <w:bCs/>
                <w:sz w:val="18"/>
                <w:szCs w:val="18"/>
              </w:rPr>
            </w:pPr>
          </w:p>
        </w:tc>
        <w:tc>
          <w:tcPr>
            <w:tcW w:w="1270" w:type="pct"/>
            <w:gridSpan w:val="3"/>
            <w:shd w:val="clear" w:color="auto" w:fill="FBD4B4" w:themeFill="accent6" w:themeFillTint="66"/>
          </w:tcPr>
          <w:p w14:paraId="64571660"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Treatment Households</w:t>
            </w:r>
          </w:p>
        </w:tc>
        <w:tc>
          <w:tcPr>
            <w:tcW w:w="1270" w:type="pct"/>
            <w:gridSpan w:val="3"/>
            <w:shd w:val="clear" w:color="auto" w:fill="FBD4B4" w:themeFill="accent6" w:themeFillTint="66"/>
          </w:tcPr>
          <w:p w14:paraId="7C024161"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Control Households</w:t>
            </w:r>
          </w:p>
        </w:tc>
        <w:tc>
          <w:tcPr>
            <w:tcW w:w="1270" w:type="pct"/>
            <w:gridSpan w:val="3"/>
            <w:vMerge/>
            <w:shd w:val="clear" w:color="auto" w:fill="FBD4B4" w:themeFill="accent6" w:themeFillTint="66"/>
          </w:tcPr>
          <w:p w14:paraId="7D9324A4" w14:textId="77777777" w:rsidR="009D5096" w:rsidRPr="006F2D75" w:rsidRDefault="009D5096" w:rsidP="00EC56EE">
            <w:pPr>
              <w:spacing w:line="276" w:lineRule="auto"/>
              <w:rPr>
                <w:rFonts w:ascii="Helvetica" w:hAnsi="Helvetica" w:cs="Helvetica"/>
                <w:b/>
                <w:bCs/>
                <w:sz w:val="18"/>
                <w:szCs w:val="18"/>
              </w:rPr>
            </w:pPr>
          </w:p>
        </w:tc>
        <w:tc>
          <w:tcPr>
            <w:tcW w:w="360" w:type="pct"/>
            <w:vMerge/>
            <w:shd w:val="clear" w:color="auto" w:fill="FBD4B4" w:themeFill="accent6" w:themeFillTint="66"/>
          </w:tcPr>
          <w:p w14:paraId="73F8D90C" w14:textId="77777777" w:rsidR="009D5096" w:rsidRPr="006F2D75" w:rsidRDefault="009D5096" w:rsidP="00EC56EE">
            <w:pPr>
              <w:spacing w:line="276" w:lineRule="auto"/>
              <w:rPr>
                <w:rFonts w:ascii="Helvetica" w:hAnsi="Helvetica" w:cs="Helvetica"/>
                <w:b/>
                <w:bCs/>
                <w:sz w:val="18"/>
                <w:szCs w:val="18"/>
              </w:rPr>
            </w:pPr>
          </w:p>
        </w:tc>
      </w:tr>
      <w:tr w:rsidR="003F1977" w:rsidRPr="006F2D75" w14:paraId="5AE9039F" w14:textId="2CAB9C8B" w:rsidTr="00731B1E">
        <w:tc>
          <w:tcPr>
            <w:tcW w:w="830" w:type="pct"/>
            <w:vMerge/>
            <w:shd w:val="clear" w:color="auto" w:fill="FBD4B4" w:themeFill="accent6" w:themeFillTint="66"/>
          </w:tcPr>
          <w:p w14:paraId="1E771B2B" w14:textId="77777777" w:rsidR="009D5096" w:rsidRPr="006F2D75" w:rsidRDefault="009D5096" w:rsidP="00EC56EE">
            <w:pPr>
              <w:spacing w:line="276" w:lineRule="auto"/>
              <w:rPr>
                <w:rFonts w:ascii="Helvetica" w:hAnsi="Helvetica" w:cs="Helvetica"/>
                <w:b/>
                <w:bCs/>
                <w:sz w:val="18"/>
                <w:szCs w:val="18"/>
              </w:rPr>
            </w:pPr>
          </w:p>
        </w:tc>
        <w:tc>
          <w:tcPr>
            <w:tcW w:w="595" w:type="pct"/>
            <w:shd w:val="clear" w:color="auto" w:fill="FBD4B4" w:themeFill="accent6" w:themeFillTint="66"/>
          </w:tcPr>
          <w:p w14:paraId="5A5A08B3"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Frequency</w:t>
            </w:r>
          </w:p>
        </w:tc>
        <w:tc>
          <w:tcPr>
            <w:tcW w:w="366" w:type="pct"/>
            <w:shd w:val="clear" w:color="auto" w:fill="FBD4B4" w:themeFill="accent6" w:themeFillTint="66"/>
          </w:tcPr>
          <w:p w14:paraId="4B0CB130"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Mean</w:t>
            </w:r>
          </w:p>
        </w:tc>
        <w:tc>
          <w:tcPr>
            <w:tcW w:w="309" w:type="pct"/>
            <w:shd w:val="clear" w:color="auto" w:fill="FBD4B4" w:themeFill="accent6" w:themeFillTint="66"/>
          </w:tcPr>
          <w:p w14:paraId="40F6696F"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SD</w:t>
            </w:r>
          </w:p>
        </w:tc>
        <w:tc>
          <w:tcPr>
            <w:tcW w:w="595" w:type="pct"/>
            <w:shd w:val="clear" w:color="auto" w:fill="FBD4B4" w:themeFill="accent6" w:themeFillTint="66"/>
          </w:tcPr>
          <w:p w14:paraId="4837AFD9"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Frequency</w:t>
            </w:r>
          </w:p>
        </w:tc>
        <w:tc>
          <w:tcPr>
            <w:tcW w:w="366" w:type="pct"/>
            <w:shd w:val="clear" w:color="auto" w:fill="FBD4B4" w:themeFill="accent6" w:themeFillTint="66"/>
          </w:tcPr>
          <w:p w14:paraId="1B620096"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Mean</w:t>
            </w:r>
          </w:p>
        </w:tc>
        <w:tc>
          <w:tcPr>
            <w:tcW w:w="309" w:type="pct"/>
            <w:shd w:val="clear" w:color="auto" w:fill="FBD4B4" w:themeFill="accent6" w:themeFillTint="66"/>
          </w:tcPr>
          <w:p w14:paraId="19BD2B6C"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SD</w:t>
            </w:r>
          </w:p>
        </w:tc>
        <w:tc>
          <w:tcPr>
            <w:tcW w:w="595" w:type="pct"/>
            <w:shd w:val="clear" w:color="auto" w:fill="FBD4B4" w:themeFill="accent6" w:themeFillTint="66"/>
          </w:tcPr>
          <w:p w14:paraId="0937992B"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Frequency</w:t>
            </w:r>
          </w:p>
        </w:tc>
        <w:tc>
          <w:tcPr>
            <w:tcW w:w="366" w:type="pct"/>
            <w:shd w:val="clear" w:color="auto" w:fill="FBD4B4" w:themeFill="accent6" w:themeFillTint="66"/>
          </w:tcPr>
          <w:p w14:paraId="34FBAC50"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Mean</w:t>
            </w:r>
          </w:p>
        </w:tc>
        <w:tc>
          <w:tcPr>
            <w:tcW w:w="309" w:type="pct"/>
            <w:shd w:val="clear" w:color="auto" w:fill="FBD4B4" w:themeFill="accent6" w:themeFillTint="66"/>
          </w:tcPr>
          <w:p w14:paraId="360E3A8D" w14:textId="77777777" w:rsidR="009D5096" w:rsidRPr="006F2D75" w:rsidRDefault="009D5096" w:rsidP="00EC56EE">
            <w:pPr>
              <w:spacing w:line="276" w:lineRule="auto"/>
              <w:rPr>
                <w:rFonts w:ascii="Helvetica" w:hAnsi="Helvetica" w:cs="Helvetica"/>
                <w:b/>
                <w:bCs/>
                <w:sz w:val="18"/>
                <w:szCs w:val="18"/>
              </w:rPr>
            </w:pPr>
            <w:r w:rsidRPr="006F2D75">
              <w:rPr>
                <w:rFonts w:ascii="Helvetica" w:hAnsi="Helvetica" w:cs="Helvetica"/>
                <w:b/>
                <w:bCs/>
                <w:sz w:val="18"/>
                <w:szCs w:val="18"/>
              </w:rPr>
              <w:t>SD</w:t>
            </w:r>
          </w:p>
        </w:tc>
        <w:tc>
          <w:tcPr>
            <w:tcW w:w="360" w:type="pct"/>
            <w:shd w:val="clear" w:color="auto" w:fill="FBD4B4" w:themeFill="accent6" w:themeFillTint="66"/>
          </w:tcPr>
          <w:p w14:paraId="4EA14BA6" w14:textId="77777777" w:rsidR="009D5096" w:rsidRPr="006F2D75" w:rsidRDefault="009D5096" w:rsidP="00EC56EE">
            <w:pPr>
              <w:spacing w:line="276" w:lineRule="auto"/>
              <w:rPr>
                <w:rFonts w:ascii="Helvetica" w:hAnsi="Helvetica" w:cs="Helvetica"/>
                <w:b/>
                <w:bCs/>
                <w:sz w:val="18"/>
                <w:szCs w:val="18"/>
              </w:rPr>
            </w:pPr>
          </w:p>
        </w:tc>
      </w:tr>
      <w:tr w:rsidR="009C6F4E" w:rsidRPr="006F2D75" w14:paraId="2504380F" w14:textId="1CE00044" w:rsidTr="00731B1E">
        <w:tc>
          <w:tcPr>
            <w:tcW w:w="830" w:type="pct"/>
            <w:vAlign w:val="bottom"/>
          </w:tcPr>
          <w:p w14:paraId="383CC0C8" w14:textId="77777777" w:rsidR="009D5096" w:rsidRPr="006F2D75" w:rsidRDefault="009D5096" w:rsidP="00EC56EE">
            <w:pPr>
              <w:spacing w:line="276" w:lineRule="auto"/>
              <w:rPr>
                <w:rFonts w:ascii="Helvetica" w:hAnsi="Helvetica" w:cs="Helvetica"/>
                <w:sz w:val="18"/>
                <w:szCs w:val="18"/>
              </w:rPr>
            </w:pPr>
            <w:r w:rsidRPr="006F2D75">
              <w:rPr>
                <w:rFonts w:ascii="Helvetica" w:hAnsi="Helvetica" w:cs="Helvetica"/>
                <w:sz w:val="18"/>
                <w:szCs w:val="18"/>
              </w:rPr>
              <w:t>Acres</w:t>
            </w:r>
          </w:p>
        </w:tc>
        <w:tc>
          <w:tcPr>
            <w:tcW w:w="595" w:type="pct"/>
          </w:tcPr>
          <w:p w14:paraId="0DBC8037" w14:textId="77777777" w:rsidR="009D5096" w:rsidRPr="006F2D75" w:rsidRDefault="009D5096" w:rsidP="00EC56EE">
            <w:pPr>
              <w:spacing w:line="276" w:lineRule="auto"/>
              <w:rPr>
                <w:rFonts w:ascii="Helvetica" w:hAnsi="Helvetica" w:cs="Helvetica"/>
                <w:sz w:val="18"/>
                <w:szCs w:val="18"/>
              </w:rPr>
            </w:pPr>
          </w:p>
        </w:tc>
        <w:tc>
          <w:tcPr>
            <w:tcW w:w="366" w:type="pct"/>
          </w:tcPr>
          <w:p w14:paraId="138F835E" w14:textId="77777777" w:rsidR="009D5096" w:rsidRPr="006F2D75" w:rsidRDefault="009D5096" w:rsidP="00EC56EE">
            <w:pPr>
              <w:spacing w:line="276" w:lineRule="auto"/>
              <w:rPr>
                <w:rFonts w:ascii="Helvetica" w:hAnsi="Helvetica" w:cs="Helvetica"/>
                <w:sz w:val="18"/>
                <w:szCs w:val="18"/>
              </w:rPr>
            </w:pPr>
          </w:p>
        </w:tc>
        <w:tc>
          <w:tcPr>
            <w:tcW w:w="309" w:type="pct"/>
          </w:tcPr>
          <w:p w14:paraId="03AF6845" w14:textId="77777777" w:rsidR="009D5096" w:rsidRPr="006F2D75" w:rsidRDefault="009D5096" w:rsidP="00EC56EE">
            <w:pPr>
              <w:spacing w:line="276" w:lineRule="auto"/>
              <w:rPr>
                <w:rFonts w:ascii="Helvetica" w:hAnsi="Helvetica" w:cs="Helvetica"/>
                <w:sz w:val="18"/>
                <w:szCs w:val="18"/>
              </w:rPr>
            </w:pPr>
          </w:p>
        </w:tc>
        <w:tc>
          <w:tcPr>
            <w:tcW w:w="595" w:type="pct"/>
          </w:tcPr>
          <w:p w14:paraId="7B3FDE9A" w14:textId="5726EB6C" w:rsidR="009D5096" w:rsidRPr="006F2D75" w:rsidRDefault="00390149" w:rsidP="00EC56EE">
            <w:pPr>
              <w:spacing w:line="276" w:lineRule="auto"/>
              <w:rPr>
                <w:rFonts w:ascii="Helvetica" w:hAnsi="Helvetica" w:cs="Helvetica"/>
                <w:sz w:val="18"/>
                <w:szCs w:val="18"/>
              </w:rPr>
            </w:pPr>
            <w:r>
              <w:rPr>
                <w:rFonts w:ascii="Helvetica" w:hAnsi="Helvetica" w:cs="Helvetica"/>
                <w:sz w:val="18"/>
                <w:szCs w:val="18"/>
              </w:rPr>
              <w:t xml:space="preserve">                1</w:t>
            </w:r>
          </w:p>
        </w:tc>
        <w:tc>
          <w:tcPr>
            <w:tcW w:w="366" w:type="pct"/>
          </w:tcPr>
          <w:p w14:paraId="5C4BBB58" w14:textId="77777777" w:rsidR="009D5096" w:rsidRPr="006F2D75" w:rsidRDefault="009D5096" w:rsidP="00EC56EE">
            <w:pPr>
              <w:spacing w:line="276" w:lineRule="auto"/>
              <w:rPr>
                <w:rFonts w:ascii="Helvetica" w:hAnsi="Helvetica" w:cs="Helvetica"/>
                <w:sz w:val="18"/>
                <w:szCs w:val="18"/>
              </w:rPr>
            </w:pPr>
          </w:p>
        </w:tc>
        <w:tc>
          <w:tcPr>
            <w:tcW w:w="309" w:type="pct"/>
          </w:tcPr>
          <w:p w14:paraId="605F137B" w14:textId="77777777" w:rsidR="009D5096" w:rsidRPr="006F2D75" w:rsidRDefault="009D5096" w:rsidP="00EC56EE">
            <w:pPr>
              <w:spacing w:line="276" w:lineRule="auto"/>
              <w:rPr>
                <w:rFonts w:ascii="Helvetica" w:hAnsi="Helvetica" w:cs="Helvetica"/>
                <w:sz w:val="18"/>
                <w:szCs w:val="18"/>
              </w:rPr>
            </w:pPr>
          </w:p>
        </w:tc>
        <w:tc>
          <w:tcPr>
            <w:tcW w:w="595" w:type="pct"/>
            <w:vAlign w:val="bottom"/>
          </w:tcPr>
          <w:p w14:paraId="3A7B40D5"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w:t>
            </w:r>
          </w:p>
        </w:tc>
        <w:tc>
          <w:tcPr>
            <w:tcW w:w="366" w:type="pct"/>
          </w:tcPr>
          <w:p w14:paraId="2572FB7B" w14:textId="77777777" w:rsidR="009D5096" w:rsidRPr="006F2D75" w:rsidRDefault="009D5096" w:rsidP="00EC56EE">
            <w:pPr>
              <w:spacing w:line="276" w:lineRule="auto"/>
              <w:rPr>
                <w:rFonts w:ascii="Helvetica" w:hAnsi="Helvetica" w:cs="Helvetica"/>
                <w:sz w:val="18"/>
                <w:szCs w:val="18"/>
              </w:rPr>
            </w:pPr>
          </w:p>
        </w:tc>
        <w:tc>
          <w:tcPr>
            <w:tcW w:w="309" w:type="pct"/>
          </w:tcPr>
          <w:p w14:paraId="472657D4" w14:textId="77777777" w:rsidR="009D5096" w:rsidRPr="006F2D75" w:rsidRDefault="009D5096" w:rsidP="00EC56EE">
            <w:pPr>
              <w:spacing w:line="276" w:lineRule="auto"/>
              <w:rPr>
                <w:rFonts w:ascii="Helvetica" w:hAnsi="Helvetica" w:cs="Helvetica"/>
                <w:sz w:val="18"/>
                <w:szCs w:val="18"/>
              </w:rPr>
            </w:pPr>
          </w:p>
        </w:tc>
        <w:tc>
          <w:tcPr>
            <w:tcW w:w="360" w:type="pct"/>
          </w:tcPr>
          <w:p w14:paraId="5876E5D3" w14:textId="77777777" w:rsidR="009D5096" w:rsidRPr="006F2D75" w:rsidRDefault="009D5096" w:rsidP="00EC56EE">
            <w:pPr>
              <w:spacing w:line="276" w:lineRule="auto"/>
              <w:rPr>
                <w:rFonts w:ascii="Helvetica" w:hAnsi="Helvetica" w:cs="Helvetica"/>
                <w:sz w:val="18"/>
                <w:szCs w:val="18"/>
              </w:rPr>
            </w:pPr>
          </w:p>
        </w:tc>
      </w:tr>
      <w:tr w:rsidR="009C6F4E" w:rsidRPr="006F2D75" w14:paraId="19E6AB4A" w14:textId="645BC789" w:rsidTr="00731B1E">
        <w:tc>
          <w:tcPr>
            <w:tcW w:w="830" w:type="pct"/>
            <w:vAlign w:val="bottom"/>
          </w:tcPr>
          <w:p w14:paraId="2DE75B56" w14:textId="77777777" w:rsidR="009D5096" w:rsidRPr="006F2D75" w:rsidRDefault="009D5096" w:rsidP="00EC56EE">
            <w:pPr>
              <w:spacing w:line="276" w:lineRule="auto"/>
              <w:rPr>
                <w:rFonts w:ascii="Helvetica" w:hAnsi="Helvetica" w:cs="Helvetica"/>
                <w:sz w:val="18"/>
                <w:szCs w:val="18"/>
              </w:rPr>
            </w:pPr>
            <w:r w:rsidRPr="006F2D75">
              <w:rPr>
                <w:rFonts w:ascii="Helvetica" w:hAnsi="Helvetica" w:cs="Helvetica"/>
                <w:sz w:val="18"/>
                <w:szCs w:val="18"/>
              </w:rPr>
              <w:t>Hectares</w:t>
            </w:r>
          </w:p>
        </w:tc>
        <w:tc>
          <w:tcPr>
            <w:tcW w:w="595" w:type="pct"/>
            <w:vAlign w:val="bottom"/>
          </w:tcPr>
          <w:p w14:paraId="1FA7BB73"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171</w:t>
            </w:r>
          </w:p>
        </w:tc>
        <w:tc>
          <w:tcPr>
            <w:tcW w:w="366" w:type="pct"/>
            <w:vAlign w:val="bottom"/>
          </w:tcPr>
          <w:p w14:paraId="00CEF004"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1.86</w:t>
            </w:r>
          </w:p>
        </w:tc>
        <w:tc>
          <w:tcPr>
            <w:tcW w:w="309" w:type="pct"/>
            <w:vAlign w:val="bottom"/>
          </w:tcPr>
          <w:p w14:paraId="1DDA76A3"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1.41</w:t>
            </w:r>
          </w:p>
        </w:tc>
        <w:tc>
          <w:tcPr>
            <w:tcW w:w="595" w:type="pct"/>
            <w:vAlign w:val="bottom"/>
          </w:tcPr>
          <w:p w14:paraId="610612FF"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173</w:t>
            </w:r>
          </w:p>
        </w:tc>
        <w:tc>
          <w:tcPr>
            <w:tcW w:w="366" w:type="pct"/>
            <w:vAlign w:val="bottom"/>
          </w:tcPr>
          <w:p w14:paraId="4113A66D"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1.93</w:t>
            </w:r>
          </w:p>
        </w:tc>
        <w:tc>
          <w:tcPr>
            <w:tcW w:w="309" w:type="pct"/>
            <w:vAlign w:val="bottom"/>
          </w:tcPr>
          <w:p w14:paraId="29E48767"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1.31</w:t>
            </w:r>
          </w:p>
        </w:tc>
        <w:tc>
          <w:tcPr>
            <w:tcW w:w="595" w:type="pct"/>
            <w:vAlign w:val="bottom"/>
          </w:tcPr>
          <w:p w14:paraId="3F2B5229"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344</w:t>
            </w:r>
          </w:p>
        </w:tc>
        <w:tc>
          <w:tcPr>
            <w:tcW w:w="366" w:type="pct"/>
            <w:vAlign w:val="bottom"/>
          </w:tcPr>
          <w:p w14:paraId="7BFBBD44"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1.90</w:t>
            </w:r>
          </w:p>
        </w:tc>
        <w:tc>
          <w:tcPr>
            <w:tcW w:w="309" w:type="pct"/>
            <w:vAlign w:val="bottom"/>
          </w:tcPr>
          <w:p w14:paraId="0398D9C2"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1.36</w:t>
            </w:r>
          </w:p>
        </w:tc>
        <w:tc>
          <w:tcPr>
            <w:tcW w:w="360" w:type="pct"/>
          </w:tcPr>
          <w:p w14:paraId="3002C496" w14:textId="5E114BA2" w:rsidR="009D5096" w:rsidRPr="006F2D75" w:rsidRDefault="00D3761B" w:rsidP="00EC56EE">
            <w:pPr>
              <w:spacing w:line="276" w:lineRule="auto"/>
              <w:jc w:val="right"/>
              <w:rPr>
                <w:rFonts w:ascii="Helvetica" w:hAnsi="Helvetica" w:cs="Helvetica"/>
                <w:sz w:val="18"/>
                <w:szCs w:val="18"/>
              </w:rPr>
            </w:pPr>
            <w:r w:rsidRPr="006F2D75">
              <w:rPr>
                <w:rFonts w:ascii="Helvetica" w:hAnsi="Helvetica" w:cs="Helvetica"/>
                <w:sz w:val="18"/>
                <w:szCs w:val="18"/>
              </w:rPr>
              <w:t>0</w:t>
            </w:r>
            <w:r w:rsidR="0065027B">
              <w:rPr>
                <w:rFonts w:ascii="Helvetica" w:hAnsi="Helvetica" w:cs="Helvetica"/>
                <w:sz w:val="18"/>
                <w:szCs w:val="18"/>
              </w:rPr>
              <w:t>.</w:t>
            </w:r>
            <w:r w:rsidRPr="006F2D75">
              <w:rPr>
                <w:rFonts w:ascii="Helvetica" w:hAnsi="Helvetica" w:cs="Helvetica"/>
                <w:sz w:val="18"/>
                <w:szCs w:val="18"/>
              </w:rPr>
              <w:t>8</w:t>
            </w:r>
          </w:p>
        </w:tc>
      </w:tr>
      <w:tr w:rsidR="009C6F4E" w:rsidRPr="006F2D75" w14:paraId="3F70D6D8" w14:textId="753C84F5" w:rsidTr="00731B1E">
        <w:tc>
          <w:tcPr>
            <w:tcW w:w="830" w:type="pct"/>
            <w:vAlign w:val="bottom"/>
          </w:tcPr>
          <w:p w14:paraId="4145F81F" w14:textId="6053C626" w:rsidR="009D5096" w:rsidRPr="006F2D75" w:rsidRDefault="009D5096" w:rsidP="00862BF4">
            <w:pPr>
              <w:spacing w:line="276" w:lineRule="auto"/>
              <w:rPr>
                <w:rFonts w:ascii="Helvetica" w:hAnsi="Helvetica" w:cs="Helvetica"/>
                <w:sz w:val="18"/>
                <w:szCs w:val="18"/>
              </w:rPr>
            </w:pPr>
            <w:r w:rsidRPr="006F2D75">
              <w:rPr>
                <w:rFonts w:ascii="Helvetica" w:hAnsi="Helvetica" w:cs="Helvetica"/>
                <w:sz w:val="18"/>
                <w:szCs w:val="18"/>
              </w:rPr>
              <w:t>Meter square</w:t>
            </w:r>
          </w:p>
        </w:tc>
        <w:tc>
          <w:tcPr>
            <w:tcW w:w="595" w:type="pct"/>
            <w:vAlign w:val="bottom"/>
          </w:tcPr>
          <w:p w14:paraId="344C869E"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11</w:t>
            </w:r>
          </w:p>
        </w:tc>
        <w:tc>
          <w:tcPr>
            <w:tcW w:w="366" w:type="pct"/>
            <w:vAlign w:val="bottom"/>
          </w:tcPr>
          <w:p w14:paraId="76D52E91"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1.82</w:t>
            </w:r>
          </w:p>
        </w:tc>
        <w:tc>
          <w:tcPr>
            <w:tcW w:w="309" w:type="pct"/>
            <w:vAlign w:val="bottom"/>
          </w:tcPr>
          <w:p w14:paraId="6B686257"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1.10</w:t>
            </w:r>
          </w:p>
        </w:tc>
        <w:tc>
          <w:tcPr>
            <w:tcW w:w="595" w:type="pct"/>
            <w:vAlign w:val="bottom"/>
          </w:tcPr>
          <w:p w14:paraId="1E919294"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14</w:t>
            </w:r>
          </w:p>
        </w:tc>
        <w:tc>
          <w:tcPr>
            <w:tcW w:w="366" w:type="pct"/>
            <w:vAlign w:val="bottom"/>
          </w:tcPr>
          <w:p w14:paraId="51B0EBB1"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2.29</w:t>
            </w:r>
          </w:p>
        </w:tc>
        <w:tc>
          <w:tcPr>
            <w:tcW w:w="309" w:type="pct"/>
            <w:vAlign w:val="bottom"/>
          </w:tcPr>
          <w:p w14:paraId="0B4EBA6C"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1.05</w:t>
            </w:r>
          </w:p>
        </w:tc>
        <w:tc>
          <w:tcPr>
            <w:tcW w:w="595" w:type="pct"/>
            <w:vAlign w:val="bottom"/>
          </w:tcPr>
          <w:p w14:paraId="665281E5"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25</w:t>
            </w:r>
          </w:p>
        </w:tc>
        <w:tc>
          <w:tcPr>
            <w:tcW w:w="366" w:type="pct"/>
            <w:vAlign w:val="bottom"/>
          </w:tcPr>
          <w:p w14:paraId="064E2508"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2.08</w:t>
            </w:r>
          </w:p>
        </w:tc>
        <w:tc>
          <w:tcPr>
            <w:tcW w:w="309" w:type="pct"/>
            <w:vAlign w:val="bottom"/>
          </w:tcPr>
          <w:p w14:paraId="7EEF5A87"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1.08</w:t>
            </w:r>
          </w:p>
        </w:tc>
        <w:tc>
          <w:tcPr>
            <w:tcW w:w="360" w:type="pct"/>
          </w:tcPr>
          <w:p w14:paraId="2DC59C5F" w14:textId="77777777" w:rsidR="009D5096" w:rsidRPr="006F2D75" w:rsidRDefault="009D5096" w:rsidP="00EC56EE">
            <w:pPr>
              <w:spacing w:line="276" w:lineRule="auto"/>
              <w:jc w:val="right"/>
              <w:rPr>
                <w:rFonts w:ascii="Helvetica" w:hAnsi="Helvetica" w:cs="Helvetica"/>
                <w:sz w:val="18"/>
                <w:szCs w:val="18"/>
              </w:rPr>
            </w:pPr>
          </w:p>
        </w:tc>
      </w:tr>
      <w:tr w:rsidR="009C6F4E" w:rsidRPr="006F2D75" w14:paraId="5CBE8DAB" w14:textId="110CBB9C" w:rsidTr="00731B1E">
        <w:tc>
          <w:tcPr>
            <w:tcW w:w="830" w:type="pct"/>
            <w:vAlign w:val="bottom"/>
          </w:tcPr>
          <w:p w14:paraId="66EEE23A" w14:textId="77777777" w:rsidR="009D5096" w:rsidRPr="006F2D75" w:rsidRDefault="009D5096" w:rsidP="00EC56EE">
            <w:pPr>
              <w:spacing w:line="276" w:lineRule="auto"/>
              <w:rPr>
                <w:rFonts w:ascii="Helvetica" w:hAnsi="Helvetica" w:cs="Helvetica"/>
                <w:i/>
                <w:sz w:val="18"/>
                <w:szCs w:val="18"/>
              </w:rPr>
            </w:pPr>
            <w:r w:rsidRPr="006F2D75">
              <w:rPr>
                <w:rFonts w:ascii="Helvetica" w:hAnsi="Helvetica" w:cs="Helvetica"/>
                <w:i/>
                <w:sz w:val="18"/>
                <w:szCs w:val="18"/>
              </w:rPr>
              <w:t>Kurt/timad/kada</w:t>
            </w:r>
          </w:p>
        </w:tc>
        <w:tc>
          <w:tcPr>
            <w:tcW w:w="595" w:type="pct"/>
            <w:vAlign w:val="bottom"/>
          </w:tcPr>
          <w:p w14:paraId="7569A907"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410</w:t>
            </w:r>
          </w:p>
        </w:tc>
        <w:tc>
          <w:tcPr>
            <w:tcW w:w="366" w:type="pct"/>
            <w:vAlign w:val="bottom"/>
          </w:tcPr>
          <w:p w14:paraId="71866933"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2.60</w:t>
            </w:r>
          </w:p>
        </w:tc>
        <w:tc>
          <w:tcPr>
            <w:tcW w:w="309" w:type="pct"/>
            <w:vAlign w:val="bottom"/>
          </w:tcPr>
          <w:p w14:paraId="4C7ECCE0"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1.64</w:t>
            </w:r>
          </w:p>
        </w:tc>
        <w:tc>
          <w:tcPr>
            <w:tcW w:w="595" w:type="pct"/>
            <w:vAlign w:val="bottom"/>
          </w:tcPr>
          <w:p w14:paraId="37869740"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405</w:t>
            </w:r>
          </w:p>
        </w:tc>
        <w:tc>
          <w:tcPr>
            <w:tcW w:w="366" w:type="pct"/>
            <w:vAlign w:val="bottom"/>
          </w:tcPr>
          <w:p w14:paraId="41653EFA"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2.70</w:t>
            </w:r>
          </w:p>
        </w:tc>
        <w:tc>
          <w:tcPr>
            <w:tcW w:w="309" w:type="pct"/>
            <w:vAlign w:val="bottom"/>
          </w:tcPr>
          <w:p w14:paraId="642DD6A8"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1.77</w:t>
            </w:r>
          </w:p>
        </w:tc>
        <w:tc>
          <w:tcPr>
            <w:tcW w:w="595" w:type="pct"/>
            <w:vAlign w:val="bottom"/>
          </w:tcPr>
          <w:p w14:paraId="4D90E311"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815</w:t>
            </w:r>
          </w:p>
        </w:tc>
        <w:tc>
          <w:tcPr>
            <w:tcW w:w="366" w:type="pct"/>
            <w:vAlign w:val="bottom"/>
          </w:tcPr>
          <w:p w14:paraId="4A63DC91"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2.65</w:t>
            </w:r>
          </w:p>
        </w:tc>
        <w:tc>
          <w:tcPr>
            <w:tcW w:w="309" w:type="pct"/>
            <w:vAlign w:val="bottom"/>
          </w:tcPr>
          <w:p w14:paraId="741174E6" w14:textId="77777777" w:rsidR="009D5096" w:rsidRPr="006F2D75" w:rsidRDefault="009D5096" w:rsidP="00EC56EE">
            <w:pPr>
              <w:spacing w:line="276" w:lineRule="auto"/>
              <w:jc w:val="right"/>
              <w:rPr>
                <w:rFonts w:ascii="Helvetica" w:hAnsi="Helvetica" w:cs="Helvetica"/>
                <w:sz w:val="18"/>
                <w:szCs w:val="18"/>
              </w:rPr>
            </w:pPr>
            <w:r w:rsidRPr="006F2D75">
              <w:rPr>
                <w:rFonts w:ascii="Helvetica" w:hAnsi="Helvetica" w:cs="Helvetica"/>
                <w:sz w:val="18"/>
                <w:szCs w:val="18"/>
              </w:rPr>
              <w:t>1.71</w:t>
            </w:r>
          </w:p>
        </w:tc>
        <w:tc>
          <w:tcPr>
            <w:tcW w:w="360" w:type="pct"/>
          </w:tcPr>
          <w:p w14:paraId="30861402" w14:textId="77777777" w:rsidR="009D5096" w:rsidRPr="006F2D75" w:rsidRDefault="009D5096" w:rsidP="00EC56EE">
            <w:pPr>
              <w:spacing w:line="276" w:lineRule="auto"/>
              <w:jc w:val="right"/>
              <w:rPr>
                <w:rFonts w:ascii="Helvetica" w:hAnsi="Helvetica" w:cs="Helvetica"/>
                <w:sz w:val="18"/>
                <w:szCs w:val="18"/>
              </w:rPr>
            </w:pPr>
          </w:p>
        </w:tc>
      </w:tr>
    </w:tbl>
    <w:p w14:paraId="154DCB8A" w14:textId="77777777" w:rsidR="00BF2108" w:rsidRPr="00802BE4" w:rsidRDefault="00BF2108" w:rsidP="00EC56EE">
      <w:pPr>
        <w:spacing w:line="276" w:lineRule="auto"/>
        <w:rPr>
          <w:rFonts w:ascii="Helvetica" w:hAnsi="Helvetica" w:cs="Helvetica"/>
        </w:rPr>
      </w:pPr>
    </w:p>
    <w:p w14:paraId="64862E9E" w14:textId="0E826228" w:rsidR="00BF2108" w:rsidRPr="009C6F4E" w:rsidRDefault="00BF2108" w:rsidP="009C6F4E">
      <w:pPr>
        <w:spacing w:after="240" w:line="276" w:lineRule="auto"/>
        <w:rPr>
          <w:rFonts w:ascii="Helvetica" w:eastAsia="Calibri" w:hAnsi="Helvetica" w:cs="Helvetica"/>
          <w:sz w:val="20"/>
        </w:rPr>
      </w:pPr>
      <w:r w:rsidRPr="009C6F4E">
        <w:rPr>
          <w:rFonts w:ascii="Helvetica" w:eastAsia="Calibri" w:hAnsi="Helvetica" w:cs="Helvetica"/>
          <w:sz w:val="20"/>
        </w:rPr>
        <w:t xml:space="preserve">Households in both intervention and control </w:t>
      </w:r>
      <w:r w:rsidR="0085117B" w:rsidRPr="009C6F4E">
        <w:rPr>
          <w:rFonts w:ascii="Helvetica" w:eastAsia="Calibri" w:hAnsi="Helvetica" w:cs="Helvetica"/>
          <w:sz w:val="20"/>
        </w:rPr>
        <w:t>kebele</w:t>
      </w:r>
      <w:r w:rsidRPr="009C6F4E">
        <w:rPr>
          <w:rFonts w:ascii="Helvetica" w:eastAsia="Calibri" w:hAnsi="Helvetica" w:cs="Helvetica"/>
          <w:sz w:val="20"/>
        </w:rPr>
        <w:t xml:space="preserve">s reported that, on average, about 80 percent of their land holdings are cultivated. </w:t>
      </w:r>
      <w:r w:rsidR="0098685B" w:rsidRPr="009C6F4E">
        <w:rPr>
          <w:rFonts w:ascii="Helvetica" w:eastAsia="Calibri" w:hAnsi="Helvetica" w:cs="Helvetica"/>
          <w:sz w:val="20"/>
        </w:rPr>
        <w:t xml:space="preserve">There is no significant difference between the two groups with regard to the percentage of land cultivated for vegetables (Table </w:t>
      </w:r>
      <w:r w:rsidR="00C76392" w:rsidRPr="009C6F4E">
        <w:rPr>
          <w:rFonts w:ascii="Helvetica" w:eastAsia="Calibri" w:hAnsi="Helvetica" w:cs="Helvetica"/>
          <w:sz w:val="20"/>
        </w:rPr>
        <w:t>7)</w:t>
      </w:r>
      <w:r w:rsidRPr="009C6F4E">
        <w:rPr>
          <w:rFonts w:ascii="Helvetica" w:eastAsia="Calibri" w:hAnsi="Helvetica" w:cs="Helvetica"/>
          <w:sz w:val="20"/>
        </w:rPr>
        <w:t>.</w:t>
      </w:r>
    </w:p>
    <w:p w14:paraId="0AB75A2A" w14:textId="408AFF9C" w:rsidR="00BF2108" w:rsidRPr="009C6F4E" w:rsidRDefault="009C6F4E" w:rsidP="009C6F4E">
      <w:pPr>
        <w:pStyle w:val="Caption"/>
        <w:rPr>
          <w:rFonts w:ascii="Helvetica" w:hAnsi="Helvetica" w:cs="Helvetica"/>
          <w:sz w:val="20"/>
          <w:szCs w:val="16"/>
        </w:rPr>
      </w:pPr>
      <w:bookmarkStart w:id="45" w:name="_Toc140737909"/>
      <w:r w:rsidRPr="009C6F4E">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7</w:t>
      </w:r>
      <w:r w:rsidR="00FB5F60">
        <w:rPr>
          <w:rFonts w:ascii="Helvetica" w:hAnsi="Helvetica" w:cs="Helvetica"/>
          <w:sz w:val="20"/>
          <w:szCs w:val="16"/>
        </w:rPr>
        <w:fldChar w:fldCharType="end"/>
      </w:r>
      <w:r w:rsidR="00C76392" w:rsidRPr="009C6F4E">
        <w:rPr>
          <w:rFonts w:ascii="Helvetica" w:hAnsi="Helvetica" w:cs="Helvetica"/>
          <w:sz w:val="20"/>
          <w:szCs w:val="16"/>
        </w:rPr>
        <w:t>: Distribution</w:t>
      </w:r>
      <w:r w:rsidR="00B70581" w:rsidRPr="009C6F4E">
        <w:rPr>
          <w:rFonts w:ascii="Helvetica" w:hAnsi="Helvetica" w:cs="Helvetica"/>
          <w:sz w:val="20"/>
          <w:szCs w:val="16"/>
        </w:rPr>
        <w:t xml:space="preserve"> of land cultivation by region and treatment type (%)</w:t>
      </w:r>
      <w:bookmarkEnd w:id="45"/>
    </w:p>
    <w:tbl>
      <w:tblPr>
        <w:tblW w:w="10080" w:type="dxa"/>
        <w:tblBorders>
          <w:insideH w:val="single" w:sz="4" w:space="0" w:color="auto"/>
        </w:tblBorders>
        <w:tblCellMar>
          <w:left w:w="0" w:type="dxa"/>
          <w:right w:w="0" w:type="dxa"/>
        </w:tblCellMar>
        <w:tblLook w:val="04A0" w:firstRow="1" w:lastRow="0" w:firstColumn="1" w:lastColumn="0" w:noHBand="0" w:noVBand="1"/>
      </w:tblPr>
      <w:tblGrid>
        <w:gridCol w:w="10080"/>
      </w:tblGrid>
      <w:tr w:rsidR="005F50D9" w:rsidRPr="006F2D75" w14:paraId="10222036" w14:textId="77777777" w:rsidTr="00731B1E">
        <w:trPr>
          <w:trHeight w:val="288"/>
        </w:trPr>
        <w:tc>
          <w:tcPr>
            <w:tcW w:w="10080" w:type="dxa"/>
            <w:noWrap/>
            <w:tcMar>
              <w:top w:w="0" w:type="dxa"/>
              <w:left w:w="108" w:type="dxa"/>
              <w:bottom w:w="0" w:type="dxa"/>
              <w:right w:w="108" w:type="dxa"/>
            </w:tcMar>
            <w:vAlign w:val="bottom"/>
            <w:hideMark/>
          </w:tcPr>
          <w:tbl>
            <w:tblPr>
              <w:tblStyle w:val="PlainTable2"/>
              <w:tblpPr w:leftFromText="180" w:rightFromText="180" w:vertAnchor="text" w:horzAnchor="page" w:tblpXSpec="right" w:tblpY="-232"/>
              <w:tblOverlap w:val="never"/>
              <w:tblW w:w="10525" w:type="dxa"/>
              <w:tblBorders>
                <w:top w:val="none" w:sz="0" w:space="0" w:color="auto"/>
                <w:bottom w:val="none" w:sz="0" w:space="0" w:color="auto"/>
                <w:insideH w:val="single" w:sz="4" w:space="0" w:color="auto"/>
              </w:tblBorders>
              <w:tblLook w:val="0000" w:firstRow="0" w:lastRow="0" w:firstColumn="0" w:lastColumn="0" w:noHBand="0" w:noVBand="0"/>
            </w:tblPr>
            <w:tblGrid>
              <w:gridCol w:w="1463"/>
              <w:gridCol w:w="1156"/>
              <w:gridCol w:w="1377"/>
              <w:gridCol w:w="1132"/>
              <w:gridCol w:w="1431"/>
              <w:gridCol w:w="3966"/>
            </w:tblGrid>
            <w:tr w:rsidR="009D21FD" w:rsidRPr="006F2D75" w14:paraId="1B7465D4" w14:textId="019F0E14" w:rsidTr="009D21F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5"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70AACEA" w14:textId="7230BD68" w:rsidR="005F50D9" w:rsidRPr="006F2D75" w:rsidRDefault="005F50D9" w:rsidP="009D21FD">
                  <w:pPr>
                    <w:autoSpaceDE w:val="0"/>
                    <w:autoSpaceDN w:val="0"/>
                    <w:adjustRightInd w:val="0"/>
                    <w:spacing w:line="276" w:lineRule="auto"/>
                    <w:ind w:left="60" w:right="60"/>
                    <w:jc w:val="left"/>
                    <w:rPr>
                      <w:rFonts w:ascii="Helvetica" w:hAnsi="Helvetica" w:cs="Helvetica"/>
                      <w:b/>
                      <w:bCs/>
                      <w:sz w:val="18"/>
                      <w:szCs w:val="18"/>
                    </w:rPr>
                  </w:pPr>
                  <w:r w:rsidRPr="006F2D75">
                    <w:rPr>
                      <w:rFonts w:ascii="Helvetica" w:hAnsi="Helvetica" w:cs="Helvetica"/>
                      <w:b/>
                      <w:bCs/>
                      <w:sz w:val="18"/>
                      <w:szCs w:val="18"/>
                    </w:rPr>
                    <w:t>Type of Group</w:t>
                  </w:r>
                </w:p>
              </w:tc>
              <w:tc>
                <w:tcPr>
                  <w:cnfStyle w:val="000001000000" w:firstRow="0" w:lastRow="0" w:firstColumn="0" w:lastColumn="0" w:oddVBand="0" w:evenVBand="1" w:oddHBand="0" w:evenHBand="0" w:firstRowFirstColumn="0" w:firstRowLastColumn="0" w:lastRowFirstColumn="0" w:lastRowLastColumn="0"/>
                  <w:tcW w:w="549"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F985491" w14:textId="77777777" w:rsidR="005F50D9" w:rsidRPr="006F2D75" w:rsidRDefault="005F50D9"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1F10410" w14:textId="77777777" w:rsidR="005F50D9" w:rsidRPr="006F2D75" w:rsidRDefault="005F50D9"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Frequency</w:t>
                  </w:r>
                </w:p>
              </w:tc>
              <w:tc>
                <w:tcPr>
                  <w:cnfStyle w:val="000001000000" w:firstRow="0" w:lastRow="0" w:firstColumn="0" w:lastColumn="0" w:oddVBand="0" w:evenVBand="1" w:oddHBand="0" w:evenHBand="0" w:firstRowFirstColumn="0" w:firstRowLastColumn="0" w:lastRowFirstColumn="0" w:lastRowLastColumn="0"/>
                  <w:tcW w:w="538"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163594EF" w14:textId="77777777" w:rsidR="005F50D9" w:rsidRPr="006F2D75" w:rsidRDefault="005F50D9"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680"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09F545E" w14:textId="77777777" w:rsidR="005F50D9" w:rsidRPr="006F2D75" w:rsidRDefault="005F50D9"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Std. Deviation</w:t>
                  </w:r>
                </w:p>
              </w:tc>
              <w:tc>
                <w:tcPr>
                  <w:cnfStyle w:val="000001000000" w:firstRow="0" w:lastRow="0" w:firstColumn="0" w:lastColumn="0" w:oddVBand="0" w:evenVBand="1" w:oddHBand="0" w:evenHBand="0" w:firstRowFirstColumn="0" w:firstRowLastColumn="0" w:lastRowFirstColumn="0" w:lastRowLastColumn="0"/>
                  <w:tcW w:w="188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4DEBBB8E" w14:textId="43439756" w:rsidR="005F50D9" w:rsidRPr="006F2D75" w:rsidRDefault="005F50D9"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Test result</w:t>
                  </w:r>
                </w:p>
              </w:tc>
            </w:tr>
            <w:tr w:rsidR="009D21FD" w:rsidRPr="006F2D75" w14:paraId="66D578A6" w14:textId="67870975" w:rsidTr="009D21FD">
              <w:tc>
                <w:tcPr>
                  <w:cnfStyle w:val="000010000000" w:firstRow="0" w:lastRow="0" w:firstColumn="0" w:lastColumn="0" w:oddVBand="1" w:evenVBand="0" w:oddHBand="0" w:evenHBand="0" w:firstRowFirstColumn="0" w:firstRowLastColumn="0" w:lastRowFirstColumn="0" w:lastRowLastColumn="0"/>
                  <w:tcW w:w="695" w:type="pct"/>
                  <w:vMerge w:val="restart"/>
                  <w:tcBorders>
                    <w:left w:val="none" w:sz="0" w:space="0" w:color="auto"/>
                    <w:right w:val="none" w:sz="0" w:space="0" w:color="auto"/>
                  </w:tcBorders>
                </w:tcPr>
                <w:p w14:paraId="5B733B06"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549" w:type="pct"/>
                  <w:tcBorders>
                    <w:left w:val="none" w:sz="0" w:space="0" w:color="auto"/>
                    <w:right w:val="none" w:sz="0" w:space="0" w:color="auto"/>
                  </w:tcBorders>
                </w:tcPr>
                <w:p w14:paraId="6EAC3A2E"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6040F138"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280</w:t>
                  </w:r>
                </w:p>
              </w:tc>
              <w:tc>
                <w:tcPr>
                  <w:cnfStyle w:val="000001000000" w:firstRow="0" w:lastRow="0" w:firstColumn="0" w:lastColumn="0" w:oddVBand="0" w:evenVBand="1" w:oddHBand="0" w:evenHBand="0" w:firstRowFirstColumn="0" w:firstRowLastColumn="0" w:lastRowFirstColumn="0" w:lastRowLastColumn="0"/>
                  <w:tcW w:w="538" w:type="pct"/>
                  <w:tcBorders>
                    <w:left w:val="none" w:sz="0" w:space="0" w:color="auto"/>
                    <w:right w:val="none" w:sz="0" w:space="0" w:color="auto"/>
                  </w:tcBorders>
                </w:tcPr>
                <w:p w14:paraId="3672CA96"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78.4000</w:t>
                  </w:r>
                </w:p>
              </w:tc>
              <w:tc>
                <w:tcPr>
                  <w:cnfStyle w:val="000010000000" w:firstRow="0" w:lastRow="0" w:firstColumn="0" w:lastColumn="0" w:oddVBand="1" w:evenVBand="0" w:oddHBand="0" w:evenHBand="0" w:firstRowFirstColumn="0" w:firstRowLastColumn="0" w:lastRowFirstColumn="0" w:lastRowLastColumn="0"/>
                  <w:tcW w:w="680" w:type="pct"/>
                  <w:tcBorders>
                    <w:left w:val="none" w:sz="0" w:space="0" w:color="auto"/>
                    <w:right w:val="none" w:sz="0" w:space="0" w:color="auto"/>
                  </w:tcBorders>
                </w:tcPr>
                <w:p w14:paraId="6CD29CC7"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21.17965</w:t>
                  </w:r>
                </w:p>
              </w:tc>
              <w:tc>
                <w:tcPr>
                  <w:cnfStyle w:val="000001000000" w:firstRow="0" w:lastRow="0" w:firstColumn="0" w:lastColumn="0" w:oddVBand="0" w:evenVBand="1" w:oddHBand="0" w:evenHBand="0" w:firstRowFirstColumn="0" w:firstRowLastColumn="0" w:lastRowFirstColumn="0" w:lastRowLastColumn="0"/>
                  <w:tcW w:w="1884" w:type="pct"/>
                  <w:tcBorders>
                    <w:left w:val="none" w:sz="0" w:space="0" w:color="auto"/>
                    <w:right w:val="none" w:sz="0" w:space="0" w:color="auto"/>
                  </w:tcBorders>
                </w:tcPr>
                <w:p w14:paraId="4282AEC3" w14:textId="23C51DA8" w:rsidR="005F50D9" w:rsidRPr="006F2D75" w:rsidRDefault="005F50D9" w:rsidP="0065027B">
                  <w:pPr>
                    <w:autoSpaceDE w:val="0"/>
                    <w:autoSpaceDN w:val="0"/>
                    <w:adjustRightInd w:val="0"/>
                    <w:spacing w:line="276" w:lineRule="auto"/>
                    <w:ind w:left="60" w:right="60"/>
                    <w:jc w:val="center"/>
                    <w:rPr>
                      <w:rFonts w:ascii="Helvetica" w:hAnsi="Helvetica" w:cs="Helvetica"/>
                      <w:sz w:val="18"/>
                      <w:szCs w:val="18"/>
                    </w:rPr>
                  </w:pPr>
                  <w:r w:rsidRPr="006F2D75">
                    <w:rPr>
                      <w:rFonts w:ascii="Helvetica" w:hAnsi="Helvetica" w:cs="Helvetica"/>
                      <w:sz w:val="18"/>
                      <w:szCs w:val="18"/>
                    </w:rPr>
                    <w:t>-0.3</w:t>
                  </w:r>
                </w:p>
              </w:tc>
            </w:tr>
            <w:tr w:rsidR="009D21FD" w:rsidRPr="006F2D75" w14:paraId="4FC8B38C" w14:textId="2A773FD7" w:rsidTr="009D21F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5" w:type="pct"/>
                  <w:vMerge/>
                  <w:tcBorders>
                    <w:top w:val="none" w:sz="0" w:space="0" w:color="auto"/>
                    <w:left w:val="none" w:sz="0" w:space="0" w:color="auto"/>
                    <w:bottom w:val="none" w:sz="0" w:space="0" w:color="auto"/>
                    <w:right w:val="none" w:sz="0" w:space="0" w:color="auto"/>
                  </w:tcBorders>
                </w:tcPr>
                <w:p w14:paraId="268269F9" w14:textId="77777777" w:rsidR="005F50D9" w:rsidRPr="006F2D75" w:rsidRDefault="005F50D9"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top w:val="none" w:sz="0" w:space="0" w:color="auto"/>
                    <w:left w:val="none" w:sz="0" w:space="0" w:color="auto"/>
                    <w:bottom w:val="none" w:sz="0" w:space="0" w:color="auto"/>
                    <w:right w:val="none" w:sz="0" w:space="0" w:color="auto"/>
                  </w:tcBorders>
                </w:tcPr>
                <w:p w14:paraId="74283DFC" w14:textId="0A0A4ADF"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SNNPR</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46DEE628"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538" w:type="pct"/>
                  <w:tcBorders>
                    <w:top w:val="none" w:sz="0" w:space="0" w:color="auto"/>
                    <w:left w:val="none" w:sz="0" w:space="0" w:color="auto"/>
                    <w:bottom w:val="none" w:sz="0" w:space="0" w:color="auto"/>
                    <w:right w:val="none" w:sz="0" w:space="0" w:color="auto"/>
                  </w:tcBorders>
                </w:tcPr>
                <w:p w14:paraId="70305EE0"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81.9388</w:t>
                  </w:r>
                </w:p>
              </w:tc>
              <w:tc>
                <w:tcPr>
                  <w:cnfStyle w:val="000010000000" w:firstRow="0" w:lastRow="0" w:firstColumn="0" w:lastColumn="0" w:oddVBand="1" w:evenVBand="0" w:oddHBand="0" w:evenHBand="0" w:firstRowFirstColumn="0" w:firstRowLastColumn="0" w:lastRowFirstColumn="0" w:lastRowLastColumn="0"/>
                  <w:tcW w:w="680" w:type="pct"/>
                  <w:tcBorders>
                    <w:top w:val="none" w:sz="0" w:space="0" w:color="auto"/>
                    <w:left w:val="none" w:sz="0" w:space="0" w:color="auto"/>
                    <w:bottom w:val="none" w:sz="0" w:space="0" w:color="auto"/>
                    <w:right w:val="none" w:sz="0" w:space="0" w:color="auto"/>
                  </w:tcBorders>
                </w:tcPr>
                <w:p w14:paraId="0AB4A91F"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14.33116</w:t>
                  </w:r>
                </w:p>
              </w:tc>
              <w:tc>
                <w:tcPr>
                  <w:cnfStyle w:val="000001000000" w:firstRow="0" w:lastRow="0" w:firstColumn="0" w:lastColumn="0" w:oddVBand="0" w:evenVBand="1" w:oddHBand="0" w:evenHBand="0" w:firstRowFirstColumn="0" w:firstRowLastColumn="0" w:lastRowFirstColumn="0" w:lastRowLastColumn="0"/>
                  <w:tcW w:w="1884" w:type="pct"/>
                  <w:tcBorders>
                    <w:top w:val="none" w:sz="0" w:space="0" w:color="auto"/>
                    <w:left w:val="none" w:sz="0" w:space="0" w:color="auto"/>
                    <w:bottom w:val="none" w:sz="0" w:space="0" w:color="auto"/>
                    <w:right w:val="none" w:sz="0" w:space="0" w:color="auto"/>
                  </w:tcBorders>
                </w:tcPr>
                <w:p w14:paraId="3BD8DC25"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r w:rsidR="009D21FD" w:rsidRPr="006F2D75" w14:paraId="5CC20AB2" w14:textId="09824465" w:rsidTr="009D21FD">
              <w:tc>
                <w:tcPr>
                  <w:cnfStyle w:val="000010000000" w:firstRow="0" w:lastRow="0" w:firstColumn="0" w:lastColumn="0" w:oddVBand="1" w:evenVBand="0" w:oddHBand="0" w:evenHBand="0" w:firstRowFirstColumn="0" w:firstRowLastColumn="0" w:lastRowFirstColumn="0" w:lastRowLastColumn="0"/>
                  <w:tcW w:w="695" w:type="pct"/>
                  <w:vMerge/>
                  <w:tcBorders>
                    <w:left w:val="none" w:sz="0" w:space="0" w:color="auto"/>
                    <w:right w:val="none" w:sz="0" w:space="0" w:color="auto"/>
                  </w:tcBorders>
                </w:tcPr>
                <w:p w14:paraId="619CDEEB" w14:textId="77777777" w:rsidR="005F50D9" w:rsidRPr="006F2D75" w:rsidRDefault="005F50D9" w:rsidP="00EC56EE">
                  <w:pPr>
                    <w:autoSpaceDE w:val="0"/>
                    <w:autoSpaceDN w:val="0"/>
                    <w:adjustRightInd w:val="0"/>
                    <w:spacing w:line="276" w:lineRule="auto"/>
                    <w:rPr>
                      <w:rFonts w:ascii="Helvetica" w:hAnsi="Helvetica" w:cs="Helvetica"/>
                      <w:b/>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left w:val="none" w:sz="0" w:space="0" w:color="auto"/>
                    <w:right w:val="none" w:sz="0" w:space="0" w:color="auto"/>
                  </w:tcBorders>
                </w:tcPr>
                <w:p w14:paraId="5A20CE23" w14:textId="77777777" w:rsidR="005F50D9" w:rsidRPr="006F2D75" w:rsidRDefault="005F50D9"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Total</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3790FCB7"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592</w:t>
                  </w:r>
                </w:p>
              </w:tc>
              <w:tc>
                <w:tcPr>
                  <w:cnfStyle w:val="000001000000" w:firstRow="0" w:lastRow="0" w:firstColumn="0" w:lastColumn="0" w:oddVBand="0" w:evenVBand="1" w:oddHBand="0" w:evenHBand="0" w:firstRowFirstColumn="0" w:firstRowLastColumn="0" w:lastRowFirstColumn="0" w:lastRowLastColumn="0"/>
                  <w:tcW w:w="538" w:type="pct"/>
                  <w:tcBorders>
                    <w:left w:val="none" w:sz="0" w:space="0" w:color="auto"/>
                    <w:right w:val="none" w:sz="0" w:space="0" w:color="auto"/>
                  </w:tcBorders>
                </w:tcPr>
                <w:p w14:paraId="503BD6D1"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80.2650</w:t>
                  </w:r>
                </w:p>
              </w:tc>
              <w:tc>
                <w:tcPr>
                  <w:cnfStyle w:val="000010000000" w:firstRow="0" w:lastRow="0" w:firstColumn="0" w:lastColumn="0" w:oddVBand="1" w:evenVBand="0" w:oddHBand="0" w:evenHBand="0" w:firstRowFirstColumn="0" w:firstRowLastColumn="0" w:lastRowFirstColumn="0" w:lastRowLastColumn="0"/>
                  <w:tcW w:w="680" w:type="pct"/>
                  <w:tcBorders>
                    <w:left w:val="none" w:sz="0" w:space="0" w:color="auto"/>
                    <w:right w:val="none" w:sz="0" w:space="0" w:color="auto"/>
                  </w:tcBorders>
                </w:tcPr>
                <w:p w14:paraId="22ACDDB4"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17.97136</w:t>
                  </w:r>
                </w:p>
              </w:tc>
              <w:tc>
                <w:tcPr>
                  <w:cnfStyle w:val="000001000000" w:firstRow="0" w:lastRow="0" w:firstColumn="0" w:lastColumn="0" w:oddVBand="0" w:evenVBand="1" w:oddHBand="0" w:evenHBand="0" w:firstRowFirstColumn="0" w:firstRowLastColumn="0" w:lastRowFirstColumn="0" w:lastRowLastColumn="0"/>
                  <w:tcW w:w="1884" w:type="pct"/>
                  <w:tcBorders>
                    <w:left w:val="none" w:sz="0" w:space="0" w:color="auto"/>
                    <w:right w:val="none" w:sz="0" w:space="0" w:color="auto"/>
                  </w:tcBorders>
                </w:tcPr>
                <w:p w14:paraId="65869F12"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p>
              </w:tc>
            </w:tr>
            <w:tr w:rsidR="009D21FD" w:rsidRPr="006F2D75" w14:paraId="1F6715DE" w14:textId="78916135" w:rsidTr="009D21F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5" w:type="pct"/>
                  <w:vMerge w:val="restart"/>
                  <w:tcBorders>
                    <w:top w:val="none" w:sz="0" w:space="0" w:color="auto"/>
                    <w:left w:val="none" w:sz="0" w:space="0" w:color="auto"/>
                    <w:bottom w:val="none" w:sz="0" w:space="0" w:color="auto"/>
                    <w:right w:val="none" w:sz="0" w:space="0" w:color="auto"/>
                  </w:tcBorders>
                </w:tcPr>
                <w:p w14:paraId="1B21335F"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549" w:type="pct"/>
                  <w:tcBorders>
                    <w:top w:val="none" w:sz="0" w:space="0" w:color="auto"/>
                    <w:left w:val="none" w:sz="0" w:space="0" w:color="auto"/>
                    <w:bottom w:val="none" w:sz="0" w:space="0" w:color="auto"/>
                    <w:right w:val="none" w:sz="0" w:space="0" w:color="auto"/>
                  </w:tcBorders>
                </w:tcPr>
                <w:p w14:paraId="63BC7BC8"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50E5914E"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538" w:type="pct"/>
                  <w:tcBorders>
                    <w:top w:val="none" w:sz="0" w:space="0" w:color="auto"/>
                    <w:left w:val="none" w:sz="0" w:space="0" w:color="auto"/>
                    <w:bottom w:val="none" w:sz="0" w:space="0" w:color="auto"/>
                    <w:right w:val="none" w:sz="0" w:space="0" w:color="auto"/>
                  </w:tcBorders>
                </w:tcPr>
                <w:p w14:paraId="12043B86"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76.4413</w:t>
                  </w:r>
                </w:p>
              </w:tc>
              <w:tc>
                <w:tcPr>
                  <w:cnfStyle w:val="000010000000" w:firstRow="0" w:lastRow="0" w:firstColumn="0" w:lastColumn="0" w:oddVBand="1" w:evenVBand="0" w:oddHBand="0" w:evenHBand="0" w:firstRowFirstColumn="0" w:firstRowLastColumn="0" w:lastRowFirstColumn="0" w:lastRowLastColumn="0"/>
                  <w:tcW w:w="680" w:type="pct"/>
                  <w:tcBorders>
                    <w:top w:val="none" w:sz="0" w:space="0" w:color="auto"/>
                    <w:left w:val="none" w:sz="0" w:space="0" w:color="auto"/>
                    <w:bottom w:val="none" w:sz="0" w:space="0" w:color="auto"/>
                    <w:right w:val="none" w:sz="0" w:space="0" w:color="auto"/>
                  </w:tcBorders>
                </w:tcPr>
                <w:p w14:paraId="476C4385"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23.08194</w:t>
                  </w:r>
                </w:p>
              </w:tc>
              <w:tc>
                <w:tcPr>
                  <w:cnfStyle w:val="000001000000" w:firstRow="0" w:lastRow="0" w:firstColumn="0" w:lastColumn="0" w:oddVBand="0" w:evenVBand="1" w:oddHBand="0" w:evenHBand="0" w:firstRowFirstColumn="0" w:firstRowLastColumn="0" w:lastRowFirstColumn="0" w:lastRowLastColumn="0"/>
                  <w:tcW w:w="1884" w:type="pct"/>
                  <w:tcBorders>
                    <w:top w:val="none" w:sz="0" w:space="0" w:color="auto"/>
                    <w:left w:val="none" w:sz="0" w:space="0" w:color="auto"/>
                    <w:bottom w:val="none" w:sz="0" w:space="0" w:color="auto"/>
                    <w:right w:val="none" w:sz="0" w:space="0" w:color="auto"/>
                  </w:tcBorders>
                </w:tcPr>
                <w:p w14:paraId="7C4B2F21"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r w:rsidR="009D21FD" w:rsidRPr="006F2D75" w14:paraId="77F35FDE" w14:textId="6B5BEF02" w:rsidTr="009D21FD">
              <w:tc>
                <w:tcPr>
                  <w:cnfStyle w:val="000010000000" w:firstRow="0" w:lastRow="0" w:firstColumn="0" w:lastColumn="0" w:oddVBand="1" w:evenVBand="0" w:oddHBand="0" w:evenHBand="0" w:firstRowFirstColumn="0" w:firstRowLastColumn="0" w:lastRowFirstColumn="0" w:lastRowLastColumn="0"/>
                  <w:tcW w:w="695" w:type="pct"/>
                  <w:vMerge/>
                  <w:tcBorders>
                    <w:left w:val="none" w:sz="0" w:space="0" w:color="auto"/>
                    <w:right w:val="none" w:sz="0" w:space="0" w:color="auto"/>
                  </w:tcBorders>
                </w:tcPr>
                <w:p w14:paraId="50BEA33D" w14:textId="77777777" w:rsidR="005F50D9" w:rsidRPr="006F2D75" w:rsidRDefault="005F50D9"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left w:val="none" w:sz="0" w:space="0" w:color="auto"/>
                    <w:right w:val="none" w:sz="0" w:space="0" w:color="auto"/>
                  </w:tcBorders>
                </w:tcPr>
                <w:p w14:paraId="3C8940D7" w14:textId="47E6F639"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SNNPR</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78893E3C"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538" w:type="pct"/>
                  <w:tcBorders>
                    <w:left w:val="none" w:sz="0" w:space="0" w:color="auto"/>
                    <w:right w:val="none" w:sz="0" w:space="0" w:color="auto"/>
                  </w:tcBorders>
                </w:tcPr>
                <w:p w14:paraId="44258499"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84.5160</w:t>
                  </w:r>
                </w:p>
              </w:tc>
              <w:tc>
                <w:tcPr>
                  <w:cnfStyle w:val="000010000000" w:firstRow="0" w:lastRow="0" w:firstColumn="0" w:lastColumn="0" w:oddVBand="1" w:evenVBand="0" w:oddHBand="0" w:evenHBand="0" w:firstRowFirstColumn="0" w:firstRowLastColumn="0" w:lastRowFirstColumn="0" w:lastRowLastColumn="0"/>
                  <w:tcW w:w="680" w:type="pct"/>
                  <w:tcBorders>
                    <w:left w:val="none" w:sz="0" w:space="0" w:color="auto"/>
                    <w:right w:val="none" w:sz="0" w:space="0" w:color="auto"/>
                  </w:tcBorders>
                </w:tcPr>
                <w:p w14:paraId="6E5CC4B6"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11.79077</w:t>
                  </w:r>
                </w:p>
              </w:tc>
              <w:tc>
                <w:tcPr>
                  <w:cnfStyle w:val="000001000000" w:firstRow="0" w:lastRow="0" w:firstColumn="0" w:lastColumn="0" w:oddVBand="0" w:evenVBand="1" w:oddHBand="0" w:evenHBand="0" w:firstRowFirstColumn="0" w:firstRowLastColumn="0" w:lastRowFirstColumn="0" w:lastRowLastColumn="0"/>
                  <w:tcW w:w="1884" w:type="pct"/>
                  <w:tcBorders>
                    <w:left w:val="none" w:sz="0" w:space="0" w:color="auto"/>
                    <w:right w:val="none" w:sz="0" w:space="0" w:color="auto"/>
                  </w:tcBorders>
                </w:tcPr>
                <w:p w14:paraId="40ED20D4"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r w:rsidR="009D21FD" w:rsidRPr="006F2D75" w14:paraId="7A6700E9" w14:textId="64113DA7" w:rsidTr="009D21F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5" w:type="pct"/>
                  <w:vMerge/>
                  <w:tcBorders>
                    <w:top w:val="none" w:sz="0" w:space="0" w:color="auto"/>
                    <w:left w:val="none" w:sz="0" w:space="0" w:color="auto"/>
                    <w:bottom w:val="none" w:sz="0" w:space="0" w:color="auto"/>
                    <w:right w:val="none" w:sz="0" w:space="0" w:color="auto"/>
                  </w:tcBorders>
                </w:tcPr>
                <w:p w14:paraId="4EB1BB43" w14:textId="77777777" w:rsidR="005F50D9" w:rsidRPr="006F2D75" w:rsidRDefault="005F50D9" w:rsidP="00EC56EE">
                  <w:pPr>
                    <w:autoSpaceDE w:val="0"/>
                    <w:autoSpaceDN w:val="0"/>
                    <w:adjustRightInd w:val="0"/>
                    <w:spacing w:line="276" w:lineRule="auto"/>
                    <w:rPr>
                      <w:rFonts w:ascii="Helvetica" w:hAnsi="Helvetica" w:cs="Helvetica"/>
                      <w:b/>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top w:val="none" w:sz="0" w:space="0" w:color="auto"/>
                    <w:left w:val="none" w:sz="0" w:space="0" w:color="auto"/>
                    <w:bottom w:val="none" w:sz="0" w:space="0" w:color="auto"/>
                    <w:right w:val="none" w:sz="0" w:space="0" w:color="auto"/>
                  </w:tcBorders>
                </w:tcPr>
                <w:p w14:paraId="1369DDAC" w14:textId="77777777" w:rsidR="005F50D9" w:rsidRPr="006F2D75" w:rsidRDefault="005F50D9"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Total</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5F69CB47"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593</w:t>
                  </w:r>
                </w:p>
              </w:tc>
              <w:tc>
                <w:tcPr>
                  <w:cnfStyle w:val="000001000000" w:firstRow="0" w:lastRow="0" w:firstColumn="0" w:lastColumn="0" w:oddVBand="0" w:evenVBand="1" w:oddHBand="0" w:evenHBand="0" w:firstRowFirstColumn="0" w:firstRowLastColumn="0" w:lastRowFirstColumn="0" w:lastRowLastColumn="0"/>
                  <w:tcW w:w="538" w:type="pct"/>
                  <w:tcBorders>
                    <w:top w:val="none" w:sz="0" w:space="0" w:color="auto"/>
                    <w:left w:val="none" w:sz="0" w:space="0" w:color="auto"/>
                    <w:bottom w:val="none" w:sz="0" w:space="0" w:color="auto"/>
                    <w:right w:val="none" w:sz="0" w:space="0" w:color="auto"/>
                  </w:tcBorders>
                </w:tcPr>
                <w:p w14:paraId="78A83AAE"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80.6897</w:t>
                  </w:r>
                </w:p>
              </w:tc>
              <w:tc>
                <w:tcPr>
                  <w:cnfStyle w:val="000010000000" w:firstRow="0" w:lastRow="0" w:firstColumn="0" w:lastColumn="0" w:oddVBand="1" w:evenVBand="0" w:oddHBand="0" w:evenHBand="0" w:firstRowFirstColumn="0" w:firstRowLastColumn="0" w:lastRowFirstColumn="0" w:lastRowLastColumn="0"/>
                  <w:tcW w:w="680" w:type="pct"/>
                  <w:tcBorders>
                    <w:top w:val="none" w:sz="0" w:space="0" w:color="auto"/>
                    <w:left w:val="none" w:sz="0" w:space="0" w:color="auto"/>
                    <w:bottom w:val="none" w:sz="0" w:space="0" w:color="auto"/>
                    <w:right w:val="none" w:sz="0" w:space="0" w:color="auto"/>
                  </w:tcBorders>
                </w:tcPr>
                <w:p w14:paraId="68E027E2"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18.47446</w:t>
                  </w:r>
                </w:p>
              </w:tc>
              <w:tc>
                <w:tcPr>
                  <w:cnfStyle w:val="000001000000" w:firstRow="0" w:lastRow="0" w:firstColumn="0" w:lastColumn="0" w:oddVBand="0" w:evenVBand="1" w:oddHBand="0" w:evenHBand="0" w:firstRowFirstColumn="0" w:firstRowLastColumn="0" w:lastRowFirstColumn="0" w:lastRowLastColumn="0"/>
                  <w:tcW w:w="1884" w:type="pct"/>
                  <w:tcBorders>
                    <w:top w:val="none" w:sz="0" w:space="0" w:color="auto"/>
                    <w:left w:val="none" w:sz="0" w:space="0" w:color="auto"/>
                    <w:bottom w:val="none" w:sz="0" w:space="0" w:color="auto"/>
                    <w:right w:val="none" w:sz="0" w:space="0" w:color="auto"/>
                  </w:tcBorders>
                </w:tcPr>
                <w:p w14:paraId="04772B4E"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b/>
                      <w:sz w:val="18"/>
                      <w:szCs w:val="18"/>
                    </w:rPr>
                  </w:pPr>
                </w:p>
              </w:tc>
            </w:tr>
            <w:tr w:rsidR="009D21FD" w:rsidRPr="006F2D75" w14:paraId="0925EE4E" w14:textId="6AC4F792" w:rsidTr="00E26F6C">
              <w:tc>
                <w:tcPr>
                  <w:cnfStyle w:val="000010000000" w:firstRow="0" w:lastRow="0" w:firstColumn="0" w:lastColumn="0" w:oddVBand="1" w:evenVBand="0" w:oddHBand="0" w:evenHBand="0" w:firstRowFirstColumn="0" w:firstRowLastColumn="0" w:lastRowFirstColumn="0" w:lastRowLastColumn="0"/>
                  <w:tcW w:w="695" w:type="pct"/>
                  <w:vMerge w:val="restart"/>
                  <w:tcBorders>
                    <w:left w:val="none" w:sz="0" w:space="0" w:color="auto"/>
                    <w:right w:val="none" w:sz="0" w:space="0" w:color="auto"/>
                  </w:tcBorders>
                  <w:shd w:val="clear" w:color="auto" w:fill="auto"/>
                </w:tcPr>
                <w:p w14:paraId="5C9AD57E" w14:textId="77777777" w:rsidR="005F50D9" w:rsidRPr="006F2D75" w:rsidRDefault="005F50D9"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Total</w:t>
                  </w:r>
                </w:p>
              </w:tc>
              <w:tc>
                <w:tcPr>
                  <w:cnfStyle w:val="000001000000" w:firstRow="0" w:lastRow="0" w:firstColumn="0" w:lastColumn="0" w:oddVBand="0" w:evenVBand="1" w:oddHBand="0" w:evenHBand="0" w:firstRowFirstColumn="0" w:firstRowLastColumn="0" w:lastRowFirstColumn="0" w:lastRowLastColumn="0"/>
                  <w:tcW w:w="549" w:type="pct"/>
                  <w:tcBorders>
                    <w:left w:val="none" w:sz="0" w:space="0" w:color="auto"/>
                    <w:right w:val="none" w:sz="0" w:space="0" w:color="auto"/>
                  </w:tcBorders>
                  <w:shd w:val="clear" w:color="auto" w:fill="auto"/>
                </w:tcPr>
                <w:p w14:paraId="3AFD1D83"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shd w:val="clear" w:color="auto" w:fill="auto"/>
                </w:tcPr>
                <w:p w14:paraId="1B620328"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561</w:t>
                  </w:r>
                </w:p>
              </w:tc>
              <w:tc>
                <w:tcPr>
                  <w:cnfStyle w:val="000001000000" w:firstRow="0" w:lastRow="0" w:firstColumn="0" w:lastColumn="0" w:oddVBand="0" w:evenVBand="1" w:oddHBand="0" w:evenHBand="0" w:firstRowFirstColumn="0" w:firstRowLastColumn="0" w:lastRowFirstColumn="0" w:lastRowLastColumn="0"/>
                  <w:tcW w:w="538" w:type="pct"/>
                  <w:tcBorders>
                    <w:left w:val="none" w:sz="0" w:space="0" w:color="auto"/>
                    <w:right w:val="none" w:sz="0" w:space="0" w:color="auto"/>
                  </w:tcBorders>
                  <w:shd w:val="clear" w:color="auto" w:fill="auto"/>
                </w:tcPr>
                <w:p w14:paraId="1A1FE3D5"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77.4189</w:t>
                  </w:r>
                </w:p>
              </w:tc>
              <w:tc>
                <w:tcPr>
                  <w:cnfStyle w:val="000010000000" w:firstRow="0" w:lastRow="0" w:firstColumn="0" w:lastColumn="0" w:oddVBand="1" w:evenVBand="0" w:oddHBand="0" w:evenHBand="0" w:firstRowFirstColumn="0" w:firstRowLastColumn="0" w:lastRowFirstColumn="0" w:lastRowLastColumn="0"/>
                  <w:tcW w:w="680" w:type="pct"/>
                  <w:tcBorders>
                    <w:left w:val="none" w:sz="0" w:space="0" w:color="auto"/>
                    <w:right w:val="none" w:sz="0" w:space="0" w:color="auto"/>
                  </w:tcBorders>
                  <w:shd w:val="clear" w:color="auto" w:fill="auto"/>
                </w:tcPr>
                <w:p w14:paraId="54743519"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22.15483</w:t>
                  </w:r>
                </w:p>
              </w:tc>
              <w:tc>
                <w:tcPr>
                  <w:cnfStyle w:val="000001000000" w:firstRow="0" w:lastRow="0" w:firstColumn="0" w:lastColumn="0" w:oddVBand="0" w:evenVBand="1" w:oddHBand="0" w:evenHBand="0" w:firstRowFirstColumn="0" w:firstRowLastColumn="0" w:lastRowFirstColumn="0" w:lastRowLastColumn="0"/>
                  <w:tcW w:w="1884" w:type="pct"/>
                  <w:tcBorders>
                    <w:left w:val="none" w:sz="0" w:space="0" w:color="auto"/>
                    <w:right w:val="none" w:sz="0" w:space="0" w:color="auto"/>
                  </w:tcBorders>
                  <w:shd w:val="clear" w:color="auto" w:fill="auto"/>
                </w:tcPr>
                <w:p w14:paraId="215A8AA3"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r w:rsidR="009D21FD" w:rsidRPr="006F2D75" w14:paraId="5F3D3A4E" w14:textId="29854697" w:rsidTr="00E26F6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5" w:type="pct"/>
                  <w:vMerge/>
                  <w:tcBorders>
                    <w:top w:val="none" w:sz="0" w:space="0" w:color="auto"/>
                    <w:left w:val="none" w:sz="0" w:space="0" w:color="auto"/>
                    <w:bottom w:val="none" w:sz="0" w:space="0" w:color="auto"/>
                    <w:right w:val="none" w:sz="0" w:space="0" w:color="auto"/>
                  </w:tcBorders>
                  <w:shd w:val="clear" w:color="auto" w:fill="auto"/>
                </w:tcPr>
                <w:p w14:paraId="0F33E13C" w14:textId="77777777" w:rsidR="005F50D9" w:rsidRPr="006F2D75" w:rsidRDefault="005F50D9"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top w:val="none" w:sz="0" w:space="0" w:color="auto"/>
                    <w:left w:val="none" w:sz="0" w:space="0" w:color="auto"/>
                    <w:bottom w:val="none" w:sz="0" w:space="0" w:color="auto"/>
                    <w:right w:val="none" w:sz="0" w:space="0" w:color="auto"/>
                  </w:tcBorders>
                  <w:shd w:val="clear" w:color="auto" w:fill="auto"/>
                </w:tcPr>
                <w:p w14:paraId="5454656E" w14:textId="3F851B16"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SNNPR</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shd w:val="clear" w:color="auto" w:fill="auto"/>
                </w:tcPr>
                <w:p w14:paraId="44C4145D" w14:textId="40D39843" w:rsidR="005F50D9" w:rsidRPr="006F2D75" w:rsidRDefault="000A1948" w:rsidP="00EC56EE">
                  <w:pPr>
                    <w:autoSpaceDE w:val="0"/>
                    <w:autoSpaceDN w:val="0"/>
                    <w:adjustRightInd w:val="0"/>
                    <w:spacing w:line="276" w:lineRule="auto"/>
                    <w:ind w:left="60" w:right="60"/>
                    <w:jc w:val="right"/>
                    <w:rPr>
                      <w:rFonts w:ascii="Helvetica" w:hAnsi="Helvetica" w:cs="Helvetica"/>
                      <w:sz w:val="18"/>
                      <w:szCs w:val="18"/>
                    </w:rPr>
                  </w:pPr>
                  <w:r>
                    <w:rPr>
                      <w:rFonts w:ascii="Helvetica" w:hAnsi="Helvetica" w:cs="Helvetica"/>
                      <w:sz w:val="18"/>
                      <w:szCs w:val="18"/>
                    </w:rPr>
                    <w:t>624</w:t>
                  </w:r>
                </w:p>
              </w:tc>
              <w:tc>
                <w:tcPr>
                  <w:cnfStyle w:val="000001000000" w:firstRow="0" w:lastRow="0" w:firstColumn="0" w:lastColumn="0" w:oddVBand="0" w:evenVBand="1" w:oddHBand="0" w:evenHBand="0" w:firstRowFirstColumn="0" w:firstRowLastColumn="0" w:lastRowFirstColumn="0" w:lastRowLastColumn="0"/>
                  <w:tcW w:w="538" w:type="pct"/>
                  <w:tcBorders>
                    <w:top w:val="none" w:sz="0" w:space="0" w:color="auto"/>
                    <w:left w:val="none" w:sz="0" w:space="0" w:color="auto"/>
                    <w:bottom w:val="none" w:sz="0" w:space="0" w:color="auto"/>
                    <w:right w:val="none" w:sz="0" w:space="0" w:color="auto"/>
                  </w:tcBorders>
                  <w:shd w:val="clear" w:color="auto" w:fill="auto"/>
                </w:tcPr>
                <w:p w14:paraId="314E00BD"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83.2274</w:t>
                  </w:r>
                </w:p>
              </w:tc>
              <w:tc>
                <w:tcPr>
                  <w:cnfStyle w:val="000010000000" w:firstRow="0" w:lastRow="0" w:firstColumn="0" w:lastColumn="0" w:oddVBand="1" w:evenVBand="0" w:oddHBand="0" w:evenHBand="0" w:firstRowFirstColumn="0" w:firstRowLastColumn="0" w:lastRowFirstColumn="0" w:lastRowLastColumn="0"/>
                  <w:tcW w:w="680" w:type="pct"/>
                  <w:tcBorders>
                    <w:top w:val="none" w:sz="0" w:space="0" w:color="auto"/>
                    <w:left w:val="none" w:sz="0" w:space="0" w:color="auto"/>
                    <w:bottom w:val="none" w:sz="0" w:space="0" w:color="auto"/>
                    <w:right w:val="none" w:sz="0" w:space="0" w:color="auto"/>
                  </w:tcBorders>
                  <w:shd w:val="clear" w:color="auto" w:fill="auto"/>
                </w:tcPr>
                <w:p w14:paraId="187F1B0B"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13.17532</w:t>
                  </w:r>
                </w:p>
              </w:tc>
              <w:tc>
                <w:tcPr>
                  <w:cnfStyle w:val="000001000000" w:firstRow="0" w:lastRow="0" w:firstColumn="0" w:lastColumn="0" w:oddVBand="0" w:evenVBand="1" w:oddHBand="0" w:evenHBand="0" w:firstRowFirstColumn="0" w:firstRowLastColumn="0" w:lastRowFirstColumn="0" w:lastRowLastColumn="0"/>
                  <w:tcW w:w="1884" w:type="pct"/>
                  <w:tcBorders>
                    <w:top w:val="none" w:sz="0" w:space="0" w:color="auto"/>
                    <w:left w:val="none" w:sz="0" w:space="0" w:color="auto"/>
                    <w:bottom w:val="none" w:sz="0" w:space="0" w:color="auto"/>
                    <w:right w:val="none" w:sz="0" w:space="0" w:color="auto"/>
                  </w:tcBorders>
                  <w:shd w:val="clear" w:color="auto" w:fill="auto"/>
                </w:tcPr>
                <w:p w14:paraId="78F1CB3F"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r w:rsidR="009D21FD" w:rsidRPr="006F2D75" w14:paraId="09D5F0D4" w14:textId="6F0F1929" w:rsidTr="00E26F6C">
              <w:tc>
                <w:tcPr>
                  <w:cnfStyle w:val="000010000000" w:firstRow="0" w:lastRow="0" w:firstColumn="0" w:lastColumn="0" w:oddVBand="1" w:evenVBand="0" w:oddHBand="0" w:evenHBand="0" w:firstRowFirstColumn="0" w:firstRowLastColumn="0" w:lastRowFirstColumn="0" w:lastRowLastColumn="0"/>
                  <w:tcW w:w="695" w:type="pct"/>
                  <w:vMerge/>
                  <w:tcBorders>
                    <w:left w:val="none" w:sz="0" w:space="0" w:color="auto"/>
                    <w:right w:val="none" w:sz="0" w:space="0" w:color="auto"/>
                  </w:tcBorders>
                  <w:shd w:val="clear" w:color="auto" w:fill="auto"/>
                </w:tcPr>
                <w:p w14:paraId="4AF29CD9" w14:textId="77777777" w:rsidR="005F50D9" w:rsidRPr="006F2D75" w:rsidRDefault="005F50D9"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549" w:type="pct"/>
                  <w:tcBorders>
                    <w:left w:val="none" w:sz="0" w:space="0" w:color="auto"/>
                    <w:right w:val="none" w:sz="0" w:space="0" w:color="auto"/>
                  </w:tcBorders>
                  <w:shd w:val="clear" w:color="auto" w:fill="auto"/>
                </w:tcPr>
                <w:p w14:paraId="58781ADB" w14:textId="77777777" w:rsidR="005F50D9" w:rsidRPr="006F2D75" w:rsidRDefault="005F50D9"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shd w:val="clear" w:color="auto" w:fill="auto"/>
                </w:tcPr>
                <w:p w14:paraId="12AB1E3A" w14:textId="3A1C9DE7" w:rsidR="005F50D9" w:rsidRPr="006F2D75" w:rsidRDefault="000A1948" w:rsidP="00EC56EE">
                  <w:pPr>
                    <w:autoSpaceDE w:val="0"/>
                    <w:autoSpaceDN w:val="0"/>
                    <w:adjustRightInd w:val="0"/>
                    <w:spacing w:line="276" w:lineRule="auto"/>
                    <w:ind w:left="60" w:right="60"/>
                    <w:jc w:val="right"/>
                    <w:rPr>
                      <w:rFonts w:ascii="Helvetica" w:hAnsi="Helvetica" w:cs="Helvetica"/>
                      <w:sz w:val="18"/>
                      <w:szCs w:val="18"/>
                    </w:rPr>
                  </w:pPr>
                  <w:r>
                    <w:rPr>
                      <w:rFonts w:ascii="Helvetica" w:hAnsi="Helvetica" w:cs="Helvetica"/>
                      <w:sz w:val="18"/>
                      <w:szCs w:val="18"/>
                    </w:rPr>
                    <w:t>1,185</w:t>
                  </w:r>
                </w:p>
              </w:tc>
              <w:tc>
                <w:tcPr>
                  <w:cnfStyle w:val="000001000000" w:firstRow="0" w:lastRow="0" w:firstColumn="0" w:lastColumn="0" w:oddVBand="0" w:evenVBand="1" w:oddHBand="0" w:evenHBand="0" w:firstRowFirstColumn="0" w:firstRowLastColumn="0" w:lastRowFirstColumn="0" w:lastRowLastColumn="0"/>
                  <w:tcW w:w="538" w:type="pct"/>
                  <w:tcBorders>
                    <w:left w:val="none" w:sz="0" w:space="0" w:color="auto"/>
                    <w:right w:val="none" w:sz="0" w:space="0" w:color="auto"/>
                  </w:tcBorders>
                  <w:shd w:val="clear" w:color="auto" w:fill="auto"/>
                </w:tcPr>
                <w:p w14:paraId="49B3424E"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80.4776</w:t>
                  </w:r>
                </w:p>
              </w:tc>
              <w:tc>
                <w:tcPr>
                  <w:cnfStyle w:val="000010000000" w:firstRow="0" w:lastRow="0" w:firstColumn="0" w:lastColumn="0" w:oddVBand="1" w:evenVBand="0" w:oddHBand="0" w:evenHBand="0" w:firstRowFirstColumn="0" w:firstRowLastColumn="0" w:lastRowFirstColumn="0" w:lastRowLastColumn="0"/>
                  <w:tcW w:w="680" w:type="pct"/>
                  <w:tcBorders>
                    <w:left w:val="none" w:sz="0" w:space="0" w:color="auto"/>
                    <w:right w:val="none" w:sz="0" w:space="0" w:color="auto"/>
                  </w:tcBorders>
                  <w:shd w:val="clear" w:color="auto" w:fill="auto"/>
                </w:tcPr>
                <w:p w14:paraId="7D037CC1"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18.21840</w:t>
                  </w:r>
                </w:p>
              </w:tc>
              <w:tc>
                <w:tcPr>
                  <w:cnfStyle w:val="000001000000" w:firstRow="0" w:lastRow="0" w:firstColumn="0" w:lastColumn="0" w:oddVBand="0" w:evenVBand="1" w:oddHBand="0" w:evenHBand="0" w:firstRowFirstColumn="0" w:firstRowLastColumn="0" w:lastRowFirstColumn="0" w:lastRowLastColumn="0"/>
                  <w:tcW w:w="1884" w:type="pct"/>
                  <w:tcBorders>
                    <w:left w:val="none" w:sz="0" w:space="0" w:color="auto"/>
                    <w:right w:val="none" w:sz="0" w:space="0" w:color="auto"/>
                  </w:tcBorders>
                  <w:shd w:val="clear" w:color="auto" w:fill="auto"/>
                </w:tcPr>
                <w:p w14:paraId="31451BAD" w14:textId="77777777" w:rsidR="005F50D9" w:rsidRPr="006F2D75" w:rsidRDefault="005F50D9" w:rsidP="00EC56EE">
                  <w:pPr>
                    <w:autoSpaceDE w:val="0"/>
                    <w:autoSpaceDN w:val="0"/>
                    <w:adjustRightInd w:val="0"/>
                    <w:spacing w:line="276" w:lineRule="auto"/>
                    <w:ind w:left="60" w:right="60"/>
                    <w:jc w:val="right"/>
                    <w:rPr>
                      <w:rFonts w:ascii="Helvetica" w:hAnsi="Helvetica" w:cs="Helvetica"/>
                      <w:sz w:val="18"/>
                      <w:szCs w:val="18"/>
                    </w:rPr>
                  </w:pPr>
                </w:p>
              </w:tc>
            </w:tr>
          </w:tbl>
          <w:p w14:paraId="6F849A1A" w14:textId="77777777" w:rsidR="005F50D9" w:rsidRPr="006F2D75" w:rsidRDefault="005F50D9" w:rsidP="00EC56EE">
            <w:pPr>
              <w:autoSpaceDE w:val="0"/>
              <w:autoSpaceDN w:val="0"/>
              <w:adjustRightInd w:val="0"/>
              <w:spacing w:after="0" w:line="276" w:lineRule="auto"/>
              <w:rPr>
                <w:rFonts w:ascii="Helvetica" w:hAnsi="Helvetica" w:cs="Helvetica"/>
                <w:sz w:val="18"/>
                <w:szCs w:val="18"/>
              </w:rPr>
            </w:pPr>
          </w:p>
          <w:p w14:paraId="4D18D446" w14:textId="09BA6029" w:rsidR="005F50D9" w:rsidRPr="006F2D75" w:rsidRDefault="005F50D9" w:rsidP="009D21FD">
            <w:pPr>
              <w:spacing w:after="240" w:line="276" w:lineRule="auto"/>
              <w:rPr>
                <w:rFonts w:ascii="Helvetica" w:eastAsia="Calibri" w:hAnsi="Helvetica" w:cs="Helvetica"/>
                <w:sz w:val="18"/>
                <w:szCs w:val="18"/>
              </w:rPr>
            </w:pPr>
            <w:r w:rsidRPr="006F2D75">
              <w:rPr>
                <w:rFonts w:ascii="Helvetica" w:eastAsia="Calibri" w:hAnsi="Helvetica" w:cs="Helvetica"/>
                <w:sz w:val="18"/>
                <w:szCs w:val="18"/>
              </w:rPr>
              <w:t xml:space="preserve"> Chicken is the dominant livestock type possessed across sturdy regions and for treatment and comparison groups. The average number of chickens held by study respondents was found as 1.23 and 1.82 across treatment and control groups, respectively. Similarly, the average number of goats held in both treatment and control groups was found as 1.20. The details and disaggregated results on the average number of livestock holding is presented below in Table 8.</w:t>
            </w:r>
          </w:p>
          <w:p w14:paraId="1A6FBE4D" w14:textId="77777777" w:rsidR="005F50D9" w:rsidRPr="006F2D75" w:rsidRDefault="005F50D9" w:rsidP="00EC56EE">
            <w:pPr>
              <w:autoSpaceDE w:val="0"/>
              <w:autoSpaceDN w:val="0"/>
              <w:adjustRightInd w:val="0"/>
              <w:spacing w:after="0" w:line="276" w:lineRule="auto"/>
              <w:rPr>
                <w:rFonts w:ascii="Helvetica" w:hAnsi="Helvetica" w:cs="Helvetica"/>
                <w:sz w:val="18"/>
                <w:szCs w:val="18"/>
              </w:rPr>
            </w:pPr>
          </w:p>
          <w:p w14:paraId="4C9472F2" w14:textId="77777777" w:rsidR="005F50D9" w:rsidRPr="006F2D75" w:rsidRDefault="005F50D9" w:rsidP="00EC56EE">
            <w:pPr>
              <w:spacing w:line="276" w:lineRule="auto"/>
              <w:rPr>
                <w:rFonts w:ascii="Helvetica" w:hAnsi="Helvetica" w:cs="Helvetica"/>
                <w:sz w:val="18"/>
                <w:szCs w:val="18"/>
              </w:rPr>
            </w:pPr>
          </w:p>
        </w:tc>
      </w:tr>
    </w:tbl>
    <w:p w14:paraId="1B03267F" w14:textId="77777777" w:rsidR="000650A5" w:rsidRDefault="000650A5" w:rsidP="009D21FD">
      <w:pPr>
        <w:pStyle w:val="Caption"/>
        <w:rPr>
          <w:rFonts w:ascii="Helvetica" w:hAnsi="Helvetica" w:cs="Helvetica"/>
          <w:sz w:val="20"/>
          <w:szCs w:val="16"/>
        </w:rPr>
      </w:pPr>
      <w:bookmarkStart w:id="46" w:name="_Toc140737910"/>
    </w:p>
    <w:p w14:paraId="0E27DB62" w14:textId="77777777" w:rsidR="000650A5" w:rsidRDefault="000650A5">
      <w:pPr>
        <w:jc w:val="left"/>
        <w:rPr>
          <w:rFonts w:ascii="Helvetica" w:hAnsi="Helvetica" w:cs="Helvetica"/>
          <w:b/>
          <w:bCs/>
          <w:sz w:val="20"/>
          <w:szCs w:val="16"/>
        </w:rPr>
      </w:pPr>
      <w:r>
        <w:rPr>
          <w:rFonts w:ascii="Helvetica" w:hAnsi="Helvetica" w:cs="Helvetica"/>
          <w:sz w:val="20"/>
          <w:szCs w:val="16"/>
        </w:rPr>
        <w:br w:type="page"/>
      </w:r>
    </w:p>
    <w:p w14:paraId="083A8300" w14:textId="6EB6D078" w:rsidR="00BF2108" w:rsidRPr="009D21FD" w:rsidRDefault="009D21FD" w:rsidP="009D21FD">
      <w:pPr>
        <w:pStyle w:val="Caption"/>
        <w:rPr>
          <w:rFonts w:ascii="Helvetica" w:hAnsi="Helvetica" w:cs="Helvetica"/>
          <w:sz w:val="20"/>
          <w:szCs w:val="16"/>
        </w:rPr>
      </w:pPr>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8</w:t>
      </w:r>
      <w:r w:rsidR="00FB5F60">
        <w:rPr>
          <w:rFonts w:ascii="Helvetica" w:hAnsi="Helvetica" w:cs="Helvetica"/>
          <w:sz w:val="20"/>
          <w:szCs w:val="16"/>
        </w:rPr>
        <w:fldChar w:fldCharType="end"/>
      </w:r>
      <w:r w:rsidR="00F81307" w:rsidRPr="009D21FD">
        <w:rPr>
          <w:rFonts w:ascii="Helvetica" w:hAnsi="Helvetica" w:cs="Helvetica"/>
          <w:sz w:val="20"/>
          <w:szCs w:val="16"/>
        </w:rPr>
        <w:t>: Average</w:t>
      </w:r>
      <w:r w:rsidR="00E87EBB" w:rsidRPr="009D21FD">
        <w:rPr>
          <w:rFonts w:ascii="Helvetica" w:hAnsi="Helvetica" w:cs="Helvetica"/>
          <w:sz w:val="20"/>
          <w:szCs w:val="16"/>
        </w:rPr>
        <w:t xml:space="preserve"> livestock holding of study respondents</w:t>
      </w:r>
      <w:bookmarkEnd w:id="46"/>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40"/>
        <w:gridCol w:w="1440"/>
        <w:gridCol w:w="1440"/>
        <w:gridCol w:w="1441"/>
        <w:gridCol w:w="1439"/>
        <w:gridCol w:w="1439"/>
        <w:gridCol w:w="1441"/>
      </w:tblGrid>
      <w:tr w:rsidR="00BF2108" w:rsidRPr="006F2D75" w14:paraId="4A88C400" w14:textId="77777777" w:rsidTr="00731B1E">
        <w:tc>
          <w:tcPr>
            <w:tcW w:w="714" w:type="pct"/>
            <w:vMerge w:val="restart"/>
            <w:shd w:val="clear" w:color="auto" w:fill="FBD4B4" w:themeFill="accent6" w:themeFillTint="66"/>
          </w:tcPr>
          <w:p w14:paraId="47C04023" w14:textId="15E57A79" w:rsidR="00BF2108" w:rsidRPr="006F2D75" w:rsidRDefault="00E87EBB" w:rsidP="00EC56EE">
            <w:pPr>
              <w:spacing w:line="276" w:lineRule="auto"/>
              <w:rPr>
                <w:rFonts w:ascii="Helvetica" w:hAnsi="Helvetica" w:cs="Helvetica"/>
                <w:b/>
                <w:bCs/>
                <w:sz w:val="18"/>
                <w:szCs w:val="18"/>
              </w:rPr>
            </w:pPr>
            <w:r w:rsidRPr="006F2D75">
              <w:rPr>
                <w:rFonts w:ascii="Helvetica" w:hAnsi="Helvetica" w:cs="Helvetica"/>
                <w:b/>
                <w:bCs/>
                <w:sz w:val="18"/>
                <w:szCs w:val="18"/>
              </w:rPr>
              <w:t>Livestock Type</w:t>
            </w:r>
          </w:p>
        </w:tc>
        <w:tc>
          <w:tcPr>
            <w:tcW w:w="2143" w:type="pct"/>
            <w:gridSpan w:val="3"/>
            <w:shd w:val="clear" w:color="auto" w:fill="FBD4B4" w:themeFill="accent6" w:themeFillTint="66"/>
          </w:tcPr>
          <w:p w14:paraId="35694DD7" w14:textId="4A182A41"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 xml:space="preserve"> Sample Intervention Households (n=</w:t>
            </w:r>
            <w:r w:rsidR="00E87EBB" w:rsidRPr="006F2D75">
              <w:rPr>
                <w:rFonts w:ascii="Helvetica" w:hAnsi="Helvetica" w:cs="Helvetica"/>
                <w:b/>
                <w:bCs/>
                <w:sz w:val="18"/>
                <w:szCs w:val="18"/>
              </w:rPr>
              <w:t>593</w:t>
            </w:r>
            <w:r w:rsidRPr="006F2D75">
              <w:rPr>
                <w:rFonts w:ascii="Helvetica" w:hAnsi="Helvetica" w:cs="Helvetica"/>
                <w:b/>
                <w:bCs/>
                <w:sz w:val="18"/>
                <w:szCs w:val="18"/>
              </w:rPr>
              <w:t>)</w:t>
            </w:r>
          </w:p>
        </w:tc>
        <w:tc>
          <w:tcPr>
            <w:tcW w:w="2143" w:type="pct"/>
            <w:gridSpan w:val="3"/>
            <w:shd w:val="clear" w:color="auto" w:fill="FBD4B4" w:themeFill="accent6" w:themeFillTint="66"/>
          </w:tcPr>
          <w:p w14:paraId="23DC03C1" w14:textId="2816E973"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Sample Control Households (n=</w:t>
            </w:r>
            <w:r w:rsidR="00E87EBB" w:rsidRPr="006F2D75">
              <w:rPr>
                <w:rFonts w:ascii="Helvetica" w:hAnsi="Helvetica" w:cs="Helvetica"/>
                <w:b/>
                <w:bCs/>
                <w:sz w:val="18"/>
                <w:szCs w:val="18"/>
              </w:rPr>
              <w:t>597</w:t>
            </w:r>
            <w:r w:rsidRPr="006F2D75">
              <w:rPr>
                <w:rFonts w:ascii="Helvetica" w:hAnsi="Helvetica" w:cs="Helvetica"/>
                <w:b/>
                <w:bCs/>
                <w:sz w:val="18"/>
                <w:szCs w:val="18"/>
              </w:rPr>
              <w:t>)</w:t>
            </w:r>
          </w:p>
        </w:tc>
      </w:tr>
      <w:tr w:rsidR="00BF2108" w:rsidRPr="006F2D75" w14:paraId="7B214F9A" w14:textId="77777777" w:rsidTr="00731B1E">
        <w:tc>
          <w:tcPr>
            <w:tcW w:w="714" w:type="pct"/>
            <w:vMerge/>
            <w:shd w:val="clear" w:color="auto" w:fill="FBD4B4" w:themeFill="accent6" w:themeFillTint="66"/>
          </w:tcPr>
          <w:p w14:paraId="7BD41960" w14:textId="77777777" w:rsidR="00BF2108" w:rsidRPr="006F2D75" w:rsidRDefault="00BF2108" w:rsidP="00EC56EE">
            <w:pPr>
              <w:spacing w:line="276" w:lineRule="auto"/>
              <w:rPr>
                <w:rFonts w:ascii="Helvetica" w:hAnsi="Helvetica" w:cs="Helvetica"/>
                <w:b/>
                <w:bCs/>
                <w:sz w:val="18"/>
                <w:szCs w:val="18"/>
              </w:rPr>
            </w:pPr>
          </w:p>
        </w:tc>
        <w:tc>
          <w:tcPr>
            <w:tcW w:w="714" w:type="pct"/>
            <w:shd w:val="clear" w:color="auto" w:fill="FBD4B4" w:themeFill="accent6" w:themeFillTint="66"/>
          </w:tcPr>
          <w:p w14:paraId="12DE6EDD"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Oromia</w:t>
            </w:r>
          </w:p>
        </w:tc>
        <w:tc>
          <w:tcPr>
            <w:tcW w:w="714" w:type="pct"/>
            <w:shd w:val="clear" w:color="auto" w:fill="FBD4B4" w:themeFill="accent6" w:themeFillTint="66"/>
          </w:tcPr>
          <w:p w14:paraId="7A4FD8D7" w14:textId="7D8D4F12"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SNNP</w:t>
            </w:r>
            <w:r w:rsidR="00A74837" w:rsidRPr="006F2D75">
              <w:rPr>
                <w:rFonts w:ascii="Helvetica" w:hAnsi="Helvetica" w:cs="Helvetica"/>
                <w:b/>
                <w:bCs/>
                <w:sz w:val="18"/>
                <w:szCs w:val="18"/>
              </w:rPr>
              <w:t>R</w:t>
            </w:r>
          </w:p>
        </w:tc>
        <w:tc>
          <w:tcPr>
            <w:tcW w:w="714" w:type="pct"/>
            <w:shd w:val="clear" w:color="auto" w:fill="FBD4B4" w:themeFill="accent6" w:themeFillTint="66"/>
          </w:tcPr>
          <w:p w14:paraId="643EB806"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Total</w:t>
            </w:r>
          </w:p>
        </w:tc>
        <w:tc>
          <w:tcPr>
            <w:tcW w:w="714" w:type="pct"/>
            <w:shd w:val="clear" w:color="auto" w:fill="FBD4B4" w:themeFill="accent6" w:themeFillTint="66"/>
          </w:tcPr>
          <w:p w14:paraId="5526AB33"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Oromia</w:t>
            </w:r>
          </w:p>
        </w:tc>
        <w:tc>
          <w:tcPr>
            <w:tcW w:w="714" w:type="pct"/>
            <w:shd w:val="clear" w:color="auto" w:fill="FBD4B4" w:themeFill="accent6" w:themeFillTint="66"/>
          </w:tcPr>
          <w:p w14:paraId="4782A861" w14:textId="311F6F8F"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SNNP</w:t>
            </w:r>
            <w:r w:rsidR="00A74837" w:rsidRPr="006F2D75">
              <w:rPr>
                <w:rFonts w:ascii="Helvetica" w:hAnsi="Helvetica" w:cs="Helvetica"/>
                <w:b/>
                <w:bCs/>
                <w:sz w:val="18"/>
                <w:szCs w:val="18"/>
              </w:rPr>
              <w:t>R</w:t>
            </w:r>
          </w:p>
        </w:tc>
        <w:tc>
          <w:tcPr>
            <w:tcW w:w="714" w:type="pct"/>
            <w:shd w:val="clear" w:color="auto" w:fill="FBD4B4" w:themeFill="accent6" w:themeFillTint="66"/>
          </w:tcPr>
          <w:p w14:paraId="7A827DCE" w14:textId="77777777" w:rsidR="00BF2108" w:rsidRPr="006F2D75" w:rsidRDefault="00BF2108" w:rsidP="00EC56EE">
            <w:pPr>
              <w:spacing w:line="276" w:lineRule="auto"/>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4BF6EC73" w14:textId="77777777" w:rsidTr="00731B1E">
        <w:tc>
          <w:tcPr>
            <w:tcW w:w="714" w:type="pct"/>
          </w:tcPr>
          <w:p w14:paraId="47F7CC3E" w14:textId="29314512" w:rsidR="00BF2108" w:rsidRPr="006F2D75" w:rsidRDefault="00E87EBB" w:rsidP="00EC56EE">
            <w:pPr>
              <w:spacing w:line="276" w:lineRule="auto"/>
              <w:rPr>
                <w:rFonts w:ascii="Helvetica" w:hAnsi="Helvetica" w:cs="Helvetica"/>
                <w:sz w:val="18"/>
                <w:szCs w:val="18"/>
              </w:rPr>
            </w:pPr>
            <w:r w:rsidRPr="006F2D75">
              <w:rPr>
                <w:rFonts w:ascii="Helvetica" w:hAnsi="Helvetica" w:cs="Helvetica"/>
                <w:sz w:val="18"/>
                <w:szCs w:val="18"/>
              </w:rPr>
              <w:t>Cow</w:t>
            </w:r>
          </w:p>
        </w:tc>
        <w:tc>
          <w:tcPr>
            <w:tcW w:w="714" w:type="pct"/>
          </w:tcPr>
          <w:p w14:paraId="086345C3" w14:textId="6500AD62"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.91</w:t>
            </w:r>
          </w:p>
        </w:tc>
        <w:tc>
          <w:tcPr>
            <w:tcW w:w="714" w:type="pct"/>
          </w:tcPr>
          <w:p w14:paraId="6377F825" w14:textId="503A0DE5"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.56</w:t>
            </w:r>
          </w:p>
        </w:tc>
        <w:tc>
          <w:tcPr>
            <w:tcW w:w="714" w:type="pct"/>
          </w:tcPr>
          <w:p w14:paraId="0C778706" w14:textId="3E655098"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.73</w:t>
            </w:r>
          </w:p>
        </w:tc>
        <w:tc>
          <w:tcPr>
            <w:tcW w:w="714" w:type="pct"/>
          </w:tcPr>
          <w:p w14:paraId="6083B404" w14:textId="392FD64C"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1.03</w:t>
            </w:r>
          </w:p>
        </w:tc>
        <w:tc>
          <w:tcPr>
            <w:tcW w:w="714" w:type="pct"/>
          </w:tcPr>
          <w:p w14:paraId="379DD831" w14:textId="7703BD5B"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.99</w:t>
            </w:r>
          </w:p>
        </w:tc>
        <w:tc>
          <w:tcPr>
            <w:tcW w:w="714" w:type="pct"/>
          </w:tcPr>
          <w:p w14:paraId="3D7BA85E" w14:textId="388C36DA"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1.01</w:t>
            </w:r>
          </w:p>
        </w:tc>
      </w:tr>
      <w:tr w:rsidR="00BF2108" w:rsidRPr="006F2D75" w14:paraId="54EEA469" w14:textId="77777777" w:rsidTr="00731B1E">
        <w:trPr>
          <w:trHeight w:val="350"/>
        </w:trPr>
        <w:tc>
          <w:tcPr>
            <w:tcW w:w="714" w:type="pct"/>
          </w:tcPr>
          <w:p w14:paraId="5AD9CA7F" w14:textId="166DD2EE" w:rsidR="00BF2108" w:rsidRPr="006F2D75" w:rsidRDefault="00E87EBB" w:rsidP="00EC56EE">
            <w:pPr>
              <w:spacing w:line="276" w:lineRule="auto"/>
              <w:rPr>
                <w:rFonts w:ascii="Helvetica" w:hAnsi="Helvetica" w:cs="Helvetica"/>
                <w:sz w:val="18"/>
                <w:szCs w:val="18"/>
              </w:rPr>
            </w:pPr>
            <w:r w:rsidRPr="006F2D75">
              <w:rPr>
                <w:rFonts w:ascii="Helvetica" w:hAnsi="Helvetica" w:cs="Helvetica"/>
                <w:sz w:val="18"/>
                <w:szCs w:val="18"/>
              </w:rPr>
              <w:t>Oxen</w:t>
            </w:r>
          </w:p>
        </w:tc>
        <w:tc>
          <w:tcPr>
            <w:tcW w:w="714" w:type="pct"/>
          </w:tcPr>
          <w:p w14:paraId="703A585B" w14:textId="22518EF8"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.44</w:t>
            </w:r>
          </w:p>
        </w:tc>
        <w:tc>
          <w:tcPr>
            <w:tcW w:w="714" w:type="pct"/>
          </w:tcPr>
          <w:p w14:paraId="095C7C52" w14:textId="74FD57EC"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.37</w:t>
            </w:r>
          </w:p>
        </w:tc>
        <w:tc>
          <w:tcPr>
            <w:tcW w:w="714" w:type="pct"/>
          </w:tcPr>
          <w:p w14:paraId="3C1A0093" w14:textId="0101F476"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.40</w:t>
            </w:r>
          </w:p>
        </w:tc>
        <w:tc>
          <w:tcPr>
            <w:tcW w:w="714" w:type="pct"/>
          </w:tcPr>
          <w:p w14:paraId="4C94D660" w14:textId="6E03B54E"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.56</w:t>
            </w:r>
          </w:p>
        </w:tc>
        <w:tc>
          <w:tcPr>
            <w:tcW w:w="714" w:type="pct"/>
          </w:tcPr>
          <w:p w14:paraId="04F10BF4" w14:textId="3AF3E621" w:rsidR="00BF2108" w:rsidRPr="006F2D75" w:rsidRDefault="00E87EBB" w:rsidP="0065027B">
            <w:pPr>
              <w:spacing w:line="276" w:lineRule="auto"/>
              <w:jc w:val="center"/>
              <w:rPr>
                <w:rFonts w:ascii="Helvetica" w:hAnsi="Helvetica" w:cs="Helvetica"/>
                <w:sz w:val="18"/>
                <w:szCs w:val="18"/>
              </w:rPr>
            </w:pPr>
            <w:r w:rsidRPr="006F2D75">
              <w:rPr>
                <w:rFonts w:ascii="Helvetica" w:hAnsi="Helvetica" w:cs="Helvetica"/>
                <w:sz w:val="18"/>
                <w:szCs w:val="18"/>
              </w:rPr>
              <w:t>.77</w:t>
            </w:r>
          </w:p>
        </w:tc>
        <w:tc>
          <w:tcPr>
            <w:tcW w:w="714" w:type="pct"/>
          </w:tcPr>
          <w:p w14:paraId="2E643269" w14:textId="0391FB6B" w:rsidR="00BF2108" w:rsidRPr="006F2D75" w:rsidRDefault="00E62B62" w:rsidP="0065027B">
            <w:pPr>
              <w:spacing w:line="276" w:lineRule="auto"/>
              <w:jc w:val="center"/>
              <w:rPr>
                <w:rFonts w:ascii="Helvetica" w:hAnsi="Helvetica" w:cs="Helvetica"/>
                <w:sz w:val="18"/>
                <w:szCs w:val="18"/>
              </w:rPr>
            </w:pPr>
            <w:r w:rsidRPr="006F2D75">
              <w:rPr>
                <w:rFonts w:ascii="Helvetica" w:hAnsi="Helvetica" w:cs="Helvetica"/>
                <w:sz w:val="18"/>
                <w:szCs w:val="18"/>
              </w:rPr>
              <w:t>.67</w:t>
            </w:r>
          </w:p>
        </w:tc>
      </w:tr>
      <w:tr w:rsidR="00BF2108" w:rsidRPr="006F2D75" w14:paraId="073FCC50" w14:textId="77777777" w:rsidTr="00731B1E">
        <w:tc>
          <w:tcPr>
            <w:tcW w:w="714" w:type="pct"/>
          </w:tcPr>
          <w:p w14:paraId="622627CF" w14:textId="6600BB00" w:rsidR="00BF2108" w:rsidRPr="006F2D75" w:rsidRDefault="00E806A9" w:rsidP="00EC56EE">
            <w:pPr>
              <w:spacing w:line="276" w:lineRule="auto"/>
              <w:rPr>
                <w:rFonts w:ascii="Helvetica" w:hAnsi="Helvetica" w:cs="Helvetica"/>
                <w:sz w:val="18"/>
                <w:szCs w:val="18"/>
              </w:rPr>
            </w:pPr>
            <w:r w:rsidRPr="006F2D75">
              <w:rPr>
                <w:rFonts w:ascii="Helvetica" w:hAnsi="Helvetica" w:cs="Helvetica"/>
                <w:sz w:val="18"/>
                <w:szCs w:val="18"/>
              </w:rPr>
              <w:t>Calf</w:t>
            </w:r>
          </w:p>
        </w:tc>
        <w:tc>
          <w:tcPr>
            <w:tcW w:w="714" w:type="pct"/>
          </w:tcPr>
          <w:p w14:paraId="6CD21DF7" w14:textId="12D15818"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.53</w:t>
            </w:r>
          </w:p>
        </w:tc>
        <w:tc>
          <w:tcPr>
            <w:tcW w:w="714" w:type="pct"/>
          </w:tcPr>
          <w:p w14:paraId="53D490E7" w14:textId="036D2C03"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.38</w:t>
            </w:r>
          </w:p>
        </w:tc>
        <w:tc>
          <w:tcPr>
            <w:tcW w:w="714" w:type="pct"/>
          </w:tcPr>
          <w:p w14:paraId="1CC7D7A5" w14:textId="5BB3720E"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.45</w:t>
            </w:r>
          </w:p>
        </w:tc>
        <w:tc>
          <w:tcPr>
            <w:tcW w:w="714" w:type="pct"/>
          </w:tcPr>
          <w:p w14:paraId="39A893BB" w14:textId="5B3394D8"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.60</w:t>
            </w:r>
          </w:p>
        </w:tc>
        <w:tc>
          <w:tcPr>
            <w:tcW w:w="714" w:type="pct"/>
          </w:tcPr>
          <w:p w14:paraId="13384F05" w14:textId="3BF054A0"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.64</w:t>
            </w:r>
          </w:p>
        </w:tc>
        <w:tc>
          <w:tcPr>
            <w:tcW w:w="714" w:type="pct"/>
          </w:tcPr>
          <w:p w14:paraId="723C1D5F" w14:textId="73ABD95B"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.62</w:t>
            </w:r>
          </w:p>
        </w:tc>
      </w:tr>
      <w:tr w:rsidR="00BF2108" w:rsidRPr="006F2D75" w14:paraId="5C962FA5" w14:textId="77777777" w:rsidTr="00731B1E">
        <w:tc>
          <w:tcPr>
            <w:tcW w:w="714" w:type="pct"/>
          </w:tcPr>
          <w:p w14:paraId="358DC3D9" w14:textId="45AF104E" w:rsidR="00BF2108" w:rsidRPr="006F2D75" w:rsidRDefault="00E806A9" w:rsidP="00EC56EE">
            <w:pPr>
              <w:spacing w:line="276" w:lineRule="auto"/>
              <w:rPr>
                <w:rFonts w:ascii="Helvetica" w:hAnsi="Helvetica" w:cs="Helvetica"/>
                <w:sz w:val="18"/>
                <w:szCs w:val="18"/>
              </w:rPr>
            </w:pPr>
            <w:r w:rsidRPr="006F2D75">
              <w:rPr>
                <w:rFonts w:ascii="Helvetica" w:hAnsi="Helvetica" w:cs="Helvetica"/>
                <w:sz w:val="18"/>
                <w:szCs w:val="18"/>
              </w:rPr>
              <w:t xml:space="preserve">Heifer  </w:t>
            </w:r>
          </w:p>
        </w:tc>
        <w:tc>
          <w:tcPr>
            <w:tcW w:w="714" w:type="pct"/>
          </w:tcPr>
          <w:p w14:paraId="1A9F2ACF" w14:textId="1573466D"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.26</w:t>
            </w:r>
          </w:p>
        </w:tc>
        <w:tc>
          <w:tcPr>
            <w:tcW w:w="714" w:type="pct"/>
          </w:tcPr>
          <w:p w14:paraId="673A0BE8" w14:textId="6F24A6BB"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.22</w:t>
            </w:r>
          </w:p>
        </w:tc>
        <w:tc>
          <w:tcPr>
            <w:tcW w:w="714" w:type="pct"/>
          </w:tcPr>
          <w:p w14:paraId="38E7B2C6" w14:textId="1096535B"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.24</w:t>
            </w:r>
          </w:p>
        </w:tc>
        <w:tc>
          <w:tcPr>
            <w:tcW w:w="714" w:type="pct"/>
          </w:tcPr>
          <w:p w14:paraId="2BC23A8F" w14:textId="632235A3"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.25</w:t>
            </w:r>
          </w:p>
        </w:tc>
        <w:tc>
          <w:tcPr>
            <w:tcW w:w="714" w:type="pct"/>
          </w:tcPr>
          <w:p w14:paraId="554D579D" w14:textId="02407833"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.26</w:t>
            </w:r>
          </w:p>
        </w:tc>
        <w:tc>
          <w:tcPr>
            <w:tcW w:w="714" w:type="pct"/>
          </w:tcPr>
          <w:p w14:paraId="13270FCF" w14:textId="61C58053" w:rsidR="00BF2108" w:rsidRPr="006F2D75" w:rsidRDefault="00E806A9" w:rsidP="0065027B">
            <w:pPr>
              <w:spacing w:line="276" w:lineRule="auto"/>
              <w:jc w:val="center"/>
              <w:rPr>
                <w:rFonts w:ascii="Helvetica" w:hAnsi="Helvetica" w:cs="Helvetica"/>
                <w:sz w:val="18"/>
                <w:szCs w:val="18"/>
              </w:rPr>
            </w:pPr>
            <w:r w:rsidRPr="006F2D75">
              <w:rPr>
                <w:rFonts w:ascii="Helvetica" w:hAnsi="Helvetica" w:cs="Helvetica"/>
                <w:sz w:val="18"/>
                <w:szCs w:val="18"/>
              </w:rPr>
              <w:t>.25</w:t>
            </w:r>
          </w:p>
        </w:tc>
      </w:tr>
      <w:tr w:rsidR="00BF2108" w:rsidRPr="006F2D75" w14:paraId="0ABC8741" w14:textId="77777777" w:rsidTr="00731B1E">
        <w:tc>
          <w:tcPr>
            <w:tcW w:w="714" w:type="pct"/>
          </w:tcPr>
          <w:p w14:paraId="08AEB6AB" w14:textId="106EA5BD" w:rsidR="00BF2108" w:rsidRPr="006F2D75" w:rsidRDefault="005A653C" w:rsidP="00EC56EE">
            <w:pPr>
              <w:spacing w:line="276" w:lineRule="auto"/>
              <w:rPr>
                <w:rFonts w:ascii="Helvetica" w:hAnsi="Helvetica" w:cs="Helvetica"/>
                <w:sz w:val="18"/>
                <w:szCs w:val="18"/>
              </w:rPr>
            </w:pPr>
            <w:r w:rsidRPr="006F2D75">
              <w:rPr>
                <w:rFonts w:ascii="Helvetica" w:hAnsi="Helvetica" w:cs="Helvetica"/>
                <w:sz w:val="18"/>
                <w:szCs w:val="18"/>
              </w:rPr>
              <w:t>Sheep</w:t>
            </w:r>
          </w:p>
        </w:tc>
        <w:tc>
          <w:tcPr>
            <w:tcW w:w="714" w:type="pct"/>
          </w:tcPr>
          <w:p w14:paraId="31A27CEA" w14:textId="27196763"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.20</w:t>
            </w:r>
          </w:p>
        </w:tc>
        <w:tc>
          <w:tcPr>
            <w:tcW w:w="714" w:type="pct"/>
          </w:tcPr>
          <w:p w14:paraId="419ED8BA" w14:textId="69206EB5"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.26</w:t>
            </w:r>
          </w:p>
        </w:tc>
        <w:tc>
          <w:tcPr>
            <w:tcW w:w="714" w:type="pct"/>
          </w:tcPr>
          <w:p w14:paraId="05ED287F" w14:textId="2D7D6EBD"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.23</w:t>
            </w:r>
          </w:p>
        </w:tc>
        <w:tc>
          <w:tcPr>
            <w:tcW w:w="714" w:type="pct"/>
          </w:tcPr>
          <w:p w14:paraId="76374A34" w14:textId="0B8841B6"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.16</w:t>
            </w:r>
          </w:p>
        </w:tc>
        <w:tc>
          <w:tcPr>
            <w:tcW w:w="714" w:type="pct"/>
          </w:tcPr>
          <w:p w14:paraId="4226A454" w14:textId="1FA03EC6"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.47</w:t>
            </w:r>
          </w:p>
        </w:tc>
        <w:tc>
          <w:tcPr>
            <w:tcW w:w="714" w:type="pct"/>
          </w:tcPr>
          <w:p w14:paraId="5F7AF2AC" w14:textId="08FEDD51"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.33</w:t>
            </w:r>
          </w:p>
        </w:tc>
      </w:tr>
      <w:tr w:rsidR="00BF2108" w:rsidRPr="006F2D75" w14:paraId="6E9466CD" w14:textId="77777777" w:rsidTr="00731B1E">
        <w:tc>
          <w:tcPr>
            <w:tcW w:w="714" w:type="pct"/>
          </w:tcPr>
          <w:p w14:paraId="7D9D8920" w14:textId="01C5E965" w:rsidR="00BF2108" w:rsidRPr="006F2D75" w:rsidRDefault="005A653C" w:rsidP="00EC56EE">
            <w:pPr>
              <w:spacing w:line="276" w:lineRule="auto"/>
              <w:rPr>
                <w:rFonts w:ascii="Helvetica" w:hAnsi="Helvetica" w:cs="Helvetica"/>
                <w:sz w:val="18"/>
                <w:szCs w:val="18"/>
              </w:rPr>
            </w:pPr>
            <w:r w:rsidRPr="006F2D75">
              <w:rPr>
                <w:rFonts w:ascii="Helvetica" w:hAnsi="Helvetica" w:cs="Helvetica"/>
                <w:sz w:val="18"/>
                <w:szCs w:val="18"/>
              </w:rPr>
              <w:t>Goat</w:t>
            </w:r>
          </w:p>
        </w:tc>
        <w:tc>
          <w:tcPr>
            <w:tcW w:w="714" w:type="pct"/>
          </w:tcPr>
          <w:p w14:paraId="1FA27987" w14:textId="76D6C4DC"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1.89</w:t>
            </w:r>
          </w:p>
        </w:tc>
        <w:tc>
          <w:tcPr>
            <w:tcW w:w="714" w:type="pct"/>
          </w:tcPr>
          <w:p w14:paraId="371CEEE9" w14:textId="0472AEDA"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.57</w:t>
            </w:r>
          </w:p>
        </w:tc>
        <w:tc>
          <w:tcPr>
            <w:tcW w:w="714" w:type="pct"/>
          </w:tcPr>
          <w:p w14:paraId="6C062354" w14:textId="6C2C1324"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1.20</w:t>
            </w:r>
          </w:p>
        </w:tc>
        <w:tc>
          <w:tcPr>
            <w:tcW w:w="714" w:type="pct"/>
          </w:tcPr>
          <w:p w14:paraId="428640AE" w14:textId="13520D47"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1.85</w:t>
            </w:r>
          </w:p>
        </w:tc>
        <w:tc>
          <w:tcPr>
            <w:tcW w:w="714" w:type="pct"/>
          </w:tcPr>
          <w:p w14:paraId="336C3418" w14:textId="133B852F"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.62</w:t>
            </w:r>
          </w:p>
        </w:tc>
        <w:tc>
          <w:tcPr>
            <w:tcW w:w="714" w:type="pct"/>
          </w:tcPr>
          <w:p w14:paraId="5917513D" w14:textId="65A2A3DC"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1.20</w:t>
            </w:r>
          </w:p>
        </w:tc>
      </w:tr>
      <w:tr w:rsidR="00BF2108" w:rsidRPr="006F2D75" w14:paraId="190F4A00" w14:textId="77777777" w:rsidTr="00731B1E">
        <w:tc>
          <w:tcPr>
            <w:tcW w:w="714" w:type="pct"/>
          </w:tcPr>
          <w:p w14:paraId="4E38B7EA" w14:textId="4324FBDB" w:rsidR="00BF2108" w:rsidRPr="006F2D75" w:rsidRDefault="005A653C" w:rsidP="00EC56EE">
            <w:pPr>
              <w:spacing w:line="276" w:lineRule="auto"/>
              <w:rPr>
                <w:rFonts w:ascii="Helvetica" w:hAnsi="Helvetica" w:cs="Helvetica"/>
                <w:sz w:val="18"/>
                <w:szCs w:val="18"/>
              </w:rPr>
            </w:pPr>
            <w:r w:rsidRPr="006F2D75">
              <w:rPr>
                <w:rFonts w:ascii="Helvetica" w:hAnsi="Helvetica" w:cs="Helvetica"/>
                <w:sz w:val="18"/>
                <w:szCs w:val="18"/>
              </w:rPr>
              <w:t>Chicken</w:t>
            </w:r>
          </w:p>
        </w:tc>
        <w:tc>
          <w:tcPr>
            <w:tcW w:w="714" w:type="pct"/>
          </w:tcPr>
          <w:p w14:paraId="70F46625" w14:textId="3BE4D924"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1.54</w:t>
            </w:r>
          </w:p>
        </w:tc>
        <w:tc>
          <w:tcPr>
            <w:tcW w:w="714" w:type="pct"/>
          </w:tcPr>
          <w:p w14:paraId="6AFF86FC" w14:textId="56563662"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.95</w:t>
            </w:r>
          </w:p>
        </w:tc>
        <w:tc>
          <w:tcPr>
            <w:tcW w:w="714" w:type="pct"/>
          </w:tcPr>
          <w:p w14:paraId="67EA60F7" w14:textId="5B5DE04F"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1.23</w:t>
            </w:r>
          </w:p>
        </w:tc>
        <w:tc>
          <w:tcPr>
            <w:tcW w:w="714" w:type="pct"/>
          </w:tcPr>
          <w:p w14:paraId="2596C178" w14:textId="0D2846D5"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1.92</w:t>
            </w:r>
          </w:p>
        </w:tc>
        <w:tc>
          <w:tcPr>
            <w:tcW w:w="714" w:type="pct"/>
          </w:tcPr>
          <w:p w14:paraId="2388D4FD" w14:textId="15E3DA6D"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1.74</w:t>
            </w:r>
          </w:p>
        </w:tc>
        <w:tc>
          <w:tcPr>
            <w:tcW w:w="714" w:type="pct"/>
          </w:tcPr>
          <w:p w14:paraId="535FB0D2" w14:textId="50FB84AF" w:rsidR="00BF2108" w:rsidRPr="006F2D75" w:rsidRDefault="005A653C" w:rsidP="0065027B">
            <w:pPr>
              <w:spacing w:line="276" w:lineRule="auto"/>
              <w:jc w:val="center"/>
              <w:rPr>
                <w:rFonts w:ascii="Helvetica" w:hAnsi="Helvetica" w:cs="Helvetica"/>
                <w:sz w:val="18"/>
                <w:szCs w:val="18"/>
              </w:rPr>
            </w:pPr>
            <w:r w:rsidRPr="006F2D75">
              <w:rPr>
                <w:rFonts w:ascii="Helvetica" w:hAnsi="Helvetica" w:cs="Helvetica"/>
                <w:sz w:val="18"/>
                <w:szCs w:val="18"/>
              </w:rPr>
              <w:t>1.82</w:t>
            </w:r>
          </w:p>
        </w:tc>
      </w:tr>
      <w:tr w:rsidR="00BF2108" w:rsidRPr="006F2D75" w14:paraId="226FD122" w14:textId="77777777" w:rsidTr="00731B1E">
        <w:tc>
          <w:tcPr>
            <w:tcW w:w="714" w:type="pct"/>
          </w:tcPr>
          <w:p w14:paraId="7A969014" w14:textId="7C3F58FD" w:rsidR="00BF2108" w:rsidRPr="006F2D75" w:rsidRDefault="007959A2" w:rsidP="00EC56EE">
            <w:pPr>
              <w:spacing w:line="276" w:lineRule="auto"/>
              <w:rPr>
                <w:rFonts w:ascii="Helvetica" w:hAnsi="Helvetica" w:cs="Helvetica"/>
                <w:sz w:val="18"/>
                <w:szCs w:val="18"/>
              </w:rPr>
            </w:pPr>
            <w:r w:rsidRPr="006F2D75">
              <w:rPr>
                <w:rFonts w:ascii="Helvetica" w:hAnsi="Helvetica" w:cs="Helvetica"/>
                <w:sz w:val="18"/>
                <w:szCs w:val="18"/>
              </w:rPr>
              <w:t xml:space="preserve">Donkey  </w:t>
            </w:r>
          </w:p>
        </w:tc>
        <w:tc>
          <w:tcPr>
            <w:tcW w:w="714" w:type="pct"/>
          </w:tcPr>
          <w:p w14:paraId="7D22444D" w14:textId="084AE757"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.47</w:t>
            </w:r>
          </w:p>
        </w:tc>
        <w:tc>
          <w:tcPr>
            <w:tcW w:w="714" w:type="pct"/>
          </w:tcPr>
          <w:p w14:paraId="26A333B0" w14:textId="3E52F3CB"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.15</w:t>
            </w:r>
          </w:p>
        </w:tc>
        <w:tc>
          <w:tcPr>
            <w:tcW w:w="714" w:type="pct"/>
          </w:tcPr>
          <w:p w14:paraId="5E02A833" w14:textId="624D2CAC"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.30</w:t>
            </w:r>
          </w:p>
        </w:tc>
        <w:tc>
          <w:tcPr>
            <w:tcW w:w="714" w:type="pct"/>
          </w:tcPr>
          <w:p w14:paraId="26FB8E63" w14:textId="4C12842A"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.48</w:t>
            </w:r>
          </w:p>
        </w:tc>
        <w:tc>
          <w:tcPr>
            <w:tcW w:w="714" w:type="pct"/>
          </w:tcPr>
          <w:p w14:paraId="1B9227FC" w14:textId="49FC0126"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.26</w:t>
            </w:r>
          </w:p>
        </w:tc>
        <w:tc>
          <w:tcPr>
            <w:tcW w:w="714" w:type="pct"/>
          </w:tcPr>
          <w:p w14:paraId="5114B4FB" w14:textId="7AA01688"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.36</w:t>
            </w:r>
          </w:p>
        </w:tc>
      </w:tr>
      <w:tr w:rsidR="00BF2108" w:rsidRPr="006F2D75" w14:paraId="2C723DDB" w14:textId="77777777" w:rsidTr="00731B1E">
        <w:tc>
          <w:tcPr>
            <w:tcW w:w="714" w:type="pct"/>
          </w:tcPr>
          <w:p w14:paraId="36B6D7EC" w14:textId="515CD9A2" w:rsidR="00BF2108" w:rsidRPr="006F2D75" w:rsidRDefault="00E018AC" w:rsidP="00EC56EE">
            <w:pPr>
              <w:spacing w:line="276" w:lineRule="auto"/>
              <w:rPr>
                <w:rFonts w:ascii="Helvetica" w:hAnsi="Helvetica" w:cs="Helvetica"/>
                <w:sz w:val="18"/>
                <w:szCs w:val="18"/>
              </w:rPr>
            </w:pPr>
            <w:r w:rsidRPr="006F2D75">
              <w:rPr>
                <w:rFonts w:ascii="Helvetica" w:hAnsi="Helvetica" w:cs="Helvetica"/>
                <w:sz w:val="18"/>
                <w:szCs w:val="18"/>
              </w:rPr>
              <w:t xml:space="preserve">Horse  </w:t>
            </w:r>
          </w:p>
        </w:tc>
        <w:tc>
          <w:tcPr>
            <w:tcW w:w="714" w:type="pct"/>
          </w:tcPr>
          <w:p w14:paraId="1F865905" w14:textId="45C6A1D2"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0011D7F5" w14:textId="275D25A7"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.02</w:t>
            </w:r>
          </w:p>
        </w:tc>
        <w:tc>
          <w:tcPr>
            <w:tcW w:w="714" w:type="pct"/>
          </w:tcPr>
          <w:p w14:paraId="47967BE4" w14:textId="09E7AEB5"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714" w:type="pct"/>
          </w:tcPr>
          <w:p w14:paraId="731BA1E8" w14:textId="7BE399FC"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714" w:type="pct"/>
          </w:tcPr>
          <w:p w14:paraId="061F4515" w14:textId="45F84837"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714" w:type="pct"/>
          </w:tcPr>
          <w:p w14:paraId="78A9FD95" w14:textId="707801D3" w:rsidR="00BF2108"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.01</w:t>
            </w:r>
          </w:p>
        </w:tc>
      </w:tr>
      <w:tr w:rsidR="00E018AC" w:rsidRPr="006F2D75" w14:paraId="671F8555" w14:textId="77777777" w:rsidTr="00731B1E">
        <w:tc>
          <w:tcPr>
            <w:tcW w:w="714" w:type="pct"/>
          </w:tcPr>
          <w:p w14:paraId="400EF33E" w14:textId="2F660E97" w:rsidR="00E018AC" w:rsidRPr="006F2D75" w:rsidRDefault="00E018AC" w:rsidP="00EC56EE">
            <w:pPr>
              <w:spacing w:line="276" w:lineRule="auto"/>
              <w:rPr>
                <w:rFonts w:ascii="Helvetica" w:hAnsi="Helvetica" w:cs="Helvetica"/>
                <w:sz w:val="18"/>
                <w:szCs w:val="18"/>
              </w:rPr>
            </w:pPr>
            <w:r w:rsidRPr="006F2D75">
              <w:rPr>
                <w:rFonts w:ascii="Helvetica" w:hAnsi="Helvetica" w:cs="Helvetica"/>
                <w:sz w:val="18"/>
                <w:szCs w:val="18"/>
              </w:rPr>
              <w:t>Mule</w:t>
            </w:r>
          </w:p>
        </w:tc>
        <w:tc>
          <w:tcPr>
            <w:tcW w:w="714" w:type="pct"/>
          </w:tcPr>
          <w:p w14:paraId="189658EF" w14:textId="75743339"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5ADE8045" w14:textId="13E16778"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24EBC0CB" w14:textId="09EBEF9A"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034FEA8A" w14:textId="487D5599"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2BE56BDA" w14:textId="2349A63D"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1B675B1F" w14:textId="08CDF6A1"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r>
      <w:tr w:rsidR="00E018AC" w:rsidRPr="006F2D75" w14:paraId="5F463D4E" w14:textId="77777777" w:rsidTr="00731B1E">
        <w:tc>
          <w:tcPr>
            <w:tcW w:w="714" w:type="pct"/>
          </w:tcPr>
          <w:p w14:paraId="7F639D32" w14:textId="6EC7ED49" w:rsidR="00E018AC" w:rsidRPr="006F2D75" w:rsidRDefault="00E018AC" w:rsidP="00EC56EE">
            <w:pPr>
              <w:spacing w:line="276" w:lineRule="auto"/>
              <w:rPr>
                <w:rFonts w:ascii="Helvetica" w:hAnsi="Helvetica" w:cs="Helvetica"/>
                <w:sz w:val="18"/>
                <w:szCs w:val="18"/>
              </w:rPr>
            </w:pPr>
            <w:r w:rsidRPr="006F2D75">
              <w:rPr>
                <w:rFonts w:ascii="Helvetica" w:hAnsi="Helvetica" w:cs="Helvetica"/>
                <w:sz w:val="18"/>
                <w:szCs w:val="18"/>
              </w:rPr>
              <w:t xml:space="preserve">Bee hive  </w:t>
            </w:r>
          </w:p>
        </w:tc>
        <w:tc>
          <w:tcPr>
            <w:tcW w:w="714" w:type="pct"/>
          </w:tcPr>
          <w:p w14:paraId="2B927383" w14:textId="33D5FC7E"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.20</w:t>
            </w:r>
          </w:p>
        </w:tc>
        <w:tc>
          <w:tcPr>
            <w:tcW w:w="714" w:type="pct"/>
          </w:tcPr>
          <w:p w14:paraId="2C66353E" w14:textId="2E481D9A"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.05</w:t>
            </w:r>
          </w:p>
        </w:tc>
        <w:tc>
          <w:tcPr>
            <w:tcW w:w="714" w:type="pct"/>
          </w:tcPr>
          <w:p w14:paraId="68155E64" w14:textId="77A393FA"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.12</w:t>
            </w:r>
          </w:p>
        </w:tc>
        <w:tc>
          <w:tcPr>
            <w:tcW w:w="714" w:type="pct"/>
          </w:tcPr>
          <w:p w14:paraId="16D31E7D" w14:textId="15651054"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.32</w:t>
            </w:r>
          </w:p>
        </w:tc>
        <w:tc>
          <w:tcPr>
            <w:tcW w:w="714" w:type="pct"/>
          </w:tcPr>
          <w:p w14:paraId="3C455410" w14:textId="0064973E"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.35</w:t>
            </w:r>
          </w:p>
        </w:tc>
        <w:tc>
          <w:tcPr>
            <w:tcW w:w="714" w:type="pct"/>
          </w:tcPr>
          <w:p w14:paraId="4AB6BB8F" w14:textId="243D32E9"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.34</w:t>
            </w:r>
          </w:p>
        </w:tc>
      </w:tr>
      <w:tr w:rsidR="00E018AC" w:rsidRPr="006F2D75" w14:paraId="1652A620" w14:textId="77777777" w:rsidTr="00731B1E">
        <w:tc>
          <w:tcPr>
            <w:tcW w:w="714" w:type="pct"/>
          </w:tcPr>
          <w:p w14:paraId="3B37AEE8" w14:textId="28B7154C" w:rsidR="00E018AC" w:rsidRPr="006F2D75" w:rsidRDefault="00E018AC" w:rsidP="00EC56EE">
            <w:pPr>
              <w:spacing w:line="276" w:lineRule="auto"/>
              <w:rPr>
                <w:rFonts w:ascii="Helvetica" w:hAnsi="Helvetica" w:cs="Helvetica"/>
                <w:sz w:val="18"/>
                <w:szCs w:val="18"/>
              </w:rPr>
            </w:pPr>
            <w:r w:rsidRPr="006F2D75">
              <w:rPr>
                <w:rFonts w:ascii="Helvetica" w:hAnsi="Helvetica" w:cs="Helvetica"/>
                <w:sz w:val="18"/>
                <w:szCs w:val="18"/>
              </w:rPr>
              <w:t>Camel</w:t>
            </w:r>
          </w:p>
        </w:tc>
        <w:tc>
          <w:tcPr>
            <w:tcW w:w="714" w:type="pct"/>
          </w:tcPr>
          <w:p w14:paraId="623DCF40" w14:textId="18CE2A2A"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.09</w:t>
            </w:r>
          </w:p>
        </w:tc>
        <w:tc>
          <w:tcPr>
            <w:tcW w:w="714" w:type="pct"/>
          </w:tcPr>
          <w:p w14:paraId="7844A356" w14:textId="27E6E572"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.00</w:t>
            </w:r>
          </w:p>
        </w:tc>
        <w:tc>
          <w:tcPr>
            <w:tcW w:w="714" w:type="pct"/>
          </w:tcPr>
          <w:p w14:paraId="7C3B1951" w14:textId="4487CCA0"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.04</w:t>
            </w:r>
          </w:p>
        </w:tc>
        <w:tc>
          <w:tcPr>
            <w:tcW w:w="714" w:type="pct"/>
          </w:tcPr>
          <w:p w14:paraId="02473B08" w14:textId="6DFBAA5C"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.05</w:t>
            </w:r>
          </w:p>
        </w:tc>
        <w:tc>
          <w:tcPr>
            <w:tcW w:w="714" w:type="pct"/>
          </w:tcPr>
          <w:p w14:paraId="01B0461A" w14:textId="38B8400C"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.01</w:t>
            </w:r>
          </w:p>
        </w:tc>
        <w:tc>
          <w:tcPr>
            <w:tcW w:w="714" w:type="pct"/>
          </w:tcPr>
          <w:p w14:paraId="627DFCA8" w14:textId="5AD6CA53" w:rsidR="00E018AC" w:rsidRPr="006F2D75" w:rsidRDefault="00E018AC" w:rsidP="0065027B">
            <w:pPr>
              <w:spacing w:line="276" w:lineRule="auto"/>
              <w:jc w:val="center"/>
              <w:rPr>
                <w:rFonts w:ascii="Helvetica" w:hAnsi="Helvetica" w:cs="Helvetica"/>
                <w:sz w:val="18"/>
                <w:szCs w:val="18"/>
              </w:rPr>
            </w:pPr>
            <w:r w:rsidRPr="006F2D75">
              <w:rPr>
                <w:rFonts w:ascii="Helvetica" w:hAnsi="Helvetica" w:cs="Helvetica"/>
                <w:sz w:val="18"/>
                <w:szCs w:val="18"/>
              </w:rPr>
              <w:t>.03</w:t>
            </w:r>
          </w:p>
        </w:tc>
      </w:tr>
    </w:tbl>
    <w:p w14:paraId="35BBD6CC" w14:textId="77777777" w:rsidR="00BF2108" w:rsidRPr="00802BE4" w:rsidRDefault="00BF2108" w:rsidP="00EC56EE">
      <w:pPr>
        <w:autoSpaceDE w:val="0"/>
        <w:autoSpaceDN w:val="0"/>
        <w:adjustRightInd w:val="0"/>
        <w:spacing w:after="0" w:line="276" w:lineRule="auto"/>
        <w:rPr>
          <w:rFonts w:ascii="Helvetica" w:hAnsi="Helvetica" w:cs="Helvetica"/>
        </w:rPr>
      </w:pPr>
    </w:p>
    <w:p w14:paraId="7104DB75" w14:textId="543DF5DE" w:rsidR="00BF2108" w:rsidRPr="00802BE4" w:rsidRDefault="00BF2108" w:rsidP="009D21FD">
      <w:pPr>
        <w:pStyle w:val="Heading2"/>
        <w:rPr>
          <w:rFonts w:eastAsiaTheme="majorEastAsia"/>
        </w:rPr>
      </w:pPr>
      <w:bookmarkStart w:id="47" w:name="_Toc141432789"/>
      <w:r w:rsidRPr="00802BE4">
        <w:rPr>
          <w:rFonts w:eastAsiaTheme="majorEastAsia"/>
        </w:rPr>
        <w:t>3.3 Vegetable Production</w:t>
      </w:r>
      <w:bookmarkEnd w:id="47"/>
    </w:p>
    <w:p w14:paraId="62641815" w14:textId="62A63DC4" w:rsidR="00BF2108" w:rsidRPr="009D21FD" w:rsidRDefault="00BF2108" w:rsidP="009D21FD">
      <w:pPr>
        <w:pStyle w:val="Heading2"/>
      </w:pPr>
      <w:bookmarkStart w:id="48" w:name="_Toc141432790"/>
      <w:r w:rsidRPr="009D21FD">
        <w:t xml:space="preserve">3.3.1 </w:t>
      </w:r>
      <w:r w:rsidR="00D95BD1" w:rsidRPr="009D21FD">
        <w:t>Meher season</w:t>
      </w:r>
      <w:r w:rsidR="00E967D4" w:rsidRPr="009D21FD">
        <w:t xml:space="preserve"> </w:t>
      </w:r>
      <w:r w:rsidRPr="009D21FD">
        <w:t>production (June – September, 2022)</w:t>
      </w:r>
      <w:bookmarkEnd w:id="48"/>
    </w:p>
    <w:p w14:paraId="34FCC2DC" w14:textId="6FE6C898" w:rsidR="00BF2108" w:rsidRPr="009D21FD" w:rsidRDefault="00BF2108" w:rsidP="009D21FD">
      <w:pPr>
        <w:spacing w:after="240" w:line="276" w:lineRule="auto"/>
        <w:rPr>
          <w:rFonts w:ascii="Helvetica" w:eastAsia="Calibri" w:hAnsi="Helvetica" w:cs="Helvetica"/>
          <w:sz w:val="20"/>
        </w:rPr>
      </w:pPr>
      <w:r w:rsidRPr="009D21FD">
        <w:rPr>
          <w:rFonts w:ascii="Helvetica" w:eastAsia="Calibri" w:hAnsi="Helvetica" w:cs="Helvetica"/>
          <w:sz w:val="20"/>
        </w:rPr>
        <w:t xml:space="preserve">About 65 percent </w:t>
      </w:r>
      <w:r w:rsidR="006F5EDD" w:rsidRPr="009D21FD">
        <w:rPr>
          <w:rFonts w:ascii="Helvetica" w:eastAsia="Calibri" w:hAnsi="Helvetica" w:cs="Helvetica"/>
          <w:sz w:val="20"/>
        </w:rPr>
        <w:t>(67</w:t>
      </w:r>
      <w:r w:rsidRPr="009D21FD">
        <w:rPr>
          <w:rFonts w:ascii="Helvetica" w:eastAsia="Calibri" w:hAnsi="Helvetica" w:cs="Helvetica"/>
          <w:sz w:val="20"/>
        </w:rPr>
        <w:t xml:space="preserve"> % in treatment and 62 % in control </w:t>
      </w:r>
      <w:r w:rsidR="0085117B" w:rsidRPr="009D21FD">
        <w:rPr>
          <w:rFonts w:ascii="Helvetica" w:eastAsia="Calibri" w:hAnsi="Helvetica" w:cs="Helvetica"/>
          <w:sz w:val="20"/>
        </w:rPr>
        <w:t>kebele</w:t>
      </w:r>
      <w:r w:rsidRPr="009D21FD">
        <w:rPr>
          <w:rFonts w:ascii="Helvetica" w:eastAsia="Calibri" w:hAnsi="Helvetica" w:cs="Helvetica"/>
          <w:sz w:val="20"/>
        </w:rPr>
        <w:t xml:space="preserve">s) of study respondents indicated that they </w:t>
      </w:r>
      <w:r w:rsidR="00497616" w:rsidRPr="009D21FD">
        <w:rPr>
          <w:rFonts w:ascii="Helvetica" w:eastAsia="Calibri" w:hAnsi="Helvetica" w:cs="Helvetica"/>
          <w:sz w:val="20"/>
        </w:rPr>
        <w:t>gr</w:t>
      </w:r>
      <w:r w:rsidR="00E967D4" w:rsidRPr="009D21FD">
        <w:rPr>
          <w:rFonts w:ascii="Helvetica" w:eastAsia="Calibri" w:hAnsi="Helvetica" w:cs="Helvetica"/>
          <w:sz w:val="20"/>
        </w:rPr>
        <w:t>e</w:t>
      </w:r>
      <w:r w:rsidR="00497616" w:rsidRPr="009D21FD">
        <w:rPr>
          <w:rFonts w:ascii="Helvetica" w:eastAsia="Calibri" w:hAnsi="Helvetica" w:cs="Helvetica"/>
          <w:sz w:val="20"/>
        </w:rPr>
        <w:t>w</w:t>
      </w:r>
      <w:r w:rsidRPr="009D21FD">
        <w:rPr>
          <w:rFonts w:ascii="Helvetica" w:eastAsia="Calibri" w:hAnsi="Helvetica" w:cs="Helvetica"/>
          <w:sz w:val="20"/>
        </w:rPr>
        <w:t xml:space="preserve"> vegetables in their home garden during the last </w:t>
      </w:r>
      <w:r w:rsidR="00D95BD1" w:rsidRPr="009D21FD">
        <w:rPr>
          <w:rFonts w:ascii="Helvetica" w:eastAsia="Calibri" w:hAnsi="Helvetica" w:cs="Helvetica"/>
          <w:sz w:val="20"/>
        </w:rPr>
        <w:t>Meher season</w:t>
      </w:r>
      <w:r w:rsidR="00704913" w:rsidRPr="009D21FD">
        <w:rPr>
          <w:rFonts w:ascii="Helvetica" w:eastAsia="Calibri" w:hAnsi="Helvetica" w:cs="Helvetica"/>
          <w:sz w:val="20"/>
        </w:rPr>
        <w:t xml:space="preserve"> (</w:t>
      </w:r>
      <w:r w:rsidR="00E967D4" w:rsidRPr="009D21FD">
        <w:rPr>
          <w:rFonts w:ascii="Helvetica" w:eastAsia="Calibri" w:hAnsi="Helvetica" w:cs="Helvetica"/>
          <w:sz w:val="20"/>
        </w:rPr>
        <w:t xml:space="preserve">Table </w:t>
      </w:r>
      <w:r w:rsidR="00704913" w:rsidRPr="009D21FD">
        <w:rPr>
          <w:rFonts w:ascii="Helvetica" w:eastAsia="Calibri" w:hAnsi="Helvetica" w:cs="Helvetica"/>
          <w:sz w:val="20"/>
        </w:rPr>
        <w:t>9)</w:t>
      </w:r>
      <w:r w:rsidRPr="009D21FD">
        <w:rPr>
          <w:rFonts w:ascii="Helvetica" w:eastAsia="Calibri" w:hAnsi="Helvetica" w:cs="Helvetica"/>
          <w:sz w:val="20"/>
        </w:rPr>
        <w:t xml:space="preserve">. In addition, about 20 percent of households in both intervention and control </w:t>
      </w:r>
      <w:r w:rsidR="0085117B" w:rsidRPr="009D21FD">
        <w:rPr>
          <w:rFonts w:ascii="Helvetica" w:eastAsia="Calibri" w:hAnsi="Helvetica" w:cs="Helvetica"/>
          <w:sz w:val="20"/>
        </w:rPr>
        <w:t>kebele</w:t>
      </w:r>
      <w:r w:rsidRPr="009D21FD">
        <w:rPr>
          <w:rFonts w:ascii="Helvetica" w:eastAsia="Calibri" w:hAnsi="Helvetica" w:cs="Helvetica"/>
          <w:sz w:val="20"/>
        </w:rPr>
        <w:t xml:space="preserve">s reported that they </w:t>
      </w:r>
      <w:r w:rsidR="00497616" w:rsidRPr="009D21FD">
        <w:rPr>
          <w:rFonts w:ascii="Helvetica" w:eastAsia="Calibri" w:hAnsi="Helvetica" w:cs="Helvetica"/>
          <w:sz w:val="20"/>
        </w:rPr>
        <w:t>produce</w:t>
      </w:r>
      <w:r w:rsidR="00E967D4" w:rsidRPr="009D21FD">
        <w:rPr>
          <w:rFonts w:ascii="Helvetica" w:eastAsia="Calibri" w:hAnsi="Helvetica" w:cs="Helvetica"/>
          <w:sz w:val="20"/>
        </w:rPr>
        <w:t>d</w:t>
      </w:r>
      <w:r w:rsidRPr="009D21FD">
        <w:rPr>
          <w:rFonts w:ascii="Helvetica" w:eastAsia="Calibri" w:hAnsi="Helvetica" w:cs="Helvetica"/>
          <w:sz w:val="20"/>
        </w:rPr>
        <w:t xml:space="preserve"> vegetables in farm plots outside their home garden in the last </w:t>
      </w:r>
      <w:r w:rsidR="00D95BD1" w:rsidRPr="009D21FD">
        <w:rPr>
          <w:rFonts w:ascii="Helvetica" w:eastAsia="Calibri" w:hAnsi="Helvetica" w:cs="Helvetica"/>
          <w:sz w:val="20"/>
        </w:rPr>
        <w:t>Meher season</w:t>
      </w:r>
      <w:r w:rsidR="00704913" w:rsidRPr="009D21FD">
        <w:rPr>
          <w:rFonts w:ascii="Helvetica" w:eastAsia="Calibri" w:hAnsi="Helvetica" w:cs="Helvetica"/>
          <w:sz w:val="20"/>
        </w:rPr>
        <w:t xml:space="preserve"> (</w:t>
      </w:r>
      <w:r w:rsidR="00E967D4" w:rsidRPr="009D21FD">
        <w:rPr>
          <w:rFonts w:ascii="Helvetica" w:eastAsia="Calibri" w:hAnsi="Helvetica" w:cs="Helvetica"/>
          <w:sz w:val="20"/>
        </w:rPr>
        <w:t>Table 10</w:t>
      </w:r>
      <w:r w:rsidR="00704913" w:rsidRPr="009D21FD">
        <w:rPr>
          <w:rFonts w:ascii="Helvetica" w:eastAsia="Calibri" w:hAnsi="Helvetica" w:cs="Helvetica"/>
          <w:sz w:val="20"/>
        </w:rPr>
        <w:t>)</w:t>
      </w:r>
      <w:r w:rsidRPr="009D21FD">
        <w:rPr>
          <w:rFonts w:ascii="Helvetica" w:eastAsia="Calibri" w:hAnsi="Helvetica" w:cs="Helvetica"/>
          <w:sz w:val="20"/>
        </w:rPr>
        <w:t>.</w:t>
      </w:r>
    </w:p>
    <w:p w14:paraId="380B1179" w14:textId="50E700EA" w:rsidR="00BF2108" w:rsidRPr="009D21FD" w:rsidRDefault="009D21FD" w:rsidP="009D21FD">
      <w:pPr>
        <w:pStyle w:val="Caption"/>
        <w:rPr>
          <w:rFonts w:ascii="Helvetica" w:hAnsi="Helvetica" w:cs="Helvetica"/>
          <w:sz w:val="20"/>
          <w:szCs w:val="16"/>
        </w:rPr>
      </w:pPr>
      <w:bookmarkStart w:id="49" w:name="_Toc140737911"/>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9</w:t>
      </w:r>
      <w:r w:rsidR="00FB5F60">
        <w:rPr>
          <w:rFonts w:ascii="Helvetica" w:hAnsi="Helvetica" w:cs="Helvetica"/>
          <w:sz w:val="20"/>
          <w:szCs w:val="16"/>
        </w:rPr>
        <w:fldChar w:fldCharType="end"/>
      </w:r>
      <w:r w:rsidR="00C76392" w:rsidRPr="009D21FD">
        <w:rPr>
          <w:rFonts w:ascii="Helvetica" w:hAnsi="Helvetica" w:cs="Helvetica"/>
          <w:sz w:val="20"/>
          <w:szCs w:val="16"/>
        </w:rPr>
        <w:t>:</w:t>
      </w:r>
      <w:r w:rsidR="00BF2108" w:rsidRPr="009D21FD">
        <w:rPr>
          <w:rFonts w:ascii="Helvetica" w:hAnsi="Helvetica" w:cs="Helvetica"/>
          <w:sz w:val="20"/>
          <w:szCs w:val="16"/>
        </w:rPr>
        <w:t xml:space="preserve"> Households who grow vegetables in home garden during the </w:t>
      </w:r>
      <w:r w:rsidR="00D95BD1" w:rsidRPr="009D21FD">
        <w:rPr>
          <w:rFonts w:ascii="Helvetica" w:hAnsi="Helvetica" w:cs="Helvetica"/>
          <w:sz w:val="20"/>
          <w:szCs w:val="16"/>
        </w:rPr>
        <w:t>Meher season</w:t>
      </w:r>
      <w:r w:rsidR="00BF2108" w:rsidRPr="009D21FD">
        <w:rPr>
          <w:rFonts w:ascii="Helvetica" w:hAnsi="Helvetica" w:cs="Helvetica"/>
          <w:sz w:val="20"/>
          <w:szCs w:val="16"/>
        </w:rPr>
        <w:t>.</w:t>
      </w:r>
      <w:bookmarkEnd w:id="49"/>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73"/>
        <w:gridCol w:w="2021"/>
        <w:gridCol w:w="1875"/>
        <w:gridCol w:w="1730"/>
        <w:gridCol w:w="1697"/>
        <w:gridCol w:w="1484"/>
      </w:tblGrid>
      <w:tr w:rsidR="00BF2108" w:rsidRPr="006F2D75" w14:paraId="2034ABF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BAA2FC4" w14:textId="77777777" w:rsidR="00BF2108" w:rsidRPr="006F2D75" w:rsidRDefault="00BF2108" w:rsidP="00EC56EE">
            <w:pPr>
              <w:autoSpaceDE w:val="0"/>
              <w:autoSpaceDN w:val="0"/>
              <w:adjustRightInd w:val="0"/>
              <w:spacing w:line="276" w:lineRule="auto"/>
              <w:ind w:right="60"/>
              <w:rPr>
                <w:rFonts w:ascii="Helvetica" w:hAnsi="Helvetica" w:cs="Helvetica"/>
                <w:b/>
                <w:bCs/>
                <w:sz w:val="18"/>
                <w:szCs w:val="18"/>
              </w:rPr>
            </w:pPr>
            <w:r w:rsidRPr="006F2D75">
              <w:rPr>
                <w:rFonts w:ascii="Helvetica" w:hAnsi="Helvetica" w:cs="Helvetica"/>
                <w:b/>
                <w:bCs/>
                <w:sz w:val="18"/>
                <w:szCs w:val="18"/>
              </w:rPr>
              <w:t xml:space="preserve"> Region</w:t>
            </w: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AF73FC0" w14:textId="36573B83"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p>
        </w:tc>
        <w:tc>
          <w:tcPr>
            <w:cnfStyle w:val="000010000000" w:firstRow="0" w:lastRow="0" w:firstColumn="0" w:lastColumn="0" w:oddVBand="1" w:evenVBand="0" w:oddHBand="0" w:evenHBand="0" w:firstRowFirstColumn="0" w:firstRowLastColumn="0" w:lastRowFirstColumn="0" w:lastRowLastColumn="0"/>
            <w:tcW w:w="93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A55A8E1" w14:textId="6E205538" w:rsidR="00BF2108" w:rsidRPr="006F2D75" w:rsidRDefault="00B228F7"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00"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33C8A98"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73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49DAE4E"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668972DB"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1FB532F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056FFA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vMerge/>
            <w:tcBorders>
              <w:left w:val="none" w:sz="0" w:space="0" w:color="auto"/>
              <w:right w:val="none" w:sz="0" w:space="0" w:color="auto"/>
            </w:tcBorders>
          </w:tcPr>
          <w:p w14:paraId="33F28DB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shd w:val="clear" w:color="auto" w:fill="FBD4B4" w:themeFill="accent6" w:themeFillTint="66"/>
          </w:tcPr>
          <w:p w14:paraId="7B3428CE"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shd w:val="clear" w:color="auto" w:fill="FBD4B4" w:themeFill="accent6" w:themeFillTint="66"/>
          </w:tcPr>
          <w:p w14:paraId="1B0E59EE"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736" w:type="pct"/>
            <w:vMerge/>
            <w:tcBorders>
              <w:left w:val="none" w:sz="0" w:space="0" w:color="auto"/>
              <w:right w:val="none" w:sz="0" w:space="0" w:color="auto"/>
            </w:tcBorders>
          </w:tcPr>
          <w:p w14:paraId="109CB2F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D01CD5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val="restart"/>
            <w:tcBorders>
              <w:top w:val="none" w:sz="0" w:space="0" w:color="auto"/>
              <w:left w:val="none" w:sz="0" w:space="0" w:color="auto"/>
              <w:bottom w:val="none" w:sz="0" w:space="0" w:color="auto"/>
              <w:right w:val="none" w:sz="0" w:space="0" w:color="auto"/>
            </w:tcBorders>
          </w:tcPr>
          <w:p w14:paraId="42083B5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50D83A4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1240F4A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60F5DD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533381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7A02EB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48E86B99"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293033F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39455F2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355FE9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3B9E20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33.5%</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3C642F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66.5%</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6A6BE9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80CA4F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tcBorders>
              <w:top w:val="none" w:sz="0" w:space="0" w:color="auto"/>
              <w:left w:val="none" w:sz="0" w:space="0" w:color="auto"/>
              <w:bottom w:val="none" w:sz="0" w:space="0" w:color="auto"/>
              <w:right w:val="none" w:sz="0" w:space="0" w:color="auto"/>
            </w:tcBorders>
          </w:tcPr>
          <w:p w14:paraId="17749F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701BBAA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72D54F9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7C5C59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7DDED2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218</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682F42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52C3064F"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1821F8F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6A58F62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71E8B2A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071B75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23.5%</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437C99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76.5%</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1E0C23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8BABBC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val="restart"/>
            <w:tcBorders>
              <w:top w:val="none" w:sz="0" w:space="0" w:color="auto"/>
              <w:left w:val="none" w:sz="0" w:space="0" w:color="auto"/>
              <w:bottom w:val="none" w:sz="0" w:space="0" w:color="auto"/>
              <w:right w:val="none" w:sz="0" w:space="0" w:color="auto"/>
            </w:tcBorders>
          </w:tcPr>
          <w:p w14:paraId="1ED5F4F2" w14:textId="1E078AE8"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11229F2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783FD68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441610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307</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1D940E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54075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983D476"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6EC34CE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556B66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143A03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109924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98.4%</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5E126B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03C50C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48E222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tcBorders>
              <w:top w:val="none" w:sz="0" w:space="0" w:color="auto"/>
              <w:left w:val="none" w:sz="0" w:space="0" w:color="auto"/>
              <w:bottom w:val="none" w:sz="0" w:space="0" w:color="auto"/>
              <w:right w:val="none" w:sz="0" w:space="0" w:color="auto"/>
            </w:tcBorders>
          </w:tcPr>
          <w:p w14:paraId="117A92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2657E3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14B455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653B23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306</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28C077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7AB9CA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96D8B5B"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1BBFF02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2D6DE44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6BDB9A9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62C747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98.1%</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121120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361B89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9C5743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val="restart"/>
            <w:tcBorders>
              <w:top w:val="none" w:sz="0" w:space="0" w:color="auto"/>
              <w:left w:val="none" w:sz="0" w:space="0" w:color="auto"/>
              <w:bottom w:val="none" w:sz="0" w:space="0" w:color="auto"/>
              <w:right w:val="none" w:sz="0" w:space="0" w:color="auto"/>
            </w:tcBorders>
          </w:tcPr>
          <w:p w14:paraId="5A880ED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30AEB7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39C2C8C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009E1A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401</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4C6757D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192</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33A130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DC05EB3"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3709830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02F4A4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7E4BE74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40F49C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67.6%</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03189E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32.4%</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62875B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B4217D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1" w:type="pct"/>
            <w:vMerge/>
            <w:tcBorders>
              <w:top w:val="none" w:sz="0" w:space="0" w:color="auto"/>
              <w:left w:val="none" w:sz="0" w:space="0" w:color="auto"/>
              <w:bottom w:val="none" w:sz="0" w:space="0" w:color="auto"/>
              <w:right w:val="none" w:sz="0" w:space="0" w:color="auto"/>
            </w:tcBorders>
          </w:tcPr>
          <w:p w14:paraId="57FDFC1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val="restart"/>
            <w:tcBorders>
              <w:top w:val="none" w:sz="0" w:space="0" w:color="auto"/>
              <w:left w:val="none" w:sz="0" w:space="0" w:color="auto"/>
              <w:bottom w:val="none" w:sz="0" w:space="0" w:color="auto"/>
              <w:right w:val="none" w:sz="0" w:space="0" w:color="auto"/>
            </w:tcBorders>
          </w:tcPr>
          <w:p w14:paraId="45BC594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30" w:type="pct"/>
            <w:tcBorders>
              <w:top w:val="none" w:sz="0" w:space="0" w:color="auto"/>
              <w:left w:val="none" w:sz="0" w:space="0" w:color="auto"/>
              <w:bottom w:val="none" w:sz="0" w:space="0" w:color="auto"/>
              <w:right w:val="none" w:sz="0" w:space="0" w:color="auto"/>
            </w:tcBorders>
          </w:tcPr>
          <w:p w14:paraId="65B962E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8" w:type="pct"/>
            <w:tcBorders>
              <w:top w:val="none" w:sz="0" w:space="0" w:color="auto"/>
              <w:left w:val="none" w:sz="0" w:space="0" w:color="auto"/>
              <w:bottom w:val="none" w:sz="0" w:space="0" w:color="auto"/>
              <w:right w:val="none" w:sz="0" w:space="0" w:color="auto"/>
            </w:tcBorders>
          </w:tcPr>
          <w:p w14:paraId="141483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373</w:t>
            </w:r>
          </w:p>
        </w:tc>
        <w:tc>
          <w:tcPr>
            <w:cnfStyle w:val="000010000000" w:firstRow="0" w:lastRow="0" w:firstColumn="0" w:lastColumn="0" w:oddVBand="1" w:evenVBand="0" w:oddHBand="0" w:evenHBand="0" w:firstRowFirstColumn="0" w:firstRowLastColumn="0" w:lastRowFirstColumn="0" w:lastRowLastColumn="0"/>
            <w:tcW w:w="842" w:type="pct"/>
            <w:tcBorders>
              <w:top w:val="none" w:sz="0" w:space="0" w:color="auto"/>
              <w:left w:val="none" w:sz="0" w:space="0" w:color="auto"/>
              <w:bottom w:val="none" w:sz="0" w:space="0" w:color="auto"/>
              <w:right w:val="none" w:sz="0" w:space="0" w:color="auto"/>
            </w:tcBorders>
          </w:tcPr>
          <w:p w14:paraId="71FFCD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224</w:t>
            </w:r>
          </w:p>
        </w:tc>
        <w:tc>
          <w:tcPr>
            <w:cnfStyle w:val="000001000000" w:firstRow="0" w:lastRow="0" w:firstColumn="0" w:lastColumn="0" w:oddVBand="0" w:evenVBand="1" w:oddHBand="0" w:evenHBand="0" w:firstRowFirstColumn="0" w:firstRowLastColumn="0" w:lastRowFirstColumn="0" w:lastRowLastColumn="0"/>
            <w:tcW w:w="736" w:type="pct"/>
            <w:tcBorders>
              <w:top w:val="none" w:sz="0" w:space="0" w:color="auto"/>
              <w:left w:val="none" w:sz="0" w:space="0" w:color="auto"/>
              <w:bottom w:val="none" w:sz="0" w:space="0" w:color="auto"/>
              <w:right w:val="none" w:sz="0" w:space="0" w:color="auto"/>
            </w:tcBorders>
          </w:tcPr>
          <w:p w14:paraId="7D6BCA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49213BCC" w14:textId="77777777" w:rsidTr="00731B1E">
        <w:tc>
          <w:tcPr>
            <w:cnfStyle w:val="000010000000" w:firstRow="0" w:lastRow="0" w:firstColumn="0" w:lastColumn="0" w:oddVBand="1" w:evenVBand="0" w:oddHBand="0" w:evenHBand="0" w:firstRowFirstColumn="0" w:firstRowLastColumn="0" w:lastRowFirstColumn="0" w:lastRowLastColumn="0"/>
            <w:tcW w:w="631" w:type="pct"/>
            <w:vMerge/>
            <w:tcBorders>
              <w:left w:val="none" w:sz="0" w:space="0" w:color="auto"/>
              <w:right w:val="none" w:sz="0" w:space="0" w:color="auto"/>
            </w:tcBorders>
          </w:tcPr>
          <w:p w14:paraId="219A1F6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02" w:type="pct"/>
            <w:vMerge/>
            <w:tcBorders>
              <w:left w:val="none" w:sz="0" w:space="0" w:color="auto"/>
              <w:right w:val="none" w:sz="0" w:space="0" w:color="auto"/>
            </w:tcBorders>
          </w:tcPr>
          <w:p w14:paraId="30B45D8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0" w:type="pct"/>
            <w:tcBorders>
              <w:left w:val="none" w:sz="0" w:space="0" w:color="auto"/>
              <w:right w:val="none" w:sz="0" w:space="0" w:color="auto"/>
            </w:tcBorders>
          </w:tcPr>
          <w:p w14:paraId="1275087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58" w:type="pct"/>
            <w:tcBorders>
              <w:left w:val="none" w:sz="0" w:space="0" w:color="auto"/>
              <w:right w:val="none" w:sz="0" w:space="0" w:color="auto"/>
            </w:tcBorders>
          </w:tcPr>
          <w:p w14:paraId="2ED1AF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62.5%</w:t>
            </w:r>
          </w:p>
        </w:tc>
        <w:tc>
          <w:tcPr>
            <w:cnfStyle w:val="000010000000" w:firstRow="0" w:lastRow="0" w:firstColumn="0" w:lastColumn="0" w:oddVBand="1" w:evenVBand="0" w:oddHBand="0" w:evenHBand="0" w:firstRowFirstColumn="0" w:firstRowLastColumn="0" w:lastRowFirstColumn="0" w:lastRowLastColumn="0"/>
            <w:tcW w:w="842" w:type="pct"/>
            <w:tcBorders>
              <w:left w:val="none" w:sz="0" w:space="0" w:color="auto"/>
              <w:right w:val="none" w:sz="0" w:space="0" w:color="auto"/>
            </w:tcBorders>
          </w:tcPr>
          <w:p w14:paraId="3D3F8F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37.5%</w:t>
            </w:r>
          </w:p>
        </w:tc>
        <w:tc>
          <w:tcPr>
            <w:cnfStyle w:val="000001000000" w:firstRow="0" w:lastRow="0" w:firstColumn="0" w:lastColumn="0" w:oddVBand="0" w:evenVBand="1" w:oddHBand="0" w:evenHBand="0" w:firstRowFirstColumn="0" w:firstRowLastColumn="0" w:lastRowFirstColumn="0" w:lastRowLastColumn="0"/>
            <w:tcW w:w="736" w:type="pct"/>
            <w:tcBorders>
              <w:left w:val="none" w:sz="0" w:space="0" w:color="auto"/>
              <w:right w:val="none" w:sz="0" w:space="0" w:color="auto"/>
            </w:tcBorders>
          </w:tcPr>
          <w:p w14:paraId="4A6614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AFFCA18" w14:textId="77777777" w:rsidR="00BF2108" w:rsidRPr="00802BE4" w:rsidRDefault="00BF2108" w:rsidP="00EC56EE">
      <w:pPr>
        <w:tabs>
          <w:tab w:val="left" w:pos="1360"/>
        </w:tabs>
        <w:autoSpaceDE w:val="0"/>
        <w:autoSpaceDN w:val="0"/>
        <w:adjustRightInd w:val="0"/>
        <w:spacing w:after="0" w:line="276" w:lineRule="auto"/>
        <w:rPr>
          <w:rFonts w:ascii="Helvetica" w:hAnsi="Helvetica" w:cs="Helvetica"/>
        </w:rPr>
      </w:pPr>
    </w:p>
    <w:p w14:paraId="61F8AB0C" w14:textId="6F09F642" w:rsidR="009D21FD" w:rsidRDefault="009D21FD">
      <w:pPr>
        <w:jc w:val="left"/>
        <w:rPr>
          <w:rFonts w:ascii="Helvetica" w:hAnsi="Helvetica" w:cs="Helvetica"/>
        </w:rPr>
      </w:pPr>
      <w:r>
        <w:rPr>
          <w:rFonts w:ascii="Helvetica" w:hAnsi="Helvetica" w:cs="Helvetica"/>
        </w:rPr>
        <w:br w:type="page"/>
      </w:r>
    </w:p>
    <w:p w14:paraId="4DDD604F" w14:textId="54FBEFEF" w:rsidR="00BF2108" w:rsidRPr="009D21FD" w:rsidRDefault="009D21FD" w:rsidP="009D21FD">
      <w:pPr>
        <w:pStyle w:val="Caption"/>
        <w:rPr>
          <w:rFonts w:ascii="Helvetica" w:hAnsi="Helvetica" w:cs="Helvetica"/>
          <w:sz w:val="20"/>
          <w:szCs w:val="16"/>
        </w:rPr>
      </w:pPr>
      <w:bookmarkStart w:id="50" w:name="_Toc140737912"/>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10</w:t>
      </w:r>
      <w:r w:rsidR="00FB5F60">
        <w:rPr>
          <w:rFonts w:ascii="Helvetica" w:hAnsi="Helvetica" w:cs="Helvetica"/>
          <w:sz w:val="20"/>
          <w:szCs w:val="16"/>
        </w:rPr>
        <w:fldChar w:fldCharType="end"/>
      </w:r>
      <w:r w:rsidR="00C76392" w:rsidRPr="009D21FD">
        <w:rPr>
          <w:rFonts w:ascii="Helvetica" w:hAnsi="Helvetica" w:cs="Helvetica"/>
          <w:sz w:val="20"/>
          <w:szCs w:val="16"/>
        </w:rPr>
        <w:t>:</w:t>
      </w:r>
      <w:r w:rsidR="00BF2108" w:rsidRPr="009D21FD">
        <w:rPr>
          <w:rFonts w:ascii="Helvetica" w:hAnsi="Helvetica" w:cs="Helvetica"/>
          <w:sz w:val="20"/>
          <w:szCs w:val="16"/>
        </w:rPr>
        <w:t xml:space="preserve"> Households who grow vegetables in parcels other than home garden during the </w:t>
      </w:r>
      <w:r w:rsidR="00002059" w:rsidRPr="009D21FD">
        <w:rPr>
          <w:rFonts w:ascii="Helvetica" w:hAnsi="Helvetica" w:cs="Helvetica"/>
          <w:sz w:val="20"/>
          <w:szCs w:val="16"/>
        </w:rPr>
        <w:t xml:space="preserve">Meher </w:t>
      </w:r>
      <w:r w:rsidR="00BF2108" w:rsidRPr="009D21FD">
        <w:rPr>
          <w:rFonts w:ascii="Helvetica" w:hAnsi="Helvetica" w:cs="Helvetica"/>
          <w:sz w:val="20"/>
          <w:szCs w:val="16"/>
        </w:rPr>
        <w:t xml:space="preserve"> season</w:t>
      </w:r>
      <w:bookmarkEnd w:id="50"/>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991"/>
        <w:gridCol w:w="2863"/>
        <w:gridCol w:w="1736"/>
        <w:gridCol w:w="22"/>
        <w:gridCol w:w="1843"/>
        <w:gridCol w:w="1625"/>
      </w:tblGrid>
      <w:tr w:rsidR="00BF2108" w:rsidRPr="006F2D75" w14:paraId="0687C2D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ED2FC59" w14:textId="77777777" w:rsidR="00BF2108" w:rsidRPr="006F2D75" w:rsidRDefault="00BF2108"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Region</w:t>
            </w:r>
          </w:p>
        </w:tc>
        <w:tc>
          <w:tcPr>
            <w:cnfStyle w:val="000001000000" w:firstRow="0" w:lastRow="0" w:firstColumn="0" w:lastColumn="0" w:oddVBand="0" w:evenVBand="1" w:oddHBand="0" w:evenHBand="0" w:firstRowFirstColumn="0" w:firstRowLastColumn="0" w:lastRowFirstColumn="0" w:lastRowLastColumn="0"/>
            <w:tcW w:w="142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F27CBD6" w14:textId="77777777" w:rsidR="00BF2108" w:rsidRPr="006F2D75" w:rsidRDefault="00BF2108"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Statistics</w:t>
            </w:r>
          </w:p>
        </w:tc>
        <w:tc>
          <w:tcPr>
            <w:cnfStyle w:val="000010000000" w:firstRow="0" w:lastRow="0" w:firstColumn="0" w:lastColumn="0" w:oddVBand="1" w:evenVBand="0" w:oddHBand="0" w:evenHBand="0" w:firstRowFirstColumn="0" w:firstRowLastColumn="0" w:lastRowFirstColumn="0" w:lastRowLastColumn="0"/>
            <w:tcW w:w="1786"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04C37AA2" w14:textId="049C6CEC" w:rsidR="00BF2108" w:rsidRPr="006F2D75" w:rsidRDefault="00BF2108" w:rsidP="00E967D4">
            <w:pPr>
              <w:autoSpaceDE w:val="0"/>
              <w:autoSpaceDN w:val="0"/>
              <w:adjustRightInd w:val="0"/>
              <w:spacing w:line="276" w:lineRule="auto"/>
              <w:ind w:left="60" w:right="60"/>
              <w:jc w:val="center"/>
              <w:rPr>
                <w:rFonts w:ascii="Helvetica" w:hAnsi="Helvetica" w:cs="Helvetica"/>
                <w:b/>
                <w:sz w:val="18"/>
                <w:szCs w:val="18"/>
              </w:rPr>
            </w:pPr>
            <w:r w:rsidRPr="006F2D75">
              <w:rPr>
                <w:rFonts w:ascii="Helvetica" w:hAnsi="Helvetica" w:cs="Helvetica"/>
                <w:b/>
                <w:sz w:val="18"/>
                <w:szCs w:val="18"/>
              </w:rPr>
              <w:t xml:space="preserve">Type of </w:t>
            </w:r>
            <w:r w:rsidR="0085117B" w:rsidRPr="006F2D75">
              <w:rPr>
                <w:rFonts w:ascii="Helvetica" w:hAnsi="Helvetica" w:cs="Helvetica"/>
                <w:b/>
                <w:i/>
                <w:sz w:val="18"/>
                <w:szCs w:val="18"/>
              </w:rPr>
              <w:t>Kebele</w:t>
            </w:r>
            <w:r w:rsidRPr="006F2D75">
              <w:rPr>
                <w:rFonts w:ascii="Helvetica" w:hAnsi="Helvetica" w:cs="Helvetica"/>
                <w:b/>
                <w:sz w:val="18"/>
                <w:szCs w:val="18"/>
              </w:rPr>
              <w:t xml:space="preserve"> </w:t>
            </w:r>
          </w:p>
        </w:tc>
        <w:tc>
          <w:tcPr>
            <w:cnfStyle w:val="000001000000" w:firstRow="0" w:lastRow="0" w:firstColumn="0" w:lastColumn="0" w:oddVBand="0" w:evenVBand="1" w:oddHBand="0" w:evenHBand="0" w:firstRowFirstColumn="0" w:firstRowLastColumn="0" w:lastRowFirstColumn="0" w:lastRowLastColumn="0"/>
            <w:tcW w:w="80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A443A91"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sz w:val="18"/>
                <w:szCs w:val="18"/>
              </w:rPr>
            </w:pPr>
            <w:r w:rsidRPr="006F2D75">
              <w:rPr>
                <w:rFonts w:ascii="Helvetica" w:hAnsi="Helvetica" w:cs="Helvetica"/>
                <w:b/>
                <w:sz w:val="18"/>
                <w:szCs w:val="18"/>
              </w:rPr>
              <w:t>Total</w:t>
            </w:r>
          </w:p>
        </w:tc>
      </w:tr>
      <w:tr w:rsidR="00BF2108" w:rsidRPr="006F2D75" w14:paraId="75954585" w14:textId="77777777" w:rsidTr="00731B1E">
        <w:tc>
          <w:tcPr>
            <w:cnfStyle w:val="000010000000" w:firstRow="0" w:lastRow="0" w:firstColumn="0" w:lastColumn="0" w:oddVBand="1" w:evenVBand="0" w:oddHBand="0" w:evenHBand="0" w:firstRowFirstColumn="0" w:firstRowLastColumn="0" w:lastRowFirstColumn="0" w:lastRowLastColumn="0"/>
            <w:tcW w:w="988" w:type="pct"/>
            <w:vMerge/>
            <w:tcBorders>
              <w:left w:val="none" w:sz="0" w:space="0" w:color="auto"/>
              <w:right w:val="none" w:sz="0" w:space="0" w:color="auto"/>
            </w:tcBorders>
          </w:tcPr>
          <w:p w14:paraId="214A76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420" w:type="pct"/>
            <w:vMerge/>
            <w:tcBorders>
              <w:left w:val="none" w:sz="0" w:space="0" w:color="auto"/>
              <w:right w:val="none" w:sz="0" w:space="0" w:color="auto"/>
            </w:tcBorders>
          </w:tcPr>
          <w:p w14:paraId="40BA19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61" w:type="pct"/>
            <w:tcBorders>
              <w:left w:val="none" w:sz="0" w:space="0" w:color="auto"/>
              <w:right w:val="none" w:sz="0" w:space="0" w:color="auto"/>
            </w:tcBorders>
            <w:shd w:val="clear" w:color="auto" w:fill="FBD4B4" w:themeFill="accent6" w:themeFillTint="66"/>
          </w:tcPr>
          <w:p w14:paraId="3E6508D3"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Treatment</w:t>
            </w:r>
          </w:p>
        </w:tc>
        <w:tc>
          <w:tcPr>
            <w:cnfStyle w:val="000001000000" w:firstRow="0" w:lastRow="0" w:firstColumn="0" w:lastColumn="0" w:oddVBand="0" w:evenVBand="1" w:oddHBand="0" w:evenHBand="0" w:firstRowFirstColumn="0" w:firstRowLastColumn="0" w:lastRowFirstColumn="0" w:lastRowLastColumn="0"/>
            <w:tcW w:w="925" w:type="pct"/>
            <w:gridSpan w:val="2"/>
            <w:tcBorders>
              <w:left w:val="none" w:sz="0" w:space="0" w:color="auto"/>
              <w:right w:val="none" w:sz="0" w:space="0" w:color="auto"/>
            </w:tcBorders>
            <w:shd w:val="clear" w:color="auto" w:fill="FBD4B4" w:themeFill="accent6" w:themeFillTint="66"/>
          </w:tcPr>
          <w:p w14:paraId="45105DF2"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Control</w:t>
            </w:r>
          </w:p>
        </w:tc>
        <w:tc>
          <w:tcPr>
            <w:cnfStyle w:val="000010000000" w:firstRow="0" w:lastRow="0" w:firstColumn="0" w:lastColumn="0" w:oddVBand="1" w:evenVBand="0" w:oddHBand="0" w:evenHBand="0" w:firstRowFirstColumn="0" w:firstRowLastColumn="0" w:lastRowFirstColumn="0" w:lastRowLastColumn="0"/>
            <w:tcW w:w="806" w:type="pct"/>
            <w:vMerge/>
            <w:tcBorders>
              <w:left w:val="none" w:sz="0" w:space="0" w:color="auto"/>
              <w:right w:val="none" w:sz="0" w:space="0" w:color="auto"/>
            </w:tcBorders>
          </w:tcPr>
          <w:p w14:paraId="1FF0D7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0C73D7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8" w:type="pct"/>
            <w:vMerge w:val="restart"/>
            <w:tcBorders>
              <w:top w:val="none" w:sz="0" w:space="0" w:color="auto"/>
              <w:left w:val="none" w:sz="0" w:space="0" w:color="auto"/>
              <w:bottom w:val="none" w:sz="0" w:space="0" w:color="auto"/>
              <w:right w:val="none" w:sz="0" w:space="0" w:color="auto"/>
            </w:tcBorders>
          </w:tcPr>
          <w:p w14:paraId="7A98E72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420" w:type="pct"/>
            <w:tcBorders>
              <w:top w:val="none" w:sz="0" w:space="0" w:color="auto"/>
              <w:left w:val="none" w:sz="0" w:space="0" w:color="auto"/>
              <w:bottom w:val="none" w:sz="0" w:space="0" w:color="auto"/>
              <w:right w:val="none" w:sz="0" w:space="0" w:color="auto"/>
            </w:tcBorders>
          </w:tcPr>
          <w:p w14:paraId="56E92D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872" w:type="pct"/>
            <w:gridSpan w:val="2"/>
            <w:tcBorders>
              <w:top w:val="none" w:sz="0" w:space="0" w:color="auto"/>
              <w:left w:val="none" w:sz="0" w:space="0" w:color="auto"/>
              <w:bottom w:val="none" w:sz="0" w:space="0" w:color="auto"/>
              <w:right w:val="none" w:sz="0" w:space="0" w:color="auto"/>
            </w:tcBorders>
          </w:tcPr>
          <w:p w14:paraId="4A76AE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01000000" w:firstRow="0" w:lastRow="0" w:firstColumn="0" w:lastColumn="0" w:oddVBand="0" w:evenVBand="1" w:oddHBand="0" w:evenHBand="0" w:firstRowFirstColumn="0" w:firstRowLastColumn="0" w:lastRowFirstColumn="0" w:lastRowLastColumn="0"/>
            <w:tcW w:w="914" w:type="pct"/>
            <w:tcBorders>
              <w:top w:val="none" w:sz="0" w:space="0" w:color="auto"/>
              <w:left w:val="none" w:sz="0" w:space="0" w:color="auto"/>
              <w:bottom w:val="none" w:sz="0" w:space="0" w:color="auto"/>
              <w:right w:val="none" w:sz="0" w:space="0" w:color="auto"/>
            </w:tcBorders>
          </w:tcPr>
          <w:p w14:paraId="461702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806" w:type="pct"/>
            <w:tcBorders>
              <w:top w:val="none" w:sz="0" w:space="0" w:color="auto"/>
              <w:left w:val="none" w:sz="0" w:space="0" w:color="auto"/>
              <w:bottom w:val="none" w:sz="0" w:space="0" w:color="auto"/>
              <w:right w:val="none" w:sz="0" w:space="0" w:color="auto"/>
            </w:tcBorders>
          </w:tcPr>
          <w:p w14:paraId="7BD90C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184</w:t>
            </w:r>
          </w:p>
        </w:tc>
      </w:tr>
      <w:tr w:rsidR="00BF2108" w:rsidRPr="006F2D75" w14:paraId="380952F3" w14:textId="77777777" w:rsidTr="00731B1E">
        <w:tc>
          <w:tcPr>
            <w:cnfStyle w:val="000010000000" w:firstRow="0" w:lastRow="0" w:firstColumn="0" w:lastColumn="0" w:oddVBand="1" w:evenVBand="0" w:oddHBand="0" w:evenHBand="0" w:firstRowFirstColumn="0" w:firstRowLastColumn="0" w:lastRowFirstColumn="0" w:lastRowLastColumn="0"/>
            <w:tcW w:w="988" w:type="pct"/>
            <w:vMerge/>
            <w:tcBorders>
              <w:left w:val="none" w:sz="0" w:space="0" w:color="auto"/>
              <w:right w:val="none" w:sz="0" w:space="0" w:color="auto"/>
            </w:tcBorders>
          </w:tcPr>
          <w:p w14:paraId="068E773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420" w:type="pct"/>
            <w:tcBorders>
              <w:left w:val="none" w:sz="0" w:space="0" w:color="auto"/>
              <w:right w:val="none" w:sz="0" w:space="0" w:color="auto"/>
            </w:tcBorders>
          </w:tcPr>
          <w:p w14:paraId="2280698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872" w:type="pct"/>
            <w:gridSpan w:val="2"/>
            <w:tcBorders>
              <w:left w:val="none" w:sz="0" w:space="0" w:color="auto"/>
              <w:right w:val="none" w:sz="0" w:space="0" w:color="auto"/>
            </w:tcBorders>
          </w:tcPr>
          <w:p w14:paraId="335D0C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33.1%</w:t>
            </w:r>
          </w:p>
        </w:tc>
        <w:tc>
          <w:tcPr>
            <w:cnfStyle w:val="000001000000" w:firstRow="0" w:lastRow="0" w:firstColumn="0" w:lastColumn="0" w:oddVBand="0" w:evenVBand="1" w:oddHBand="0" w:evenHBand="0" w:firstRowFirstColumn="0" w:firstRowLastColumn="0" w:lastRowFirstColumn="0" w:lastRowLastColumn="0"/>
            <w:tcW w:w="914" w:type="pct"/>
            <w:tcBorders>
              <w:left w:val="none" w:sz="0" w:space="0" w:color="auto"/>
              <w:right w:val="none" w:sz="0" w:space="0" w:color="auto"/>
            </w:tcBorders>
          </w:tcPr>
          <w:p w14:paraId="13BFF2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31.9%</w:t>
            </w:r>
          </w:p>
        </w:tc>
        <w:tc>
          <w:tcPr>
            <w:cnfStyle w:val="000010000000" w:firstRow="0" w:lastRow="0" w:firstColumn="0" w:lastColumn="0" w:oddVBand="1" w:evenVBand="0" w:oddHBand="0" w:evenHBand="0" w:firstRowFirstColumn="0" w:firstRowLastColumn="0" w:lastRowFirstColumn="0" w:lastRowLastColumn="0"/>
            <w:tcW w:w="806" w:type="pct"/>
            <w:tcBorders>
              <w:left w:val="none" w:sz="0" w:space="0" w:color="auto"/>
              <w:right w:val="none" w:sz="0" w:space="0" w:color="auto"/>
            </w:tcBorders>
          </w:tcPr>
          <w:p w14:paraId="45CBD7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32.5%</w:t>
            </w:r>
          </w:p>
        </w:tc>
      </w:tr>
      <w:tr w:rsidR="00BF2108" w:rsidRPr="006F2D75" w14:paraId="0258F1E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8" w:type="pct"/>
            <w:vMerge w:val="restart"/>
            <w:tcBorders>
              <w:top w:val="none" w:sz="0" w:space="0" w:color="auto"/>
              <w:left w:val="none" w:sz="0" w:space="0" w:color="auto"/>
              <w:bottom w:val="none" w:sz="0" w:space="0" w:color="auto"/>
              <w:right w:val="none" w:sz="0" w:space="0" w:color="auto"/>
            </w:tcBorders>
          </w:tcPr>
          <w:p w14:paraId="58C00A12" w14:textId="2268A479"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420" w:type="pct"/>
            <w:tcBorders>
              <w:top w:val="none" w:sz="0" w:space="0" w:color="auto"/>
              <w:left w:val="none" w:sz="0" w:space="0" w:color="auto"/>
              <w:bottom w:val="none" w:sz="0" w:space="0" w:color="auto"/>
              <w:right w:val="none" w:sz="0" w:space="0" w:color="auto"/>
            </w:tcBorders>
          </w:tcPr>
          <w:p w14:paraId="5A4F2D8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872" w:type="pct"/>
            <w:gridSpan w:val="2"/>
            <w:tcBorders>
              <w:top w:val="none" w:sz="0" w:space="0" w:color="auto"/>
              <w:left w:val="none" w:sz="0" w:space="0" w:color="auto"/>
              <w:bottom w:val="none" w:sz="0" w:space="0" w:color="auto"/>
              <w:right w:val="none" w:sz="0" w:space="0" w:color="auto"/>
            </w:tcBorders>
          </w:tcPr>
          <w:p w14:paraId="2A9372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01000000" w:firstRow="0" w:lastRow="0" w:firstColumn="0" w:lastColumn="0" w:oddVBand="0" w:evenVBand="1" w:oddHBand="0" w:evenHBand="0" w:firstRowFirstColumn="0" w:firstRowLastColumn="0" w:lastRowFirstColumn="0" w:lastRowLastColumn="0"/>
            <w:tcW w:w="914" w:type="pct"/>
            <w:tcBorders>
              <w:top w:val="none" w:sz="0" w:space="0" w:color="auto"/>
              <w:left w:val="none" w:sz="0" w:space="0" w:color="auto"/>
              <w:bottom w:val="none" w:sz="0" w:space="0" w:color="auto"/>
              <w:right w:val="none" w:sz="0" w:space="0" w:color="auto"/>
            </w:tcBorders>
          </w:tcPr>
          <w:p w14:paraId="759607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806" w:type="pct"/>
            <w:tcBorders>
              <w:top w:val="none" w:sz="0" w:space="0" w:color="auto"/>
              <w:left w:val="none" w:sz="0" w:space="0" w:color="auto"/>
              <w:bottom w:val="none" w:sz="0" w:space="0" w:color="auto"/>
              <w:right w:val="none" w:sz="0" w:space="0" w:color="auto"/>
            </w:tcBorders>
          </w:tcPr>
          <w:p w14:paraId="17A079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w:t>
            </w:r>
          </w:p>
        </w:tc>
      </w:tr>
      <w:tr w:rsidR="00BF2108" w:rsidRPr="006F2D75" w14:paraId="311F7EF6" w14:textId="77777777" w:rsidTr="00731B1E">
        <w:tc>
          <w:tcPr>
            <w:cnfStyle w:val="000010000000" w:firstRow="0" w:lastRow="0" w:firstColumn="0" w:lastColumn="0" w:oddVBand="1" w:evenVBand="0" w:oddHBand="0" w:evenHBand="0" w:firstRowFirstColumn="0" w:firstRowLastColumn="0" w:lastRowFirstColumn="0" w:lastRowLastColumn="0"/>
            <w:tcW w:w="988" w:type="pct"/>
            <w:vMerge/>
            <w:tcBorders>
              <w:left w:val="none" w:sz="0" w:space="0" w:color="auto"/>
              <w:right w:val="none" w:sz="0" w:space="0" w:color="auto"/>
            </w:tcBorders>
          </w:tcPr>
          <w:p w14:paraId="294520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420" w:type="pct"/>
            <w:tcBorders>
              <w:left w:val="none" w:sz="0" w:space="0" w:color="auto"/>
              <w:right w:val="none" w:sz="0" w:space="0" w:color="auto"/>
            </w:tcBorders>
          </w:tcPr>
          <w:p w14:paraId="5C0487E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872" w:type="pct"/>
            <w:gridSpan w:val="2"/>
            <w:tcBorders>
              <w:left w:val="none" w:sz="0" w:space="0" w:color="auto"/>
              <w:right w:val="none" w:sz="0" w:space="0" w:color="auto"/>
            </w:tcBorders>
          </w:tcPr>
          <w:p w14:paraId="34DEE3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01000000" w:firstRow="0" w:lastRow="0" w:firstColumn="0" w:lastColumn="0" w:oddVBand="0" w:evenVBand="1" w:oddHBand="0" w:evenHBand="0" w:firstRowFirstColumn="0" w:firstRowLastColumn="0" w:lastRowFirstColumn="0" w:lastRowLastColumn="0"/>
            <w:tcW w:w="914" w:type="pct"/>
            <w:tcBorders>
              <w:left w:val="none" w:sz="0" w:space="0" w:color="auto"/>
              <w:right w:val="none" w:sz="0" w:space="0" w:color="auto"/>
            </w:tcBorders>
          </w:tcPr>
          <w:p w14:paraId="65C737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806" w:type="pct"/>
            <w:tcBorders>
              <w:left w:val="none" w:sz="0" w:space="0" w:color="auto"/>
              <w:right w:val="none" w:sz="0" w:space="0" w:color="auto"/>
            </w:tcBorders>
          </w:tcPr>
          <w:p w14:paraId="26A208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r>
      <w:tr w:rsidR="00BF2108" w:rsidRPr="006F2D75" w14:paraId="2FD1BAA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8" w:type="pct"/>
            <w:vMerge w:val="restart"/>
            <w:tcBorders>
              <w:top w:val="none" w:sz="0" w:space="0" w:color="auto"/>
              <w:left w:val="none" w:sz="0" w:space="0" w:color="auto"/>
              <w:bottom w:val="none" w:sz="0" w:space="0" w:color="auto"/>
              <w:right w:val="none" w:sz="0" w:space="0" w:color="auto"/>
            </w:tcBorders>
          </w:tcPr>
          <w:p w14:paraId="20565F16" w14:textId="77777777" w:rsidR="00BF2108" w:rsidRPr="006F2D75" w:rsidRDefault="00BF2108"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Total</w:t>
            </w:r>
          </w:p>
        </w:tc>
        <w:tc>
          <w:tcPr>
            <w:cnfStyle w:val="000001000000" w:firstRow="0" w:lastRow="0" w:firstColumn="0" w:lastColumn="0" w:oddVBand="0" w:evenVBand="1" w:oddHBand="0" w:evenHBand="0" w:firstRowFirstColumn="0" w:firstRowLastColumn="0" w:lastRowFirstColumn="0" w:lastRowLastColumn="0"/>
            <w:tcW w:w="1420" w:type="pct"/>
            <w:tcBorders>
              <w:top w:val="none" w:sz="0" w:space="0" w:color="auto"/>
              <w:left w:val="none" w:sz="0" w:space="0" w:color="auto"/>
              <w:bottom w:val="none" w:sz="0" w:space="0" w:color="auto"/>
              <w:right w:val="none" w:sz="0" w:space="0" w:color="auto"/>
            </w:tcBorders>
          </w:tcPr>
          <w:p w14:paraId="2C8A9FEB" w14:textId="77777777" w:rsidR="00BF2108" w:rsidRPr="006F2D75" w:rsidRDefault="00BF2108"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Frequency</w:t>
            </w:r>
          </w:p>
        </w:tc>
        <w:tc>
          <w:tcPr>
            <w:cnfStyle w:val="000010000000" w:firstRow="0" w:lastRow="0" w:firstColumn="0" w:lastColumn="0" w:oddVBand="1" w:evenVBand="0" w:oddHBand="0" w:evenHBand="0" w:firstRowFirstColumn="0" w:firstRowLastColumn="0" w:lastRowFirstColumn="0" w:lastRowLastColumn="0"/>
            <w:tcW w:w="872" w:type="pct"/>
            <w:gridSpan w:val="2"/>
            <w:tcBorders>
              <w:top w:val="none" w:sz="0" w:space="0" w:color="auto"/>
              <w:left w:val="none" w:sz="0" w:space="0" w:color="auto"/>
              <w:bottom w:val="none" w:sz="0" w:space="0" w:color="auto"/>
              <w:right w:val="none" w:sz="0" w:space="0" w:color="auto"/>
            </w:tcBorders>
          </w:tcPr>
          <w:p w14:paraId="5D25B4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119</w:t>
            </w:r>
          </w:p>
        </w:tc>
        <w:tc>
          <w:tcPr>
            <w:cnfStyle w:val="000001000000" w:firstRow="0" w:lastRow="0" w:firstColumn="0" w:lastColumn="0" w:oddVBand="0" w:evenVBand="1" w:oddHBand="0" w:evenHBand="0" w:firstRowFirstColumn="0" w:firstRowLastColumn="0" w:lastRowFirstColumn="0" w:lastRowLastColumn="0"/>
            <w:tcW w:w="914" w:type="pct"/>
            <w:tcBorders>
              <w:top w:val="none" w:sz="0" w:space="0" w:color="auto"/>
              <w:left w:val="none" w:sz="0" w:space="0" w:color="auto"/>
              <w:bottom w:val="none" w:sz="0" w:space="0" w:color="auto"/>
              <w:right w:val="none" w:sz="0" w:space="0" w:color="auto"/>
            </w:tcBorders>
          </w:tcPr>
          <w:p w14:paraId="0A8824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119</w:t>
            </w:r>
          </w:p>
        </w:tc>
        <w:tc>
          <w:tcPr>
            <w:cnfStyle w:val="000010000000" w:firstRow="0" w:lastRow="0" w:firstColumn="0" w:lastColumn="0" w:oddVBand="1" w:evenVBand="0" w:oddHBand="0" w:evenHBand="0" w:firstRowFirstColumn="0" w:firstRowLastColumn="0" w:lastRowFirstColumn="0" w:lastRowLastColumn="0"/>
            <w:tcW w:w="806" w:type="pct"/>
            <w:tcBorders>
              <w:top w:val="none" w:sz="0" w:space="0" w:color="auto"/>
              <w:left w:val="none" w:sz="0" w:space="0" w:color="auto"/>
              <w:bottom w:val="none" w:sz="0" w:space="0" w:color="auto"/>
              <w:right w:val="none" w:sz="0" w:space="0" w:color="auto"/>
            </w:tcBorders>
          </w:tcPr>
          <w:p w14:paraId="23DEA7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238</w:t>
            </w:r>
          </w:p>
        </w:tc>
      </w:tr>
      <w:tr w:rsidR="00BF2108" w:rsidRPr="006F2D75" w14:paraId="085E5979" w14:textId="77777777" w:rsidTr="00731B1E">
        <w:tc>
          <w:tcPr>
            <w:cnfStyle w:val="000010000000" w:firstRow="0" w:lastRow="0" w:firstColumn="0" w:lastColumn="0" w:oddVBand="1" w:evenVBand="0" w:oddHBand="0" w:evenHBand="0" w:firstRowFirstColumn="0" w:firstRowLastColumn="0" w:lastRowFirstColumn="0" w:lastRowLastColumn="0"/>
            <w:tcW w:w="988" w:type="pct"/>
            <w:vMerge/>
            <w:tcBorders>
              <w:left w:val="none" w:sz="0" w:space="0" w:color="auto"/>
              <w:right w:val="none" w:sz="0" w:space="0" w:color="auto"/>
            </w:tcBorders>
          </w:tcPr>
          <w:p w14:paraId="1BF39455" w14:textId="77777777" w:rsidR="00BF2108" w:rsidRPr="006F2D75" w:rsidRDefault="00BF2108" w:rsidP="00EC56EE">
            <w:pPr>
              <w:autoSpaceDE w:val="0"/>
              <w:autoSpaceDN w:val="0"/>
              <w:adjustRightInd w:val="0"/>
              <w:spacing w:line="276" w:lineRule="auto"/>
              <w:rPr>
                <w:rFonts w:ascii="Helvetica" w:hAnsi="Helvetica" w:cs="Helvetica"/>
                <w:b/>
                <w:sz w:val="18"/>
                <w:szCs w:val="18"/>
              </w:rPr>
            </w:pPr>
          </w:p>
        </w:tc>
        <w:tc>
          <w:tcPr>
            <w:cnfStyle w:val="000001000000" w:firstRow="0" w:lastRow="0" w:firstColumn="0" w:lastColumn="0" w:oddVBand="0" w:evenVBand="1" w:oddHBand="0" w:evenHBand="0" w:firstRowFirstColumn="0" w:firstRowLastColumn="0" w:lastRowFirstColumn="0" w:lastRowLastColumn="0"/>
            <w:tcW w:w="1420" w:type="pct"/>
            <w:tcBorders>
              <w:left w:val="none" w:sz="0" w:space="0" w:color="auto"/>
              <w:right w:val="none" w:sz="0" w:space="0" w:color="auto"/>
            </w:tcBorders>
          </w:tcPr>
          <w:p w14:paraId="6A8E42AA" w14:textId="77777777" w:rsidR="00BF2108" w:rsidRPr="006F2D75" w:rsidRDefault="00BF2108" w:rsidP="00EC56EE">
            <w:pPr>
              <w:autoSpaceDE w:val="0"/>
              <w:autoSpaceDN w:val="0"/>
              <w:adjustRightInd w:val="0"/>
              <w:spacing w:line="276" w:lineRule="auto"/>
              <w:ind w:left="60" w:right="60"/>
              <w:rPr>
                <w:rFonts w:ascii="Helvetica" w:hAnsi="Helvetica" w:cs="Helvetica"/>
                <w:b/>
                <w:sz w:val="18"/>
                <w:szCs w:val="18"/>
              </w:rPr>
            </w:pPr>
            <w:r w:rsidRPr="006F2D75">
              <w:rPr>
                <w:rFonts w:ascii="Helvetica" w:hAnsi="Helvetica" w:cs="Helvetica"/>
                <w:b/>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872" w:type="pct"/>
            <w:gridSpan w:val="2"/>
            <w:tcBorders>
              <w:left w:val="none" w:sz="0" w:space="0" w:color="auto"/>
              <w:right w:val="none" w:sz="0" w:space="0" w:color="auto"/>
            </w:tcBorders>
          </w:tcPr>
          <w:p w14:paraId="6EA060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20.1%</w:t>
            </w:r>
          </w:p>
        </w:tc>
        <w:tc>
          <w:tcPr>
            <w:cnfStyle w:val="000001000000" w:firstRow="0" w:lastRow="0" w:firstColumn="0" w:lastColumn="0" w:oddVBand="0" w:evenVBand="1" w:oddHBand="0" w:evenHBand="0" w:firstRowFirstColumn="0" w:firstRowLastColumn="0" w:lastRowFirstColumn="0" w:lastRowLastColumn="0"/>
            <w:tcW w:w="914" w:type="pct"/>
            <w:tcBorders>
              <w:left w:val="none" w:sz="0" w:space="0" w:color="auto"/>
              <w:right w:val="none" w:sz="0" w:space="0" w:color="auto"/>
            </w:tcBorders>
          </w:tcPr>
          <w:p w14:paraId="1990D8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19.9%</w:t>
            </w:r>
          </w:p>
        </w:tc>
        <w:tc>
          <w:tcPr>
            <w:cnfStyle w:val="000010000000" w:firstRow="0" w:lastRow="0" w:firstColumn="0" w:lastColumn="0" w:oddVBand="1" w:evenVBand="0" w:oddHBand="0" w:evenHBand="0" w:firstRowFirstColumn="0" w:firstRowLastColumn="0" w:lastRowFirstColumn="0" w:lastRowLastColumn="0"/>
            <w:tcW w:w="806" w:type="pct"/>
            <w:tcBorders>
              <w:left w:val="none" w:sz="0" w:space="0" w:color="auto"/>
              <w:right w:val="none" w:sz="0" w:space="0" w:color="auto"/>
            </w:tcBorders>
          </w:tcPr>
          <w:p w14:paraId="64CC30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b/>
                <w:sz w:val="18"/>
                <w:szCs w:val="18"/>
              </w:rPr>
            </w:pPr>
            <w:r w:rsidRPr="006F2D75">
              <w:rPr>
                <w:rFonts w:ascii="Helvetica" w:hAnsi="Helvetica" w:cs="Helvetica"/>
                <w:b/>
                <w:sz w:val="18"/>
                <w:szCs w:val="18"/>
              </w:rPr>
              <w:t>20.0%</w:t>
            </w:r>
          </w:p>
        </w:tc>
      </w:tr>
    </w:tbl>
    <w:p w14:paraId="269B2C62" w14:textId="77777777" w:rsidR="00BF2108" w:rsidRPr="00802BE4" w:rsidRDefault="00BF2108" w:rsidP="00EC56EE">
      <w:pPr>
        <w:autoSpaceDE w:val="0"/>
        <w:autoSpaceDN w:val="0"/>
        <w:adjustRightInd w:val="0"/>
        <w:spacing w:after="0" w:line="276" w:lineRule="auto"/>
        <w:rPr>
          <w:rFonts w:ascii="Helvetica" w:hAnsi="Helvetica" w:cs="Helvetica"/>
          <w:sz w:val="24"/>
          <w:szCs w:val="24"/>
        </w:rPr>
      </w:pPr>
    </w:p>
    <w:p w14:paraId="2A0272A3" w14:textId="16711846" w:rsidR="00BF2108" w:rsidRPr="00802BE4" w:rsidRDefault="00BF2108" w:rsidP="009D21FD">
      <w:pPr>
        <w:pStyle w:val="Heading2"/>
      </w:pPr>
      <w:bookmarkStart w:id="51" w:name="_Toc141432791"/>
      <w:r w:rsidRPr="00802BE4">
        <w:t xml:space="preserve">3.3.2 </w:t>
      </w:r>
      <w:r w:rsidR="00E967D4" w:rsidRPr="00802BE4">
        <w:t xml:space="preserve">Dry Season </w:t>
      </w:r>
      <w:r w:rsidRPr="00802BE4">
        <w:t>(Oct</w:t>
      </w:r>
      <w:r w:rsidR="00E967D4" w:rsidRPr="00802BE4">
        <w:t>.</w:t>
      </w:r>
      <w:r w:rsidRPr="00802BE4">
        <w:t xml:space="preserve"> 2022 – Jan</w:t>
      </w:r>
      <w:r w:rsidR="00E967D4" w:rsidRPr="00802BE4">
        <w:t>.</w:t>
      </w:r>
      <w:r w:rsidRPr="00802BE4">
        <w:t xml:space="preserve"> 2023) production</w:t>
      </w:r>
      <w:bookmarkEnd w:id="51"/>
    </w:p>
    <w:p w14:paraId="3AF4922F" w14:textId="4AE643C4" w:rsidR="00BF2108" w:rsidRPr="009D21FD" w:rsidRDefault="00BF2108" w:rsidP="009D21FD">
      <w:pPr>
        <w:spacing w:after="240" w:line="276" w:lineRule="auto"/>
        <w:rPr>
          <w:rFonts w:ascii="Helvetica" w:eastAsia="Calibri" w:hAnsi="Helvetica" w:cs="Helvetica"/>
          <w:sz w:val="20"/>
        </w:rPr>
      </w:pPr>
      <w:r w:rsidRPr="009D21FD">
        <w:rPr>
          <w:rFonts w:ascii="Helvetica" w:eastAsia="Calibri" w:hAnsi="Helvetica" w:cs="Helvetica"/>
          <w:sz w:val="20"/>
        </w:rPr>
        <w:t xml:space="preserve">About 15 percent (15 % in treatment and 14.9 % in control </w:t>
      </w:r>
      <w:r w:rsidR="0085117B" w:rsidRPr="009D21FD">
        <w:rPr>
          <w:rFonts w:ascii="Helvetica" w:eastAsia="Calibri" w:hAnsi="Helvetica" w:cs="Helvetica"/>
          <w:sz w:val="20"/>
        </w:rPr>
        <w:t>kebele</w:t>
      </w:r>
      <w:r w:rsidRPr="009D21FD">
        <w:rPr>
          <w:rFonts w:ascii="Helvetica" w:eastAsia="Calibri" w:hAnsi="Helvetica" w:cs="Helvetica"/>
          <w:sz w:val="20"/>
        </w:rPr>
        <w:t xml:space="preserve">s) of study respondents indicated that they </w:t>
      </w:r>
      <w:r w:rsidR="00704913" w:rsidRPr="009D21FD">
        <w:rPr>
          <w:rFonts w:ascii="Helvetica" w:eastAsia="Calibri" w:hAnsi="Helvetica" w:cs="Helvetica"/>
          <w:sz w:val="20"/>
        </w:rPr>
        <w:t>cultivate</w:t>
      </w:r>
      <w:r w:rsidR="0084230F" w:rsidRPr="009D21FD">
        <w:rPr>
          <w:rFonts w:ascii="Helvetica" w:eastAsia="Calibri" w:hAnsi="Helvetica" w:cs="Helvetica"/>
          <w:sz w:val="20"/>
        </w:rPr>
        <w:t>d</w:t>
      </w:r>
      <w:r w:rsidR="00497616" w:rsidRPr="009D21FD">
        <w:rPr>
          <w:rFonts w:ascii="Helvetica" w:eastAsia="Calibri" w:hAnsi="Helvetica" w:cs="Helvetica"/>
          <w:sz w:val="20"/>
        </w:rPr>
        <w:t xml:space="preserve"> vegetables</w:t>
      </w:r>
      <w:r w:rsidRPr="009D21FD">
        <w:rPr>
          <w:rFonts w:ascii="Helvetica" w:eastAsia="Calibri" w:hAnsi="Helvetica" w:cs="Helvetica"/>
          <w:sz w:val="20"/>
        </w:rPr>
        <w:t xml:space="preserve"> in their home garden during the last dry season</w:t>
      </w:r>
      <w:r w:rsidR="00704913" w:rsidRPr="009D21FD">
        <w:rPr>
          <w:rFonts w:ascii="Helvetica" w:eastAsia="Calibri" w:hAnsi="Helvetica" w:cs="Helvetica"/>
          <w:sz w:val="20"/>
        </w:rPr>
        <w:t xml:space="preserve"> (</w:t>
      </w:r>
      <w:r w:rsidR="0084230F" w:rsidRPr="009D21FD">
        <w:rPr>
          <w:rFonts w:ascii="Helvetica" w:eastAsia="Calibri" w:hAnsi="Helvetica" w:cs="Helvetica"/>
          <w:sz w:val="20"/>
        </w:rPr>
        <w:t>T</w:t>
      </w:r>
      <w:r w:rsidR="00704913" w:rsidRPr="009D21FD">
        <w:rPr>
          <w:rFonts w:ascii="Helvetica" w:eastAsia="Calibri" w:hAnsi="Helvetica" w:cs="Helvetica"/>
          <w:sz w:val="20"/>
        </w:rPr>
        <w:t>able 11)</w:t>
      </w:r>
      <w:r w:rsidRPr="009D21FD">
        <w:rPr>
          <w:rFonts w:ascii="Helvetica" w:eastAsia="Calibri" w:hAnsi="Helvetica" w:cs="Helvetica"/>
          <w:sz w:val="20"/>
        </w:rPr>
        <w:t xml:space="preserve">. </w:t>
      </w:r>
      <w:r w:rsidR="0084230F" w:rsidRPr="009D21FD">
        <w:rPr>
          <w:rFonts w:ascii="Helvetica" w:eastAsia="Calibri" w:hAnsi="Helvetica" w:cs="Helvetica"/>
          <w:sz w:val="20"/>
        </w:rPr>
        <w:t>Similarly</w:t>
      </w:r>
      <w:r w:rsidRPr="009D21FD">
        <w:rPr>
          <w:rFonts w:ascii="Helvetica" w:eastAsia="Calibri" w:hAnsi="Helvetica" w:cs="Helvetica"/>
          <w:sz w:val="20"/>
        </w:rPr>
        <w:t xml:space="preserve">, about </w:t>
      </w:r>
      <w:r w:rsidR="0084230F" w:rsidRPr="009D21FD">
        <w:rPr>
          <w:rFonts w:ascii="Helvetica" w:eastAsia="Calibri" w:hAnsi="Helvetica" w:cs="Helvetica"/>
          <w:sz w:val="20"/>
        </w:rPr>
        <w:t xml:space="preserve">four </w:t>
      </w:r>
      <w:r w:rsidRPr="009D21FD">
        <w:rPr>
          <w:rFonts w:ascii="Helvetica" w:eastAsia="Calibri" w:hAnsi="Helvetica" w:cs="Helvetica"/>
          <w:sz w:val="20"/>
        </w:rPr>
        <w:t xml:space="preserve">percent of households in both intervention and control </w:t>
      </w:r>
      <w:r w:rsidR="0085117B" w:rsidRPr="009D21FD">
        <w:rPr>
          <w:rFonts w:ascii="Helvetica" w:eastAsia="Calibri" w:hAnsi="Helvetica" w:cs="Helvetica"/>
          <w:sz w:val="20"/>
        </w:rPr>
        <w:t>kebele</w:t>
      </w:r>
      <w:r w:rsidRPr="009D21FD">
        <w:rPr>
          <w:rFonts w:ascii="Helvetica" w:eastAsia="Calibri" w:hAnsi="Helvetica" w:cs="Helvetica"/>
          <w:sz w:val="20"/>
        </w:rPr>
        <w:t xml:space="preserve">s reported that they </w:t>
      </w:r>
      <w:r w:rsidR="000E45A9" w:rsidRPr="009D21FD">
        <w:rPr>
          <w:rFonts w:ascii="Helvetica" w:eastAsia="Calibri" w:hAnsi="Helvetica" w:cs="Helvetica"/>
          <w:sz w:val="20"/>
        </w:rPr>
        <w:t>produce</w:t>
      </w:r>
      <w:r w:rsidR="0084230F" w:rsidRPr="009D21FD">
        <w:rPr>
          <w:rFonts w:ascii="Helvetica" w:eastAsia="Calibri" w:hAnsi="Helvetica" w:cs="Helvetica"/>
          <w:sz w:val="20"/>
        </w:rPr>
        <w:t>d</w:t>
      </w:r>
      <w:r w:rsidR="000E45A9" w:rsidRPr="009D21FD">
        <w:rPr>
          <w:rFonts w:ascii="Helvetica" w:eastAsia="Calibri" w:hAnsi="Helvetica" w:cs="Helvetica"/>
          <w:sz w:val="20"/>
        </w:rPr>
        <w:t xml:space="preserve"> </w:t>
      </w:r>
      <w:r w:rsidRPr="009D21FD">
        <w:rPr>
          <w:rFonts w:ascii="Helvetica" w:eastAsia="Calibri" w:hAnsi="Helvetica" w:cs="Helvetica"/>
          <w:sz w:val="20"/>
        </w:rPr>
        <w:t>vegetables in farm plots outside their home garden in the last dry season</w:t>
      </w:r>
      <w:r w:rsidR="00704913" w:rsidRPr="009D21FD">
        <w:rPr>
          <w:rFonts w:ascii="Helvetica" w:eastAsia="Calibri" w:hAnsi="Helvetica" w:cs="Helvetica"/>
          <w:sz w:val="20"/>
        </w:rPr>
        <w:t xml:space="preserve"> (</w:t>
      </w:r>
      <w:r w:rsidR="0084230F" w:rsidRPr="009D21FD">
        <w:rPr>
          <w:rFonts w:ascii="Helvetica" w:eastAsia="Calibri" w:hAnsi="Helvetica" w:cs="Helvetica"/>
          <w:sz w:val="20"/>
        </w:rPr>
        <w:t>T</w:t>
      </w:r>
      <w:r w:rsidR="00704913" w:rsidRPr="009D21FD">
        <w:rPr>
          <w:rFonts w:ascii="Helvetica" w:eastAsia="Calibri" w:hAnsi="Helvetica" w:cs="Helvetica"/>
          <w:sz w:val="20"/>
        </w:rPr>
        <w:t>able 12)</w:t>
      </w:r>
      <w:r w:rsidRPr="009D21FD">
        <w:rPr>
          <w:rFonts w:ascii="Helvetica" w:eastAsia="Calibri" w:hAnsi="Helvetica" w:cs="Helvetica"/>
          <w:sz w:val="20"/>
        </w:rPr>
        <w:t xml:space="preserve">. </w:t>
      </w:r>
    </w:p>
    <w:p w14:paraId="2CCA7BEA" w14:textId="1DAB6B06" w:rsidR="00BF2108" w:rsidRPr="009D21FD" w:rsidRDefault="009D21FD" w:rsidP="009D21FD">
      <w:pPr>
        <w:pStyle w:val="Caption"/>
        <w:rPr>
          <w:rFonts w:ascii="Helvetica" w:hAnsi="Helvetica" w:cs="Helvetica"/>
          <w:sz w:val="20"/>
          <w:szCs w:val="16"/>
        </w:rPr>
      </w:pPr>
      <w:bookmarkStart w:id="52" w:name="_Toc140737913"/>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11</w:t>
      </w:r>
      <w:r w:rsidR="00FB5F60">
        <w:rPr>
          <w:rFonts w:ascii="Helvetica" w:hAnsi="Helvetica" w:cs="Helvetica"/>
          <w:sz w:val="20"/>
          <w:szCs w:val="16"/>
        </w:rPr>
        <w:fldChar w:fldCharType="end"/>
      </w:r>
      <w:r w:rsidR="00C76392" w:rsidRPr="009D21FD">
        <w:rPr>
          <w:rFonts w:ascii="Helvetica" w:hAnsi="Helvetica" w:cs="Helvetica"/>
          <w:sz w:val="20"/>
          <w:szCs w:val="16"/>
        </w:rPr>
        <w:t>:</w:t>
      </w:r>
      <w:r w:rsidR="00BF2108" w:rsidRPr="009D21FD">
        <w:rPr>
          <w:rFonts w:ascii="Helvetica" w:hAnsi="Helvetica" w:cs="Helvetica"/>
          <w:sz w:val="20"/>
          <w:szCs w:val="16"/>
        </w:rPr>
        <w:t xml:space="preserve"> Households who gr</w:t>
      </w:r>
      <w:r w:rsidR="0084230F" w:rsidRPr="009D21FD">
        <w:rPr>
          <w:rFonts w:ascii="Helvetica" w:hAnsi="Helvetica" w:cs="Helvetica"/>
          <w:sz w:val="20"/>
          <w:szCs w:val="16"/>
        </w:rPr>
        <w:t>e</w:t>
      </w:r>
      <w:r w:rsidR="00BF2108" w:rsidRPr="009D21FD">
        <w:rPr>
          <w:rFonts w:ascii="Helvetica" w:hAnsi="Helvetica" w:cs="Helvetica"/>
          <w:sz w:val="20"/>
          <w:szCs w:val="16"/>
        </w:rPr>
        <w:t>w vegetables in home garden during the dry season</w:t>
      </w:r>
      <w:bookmarkEnd w:id="52"/>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04"/>
        <w:gridCol w:w="3445"/>
        <w:gridCol w:w="1887"/>
        <w:gridCol w:w="26"/>
        <w:gridCol w:w="1861"/>
        <w:gridCol w:w="54"/>
        <w:gridCol w:w="1403"/>
      </w:tblGrid>
      <w:tr w:rsidR="00BF2108" w:rsidRPr="006F2D75" w14:paraId="18B23A1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F008D55"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70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33AE11B"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Statistics</w:t>
            </w:r>
          </w:p>
        </w:tc>
        <w:tc>
          <w:tcPr>
            <w:cnfStyle w:val="000010000000" w:firstRow="0" w:lastRow="0" w:firstColumn="0" w:lastColumn="0" w:oddVBand="1" w:evenVBand="0" w:oddHBand="0" w:evenHBand="0" w:firstRowFirstColumn="0" w:firstRowLastColumn="0" w:lastRowFirstColumn="0" w:lastRowLastColumn="0"/>
            <w:tcW w:w="1899"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04DA7997" w14:textId="5FBBF7E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r w:rsidRPr="006F2D75">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69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C7752D9"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42FAB3EC" w14:textId="77777777" w:rsidTr="00731B1E">
        <w:tc>
          <w:tcPr>
            <w:cnfStyle w:val="000010000000" w:firstRow="0" w:lastRow="0" w:firstColumn="0" w:lastColumn="0" w:oddVBand="1" w:evenVBand="0" w:oddHBand="0" w:evenHBand="0" w:firstRowFirstColumn="0" w:firstRowLastColumn="0" w:lastRowFirstColumn="0" w:lastRowLastColumn="0"/>
            <w:tcW w:w="696" w:type="pct"/>
            <w:vMerge/>
            <w:tcBorders>
              <w:left w:val="none" w:sz="0" w:space="0" w:color="auto"/>
              <w:right w:val="none" w:sz="0" w:space="0" w:color="auto"/>
            </w:tcBorders>
          </w:tcPr>
          <w:p w14:paraId="086C86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709" w:type="pct"/>
            <w:vMerge/>
            <w:tcBorders>
              <w:left w:val="none" w:sz="0" w:space="0" w:color="auto"/>
              <w:right w:val="none" w:sz="0" w:space="0" w:color="auto"/>
            </w:tcBorders>
          </w:tcPr>
          <w:p w14:paraId="465DF74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49" w:type="pct"/>
            <w:gridSpan w:val="2"/>
            <w:tcBorders>
              <w:left w:val="none" w:sz="0" w:space="0" w:color="auto"/>
              <w:right w:val="none" w:sz="0" w:space="0" w:color="auto"/>
            </w:tcBorders>
            <w:shd w:val="clear" w:color="auto" w:fill="FBD4B4" w:themeFill="accent6" w:themeFillTint="66"/>
          </w:tcPr>
          <w:p w14:paraId="1DE37479"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Treatment</w:t>
            </w:r>
          </w:p>
        </w:tc>
        <w:tc>
          <w:tcPr>
            <w:cnfStyle w:val="000001000000" w:firstRow="0" w:lastRow="0" w:firstColumn="0" w:lastColumn="0" w:oddVBand="0" w:evenVBand="1" w:oddHBand="0" w:evenHBand="0" w:firstRowFirstColumn="0" w:firstRowLastColumn="0" w:lastRowFirstColumn="0" w:lastRowLastColumn="0"/>
            <w:tcW w:w="949" w:type="pct"/>
            <w:gridSpan w:val="2"/>
            <w:tcBorders>
              <w:left w:val="none" w:sz="0" w:space="0" w:color="auto"/>
              <w:right w:val="none" w:sz="0" w:space="0" w:color="auto"/>
            </w:tcBorders>
            <w:shd w:val="clear" w:color="auto" w:fill="FBD4B4" w:themeFill="accent6" w:themeFillTint="66"/>
          </w:tcPr>
          <w:p w14:paraId="39F80319"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Control</w:t>
            </w:r>
          </w:p>
        </w:tc>
        <w:tc>
          <w:tcPr>
            <w:cnfStyle w:val="000010000000" w:firstRow="0" w:lastRow="0" w:firstColumn="0" w:lastColumn="0" w:oddVBand="1" w:evenVBand="0" w:oddHBand="0" w:evenHBand="0" w:firstRowFirstColumn="0" w:firstRowLastColumn="0" w:lastRowFirstColumn="0" w:lastRowLastColumn="0"/>
            <w:tcW w:w="696" w:type="pct"/>
            <w:vMerge/>
            <w:tcBorders>
              <w:left w:val="none" w:sz="0" w:space="0" w:color="auto"/>
              <w:right w:val="none" w:sz="0" w:space="0" w:color="auto"/>
            </w:tcBorders>
          </w:tcPr>
          <w:p w14:paraId="7A9BB84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DA79CF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6" w:type="pct"/>
            <w:vMerge w:val="restart"/>
            <w:tcBorders>
              <w:top w:val="none" w:sz="0" w:space="0" w:color="auto"/>
              <w:left w:val="none" w:sz="0" w:space="0" w:color="auto"/>
              <w:bottom w:val="none" w:sz="0" w:space="0" w:color="auto"/>
              <w:right w:val="none" w:sz="0" w:space="0" w:color="auto"/>
            </w:tcBorders>
          </w:tcPr>
          <w:p w14:paraId="26D53D1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709" w:type="pct"/>
            <w:tcBorders>
              <w:top w:val="none" w:sz="0" w:space="0" w:color="auto"/>
              <w:left w:val="none" w:sz="0" w:space="0" w:color="auto"/>
              <w:bottom w:val="none" w:sz="0" w:space="0" w:color="auto"/>
              <w:right w:val="none" w:sz="0" w:space="0" w:color="auto"/>
            </w:tcBorders>
          </w:tcPr>
          <w:p w14:paraId="5D94E1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6" w:type="pct"/>
            <w:tcBorders>
              <w:top w:val="none" w:sz="0" w:space="0" w:color="auto"/>
              <w:left w:val="none" w:sz="0" w:space="0" w:color="auto"/>
              <w:bottom w:val="none" w:sz="0" w:space="0" w:color="auto"/>
              <w:right w:val="none" w:sz="0" w:space="0" w:color="auto"/>
            </w:tcBorders>
          </w:tcPr>
          <w:p w14:paraId="33A1EF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01000000" w:firstRow="0" w:lastRow="0" w:firstColumn="0" w:lastColumn="0" w:oddVBand="0" w:evenVBand="1" w:oddHBand="0" w:evenHBand="0" w:firstRowFirstColumn="0" w:firstRowLastColumn="0" w:lastRowFirstColumn="0" w:lastRowLastColumn="0"/>
            <w:tcW w:w="936" w:type="pct"/>
            <w:gridSpan w:val="2"/>
            <w:tcBorders>
              <w:top w:val="none" w:sz="0" w:space="0" w:color="auto"/>
              <w:left w:val="none" w:sz="0" w:space="0" w:color="auto"/>
              <w:bottom w:val="none" w:sz="0" w:space="0" w:color="auto"/>
              <w:right w:val="none" w:sz="0" w:space="0" w:color="auto"/>
            </w:tcBorders>
          </w:tcPr>
          <w:p w14:paraId="666D08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723" w:type="pct"/>
            <w:gridSpan w:val="2"/>
            <w:tcBorders>
              <w:top w:val="none" w:sz="0" w:space="0" w:color="auto"/>
              <w:left w:val="none" w:sz="0" w:space="0" w:color="auto"/>
              <w:bottom w:val="none" w:sz="0" w:space="0" w:color="auto"/>
              <w:right w:val="none" w:sz="0" w:space="0" w:color="auto"/>
            </w:tcBorders>
          </w:tcPr>
          <w:p w14:paraId="7FE8B6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r>
      <w:tr w:rsidR="00BF2108" w:rsidRPr="006F2D75" w14:paraId="7FBBC310" w14:textId="77777777" w:rsidTr="00731B1E">
        <w:tc>
          <w:tcPr>
            <w:cnfStyle w:val="000010000000" w:firstRow="0" w:lastRow="0" w:firstColumn="0" w:lastColumn="0" w:oddVBand="1" w:evenVBand="0" w:oddHBand="0" w:evenHBand="0" w:firstRowFirstColumn="0" w:firstRowLastColumn="0" w:lastRowFirstColumn="0" w:lastRowLastColumn="0"/>
            <w:tcW w:w="696" w:type="pct"/>
            <w:vMerge/>
            <w:tcBorders>
              <w:left w:val="none" w:sz="0" w:space="0" w:color="auto"/>
              <w:right w:val="none" w:sz="0" w:space="0" w:color="auto"/>
            </w:tcBorders>
          </w:tcPr>
          <w:p w14:paraId="423D91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709" w:type="pct"/>
            <w:tcBorders>
              <w:left w:val="none" w:sz="0" w:space="0" w:color="auto"/>
              <w:right w:val="none" w:sz="0" w:space="0" w:color="auto"/>
            </w:tcBorders>
          </w:tcPr>
          <w:p w14:paraId="4F09E9B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6" w:type="pct"/>
            <w:tcBorders>
              <w:left w:val="none" w:sz="0" w:space="0" w:color="auto"/>
              <w:right w:val="none" w:sz="0" w:space="0" w:color="auto"/>
            </w:tcBorders>
          </w:tcPr>
          <w:p w14:paraId="4A5906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w:t>
            </w:r>
          </w:p>
        </w:tc>
        <w:tc>
          <w:tcPr>
            <w:cnfStyle w:val="000001000000" w:firstRow="0" w:lastRow="0" w:firstColumn="0" w:lastColumn="0" w:oddVBand="0" w:evenVBand="1" w:oddHBand="0" w:evenHBand="0" w:firstRowFirstColumn="0" w:firstRowLastColumn="0" w:lastRowFirstColumn="0" w:lastRowLastColumn="0"/>
            <w:tcW w:w="936" w:type="pct"/>
            <w:gridSpan w:val="2"/>
            <w:tcBorders>
              <w:left w:val="none" w:sz="0" w:space="0" w:color="auto"/>
              <w:right w:val="none" w:sz="0" w:space="0" w:color="auto"/>
            </w:tcBorders>
          </w:tcPr>
          <w:p w14:paraId="5462D1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10000000" w:firstRow="0" w:lastRow="0" w:firstColumn="0" w:lastColumn="0" w:oddVBand="1" w:evenVBand="0" w:oddHBand="0" w:evenHBand="0" w:firstRowFirstColumn="0" w:firstRowLastColumn="0" w:lastRowFirstColumn="0" w:lastRowLastColumn="0"/>
            <w:tcW w:w="723" w:type="pct"/>
            <w:gridSpan w:val="2"/>
            <w:tcBorders>
              <w:left w:val="none" w:sz="0" w:space="0" w:color="auto"/>
              <w:right w:val="none" w:sz="0" w:space="0" w:color="auto"/>
            </w:tcBorders>
          </w:tcPr>
          <w:p w14:paraId="6E0638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r>
      <w:tr w:rsidR="00BF2108" w:rsidRPr="006F2D75" w14:paraId="636716E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6" w:type="pct"/>
            <w:vMerge w:val="restart"/>
            <w:tcBorders>
              <w:top w:val="none" w:sz="0" w:space="0" w:color="auto"/>
              <w:left w:val="none" w:sz="0" w:space="0" w:color="auto"/>
              <w:bottom w:val="none" w:sz="0" w:space="0" w:color="auto"/>
              <w:right w:val="none" w:sz="0" w:space="0" w:color="auto"/>
            </w:tcBorders>
          </w:tcPr>
          <w:p w14:paraId="61372855" w14:textId="237A86A8"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709" w:type="pct"/>
            <w:tcBorders>
              <w:top w:val="none" w:sz="0" w:space="0" w:color="auto"/>
              <w:left w:val="none" w:sz="0" w:space="0" w:color="auto"/>
              <w:bottom w:val="none" w:sz="0" w:space="0" w:color="auto"/>
              <w:right w:val="none" w:sz="0" w:space="0" w:color="auto"/>
            </w:tcBorders>
          </w:tcPr>
          <w:p w14:paraId="1C1337E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6" w:type="pct"/>
            <w:tcBorders>
              <w:top w:val="none" w:sz="0" w:space="0" w:color="auto"/>
              <w:left w:val="none" w:sz="0" w:space="0" w:color="auto"/>
              <w:bottom w:val="none" w:sz="0" w:space="0" w:color="auto"/>
              <w:right w:val="none" w:sz="0" w:space="0" w:color="auto"/>
            </w:tcBorders>
          </w:tcPr>
          <w:p w14:paraId="28541F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01000000" w:firstRow="0" w:lastRow="0" w:firstColumn="0" w:lastColumn="0" w:oddVBand="0" w:evenVBand="1" w:oddHBand="0" w:evenHBand="0" w:firstRowFirstColumn="0" w:firstRowLastColumn="0" w:lastRowFirstColumn="0" w:lastRowLastColumn="0"/>
            <w:tcW w:w="936" w:type="pct"/>
            <w:gridSpan w:val="2"/>
            <w:tcBorders>
              <w:top w:val="none" w:sz="0" w:space="0" w:color="auto"/>
              <w:left w:val="none" w:sz="0" w:space="0" w:color="auto"/>
              <w:bottom w:val="none" w:sz="0" w:space="0" w:color="auto"/>
              <w:right w:val="none" w:sz="0" w:space="0" w:color="auto"/>
            </w:tcBorders>
          </w:tcPr>
          <w:p w14:paraId="3E387E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10000000" w:firstRow="0" w:lastRow="0" w:firstColumn="0" w:lastColumn="0" w:oddVBand="1" w:evenVBand="0" w:oddHBand="0" w:evenHBand="0" w:firstRowFirstColumn="0" w:firstRowLastColumn="0" w:lastRowFirstColumn="0" w:lastRowLastColumn="0"/>
            <w:tcW w:w="723" w:type="pct"/>
            <w:gridSpan w:val="2"/>
            <w:tcBorders>
              <w:top w:val="none" w:sz="0" w:space="0" w:color="auto"/>
              <w:left w:val="none" w:sz="0" w:space="0" w:color="auto"/>
              <w:bottom w:val="none" w:sz="0" w:space="0" w:color="auto"/>
              <w:right w:val="none" w:sz="0" w:space="0" w:color="auto"/>
            </w:tcBorders>
          </w:tcPr>
          <w:p w14:paraId="185DD9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131</w:t>
            </w:r>
          </w:p>
        </w:tc>
      </w:tr>
      <w:tr w:rsidR="00BF2108" w:rsidRPr="006F2D75" w14:paraId="3F485E5F" w14:textId="77777777" w:rsidTr="00731B1E">
        <w:tc>
          <w:tcPr>
            <w:cnfStyle w:val="000010000000" w:firstRow="0" w:lastRow="0" w:firstColumn="0" w:lastColumn="0" w:oddVBand="1" w:evenVBand="0" w:oddHBand="0" w:evenHBand="0" w:firstRowFirstColumn="0" w:firstRowLastColumn="0" w:lastRowFirstColumn="0" w:lastRowLastColumn="0"/>
            <w:tcW w:w="696" w:type="pct"/>
            <w:vMerge/>
            <w:tcBorders>
              <w:left w:val="none" w:sz="0" w:space="0" w:color="auto"/>
              <w:right w:val="none" w:sz="0" w:space="0" w:color="auto"/>
            </w:tcBorders>
          </w:tcPr>
          <w:p w14:paraId="04E655E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709" w:type="pct"/>
            <w:tcBorders>
              <w:left w:val="none" w:sz="0" w:space="0" w:color="auto"/>
              <w:right w:val="none" w:sz="0" w:space="0" w:color="auto"/>
            </w:tcBorders>
          </w:tcPr>
          <w:p w14:paraId="137ABC1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6" w:type="pct"/>
            <w:tcBorders>
              <w:left w:val="none" w:sz="0" w:space="0" w:color="auto"/>
              <w:right w:val="none" w:sz="0" w:space="0" w:color="auto"/>
            </w:tcBorders>
          </w:tcPr>
          <w:p w14:paraId="668F70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01000000" w:firstRow="0" w:lastRow="0" w:firstColumn="0" w:lastColumn="0" w:oddVBand="0" w:evenVBand="1" w:oddHBand="0" w:evenHBand="0" w:firstRowFirstColumn="0" w:firstRowLastColumn="0" w:lastRowFirstColumn="0" w:lastRowLastColumn="0"/>
            <w:tcW w:w="936" w:type="pct"/>
            <w:gridSpan w:val="2"/>
            <w:tcBorders>
              <w:left w:val="none" w:sz="0" w:space="0" w:color="auto"/>
              <w:right w:val="none" w:sz="0" w:space="0" w:color="auto"/>
            </w:tcBorders>
          </w:tcPr>
          <w:p w14:paraId="27E1F2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10000000" w:firstRow="0" w:lastRow="0" w:firstColumn="0" w:lastColumn="0" w:oddVBand="1" w:evenVBand="0" w:oddHBand="0" w:evenHBand="0" w:firstRowFirstColumn="0" w:firstRowLastColumn="0" w:lastRowFirstColumn="0" w:lastRowLastColumn="0"/>
            <w:tcW w:w="723" w:type="pct"/>
            <w:gridSpan w:val="2"/>
            <w:tcBorders>
              <w:left w:val="none" w:sz="0" w:space="0" w:color="auto"/>
              <w:right w:val="none" w:sz="0" w:space="0" w:color="auto"/>
            </w:tcBorders>
          </w:tcPr>
          <w:p w14:paraId="2215F4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21.0%</w:t>
            </w:r>
          </w:p>
        </w:tc>
      </w:tr>
      <w:tr w:rsidR="00BF2108" w:rsidRPr="006F2D75" w14:paraId="693BBE7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6" w:type="pct"/>
            <w:vMerge w:val="restart"/>
            <w:tcBorders>
              <w:top w:val="none" w:sz="0" w:space="0" w:color="auto"/>
              <w:left w:val="none" w:sz="0" w:space="0" w:color="auto"/>
              <w:bottom w:val="none" w:sz="0" w:space="0" w:color="auto"/>
              <w:right w:val="none" w:sz="0" w:space="0" w:color="auto"/>
            </w:tcBorders>
          </w:tcPr>
          <w:p w14:paraId="5659268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709" w:type="pct"/>
            <w:tcBorders>
              <w:top w:val="none" w:sz="0" w:space="0" w:color="auto"/>
              <w:left w:val="none" w:sz="0" w:space="0" w:color="auto"/>
              <w:bottom w:val="none" w:sz="0" w:space="0" w:color="auto"/>
              <w:right w:val="none" w:sz="0" w:space="0" w:color="auto"/>
            </w:tcBorders>
          </w:tcPr>
          <w:p w14:paraId="3528A00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6" w:type="pct"/>
            <w:tcBorders>
              <w:top w:val="none" w:sz="0" w:space="0" w:color="auto"/>
              <w:left w:val="none" w:sz="0" w:space="0" w:color="auto"/>
              <w:bottom w:val="none" w:sz="0" w:space="0" w:color="auto"/>
              <w:right w:val="none" w:sz="0" w:space="0" w:color="auto"/>
            </w:tcBorders>
          </w:tcPr>
          <w:p w14:paraId="728F03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01000000" w:firstRow="0" w:lastRow="0" w:firstColumn="0" w:lastColumn="0" w:oddVBand="0" w:evenVBand="1" w:oddHBand="0" w:evenHBand="0" w:firstRowFirstColumn="0" w:firstRowLastColumn="0" w:lastRowFirstColumn="0" w:lastRowLastColumn="0"/>
            <w:tcW w:w="936" w:type="pct"/>
            <w:gridSpan w:val="2"/>
            <w:tcBorders>
              <w:top w:val="none" w:sz="0" w:space="0" w:color="auto"/>
              <w:left w:val="none" w:sz="0" w:space="0" w:color="auto"/>
              <w:bottom w:val="none" w:sz="0" w:space="0" w:color="auto"/>
              <w:right w:val="none" w:sz="0" w:space="0" w:color="auto"/>
            </w:tcBorders>
          </w:tcPr>
          <w:p w14:paraId="73808E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723" w:type="pct"/>
            <w:gridSpan w:val="2"/>
            <w:tcBorders>
              <w:top w:val="none" w:sz="0" w:space="0" w:color="auto"/>
              <w:left w:val="none" w:sz="0" w:space="0" w:color="auto"/>
              <w:bottom w:val="none" w:sz="0" w:space="0" w:color="auto"/>
              <w:right w:val="none" w:sz="0" w:space="0" w:color="auto"/>
            </w:tcBorders>
          </w:tcPr>
          <w:p w14:paraId="25E1F9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178</w:t>
            </w:r>
          </w:p>
        </w:tc>
      </w:tr>
      <w:tr w:rsidR="00BF2108" w:rsidRPr="006F2D75" w14:paraId="0EF1D81D" w14:textId="77777777" w:rsidTr="00731B1E">
        <w:tc>
          <w:tcPr>
            <w:cnfStyle w:val="000010000000" w:firstRow="0" w:lastRow="0" w:firstColumn="0" w:lastColumn="0" w:oddVBand="1" w:evenVBand="0" w:oddHBand="0" w:evenHBand="0" w:firstRowFirstColumn="0" w:firstRowLastColumn="0" w:lastRowFirstColumn="0" w:lastRowLastColumn="0"/>
            <w:tcW w:w="696" w:type="pct"/>
            <w:vMerge/>
            <w:tcBorders>
              <w:left w:val="none" w:sz="0" w:space="0" w:color="auto"/>
              <w:right w:val="none" w:sz="0" w:space="0" w:color="auto"/>
            </w:tcBorders>
          </w:tcPr>
          <w:p w14:paraId="3407E9D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709" w:type="pct"/>
            <w:tcBorders>
              <w:left w:val="none" w:sz="0" w:space="0" w:color="auto"/>
              <w:right w:val="none" w:sz="0" w:space="0" w:color="auto"/>
            </w:tcBorders>
          </w:tcPr>
          <w:p w14:paraId="2EA3104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6" w:type="pct"/>
            <w:tcBorders>
              <w:left w:val="none" w:sz="0" w:space="0" w:color="auto"/>
              <w:right w:val="none" w:sz="0" w:space="0" w:color="auto"/>
            </w:tcBorders>
          </w:tcPr>
          <w:p w14:paraId="40B3996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15.0%</w:t>
            </w:r>
          </w:p>
        </w:tc>
        <w:tc>
          <w:tcPr>
            <w:cnfStyle w:val="000001000000" w:firstRow="0" w:lastRow="0" w:firstColumn="0" w:lastColumn="0" w:oddVBand="0" w:evenVBand="1" w:oddHBand="0" w:evenHBand="0" w:firstRowFirstColumn="0" w:firstRowLastColumn="0" w:lastRowFirstColumn="0" w:lastRowLastColumn="0"/>
            <w:tcW w:w="936" w:type="pct"/>
            <w:gridSpan w:val="2"/>
            <w:tcBorders>
              <w:left w:val="none" w:sz="0" w:space="0" w:color="auto"/>
              <w:right w:val="none" w:sz="0" w:space="0" w:color="auto"/>
            </w:tcBorders>
          </w:tcPr>
          <w:p w14:paraId="4511E8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14.9%</w:t>
            </w:r>
          </w:p>
        </w:tc>
        <w:tc>
          <w:tcPr>
            <w:cnfStyle w:val="000010000000" w:firstRow="0" w:lastRow="0" w:firstColumn="0" w:lastColumn="0" w:oddVBand="1" w:evenVBand="0" w:oddHBand="0" w:evenHBand="0" w:firstRowFirstColumn="0" w:firstRowLastColumn="0" w:lastRowFirstColumn="0" w:lastRowLastColumn="0"/>
            <w:tcW w:w="723" w:type="pct"/>
            <w:gridSpan w:val="2"/>
            <w:tcBorders>
              <w:left w:val="none" w:sz="0" w:space="0" w:color="auto"/>
              <w:right w:val="none" w:sz="0" w:space="0" w:color="auto"/>
            </w:tcBorders>
          </w:tcPr>
          <w:p w14:paraId="5B1350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15.0%</w:t>
            </w:r>
          </w:p>
        </w:tc>
      </w:tr>
    </w:tbl>
    <w:p w14:paraId="6EFC9385" w14:textId="77777777" w:rsidR="00BF2108" w:rsidRPr="00802BE4" w:rsidRDefault="00BF2108" w:rsidP="00EC56EE">
      <w:pPr>
        <w:autoSpaceDE w:val="0"/>
        <w:autoSpaceDN w:val="0"/>
        <w:adjustRightInd w:val="0"/>
        <w:spacing w:after="0" w:line="276" w:lineRule="auto"/>
        <w:rPr>
          <w:rFonts w:ascii="Helvetica" w:hAnsi="Helvetica" w:cs="Helvetica"/>
          <w:sz w:val="24"/>
          <w:szCs w:val="24"/>
        </w:rPr>
      </w:pPr>
    </w:p>
    <w:p w14:paraId="6AB43DFD" w14:textId="357A605B" w:rsidR="00BF2108" w:rsidRPr="009D21FD" w:rsidRDefault="009D21FD" w:rsidP="009D21FD">
      <w:pPr>
        <w:pStyle w:val="Caption"/>
        <w:rPr>
          <w:rFonts w:ascii="Helvetica" w:hAnsi="Helvetica" w:cs="Helvetica"/>
          <w:sz w:val="20"/>
          <w:szCs w:val="16"/>
        </w:rPr>
      </w:pPr>
      <w:bookmarkStart w:id="53" w:name="_Toc140737914"/>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12</w:t>
      </w:r>
      <w:r w:rsidR="00FB5F60">
        <w:rPr>
          <w:rFonts w:ascii="Helvetica" w:hAnsi="Helvetica" w:cs="Helvetica"/>
          <w:sz w:val="20"/>
          <w:szCs w:val="16"/>
        </w:rPr>
        <w:fldChar w:fldCharType="end"/>
      </w:r>
      <w:r w:rsidR="00C76392" w:rsidRPr="009D21FD">
        <w:rPr>
          <w:rFonts w:ascii="Helvetica" w:hAnsi="Helvetica" w:cs="Helvetica"/>
          <w:sz w:val="20"/>
          <w:szCs w:val="16"/>
        </w:rPr>
        <w:t>:</w:t>
      </w:r>
      <w:r w:rsidR="00BF2108" w:rsidRPr="009D21FD">
        <w:rPr>
          <w:rFonts w:ascii="Helvetica" w:hAnsi="Helvetica" w:cs="Helvetica"/>
          <w:sz w:val="20"/>
          <w:szCs w:val="16"/>
        </w:rPr>
        <w:t xml:space="preserve"> Households who gr</w:t>
      </w:r>
      <w:r w:rsidR="0084230F" w:rsidRPr="009D21FD">
        <w:rPr>
          <w:rFonts w:ascii="Helvetica" w:hAnsi="Helvetica" w:cs="Helvetica"/>
          <w:sz w:val="20"/>
          <w:szCs w:val="16"/>
        </w:rPr>
        <w:t>e</w:t>
      </w:r>
      <w:r w:rsidR="00BF2108" w:rsidRPr="009D21FD">
        <w:rPr>
          <w:rFonts w:ascii="Helvetica" w:hAnsi="Helvetica" w:cs="Helvetica"/>
          <w:sz w:val="20"/>
          <w:szCs w:val="16"/>
        </w:rPr>
        <w:t>w vegetables in parcels other than home garden during the dry season</w:t>
      </w:r>
      <w:bookmarkEnd w:id="53"/>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2048"/>
        <w:gridCol w:w="2756"/>
        <w:gridCol w:w="1893"/>
        <w:gridCol w:w="1893"/>
        <w:gridCol w:w="1490"/>
      </w:tblGrid>
      <w:tr w:rsidR="00BF2108" w:rsidRPr="006F2D75" w14:paraId="57F704A4" w14:textId="77777777" w:rsidTr="009363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1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56EE180"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36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9CDD96B"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878"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191AC99F" w14:textId="41F91784"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r w:rsidRPr="006F2D75">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73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3B593E2"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5820D175" w14:textId="77777777" w:rsidTr="00936330">
        <w:tc>
          <w:tcPr>
            <w:cnfStyle w:val="000010000000" w:firstRow="0" w:lastRow="0" w:firstColumn="0" w:lastColumn="0" w:oddVBand="1" w:evenVBand="0" w:oddHBand="0" w:evenHBand="0" w:firstRowFirstColumn="0" w:firstRowLastColumn="0" w:lastRowFirstColumn="0" w:lastRowLastColumn="0"/>
            <w:tcW w:w="1016" w:type="pct"/>
            <w:vMerge/>
            <w:tcBorders>
              <w:left w:val="none" w:sz="0" w:space="0" w:color="auto"/>
              <w:right w:val="none" w:sz="0" w:space="0" w:color="auto"/>
            </w:tcBorders>
          </w:tcPr>
          <w:p w14:paraId="3A79E29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67" w:type="pct"/>
            <w:vMerge/>
            <w:tcBorders>
              <w:left w:val="none" w:sz="0" w:space="0" w:color="auto"/>
              <w:right w:val="none" w:sz="0" w:space="0" w:color="auto"/>
            </w:tcBorders>
          </w:tcPr>
          <w:p w14:paraId="70F7957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9" w:type="pct"/>
            <w:tcBorders>
              <w:left w:val="none" w:sz="0" w:space="0" w:color="auto"/>
              <w:right w:val="none" w:sz="0" w:space="0" w:color="auto"/>
            </w:tcBorders>
            <w:shd w:val="clear" w:color="auto" w:fill="FBD4B4" w:themeFill="accent6" w:themeFillTint="66"/>
          </w:tcPr>
          <w:p w14:paraId="652E2722"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Treatment</w:t>
            </w:r>
          </w:p>
        </w:tc>
        <w:tc>
          <w:tcPr>
            <w:cnfStyle w:val="000001000000" w:firstRow="0" w:lastRow="0" w:firstColumn="0" w:lastColumn="0" w:oddVBand="0" w:evenVBand="1" w:oddHBand="0" w:evenHBand="0" w:firstRowFirstColumn="0" w:firstRowLastColumn="0" w:lastRowFirstColumn="0" w:lastRowLastColumn="0"/>
            <w:tcW w:w="939" w:type="pct"/>
            <w:tcBorders>
              <w:left w:val="none" w:sz="0" w:space="0" w:color="auto"/>
              <w:right w:val="none" w:sz="0" w:space="0" w:color="auto"/>
            </w:tcBorders>
            <w:shd w:val="clear" w:color="auto" w:fill="FBD4B4" w:themeFill="accent6" w:themeFillTint="66"/>
          </w:tcPr>
          <w:p w14:paraId="36A03E03"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Control</w:t>
            </w:r>
          </w:p>
        </w:tc>
        <w:tc>
          <w:tcPr>
            <w:cnfStyle w:val="000010000000" w:firstRow="0" w:lastRow="0" w:firstColumn="0" w:lastColumn="0" w:oddVBand="1" w:evenVBand="0" w:oddHBand="0" w:evenHBand="0" w:firstRowFirstColumn="0" w:firstRowLastColumn="0" w:lastRowFirstColumn="0" w:lastRowLastColumn="0"/>
            <w:tcW w:w="739" w:type="pct"/>
            <w:vMerge/>
            <w:tcBorders>
              <w:left w:val="none" w:sz="0" w:space="0" w:color="auto"/>
              <w:right w:val="none" w:sz="0" w:space="0" w:color="auto"/>
            </w:tcBorders>
          </w:tcPr>
          <w:p w14:paraId="3C77B9D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8A4F3E5" w14:textId="77777777" w:rsidTr="009363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16" w:type="pct"/>
            <w:vMerge w:val="restart"/>
            <w:tcBorders>
              <w:top w:val="none" w:sz="0" w:space="0" w:color="auto"/>
              <w:left w:val="none" w:sz="0" w:space="0" w:color="auto"/>
              <w:bottom w:val="none" w:sz="0" w:space="0" w:color="auto"/>
              <w:right w:val="none" w:sz="0" w:space="0" w:color="auto"/>
            </w:tcBorders>
          </w:tcPr>
          <w:p w14:paraId="7E104E5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67" w:type="pct"/>
            <w:tcBorders>
              <w:top w:val="none" w:sz="0" w:space="0" w:color="auto"/>
              <w:left w:val="none" w:sz="0" w:space="0" w:color="auto"/>
              <w:bottom w:val="none" w:sz="0" w:space="0" w:color="auto"/>
              <w:right w:val="none" w:sz="0" w:space="0" w:color="auto"/>
            </w:tcBorders>
          </w:tcPr>
          <w:p w14:paraId="529B565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2C4B7077" w14:textId="367FF0AB"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01000000" w:firstRow="0" w:lastRow="0" w:firstColumn="0" w:lastColumn="0" w:oddVBand="0" w:evenVBand="1"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6526558D" w14:textId="540B8DE9"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739" w:type="pct"/>
            <w:tcBorders>
              <w:top w:val="none" w:sz="0" w:space="0" w:color="auto"/>
              <w:left w:val="none" w:sz="0" w:space="0" w:color="auto"/>
              <w:bottom w:val="none" w:sz="0" w:space="0" w:color="auto"/>
              <w:right w:val="none" w:sz="0" w:space="0" w:color="auto"/>
            </w:tcBorders>
          </w:tcPr>
          <w:p w14:paraId="0AACF7A4" w14:textId="0D81AA23"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r>
      <w:tr w:rsidR="00BF2108" w:rsidRPr="006F2D75" w14:paraId="7ED9082E" w14:textId="77777777" w:rsidTr="00936330">
        <w:tc>
          <w:tcPr>
            <w:cnfStyle w:val="000010000000" w:firstRow="0" w:lastRow="0" w:firstColumn="0" w:lastColumn="0" w:oddVBand="1" w:evenVBand="0" w:oddHBand="0" w:evenHBand="0" w:firstRowFirstColumn="0" w:firstRowLastColumn="0" w:lastRowFirstColumn="0" w:lastRowLastColumn="0"/>
            <w:tcW w:w="1016" w:type="pct"/>
            <w:vMerge/>
            <w:tcBorders>
              <w:left w:val="none" w:sz="0" w:space="0" w:color="auto"/>
              <w:right w:val="none" w:sz="0" w:space="0" w:color="auto"/>
            </w:tcBorders>
          </w:tcPr>
          <w:p w14:paraId="5B2D5D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67" w:type="pct"/>
            <w:tcBorders>
              <w:left w:val="none" w:sz="0" w:space="0" w:color="auto"/>
              <w:right w:val="none" w:sz="0" w:space="0" w:color="auto"/>
            </w:tcBorders>
          </w:tcPr>
          <w:p w14:paraId="765D52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9" w:type="pct"/>
            <w:tcBorders>
              <w:left w:val="none" w:sz="0" w:space="0" w:color="auto"/>
              <w:right w:val="none" w:sz="0" w:space="0" w:color="auto"/>
            </w:tcBorders>
          </w:tcPr>
          <w:p w14:paraId="7533FF8C" w14:textId="28B669E3"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r w:rsidR="00BF2108"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939" w:type="pct"/>
            <w:tcBorders>
              <w:left w:val="none" w:sz="0" w:space="0" w:color="auto"/>
              <w:right w:val="none" w:sz="0" w:space="0" w:color="auto"/>
            </w:tcBorders>
          </w:tcPr>
          <w:p w14:paraId="66DF9D76" w14:textId="12639310"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r w:rsidR="00BF2108" w:rsidRPr="006F2D75">
              <w:rPr>
                <w:rFonts w:ascii="Helvetica" w:hAnsi="Helvetica" w:cs="Helvetica"/>
                <w:sz w:val="18"/>
                <w:szCs w:val="18"/>
              </w:rPr>
              <w:t>%</w:t>
            </w:r>
          </w:p>
        </w:tc>
        <w:tc>
          <w:tcPr>
            <w:cnfStyle w:val="000010000000" w:firstRow="0" w:lastRow="0" w:firstColumn="0" w:lastColumn="0" w:oddVBand="1" w:evenVBand="0" w:oddHBand="0" w:evenHBand="0" w:firstRowFirstColumn="0" w:firstRowLastColumn="0" w:lastRowFirstColumn="0" w:lastRowLastColumn="0"/>
            <w:tcW w:w="739" w:type="pct"/>
            <w:tcBorders>
              <w:left w:val="none" w:sz="0" w:space="0" w:color="auto"/>
              <w:right w:val="none" w:sz="0" w:space="0" w:color="auto"/>
            </w:tcBorders>
          </w:tcPr>
          <w:p w14:paraId="2BA89E98" w14:textId="6CEE337C"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r w:rsidR="00BF2108" w:rsidRPr="006F2D75">
              <w:rPr>
                <w:rFonts w:ascii="Helvetica" w:hAnsi="Helvetica" w:cs="Helvetica"/>
                <w:sz w:val="18"/>
                <w:szCs w:val="18"/>
              </w:rPr>
              <w:t>%</w:t>
            </w:r>
          </w:p>
        </w:tc>
      </w:tr>
      <w:tr w:rsidR="00BF2108" w:rsidRPr="006F2D75" w14:paraId="40640266" w14:textId="77777777" w:rsidTr="009363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16" w:type="pct"/>
            <w:vMerge w:val="restart"/>
            <w:tcBorders>
              <w:top w:val="none" w:sz="0" w:space="0" w:color="auto"/>
              <w:left w:val="none" w:sz="0" w:space="0" w:color="auto"/>
              <w:bottom w:val="none" w:sz="0" w:space="0" w:color="auto"/>
              <w:right w:val="none" w:sz="0" w:space="0" w:color="auto"/>
            </w:tcBorders>
          </w:tcPr>
          <w:p w14:paraId="671BBA2E" w14:textId="4AAF31D9"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367" w:type="pct"/>
            <w:tcBorders>
              <w:top w:val="none" w:sz="0" w:space="0" w:color="auto"/>
              <w:left w:val="none" w:sz="0" w:space="0" w:color="auto"/>
              <w:bottom w:val="none" w:sz="0" w:space="0" w:color="auto"/>
              <w:right w:val="none" w:sz="0" w:space="0" w:color="auto"/>
            </w:tcBorders>
          </w:tcPr>
          <w:p w14:paraId="2DC25F1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14C6A9CF" w14:textId="14F039DC"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01000000" w:firstRow="0" w:lastRow="0" w:firstColumn="0" w:lastColumn="0" w:oddVBand="0" w:evenVBand="1"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246D235F" w14:textId="665EAC00"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739" w:type="pct"/>
            <w:tcBorders>
              <w:top w:val="none" w:sz="0" w:space="0" w:color="auto"/>
              <w:left w:val="none" w:sz="0" w:space="0" w:color="auto"/>
              <w:bottom w:val="none" w:sz="0" w:space="0" w:color="auto"/>
              <w:right w:val="none" w:sz="0" w:space="0" w:color="auto"/>
            </w:tcBorders>
          </w:tcPr>
          <w:p w14:paraId="09F2BDB2" w14:textId="4EAB7B20"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r>
      <w:tr w:rsidR="00BF2108" w:rsidRPr="006F2D75" w14:paraId="69958607" w14:textId="77777777" w:rsidTr="00936330">
        <w:tc>
          <w:tcPr>
            <w:cnfStyle w:val="000010000000" w:firstRow="0" w:lastRow="0" w:firstColumn="0" w:lastColumn="0" w:oddVBand="1" w:evenVBand="0" w:oddHBand="0" w:evenHBand="0" w:firstRowFirstColumn="0" w:firstRowLastColumn="0" w:lastRowFirstColumn="0" w:lastRowLastColumn="0"/>
            <w:tcW w:w="1016" w:type="pct"/>
            <w:vMerge/>
            <w:tcBorders>
              <w:left w:val="none" w:sz="0" w:space="0" w:color="auto"/>
              <w:right w:val="none" w:sz="0" w:space="0" w:color="auto"/>
            </w:tcBorders>
          </w:tcPr>
          <w:p w14:paraId="57BCC76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67" w:type="pct"/>
            <w:tcBorders>
              <w:left w:val="none" w:sz="0" w:space="0" w:color="auto"/>
              <w:right w:val="none" w:sz="0" w:space="0" w:color="auto"/>
            </w:tcBorders>
          </w:tcPr>
          <w:p w14:paraId="003A13F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9" w:type="pct"/>
            <w:tcBorders>
              <w:left w:val="none" w:sz="0" w:space="0" w:color="auto"/>
              <w:right w:val="none" w:sz="0" w:space="0" w:color="auto"/>
            </w:tcBorders>
          </w:tcPr>
          <w:p w14:paraId="4F1D570E" w14:textId="1EE11F75"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r w:rsidR="00BF2108"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939" w:type="pct"/>
            <w:tcBorders>
              <w:left w:val="none" w:sz="0" w:space="0" w:color="auto"/>
              <w:right w:val="none" w:sz="0" w:space="0" w:color="auto"/>
            </w:tcBorders>
          </w:tcPr>
          <w:p w14:paraId="33A189E2" w14:textId="1682B6C7"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r w:rsidR="00BF2108" w:rsidRPr="006F2D75">
              <w:rPr>
                <w:rFonts w:ascii="Helvetica" w:hAnsi="Helvetica" w:cs="Helvetica"/>
                <w:sz w:val="18"/>
                <w:szCs w:val="18"/>
              </w:rPr>
              <w:t>%</w:t>
            </w:r>
          </w:p>
        </w:tc>
        <w:tc>
          <w:tcPr>
            <w:cnfStyle w:val="000010000000" w:firstRow="0" w:lastRow="0" w:firstColumn="0" w:lastColumn="0" w:oddVBand="1" w:evenVBand="0" w:oddHBand="0" w:evenHBand="0" w:firstRowFirstColumn="0" w:firstRowLastColumn="0" w:lastRowFirstColumn="0" w:lastRowLastColumn="0"/>
            <w:tcW w:w="739" w:type="pct"/>
            <w:tcBorders>
              <w:left w:val="none" w:sz="0" w:space="0" w:color="auto"/>
              <w:right w:val="none" w:sz="0" w:space="0" w:color="auto"/>
            </w:tcBorders>
          </w:tcPr>
          <w:p w14:paraId="57336423" w14:textId="528533A1"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r w:rsidR="00BF2108" w:rsidRPr="006F2D75">
              <w:rPr>
                <w:rFonts w:ascii="Helvetica" w:hAnsi="Helvetica" w:cs="Helvetica"/>
                <w:sz w:val="18"/>
                <w:szCs w:val="18"/>
              </w:rPr>
              <w:t>%</w:t>
            </w:r>
          </w:p>
        </w:tc>
      </w:tr>
      <w:tr w:rsidR="00BF2108" w:rsidRPr="006F2D75" w14:paraId="68F336A0" w14:textId="77777777" w:rsidTr="009363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16" w:type="pct"/>
            <w:vMerge w:val="restart"/>
            <w:tcBorders>
              <w:top w:val="none" w:sz="0" w:space="0" w:color="auto"/>
              <w:left w:val="none" w:sz="0" w:space="0" w:color="auto"/>
              <w:bottom w:val="none" w:sz="0" w:space="0" w:color="auto"/>
              <w:right w:val="none" w:sz="0" w:space="0" w:color="auto"/>
            </w:tcBorders>
          </w:tcPr>
          <w:p w14:paraId="2843A94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67" w:type="pct"/>
            <w:tcBorders>
              <w:top w:val="none" w:sz="0" w:space="0" w:color="auto"/>
              <w:left w:val="none" w:sz="0" w:space="0" w:color="auto"/>
              <w:bottom w:val="none" w:sz="0" w:space="0" w:color="auto"/>
              <w:right w:val="none" w:sz="0" w:space="0" w:color="auto"/>
            </w:tcBorders>
          </w:tcPr>
          <w:p w14:paraId="46C241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10000000" w:firstRow="0" w:lastRow="0" w:firstColumn="0" w:lastColumn="0" w:oddVBand="1" w:evenVBand="0"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254BCF51" w14:textId="3FE5DAA5"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01000000" w:firstRow="0" w:lastRow="0" w:firstColumn="0" w:lastColumn="0" w:oddVBand="0" w:evenVBand="1" w:oddHBand="0" w:evenHBand="0" w:firstRowFirstColumn="0" w:firstRowLastColumn="0" w:lastRowFirstColumn="0" w:lastRowLastColumn="0"/>
            <w:tcW w:w="939" w:type="pct"/>
            <w:tcBorders>
              <w:top w:val="none" w:sz="0" w:space="0" w:color="auto"/>
              <w:left w:val="none" w:sz="0" w:space="0" w:color="auto"/>
              <w:bottom w:val="none" w:sz="0" w:space="0" w:color="auto"/>
              <w:right w:val="none" w:sz="0" w:space="0" w:color="auto"/>
            </w:tcBorders>
          </w:tcPr>
          <w:p w14:paraId="685D1A15" w14:textId="733549FE"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739" w:type="pct"/>
            <w:tcBorders>
              <w:top w:val="none" w:sz="0" w:space="0" w:color="auto"/>
              <w:left w:val="none" w:sz="0" w:space="0" w:color="auto"/>
              <w:bottom w:val="none" w:sz="0" w:space="0" w:color="auto"/>
              <w:right w:val="none" w:sz="0" w:space="0" w:color="auto"/>
            </w:tcBorders>
          </w:tcPr>
          <w:p w14:paraId="56BE98A8" w14:textId="7ACAF8D8"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r>
      <w:tr w:rsidR="00BF2108" w:rsidRPr="006F2D75" w14:paraId="0999CB09" w14:textId="77777777" w:rsidTr="00936330">
        <w:tc>
          <w:tcPr>
            <w:cnfStyle w:val="000010000000" w:firstRow="0" w:lastRow="0" w:firstColumn="0" w:lastColumn="0" w:oddVBand="1" w:evenVBand="0" w:oddHBand="0" w:evenHBand="0" w:firstRowFirstColumn="0" w:firstRowLastColumn="0" w:lastRowFirstColumn="0" w:lastRowLastColumn="0"/>
            <w:tcW w:w="1016" w:type="pct"/>
            <w:vMerge/>
            <w:tcBorders>
              <w:left w:val="none" w:sz="0" w:space="0" w:color="auto"/>
              <w:right w:val="none" w:sz="0" w:space="0" w:color="auto"/>
            </w:tcBorders>
          </w:tcPr>
          <w:p w14:paraId="558390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67" w:type="pct"/>
            <w:tcBorders>
              <w:left w:val="none" w:sz="0" w:space="0" w:color="auto"/>
              <w:right w:val="none" w:sz="0" w:space="0" w:color="auto"/>
            </w:tcBorders>
          </w:tcPr>
          <w:p w14:paraId="335B0C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10000000" w:firstRow="0" w:lastRow="0" w:firstColumn="0" w:lastColumn="0" w:oddVBand="1" w:evenVBand="0" w:oddHBand="0" w:evenHBand="0" w:firstRowFirstColumn="0" w:firstRowLastColumn="0" w:lastRowFirstColumn="0" w:lastRowLastColumn="0"/>
            <w:tcW w:w="939" w:type="pct"/>
            <w:tcBorders>
              <w:left w:val="none" w:sz="0" w:space="0" w:color="auto"/>
              <w:right w:val="none" w:sz="0" w:space="0" w:color="auto"/>
            </w:tcBorders>
          </w:tcPr>
          <w:p w14:paraId="470E37A7" w14:textId="1DF3D64C"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r w:rsidR="00BF2108"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939" w:type="pct"/>
            <w:tcBorders>
              <w:left w:val="none" w:sz="0" w:space="0" w:color="auto"/>
              <w:right w:val="none" w:sz="0" w:space="0" w:color="auto"/>
            </w:tcBorders>
          </w:tcPr>
          <w:p w14:paraId="0779D12C" w14:textId="5203EF72"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w:t>
            </w:r>
            <w:r w:rsidR="00BF2108"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739" w:type="pct"/>
            <w:tcBorders>
              <w:left w:val="none" w:sz="0" w:space="0" w:color="auto"/>
              <w:right w:val="none" w:sz="0" w:space="0" w:color="auto"/>
            </w:tcBorders>
          </w:tcPr>
          <w:p w14:paraId="675A2DBE" w14:textId="129CF91C" w:rsidR="00BF2108" w:rsidRPr="006F2D75" w:rsidRDefault="0036364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r w:rsidR="00BF2108" w:rsidRPr="006F2D75">
              <w:rPr>
                <w:rFonts w:ascii="Helvetica" w:hAnsi="Helvetica" w:cs="Helvetica"/>
                <w:sz w:val="18"/>
                <w:szCs w:val="18"/>
              </w:rPr>
              <w:t>%</w:t>
            </w:r>
          </w:p>
        </w:tc>
      </w:tr>
    </w:tbl>
    <w:p w14:paraId="6C0ED928" w14:textId="77777777" w:rsidR="00BF2108" w:rsidRPr="00802BE4" w:rsidRDefault="00BF2108" w:rsidP="00EC56EE">
      <w:pPr>
        <w:autoSpaceDE w:val="0"/>
        <w:autoSpaceDN w:val="0"/>
        <w:adjustRightInd w:val="0"/>
        <w:spacing w:after="0" w:line="276" w:lineRule="auto"/>
        <w:rPr>
          <w:rFonts w:ascii="Helvetica" w:hAnsi="Helvetica" w:cs="Helvetica"/>
          <w:sz w:val="24"/>
          <w:szCs w:val="24"/>
        </w:rPr>
      </w:pPr>
    </w:p>
    <w:p w14:paraId="10ADB8EA" w14:textId="4BEA0447" w:rsidR="00BF2108" w:rsidRPr="009D21FD" w:rsidRDefault="00BF2108" w:rsidP="009D21FD">
      <w:pPr>
        <w:spacing w:after="240" w:line="276" w:lineRule="auto"/>
        <w:rPr>
          <w:rFonts w:ascii="Helvetica" w:eastAsia="Calibri" w:hAnsi="Helvetica" w:cs="Helvetica"/>
          <w:sz w:val="20"/>
        </w:rPr>
      </w:pPr>
      <w:r w:rsidRPr="009D21FD">
        <w:rPr>
          <w:rFonts w:ascii="Helvetica" w:eastAsia="Calibri" w:hAnsi="Helvetica" w:cs="Helvetica"/>
          <w:sz w:val="20"/>
        </w:rPr>
        <w:t xml:space="preserve">The average years of farming experience in vegetable production among study respondents </w:t>
      </w:r>
      <w:r w:rsidR="00F85AFF" w:rsidRPr="009D21FD">
        <w:rPr>
          <w:rFonts w:ascii="Helvetica" w:eastAsia="Calibri" w:hAnsi="Helvetica" w:cs="Helvetica"/>
          <w:sz w:val="20"/>
        </w:rPr>
        <w:t xml:space="preserve">was </w:t>
      </w:r>
      <w:r w:rsidRPr="009D21FD">
        <w:rPr>
          <w:rFonts w:ascii="Helvetica" w:eastAsia="Calibri" w:hAnsi="Helvetica" w:cs="Helvetica"/>
          <w:sz w:val="20"/>
        </w:rPr>
        <w:t xml:space="preserve">found </w:t>
      </w:r>
      <w:r w:rsidR="000E45A9" w:rsidRPr="009D21FD">
        <w:rPr>
          <w:rFonts w:ascii="Helvetica" w:eastAsia="Calibri" w:hAnsi="Helvetica" w:cs="Helvetica"/>
          <w:sz w:val="20"/>
        </w:rPr>
        <w:t>to be</w:t>
      </w:r>
      <w:r w:rsidRPr="009D21FD">
        <w:rPr>
          <w:rFonts w:ascii="Helvetica" w:eastAsia="Calibri" w:hAnsi="Helvetica" w:cs="Helvetica"/>
          <w:sz w:val="20"/>
        </w:rPr>
        <w:t xml:space="preserve"> 9.20 years (9.29 in treatment and 9.12 years in control </w:t>
      </w:r>
      <w:r w:rsidR="0085117B" w:rsidRPr="009D21FD">
        <w:rPr>
          <w:rFonts w:ascii="Helvetica" w:eastAsia="Calibri" w:hAnsi="Helvetica" w:cs="Helvetica"/>
          <w:sz w:val="20"/>
        </w:rPr>
        <w:t>kebele</w:t>
      </w:r>
      <w:r w:rsidRPr="009D21FD">
        <w:rPr>
          <w:rFonts w:ascii="Helvetica" w:eastAsia="Calibri" w:hAnsi="Helvetica" w:cs="Helvetica"/>
          <w:sz w:val="20"/>
        </w:rPr>
        <w:t xml:space="preserve">s). </w:t>
      </w:r>
      <w:bookmarkStart w:id="54" w:name="_Hlk139273073"/>
      <w:r w:rsidRPr="009D21FD">
        <w:rPr>
          <w:rFonts w:ascii="Helvetica" w:eastAsia="Calibri" w:hAnsi="Helvetica" w:cs="Helvetica"/>
          <w:sz w:val="20"/>
        </w:rPr>
        <w:t xml:space="preserve">The farming experience among treatment and control households sampled </w:t>
      </w:r>
      <w:r w:rsidR="004210AF" w:rsidRPr="009D21FD">
        <w:rPr>
          <w:rFonts w:ascii="Helvetica" w:eastAsia="Calibri" w:hAnsi="Helvetica" w:cs="Helvetica"/>
          <w:sz w:val="20"/>
        </w:rPr>
        <w:t>within</w:t>
      </w:r>
      <w:r w:rsidRPr="009D21FD">
        <w:rPr>
          <w:rFonts w:ascii="Helvetica" w:eastAsia="Calibri" w:hAnsi="Helvetica" w:cs="Helvetica"/>
          <w:sz w:val="20"/>
        </w:rPr>
        <w:t xml:space="preserve"> the same region is almost similar whereas the variation across study regions is found as significant. The mean farming experience in SNNP</w:t>
      </w:r>
      <w:r w:rsidR="00A74837" w:rsidRPr="009D21FD">
        <w:rPr>
          <w:rFonts w:ascii="Helvetica" w:eastAsia="Calibri" w:hAnsi="Helvetica" w:cs="Helvetica"/>
          <w:sz w:val="20"/>
        </w:rPr>
        <w:t>R</w:t>
      </w:r>
      <w:r w:rsidRPr="009D21FD">
        <w:rPr>
          <w:rFonts w:ascii="Helvetica" w:eastAsia="Calibri" w:hAnsi="Helvetica" w:cs="Helvetica"/>
          <w:sz w:val="20"/>
        </w:rPr>
        <w:t xml:space="preserve"> is 13.71 years with standard deviation of 7.966 while it is 4.23 years with standard deviation of 3.103 in Oromia region.</w:t>
      </w:r>
      <w:r w:rsidR="00BF39A8" w:rsidRPr="009D21FD">
        <w:rPr>
          <w:rFonts w:ascii="Helvetica" w:eastAsia="Calibri" w:hAnsi="Helvetica" w:cs="Helvetica"/>
          <w:sz w:val="20"/>
        </w:rPr>
        <w:t xml:space="preserve"> The test statistics between treatment and control groups is found </w:t>
      </w:r>
      <w:r w:rsidR="00F85AFF" w:rsidRPr="009D21FD">
        <w:rPr>
          <w:rFonts w:ascii="Helvetica" w:eastAsia="Calibri" w:hAnsi="Helvetica" w:cs="Helvetica"/>
          <w:sz w:val="20"/>
        </w:rPr>
        <w:t xml:space="preserve">to be </w:t>
      </w:r>
      <w:r w:rsidR="00BF39A8" w:rsidRPr="009D21FD">
        <w:rPr>
          <w:rFonts w:ascii="Helvetica" w:eastAsia="Calibri" w:hAnsi="Helvetica" w:cs="Helvetica"/>
          <w:sz w:val="20"/>
        </w:rPr>
        <w:t>insignificant at any reasonable probability level.</w:t>
      </w:r>
      <w:r w:rsidRPr="009D21FD">
        <w:rPr>
          <w:rFonts w:ascii="Helvetica" w:eastAsia="Calibri" w:hAnsi="Helvetica" w:cs="Helvetica"/>
          <w:sz w:val="20"/>
        </w:rPr>
        <w:t xml:space="preserve"> </w:t>
      </w:r>
      <w:bookmarkEnd w:id="54"/>
      <w:r w:rsidRPr="009D21FD">
        <w:rPr>
          <w:rFonts w:ascii="Helvetica" w:eastAsia="Calibri" w:hAnsi="Helvetica" w:cs="Helvetica"/>
          <w:sz w:val="20"/>
        </w:rPr>
        <w:t xml:space="preserve">The disaggregated results are presented </w:t>
      </w:r>
      <w:r w:rsidR="00F85AFF" w:rsidRPr="009D21FD">
        <w:rPr>
          <w:rFonts w:ascii="Helvetica" w:eastAsia="Calibri" w:hAnsi="Helvetica" w:cs="Helvetica"/>
          <w:sz w:val="20"/>
        </w:rPr>
        <w:t xml:space="preserve">below </w:t>
      </w:r>
      <w:r w:rsidRPr="009D21FD">
        <w:rPr>
          <w:rFonts w:ascii="Helvetica" w:eastAsia="Calibri" w:hAnsi="Helvetica" w:cs="Helvetica"/>
          <w:sz w:val="20"/>
        </w:rPr>
        <w:t xml:space="preserve">in </w:t>
      </w:r>
      <w:r w:rsidR="00F85AFF" w:rsidRPr="009D21FD">
        <w:rPr>
          <w:rFonts w:ascii="Helvetica" w:eastAsia="Calibri" w:hAnsi="Helvetica" w:cs="Helvetica"/>
          <w:sz w:val="20"/>
        </w:rPr>
        <w:t>T</w:t>
      </w:r>
      <w:r w:rsidRPr="009D21FD">
        <w:rPr>
          <w:rFonts w:ascii="Helvetica" w:eastAsia="Calibri" w:hAnsi="Helvetica" w:cs="Helvetica"/>
          <w:sz w:val="20"/>
        </w:rPr>
        <w:t>able</w:t>
      </w:r>
      <w:r w:rsidR="00F85AFF" w:rsidRPr="009D21FD">
        <w:rPr>
          <w:rFonts w:ascii="Helvetica" w:eastAsia="Calibri" w:hAnsi="Helvetica" w:cs="Helvetica"/>
          <w:sz w:val="20"/>
        </w:rPr>
        <w:t xml:space="preserve"> 13</w:t>
      </w:r>
      <w:r w:rsidRPr="009D21FD">
        <w:rPr>
          <w:rFonts w:ascii="Helvetica" w:eastAsia="Calibri" w:hAnsi="Helvetica" w:cs="Helvetica"/>
          <w:sz w:val="20"/>
        </w:rPr>
        <w:t>.</w:t>
      </w:r>
    </w:p>
    <w:p w14:paraId="65B69A78" w14:textId="77777777" w:rsidR="009D21FD" w:rsidRDefault="009D21FD" w:rsidP="00EC56EE">
      <w:pPr>
        <w:autoSpaceDE w:val="0"/>
        <w:autoSpaceDN w:val="0"/>
        <w:adjustRightInd w:val="0"/>
        <w:spacing w:after="0" w:line="276" w:lineRule="auto"/>
        <w:rPr>
          <w:rFonts w:ascii="Helvetica" w:hAnsi="Helvetica" w:cs="Helvetica"/>
          <w:sz w:val="18"/>
          <w:szCs w:val="18"/>
          <w:shd w:val="clear" w:color="auto" w:fill="FFFFFF"/>
        </w:rPr>
      </w:pPr>
    </w:p>
    <w:p w14:paraId="2A097DEE"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739B9357" w14:textId="568A2ACC" w:rsidR="00BF2108" w:rsidRPr="009D21FD" w:rsidRDefault="009D21FD" w:rsidP="009D21FD">
      <w:pPr>
        <w:pStyle w:val="Caption"/>
        <w:rPr>
          <w:rFonts w:ascii="Helvetica" w:hAnsi="Helvetica" w:cs="Helvetica"/>
          <w:sz w:val="20"/>
          <w:szCs w:val="16"/>
        </w:rPr>
      </w:pPr>
      <w:bookmarkStart w:id="55" w:name="_Toc140737915"/>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13</w:t>
      </w:r>
      <w:r w:rsidR="00FB5F60">
        <w:rPr>
          <w:rFonts w:ascii="Helvetica" w:hAnsi="Helvetica" w:cs="Helvetica"/>
          <w:sz w:val="20"/>
          <w:szCs w:val="16"/>
        </w:rPr>
        <w:fldChar w:fldCharType="end"/>
      </w:r>
      <w:r w:rsidR="00C76392" w:rsidRPr="009D21FD">
        <w:rPr>
          <w:rFonts w:ascii="Helvetica" w:hAnsi="Helvetica" w:cs="Helvetica"/>
          <w:sz w:val="20"/>
          <w:szCs w:val="16"/>
        </w:rPr>
        <w:t>:</w:t>
      </w:r>
      <w:r w:rsidR="00BF2108" w:rsidRPr="009D21FD">
        <w:rPr>
          <w:rFonts w:ascii="Helvetica" w:hAnsi="Helvetica" w:cs="Helvetica"/>
          <w:sz w:val="20"/>
          <w:szCs w:val="16"/>
        </w:rPr>
        <w:t xml:space="preserve"> Households’ years of farming experience in vegetable production</w:t>
      </w:r>
      <w:bookmarkEnd w:id="55"/>
      <w:r w:rsidR="00BF2108" w:rsidRPr="009D21FD">
        <w:rPr>
          <w:rFonts w:ascii="Helvetica" w:hAnsi="Helvetica" w:cs="Helvetica"/>
          <w:sz w:val="20"/>
          <w:szCs w:val="16"/>
        </w:rPr>
        <w:t xml:space="preserve"> </w:t>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680"/>
        <w:gridCol w:w="1680"/>
        <w:gridCol w:w="1680"/>
        <w:gridCol w:w="1680"/>
        <w:gridCol w:w="1680"/>
        <w:gridCol w:w="1680"/>
      </w:tblGrid>
      <w:tr w:rsidR="0098685B" w:rsidRPr="006F2D75" w14:paraId="2F85DEF6" w14:textId="62E1A458"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1C7F7F93" w14:textId="77777777" w:rsidR="0098685B" w:rsidRPr="006F2D75" w:rsidRDefault="0098685B"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624DF148" w14:textId="4B5FA05A" w:rsidR="0098685B" w:rsidRPr="006F2D75" w:rsidRDefault="0098685B" w:rsidP="00F85AFF">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r w:rsidRPr="006F2D75">
              <w:rPr>
                <w:rFonts w:ascii="Helvetica" w:hAnsi="Helvetica" w:cs="Helvetica"/>
                <w:b/>
                <w:bCs/>
                <w:sz w:val="18"/>
                <w:szCs w:val="18"/>
              </w:rPr>
              <w:t xml:space="preserve"> </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632E50EA" w14:textId="77777777" w:rsidR="0098685B" w:rsidRPr="006F2D75" w:rsidRDefault="0098685B"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2E30138" w14:textId="77777777" w:rsidR="0098685B" w:rsidRPr="006F2D75" w:rsidRDefault="0098685B"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9B27D83" w14:textId="77777777" w:rsidR="0098685B" w:rsidRPr="006F2D75" w:rsidRDefault="0098685B"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Std. Deviation</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56AAAD9" w14:textId="05F50AEF" w:rsidR="0098685B" w:rsidRPr="006F2D75" w:rsidRDefault="0098685B"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Test-result</w:t>
            </w:r>
          </w:p>
        </w:tc>
      </w:tr>
      <w:tr w:rsidR="0098685B" w:rsidRPr="006F2D75" w14:paraId="285D27FE" w14:textId="6829095E" w:rsidTr="00731B1E">
        <w:tc>
          <w:tcPr>
            <w:cnfStyle w:val="000010000000" w:firstRow="0" w:lastRow="0" w:firstColumn="0" w:lastColumn="0" w:oddVBand="1" w:evenVBand="0" w:oddHBand="0" w:evenHBand="0" w:firstRowFirstColumn="0" w:firstRowLastColumn="0" w:lastRowFirstColumn="0" w:lastRowLastColumn="0"/>
            <w:tcW w:w="833" w:type="pct"/>
            <w:vMerge w:val="restart"/>
            <w:tcBorders>
              <w:left w:val="none" w:sz="0" w:space="0" w:color="auto"/>
              <w:right w:val="none" w:sz="0" w:space="0" w:color="auto"/>
            </w:tcBorders>
          </w:tcPr>
          <w:p w14:paraId="3DC76214"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250A6386"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1A98BF62"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0F2D2D0"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4.37</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2E8E68F4"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3.547</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09594061"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447EDC23" w14:textId="40078BED"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18D3FC77"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78915C2"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114739F"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8A43A76"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4.10</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F636DFA"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2.592</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C8FCFE5"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3F6C4230" w14:textId="34278B5D"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51CFF169"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316D1E44"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422ED75E"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566</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A0901A0"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4.23</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66900DBF"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3.103</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6C1A3C55"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7E98F0CE" w14:textId="45898902"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val="restart"/>
            <w:tcBorders>
              <w:top w:val="none" w:sz="0" w:space="0" w:color="auto"/>
              <w:left w:val="none" w:sz="0" w:space="0" w:color="auto"/>
              <w:bottom w:val="none" w:sz="0" w:space="0" w:color="auto"/>
              <w:right w:val="none" w:sz="0" w:space="0" w:color="auto"/>
            </w:tcBorders>
          </w:tcPr>
          <w:p w14:paraId="3733F132" w14:textId="3E18253A"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5EB8E91F"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6D441EB"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7F1D7A5"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13.72</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23EAB7C6"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7.868</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859DC94"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5A1D01D3" w14:textId="3A700537"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4C5B12C9"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5CEC7DE9"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77A74C20"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68206AD3"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13.70</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3EAEFC97"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8.076</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684D496"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0E94EF7C" w14:textId="60DC74E1"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25DBD4BE"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D7D55BC"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C4F0FE5"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624</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021B51D"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13.71</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82DC2BE"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7.966</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47CB548"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2FEC8066" w14:textId="3F4340F5" w:rsidTr="00731B1E">
        <w:tc>
          <w:tcPr>
            <w:cnfStyle w:val="000010000000" w:firstRow="0" w:lastRow="0" w:firstColumn="0" w:lastColumn="0" w:oddVBand="1" w:evenVBand="0" w:oddHBand="0" w:evenHBand="0" w:firstRowFirstColumn="0" w:firstRowLastColumn="0" w:lastRowFirstColumn="0" w:lastRowLastColumn="0"/>
            <w:tcW w:w="833" w:type="pct"/>
            <w:vMerge w:val="restart"/>
            <w:tcBorders>
              <w:left w:val="none" w:sz="0" w:space="0" w:color="auto"/>
              <w:right w:val="none" w:sz="0" w:space="0" w:color="auto"/>
            </w:tcBorders>
          </w:tcPr>
          <w:p w14:paraId="02B4104A"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50E188C0"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77480B7C"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21ED8DCF"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9.29</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3165F81F"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7.765</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21FBA84" w14:textId="24B11F2F"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r>
      <w:tr w:rsidR="0098685B" w:rsidRPr="006F2D75" w14:paraId="1FA57B10" w14:textId="664326AD"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1F06994E"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5B340D6A"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6F391AB"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928381E"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9.12</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6FDBF6D"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7.763</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392FBB0D"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r w:rsidR="0098685B" w:rsidRPr="006F2D75" w14:paraId="1CDF24FF" w14:textId="7727B364"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2A6ECCB6" w14:textId="77777777" w:rsidR="0098685B" w:rsidRPr="006F2D75" w:rsidRDefault="0098685B"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7B028EC" w14:textId="77777777" w:rsidR="0098685B" w:rsidRPr="006F2D75" w:rsidRDefault="0098685B"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3C1ED886"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06657103"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9.20</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7CAD3BE1"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7.761</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491A0315" w14:textId="77777777" w:rsidR="0098685B" w:rsidRPr="006F2D75" w:rsidRDefault="0098685B" w:rsidP="00EC56EE">
            <w:pPr>
              <w:autoSpaceDE w:val="0"/>
              <w:autoSpaceDN w:val="0"/>
              <w:adjustRightInd w:val="0"/>
              <w:spacing w:line="276" w:lineRule="auto"/>
              <w:ind w:left="60" w:right="60"/>
              <w:jc w:val="right"/>
              <w:rPr>
                <w:rFonts w:ascii="Helvetica" w:hAnsi="Helvetica" w:cs="Helvetica"/>
                <w:sz w:val="18"/>
                <w:szCs w:val="18"/>
              </w:rPr>
            </w:pPr>
          </w:p>
        </w:tc>
      </w:tr>
    </w:tbl>
    <w:p w14:paraId="379B00A9" w14:textId="77777777" w:rsidR="00BF2108" w:rsidRPr="00802BE4" w:rsidRDefault="00BF2108" w:rsidP="00EC56EE">
      <w:pPr>
        <w:autoSpaceDE w:val="0"/>
        <w:autoSpaceDN w:val="0"/>
        <w:adjustRightInd w:val="0"/>
        <w:spacing w:after="0" w:line="276" w:lineRule="auto"/>
        <w:rPr>
          <w:rFonts w:ascii="Helvetica" w:hAnsi="Helvetica" w:cs="Helvetica"/>
          <w:sz w:val="24"/>
          <w:szCs w:val="24"/>
        </w:rPr>
      </w:pPr>
    </w:p>
    <w:p w14:paraId="50752BCF" w14:textId="7A7012FC" w:rsidR="00BF2108" w:rsidRPr="009D21FD" w:rsidRDefault="00BF39A8" w:rsidP="009D21FD">
      <w:pPr>
        <w:spacing w:after="240" w:line="276" w:lineRule="auto"/>
        <w:rPr>
          <w:rFonts w:ascii="Helvetica" w:eastAsia="Calibri" w:hAnsi="Helvetica" w:cs="Helvetica"/>
          <w:sz w:val="20"/>
        </w:rPr>
      </w:pPr>
      <w:r w:rsidRPr="009D21FD">
        <w:rPr>
          <w:rFonts w:ascii="Helvetica" w:eastAsia="Calibri" w:hAnsi="Helvetica" w:cs="Helvetica"/>
          <w:sz w:val="20"/>
        </w:rPr>
        <w:t>The aggregated results from both regions showed that a</w:t>
      </w:r>
      <w:r w:rsidR="00BF2108" w:rsidRPr="009D21FD">
        <w:rPr>
          <w:rFonts w:ascii="Helvetica" w:eastAsia="Calibri" w:hAnsi="Helvetica" w:cs="Helvetica"/>
          <w:sz w:val="20"/>
        </w:rPr>
        <w:t xml:space="preserve">bout 17 percent of respondents (19.6 % in treatment and 15.9% in control </w:t>
      </w:r>
      <w:r w:rsidR="0085117B" w:rsidRPr="009D21FD">
        <w:rPr>
          <w:rFonts w:ascii="Helvetica" w:eastAsia="Calibri" w:hAnsi="Helvetica" w:cs="Helvetica"/>
          <w:sz w:val="20"/>
        </w:rPr>
        <w:t>kebele</w:t>
      </w:r>
      <w:r w:rsidR="00BF2108" w:rsidRPr="009D21FD">
        <w:rPr>
          <w:rFonts w:ascii="Helvetica" w:eastAsia="Calibri" w:hAnsi="Helvetica" w:cs="Helvetica"/>
          <w:sz w:val="20"/>
        </w:rPr>
        <w:t xml:space="preserve">s) </w:t>
      </w:r>
      <w:r w:rsidRPr="009D21FD">
        <w:rPr>
          <w:rFonts w:ascii="Helvetica" w:eastAsia="Calibri" w:hAnsi="Helvetica" w:cs="Helvetica"/>
          <w:sz w:val="20"/>
        </w:rPr>
        <w:t xml:space="preserve">have </w:t>
      </w:r>
      <w:r w:rsidR="00BF2108" w:rsidRPr="009D21FD">
        <w:rPr>
          <w:rFonts w:ascii="Helvetica" w:eastAsia="Calibri" w:hAnsi="Helvetica" w:cs="Helvetica"/>
          <w:sz w:val="20"/>
        </w:rPr>
        <w:t>received training for vegetable production in the past 12 months</w:t>
      </w:r>
      <w:r w:rsidRPr="009D21FD">
        <w:rPr>
          <w:rFonts w:ascii="Helvetica" w:eastAsia="Calibri" w:hAnsi="Helvetica" w:cs="Helvetica"/>
          <w:sz w:val="20"/>
        </w:rPr>
        <w:t xml:space="preserve"> (Table 14)</w:t>
      </w:r>
      <w:r w:rsidR="00BF2108" w:rsidRPr="009D21FD">
        <w:rPr>
          <w:rFonts w:ascii="Helvetica" w:eastAsia="Calibri" w:hAnsi="Helvetica" w:cs="Helvetica"/>
          <w:sz w:val="20"/>
        </w:rPr>
        <w:t>. Negligible proportion of respondents (0.9%) indicated that they received voucher for seed or farm tools and equipment</w:t>
      </w:r>
      <w:r w:rsidRPr="009D21FD">
        <w:rPr>
          <w:rFonts w:ascii="Helvetica" w:eastAsia="Calibri" w:hAnsi="Helvetica" w:cs="Helvetica"/>
          <w:sz w:val="20"/>
        </w:rPr>
        <w:t xml:space="preserve"> (Table 15)</w:t>
      </w:r>
      <w:r w:rsidR="00BF2108" w:rsidRPr="009D21FD">
        <w:rPr>
          <w:rFonts w:ascii="Helvetica" w:eastAsia="Calibri" w:hAnsi="Helvetica" w:cs="Helvetica"/>
          <w:sz w:val="20"/>
        </w:rPr>
        <w:t xml:space="preserve">. In contrast, about 12 percent </w:t>
      </w:r>
      <w:r w:rsidR="00F85AFF" w:rsidRPr="009D21FD">
        <w:rPr>
          <w:rFonts w:ascii="Helvetica" w:eastAsia="Calibri" w:hAnsi="Helvetica" w:cs="Helvetica"/>
          <w:sz w:val="20"/>
        </w:rPr>
        <w:t xml:space="preserve">of </w:t>
      </w:r>
      <w:r w:rsidR="00BF2108" w:rsidRPr="009D21FD">
        <w:rPr>
          <w:rFonts w:ascii="Helvetica" w:eastAsia="Calibri" w:hAnsi="Helvetica" w:cs="Helvetica"/>
          <w:sz w:val="20"/>
        </w:rPr>
        <w:t xml:space="preserve">respondents in the treatment </w:t>
      </w:r>
      <w:r w:rsidR="0085117B" w:rsidRPr="009D21FD">
        <w:rPr>
          <w:rFonts w:ascii="Helvetica" w:eastAsia="Calibri" w:hAnsi="Helvetica" w:cs="Helvetica"/>
          <w:sz w:val="20"/>
        </w:rPr>
        <w:t>kebele</w:t>
      </w:r>
      <w:r w:rsidR="00BF2108" w:rsidRPr="009D21FD">
        <w:rPr>
          <w:rFonts w:ascii="Helvetica" w:eastAsia="Calibri" w:hAnsi="Helvetica" w:cs="Helvetica"/>
          <w:sz w:val="20"/>
        </w:rPr>
        <w:t xml:space="preserve">s indicated that </w:t>
      </w:r>
      <w:r w:rsidR="004D159A" w:rsidRPr="009D21FD">
        <w:rPr>
          <w:rFonts w:ascii="Helvetica" w:eastAsia="Calibri" w:hAnsi="Helvetica" w:cs="Helvetica"/>
          <w:sz w:val="20"/>
        </w:rPr>
        <w:t xml:space="preserve">they </w:t>
      </w:r>
      <w:r w:rsidR="00BF2108" w:rsidRPr="009D21FD">
        <w:rPr>
          <w:rFonts w:ascii="Helvetica" w:eastAsia="Calibri" w:hAnsi="Helvetica" w:cs="Helvetica"/>
          <w:sz w:val="20"/>
        </w:rPr>
        <w:t>leas</w:t>
      </w:r>
      <w:r w:rsidRPr="009D21FD">
        <w:rPr>
          <w:rFonts w:ascii="Helvetica" w:eastAsia="Calibri" w:hAnsi="Helvetica" w:cs="Helvetica"/>
          <w:sz w:val="20"/>
        </w:rPr>
        <w:t>ed</w:t>
      </w:r>
      <w:r w:rsidR="00BF2108" w:rsidRPr="009D21FD">
        <w:rPr>
          <w:rFonts w:ascii="Helvetica" w:eastAsia="Calibri" w:hAnsi="Helvetica" w:cs="Helvetica"/>
          <w:sz w:val="20"/>
        </w:rPr>
        <w:t xml:space="preserve"> out </w:t>
      </w:r>
      <w:r w:rsidRPr="009D21FD">
        <w:rPr>
          <w:rFonts w:ascii="Helvetica" w:eastAsia="Calibri" w:hAnsi="Helvetica" w:cs="Helvetica"/>
          <w:sz w:val="20"/>
        </w:rPr>
        <w:t xml:space="preserve">their </w:t>
      </w:r>
      <w:r w:rsidR="00BF2108" w:rsidRPr="009D21FD">
        <w:rPr>
          <w:rFonts w:ascii="Helvetica" w:eastAsia="Calibri" w:hAnsi="Helvetica" w:cs="Helvetica"/>
          <w:sz w:val="20"/>
        </w:rPr>
        <w:t>land because of seed shortage</w:t>
      </w:r>
      <w:r w:rsidRPr="009D21FD">
        <w:rPr>
          <w:rFonts w:ascii="Helvetica" w:eastAsia="Calibri" w:hAnsi="Helvetica" w:cs="Helvetica"/>
          <w:sz w:val="20"/>
        </w:rPr>
        <w:t xml:space="preserve"> (</w:t>
      </w:r>
      <w:r w:rsidR="00F85AFF" w:rsidRPr="009D21FD">
        <w:rPr>
          <w:rFonts w:ascii="Helvetica" w:eastAsia="Calibri" w:hAnsi="Helvetica" w:cs="Helvetica"/>
          <w:sz w:val="20"/>
        </w:rPr>
        <w:t xml:space="preserve">Table </w:t>
      </w:r>
      <w:r w:rsidRPr="009D21FD">
        <w:rPr>
          <w:rFonts w:ascii="Helvetica" w:eastAsia="Calibri" w:hAnsi="Helvetica" w:cs="Helvetica"/>
          <w:sz w:val="20"/>
        </w:rPr>
        <w:t>16)</w:t>
      </w:r>
      <w:r w:rsidR="00BF2108" w:rsidRPr="009D21FD">
        <w:rPr>
          <w:rFonts w:ascii="Helvetica" w:eastAsia="Calibri" w:hAnsi="Helvetica" w:cs="Helvetica"/>
          <w:sz w:val="20"/>
        </w:rPr>
        <w:t>. The disaggregated results are presented in the following Tables</w:t>
      </w:r>
      <w:r w:rsidRPr="009D21FD">
        <w:rPr>
          <w:rFonts w:ascii="Helvetica" w:eastAsia="Calibri" w:hAnsi="Helvetica" w:cs="Helvetica"/>
          <w:sz w:val="20"/>
        </w:rPr>
        <w:t xml:space="preserve"> (14 to 16)</w:t>
      </w:r>
      <w:r w:rsidR="00BF2108" w:rsidRPr="009D21FD">
        <w:rPr>
          <w:rFonts w:ascii="Helvetica" w:eastAsia="Calibri" w:hAnsi="Helvetica" w:cs="Helvetica"/>
          <w:sz w:val="20"/>
        </w:rPr>
        <w:t>.</w:t>
      </w:r>
    </w:p>
    <w:p w14:paraId="40C48110" w14:textId="1F0BEEEE" w:rsidR="00BF2108" w:rsidRPr="009D21FD" w:rsidRDefault="009D21FD" w:rsidP="009D21FD">
      <w:pPr>
        <w:pStyle w:val="Caption"/>
        <w:rPr>
          <w:rFonts w:ascii="Helvetica" w:hAnsi="Helvetica" w:cs="Helvetica"/>
          <w:sz w:val="20"/>
          <w:szCs w:val="16"/>
        </w:rPr>
      </w:pPr>
      <w:bookmarkStart w:id="56" w:name="_Toc140737916"/>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14</w:t>
      </w:r>
      <w:r w:rsidR="00FB5F60">
        <w:rPr>
          <w:rFonts w:ascii="Helvetica" w:hAnsi="Helvetica" w:cs="Helvetica"/>
          <w:sz w:val="20"/>
          <w:szCs w:val="16"/>
        </w:rPr>
        <w:fldChar w:fldCharType="end"/>
      </w:r>
      <w:r w:rsidR="00D95BD1" w:rsidRPr="009D21FD">
        <w:rPr>
          <w:rFonts w:ascii="Helvetica" w:hAnsi="Helvetica" w:cs="Helvetica"/>
          <w:sz w:val="20"/>
          <w:szCs w:val="16"/>
        </w:rPr>
        <w:t>: During</w:t>
      </w:r>
      <w:r w:rsidR="00BF2108" w:rsidRPr="009D21FD">
        <w:rPr>
          <w:rFonts w:ascii="Helvetica" w:hAnsi="Helvetica" w:cs="Helvetica"/>
          <w:sz w:val="20"/>
          <w:szCs w:val="16"/>
        </w:rPr>
        <w:t xml:space="preserve"> the past 12 months have you received training for vegetable production?</w:t>
      </w:r>
      <w:bookmarkEnd w:id="56"/>
      <w:r w:rsidR="00BF2108" w:rsidRPr="009D21FD">
        <w:rPr>
          <w:rFonts w:ascii="Helvetica" w:hAnsi="Helvetica" w:cs="Helvetica"/>
          <w:sz w:val="20"/>
          <w:szCs w:val="16"/>
        </w:rPr>
        <w:t xml:space="preserve"> </w:t>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329"/>
        <w:gridCol w:w="1736"/>
        <w:gridCol w:w="2248"/>
        <w:gridCol w:w="1736"/>
        <w:gridCol w:w="1778"/>
        <w:gridCol w:w="8"/>
        <w:gridCol w:w="32"/>
        <w:gridCol w:w="1173"/>
        <w:gridCol w:w="8"/>
        <w:gridCol w:w="32"/>
      </w:tblGrid>
      <w:tr w:rsidR="00BF2108" w:rsidRPr="006F2D75" w14:paraId="14DDE00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D9809EB"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CC164AB" w14:textId="3027B4A6"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p>
        </w:tc>
        <w:tc>
          <w:tcPr>
            <w:cnfStyle w:val="000010000000" w:firstRow="0" w:lastRow="0" w:firstColumn="0" w:lastColumn="0" w:oddVBand="1" w:evenVBand="0" w:oddHBand="0" w:evenHBand="0" w:firstRowFirstColumn="0" w:firstRowLastColumn="0" w:lastRowFirstColumn="0" w:lastRowLastColumn="0"/>
            <w:tcW w:w="111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23FEE55"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763"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69A6F02B"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02" w:type="pct"/>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45891CB"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161842AD"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1EE756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2BE42DC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vMerge/>
            <w:tcBorders>
              <w:left w:val="none" w:sz="0" w:space="0" w:color="auto"/>
              <w:right w:val="none" w:sz="0" w:space="0" w:color="auto"/>
            </w:tcBorders>
          </w:tcPr>
          <w:p w14:paraId="6BBC763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shd w:val="clear" w:color="auto" w:fill="FBD4B4" w:themeFill="accent6" w:themeFillTint="66"/>
          </w:tcPr>
          <w:p w14:paraId="381111A6"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901" w:type="pct"/>
            <w:gridSpan w:val="3"/>
            <w:tcBorders>
              <w:left w:val="none" w:sz="0" w:space="0" w:color="auto"/>
              <w:right w:val="none" w:sz="0" w:space="0" w:color="auto"/>
            </w:tcBorders>
            <w:shd w:val="clear" w:color="auto" w:fill="FBD4B4" w:themeFill="accent6" w:themeFillTint="66"/>
          </w:tcPr>
          <w:p w14:paraId="01DEE127"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02" w:type="pct"/>
            <w:gridSpan w:val="3"/>
            <w:vMerge/>
            <w:tcBorders>
              <w:left w:val="none" w:sz="0" w:space="0" w:color="auto"/>
              <w:right w:val="none" w:sz="0" w:space="0" w:color="auto"/>
            </w:tcBorders>
          </w:tcPr>
          <w:p w14:paraId="5E7052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DBCB320"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3BC2AE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369E11A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6919322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06A6CC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4809CA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198</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3AB8C7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15248665"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2B30C6E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094BD54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3D40D4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7B2D29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29.5%</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0E9DF6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70.5%</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5CF745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C9853C8"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35447E0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1FA381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5EBB269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4CC4B7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31CC86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225</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0E5276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84AADF4"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4AD2E6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17D7900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43BDE6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6747CE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48DBE2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78.9%</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368F08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E1F810B"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54003C96" w14:textId="3F59024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282123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1A5249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61DAD2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22C47D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279</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6702B6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17D40F2E"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49A686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1485676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5CDBD3F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7860BC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3234CB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89.4%</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2E80A2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8F1B04E"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3D57132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5085B46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34669D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5FC729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767DED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277</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582044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9ADD72C"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1B05823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3D6074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3855F5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54B84C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3D4F2C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88.8%</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217B13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DD084BD"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6D245C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270B9F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03E32BA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3D0F11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062693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477</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10F8A4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E270FE2"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33810E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791F5ED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4385894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74F09E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4DEBF4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80.4%</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70191A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835DCAE"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0B99151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0AC9D6F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7C49690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274EDF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882" w:type="pct"/>
            <w:tcBorders>
              <w:top w:val="none" w:sz="0" w:space="0" w:color="auto"/>
              <w:left w:val="none" w:sz="0" w:space="0" w:color="auto"/>
              <w:bottom w:val="none" w:sz="0" w:space="0" w:color="auto"/>
              <w:right w:val="none" w:sz="0" w:space="0" w:color="auto"/>
            </w:tcBorders>
          </w:tcPr>
          <w:p w14:paraId="17D1AC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502</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61DB61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5482817A"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055FD4A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486D010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18CD29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11BF24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15.9%</w:t>
            </w:r>
          </w:p>
        </w:tc>
        <w:tc>
          <w:tcPr>
            <w:cnfStyle w:val="000010000000" w:firstRow="0" w:lastRow="0" w:firstColumn="0" w:lastColumn="0" w:oddVBand="1" w:evenVBand="0" w:oddHBand="0" w:evenHBand="0" w:firstRowFirstColumn="0" w:firstRowLastColumn="0" w:lastRowFirstColumn="0" w:lastRowLastColumn="0"/>
            <w:tcW w:w="882" w:type="pct"/>
            <w:tcBorders>
              <w:left w:val="none" w:sz="0" w:space="0" w:color="auto"/>
              <w:right w:val="none" w:sz="0" w:space="0" w:color="auto"/>
            </w:tcBorders>
          </w:tcPr>
          <w:p w14:paraId="6CF71A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84.1%</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5EC206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5D0F6DE" w14:textId="77777777" w:rsidTr="00731B1E">
        <w:trPr>
          <w:gridAfter w:val="1"/>
          <w:cnfStyle w:val="000000100000" w:firstRow="0" w:lastRow="0" w:firstColumn="0" w:lastColumn="0" w:oddVBand="0" w:evenVBand="0" w:oddHBand="1" w:evenHBand="0" w:firstRowFirstColumn="0" w:firstRowLastColumn="0" w:lastRowFirstColumn="0" w:lastRowLastColumn="0"/>
          <w:wAfter w:w="16" w:type="pct"/>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2DAE03E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val="restart"/>
            <w:tcBorders>
              <w:top w:val="none" w:sz="0" w:space="0" w:color="auto"/>
              <w:left w:val="none" w:sz="0" w:space="0" w:color="auto"/>
              <w:bottom w:val="none" w:sz="0" w:space="0" w:color="auto"/>
              <w:right w:val="none" w:sz="0" w:space="0" w:color="auto"/>
            </w:tcBorders>
          </w:tcPr>
          <w:p w14:paraId="07D7B16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115" w:type="pct"/>
            <w:tcBorders>
              <w:top w:val="none" w:sz="0" w:space="0" w:color="auto"/>
              <w:left w:val="none" w:sz="0" w:space="0" w:color="auto"/>
              <w:bottom w:val="none" w:sz="0" w:space="0" w:color="auto"/>
              <w:right w:val="none" w:sz="0" w:space="0" w:color="auto"/>
            </w:tcBorders>
          </w:tcPr>
          <w:p w14:paraId="78BE382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1" w:type="pct"/>
            <w:tcBorders>
              <w:top w:val="none" w:sz="0" w:space="0" w:color="auto"/>
              <w:left w:val="none" w:sz="0" w:space="0" w:color="auto"/>
              <w:bottom w:val="none" w:sz="0" w:space="0" w:color="auto"/>
              <w:right w:val="none" w:sz="0" w:space="0" w:color="auto"/>
            </w:tcBorders>
          </w:tcPr>
          <w:p w14:paraId="347DFC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w:t>
            </w:r>
          </w:p>
        </w:tc>
        <w:tc>
          <w:tcPr>
            <w:cnfStyle w:val="000010000000" w:firstRow="0" w:lastRow="0" w:firstColumn="0" w:lastColumn="0" w:oddVBand="1" w:evenVBand="0" w:oddHBand="0" w:evenHBand="0" w:firstRowFirstColumn="0" w:firstRowLastColumn="0" w:lastRowFirstColumn="0" w:lastRowLastColumn="0"/>
            <w:tcW w:w="886" w:type="pct"/>
            <w:gridSpan w:val="2"/>
            <w:tcBorders>
              <w:top w:val="none" w:sz="0" w:space="0" w:color="auto"/>
              <w:left w:val="none" w:sz="0" w:space="0" w:color="auto"/>
              <w:bottom w:val="none" w:sz="0" w:space="0" w:color="auto"/>
              <w:right w:val="none" w:sz="0" w:space="0" w:color="auto"/>
            </w:tcBorders>
          </w:tcPr>
          <w:p w14:paraId="60401E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979</w:t>
            </w:r>
          </w:p>
        </w:tc>
        <w:tc>
          <w:tcPr>
            <w:cnfStyle w:val="000001000000" w:firstRow="0" w:lastRow="0" w:firstColumn="0" w:lastColumn="0" w:oddVBand="0" w:evenVBand="1" w:oddHBand="0" w:evenHBand="0" w:firstRowFirstColumn="0" w:firstRowLastColumn="0" w:lastRowFirstColumn="0" w:lastRowLastColumn="0"/>
            <w:tcW w:w="602" w:type="pct"/>
            <w:gridSpan w:val="3"/>
            <w:tcBorders>
              <w:top w:val="none" w:sz="0" w:space="0" w:color="auto"/>
              <w:left w:val="none" w:sz="0" w:space="0" w:color="auto"/>
              <w:bottom w:val="none" w:sz="0" w:space="0" w:color="auto"/>
              <w:right w:val="none" w:sz="0" w:space="0" w:color="auto"/>
            </w:tcBorders>
          </w:tcPr>
          <w:p w14:paraId="16DEA0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65CA35B" w14:textId="77777777" w:rsidTr="00731B1E">
        <w:trPr>
          <w:gridAfter w:val="1"/>
          <w:wAfter w:w="16" w:type="pct"/>
        </w:trPr>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6C9BA12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1" w:type="pct"/>
            <w:vMerge/>
            <w:tcBorders>
              <w:left w:val="none" w:sz="0" w:space="0" w:color="auto"/>
              <w:right w:val="none" w:sz="0" w:space="0" w:color="auto"/>
            </w:tcBorders>
          </w:tcPr>
          <w:p w14:paraId="298139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15" w:type="pct"/>
            <w:tcBorders>
              <w:left w:val="none" w:sz="0" w:space="0" w:color="auto"/>
              <w:right w:val="none" w:sz="0" w:space="0" w:color="auto"/>
            </w:tcBorders>
          </w:tcPr>
          <w:p w14:paraId="5D94D8A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61" w:type="pct"/>
            <w:tcBorders>
              <w:left w:val="none" w:sz="0" w:space="0" w:color="auto"/>
              <w:right w:val="none" w:sz="0" w:space="0" w:color="auto"/>
            </w:tcBorders>
          </w:tcPr>
          <w:p w14:paraId="324765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w:t>
            </w:r>
          </w:p>
        </w:tc>
        <w:tc>
          <w:tcPr>
            <w:cnfStyle w:val="000010000000" w:firstRow="0" w:lastRow="0" w:firstColumn="0" w:lastColumn="0" w:oddVBand="1" w:evenVBand="0" w:oddHBand="0" w:evenHBand="0" w:firstRowFirstColumn="0" w:firstRowLastColumn="0" w:lastRowFirstColumn="0" w:lastRowLastColumn="0"/>
            <w:tcW w:w="886" w:type="pct"/>
            <w:gridSpan w:val="2"/>
            <w:tcBorders>
              <w:left w:val="none" w:sz="0" w:space="0" w:color="auto"/>
              <w:right w:val="none" w:sz="0" w:space="0" w:color="auto"/>
            </w:tcBorders>
          </w:tcPr>
          <w:p w14:paraId="77FD09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82.3%</w:t>
            </w:r>
          </w:p>
        </w:tc>
        <w:tc>
          <w:tcPr>
            <w:cnfStyle w:val="000001000000" w:firstRow="0" w:lastRow="0" w:firstColumn="0" w:lastColumn="0" w:oddVBand="0" w:evenVBand="1" w:oddHBand="0" w:evenHBand="0" w:firstRowFirstColumn="0" w:firstRowLastColumn="0" w:lastRowFirstColumn="0" w:lastRowLastColumn="0"/>
            <w:tcW w:w="602" w:type="pct"/>
            <w:gridSpan w:val="3"/>
            <w:tcBorders>
              <w:left w:val="none" w:sz="0" w:space="0" w:color="auto"/>
              <w:right w:val="none" w:sz="0" w:space="0" w:color="auto"/>
            </w:tcBorders>
          </w:tcPr>
          <w:p w14:paraId="41521E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AF388F7" w14:textId="77777777" w:rsidR="00BF2108" w:rsidRPr="00802BE4" w:rsidRDefault="00BF2108" w:rsidP="00EC56EE">
      <w:pPr>
        <w:autoSpaceDE w:val="0"/>
        <w:autoSpaceDN w:val="0"/>
        <w:adjustRightInd w:val="0"/>
        <w:spacing w:after="0" w:line="276" w:lineRule="auto"/>
        <w:rPr>
          <w:rFonts w:ascii="Helvetica" w:hAnsi="Helvetica" w:cs="Helvetica"/>
          <w:b/>
          <w:bCs/>
        </w:rPr>
      </w:pPr>
    </w:p>
    <w:p w14:paraId="4DA0AA8F" w14:textId="77777777" w:rsidR="009D21FD" w:rsidRDefault="009D21FD" w:rsidP="00EC56EE">
      <w:pPr>
        <w:spacing w:line="276" w:lineRule="auto"/>
        <w:rPr>
          <w:rFonts w:ascii="Helvetica" w:hAnsi="Helvetica" w:cs="Helvetica"/>
          <w:b/>
          <w:bCs/>
        </w:rPr>
      </w:pPr>
    </w:p>
    <w:p w14:paraId="5BDA3A54" w14:textId="1A753718" w:rsidR="00BF2108" w:rsidRPr="009D21FD" w:rsidRDefault="009D21FD" w:rsidP="009D21FD">
      <w:pPr>
        <w:pStyle w:val="Caption"/>
        <w:rPr>
          <w:rFonts w:ascii="Helvetica" w:hAnsi="Helvetica" w:cs="Helvetica"/>
          <w:sz w:val="20"/>
          <w:szCs w:val="16"/>
        </w:rPr>
      </w:pPr>
      <w:r w:rsidRPr="009D21FD">
        <w:rPr>
          <w:rFonts w:ascii="Helvetica" w:hAnsi="Helvetica" w:cs="Helvetica"/>
          <w:sz w:val="20"/>
          <w:szCs w:val="16"/>
        </w:rPr>
        <w:br w:type="page"/>
      </w:r>
      <w:bookmarkStart w:id="57" w:name="_Toc140737917"/>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15</w:t>
      </w:r>
      <w:r w:rsidR="00FB5F60">
        <w:rPr>
          <w:rFonts w:ascii="Helvetica" w:hAnsi="Helvetica" w:cs="Helvetica"/>
          <w:sz w:val="20"/>
          <w:szCs w:val="16"/>
        </w:rPr>
        <w:fldChar w:fldCharType="end"/>
      </w:r>
      <w:r w:rsidR="00D95BD1" w:rsidRPr="009D21FD">
        <w:rPr>
          <w:rFonts w:ascii="Helvetica" w:hAnsi="Helvetica" w:cs="Helvetica"/>
          <w:sz w:val="20"/>
          <w:szCs w:val="16"/>
        </w:rPr>
        <w:t>: Did</w:t>
      </w:r>
      <w:r w:rsidR="00BF2108" w:rsidRPr="009D21FD">
        <w:rPr>
          <w:rFonts w:ascii="Helvetica" w:hAnsi="Helvetica" w:cs="Helvetica"/>
          <w:sz w:val="20"/>
          <w:szCs w:val="16"/>
        </w:rPr>
        <w:t xml:space="preserve"> you receive voucher for seed or farm tools and equipment?</w:t>
      </w:r>
      <w:bookmarkEnd w:id="57"/>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20"/>
        <w:gridCol w:w="1942"/>
        <w:gridCol w:w="1941"/>
        <w:gridCol w:w="1786"/>
        <w:gridCol w:w="8"/>
        <w:gridCol w:w="30"/>
        <w:gridCol w:w="1752"/>
        <w:gridCol w:w="1163"/>
        <w:gridCol w:w="8"/>
        <w:gridCol w:w="30"/>
      </w:tblGrid>
      <w:tr w:rsidR="00BF2108" w:rsidRPr="006F2D75" w14:paraId="5B5BDC5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DFC971C" w14:textId="77777777" w:rsidR="00BF2108" w:rsidRPr="006F2D75" w:rsidRDefault="00BF2108" w:rsidP="00EC56EE">
            <w:pPr>
              <w:autoSpaceDE w:val="0"/>
              <w:autoSpaceDN w:val="0"/>
              <w:adjustRightInd w:val="0"/>
              <w:spacing w:line="276" w:lineRule="auto"/>
              <w:ind w:right="60"/>
              <w:rPr>
                <w:rFonts w:ascii="Helvetica" w:hAnsi="Helvetica" w:cs="Helvetica"/>
                <w:b/>
                <w:bCs/>
                <w:sz w:val="18"/>
                <w:szCs w:val="18"/>
              </w:rPr>
            </w:pPr>
            <w:r w:rsidRPr="006F2D75">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E3DEAE8" w14:textId="7E4A0CFB"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 xml:space="preserve">Type of </w:t>
            </w:r>
            <w:r w:rsidR="0085117B" w:rsidRPr="006F2D75">
              <w:rPr>
                <w:rFonts w:ascii="Helvetica" w:hAnsi="Helvetica" w:cs="Helvetica"/>
                <w:b/>
                <w:bCs/>
                <w:i/>
                <w:sz w:val="18"/>
                <w:szCs w:val="18"/>
              </w:rPr>
              <w:t>Kebele</w:t>
            </w:r>
          </w:p>
        </w:tc>
        <w:tc>
          <w:tcPr>
            <w:cnfStyle w:val="000010000000" w:firstRow="0" w:lastRow="0" w:firstColumn="0" w:lastColumn="0" w:oddVBand="1" w:evenVBand="0"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869A909" w14:textId="77777777" w:rsidR="00BF2108" w:rsidRPr="006F2D75" w:rsidRDefault="00BF2108" w:rsidP="00EC56EE">
            <w:pPr>
              <w:autoSpaceDE w:val="0"/>
              <w:autoSpaceDN w:val="0"/>
              <w:adjustRightInd w:val="0"/>
              <w:spacing w:line="276" w:lineRule="auto"/>
              <w:ind w:left="60" w:right="60"/>
              <w:rPr>
                <w:rFonts w:ascii="Helvetica" w:hAnsi="Helvetica" w:cs="Helvetica"/>
                <w:b/>
                <w:bCs/>
                <w:sz w:val="18"/>
                <w:szCs w:val="18"/>
              </w:rPr>
            </w:pPr>
            <w:r w:rsidRPr="006F2D75">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74"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3886A78B"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97" w:type="pct"/>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0D66134"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Total</w:t>
            </w:r>
          </w:p>
        </w:tc>
      </w:tr>
      <w:tr w:rsidR="00BF2108" w:rsidRPr="006F2D75" w14:paraId="7126EBDA" w14:textId="77777777" w:rsidTr="00731B1E">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6E209DE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74570F9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vMerge/>
            <w:tcBorders>
              <w:left w:val="none" w:sz="0" w:space="0" w:color="auto"/>
              <w:right w:val="none" w:sz="0" w:space="0" w:color="auto"/>
            </w:tcBorders>
          </w:tcPr>
          <w:p w14:paraId="4AFD2DB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5" w:type="pct"/>
            <w:gridSpan w:val="3"/>
            <w:tcBorders>
              <w:left w:val="none" w:sz="0" w:space="0" w:color="auto"/>
              <w:right w:val="none" w:sz="0" w:space="0" w:color="auto"/>
            </w:tcBorders>
            <w:shd w:val="clear" w:color="auto" w:fill="FBD4B4" w:themeFill="accent6" w:themeFillTint="66"/>
          </w:tcPr>
          <w:p w14:paraId="6DD022BE"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68" w:type="pct"/>
            <w:tcBorders>
              <w:left w:val="none" w:sz="0" w:space="0" w:color="auto"/>
              <w:right w:val="none" w:sz="0" w:space="0" w:color="auto"/>
            </w:tcBorders>
            <w:shd w:val="clear" w:color="auto" w:fill="FBD4B4" w:themeFill="accent6" w:themeFillTint="66"/>
          </w:tcPr>
          <w:p w14:paraId="64D1BB9F" w14:textId="77777777" w:rsidR="00BF2108" w:rsidRPr="006F2D75"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F2D75">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597" w:type="pct"/>
            <w:gridSpan w:val="3"/>
            <w:vMerge/>
            <w:tcBorders>
              <w:left w:val="none" w:sz="0" w:space="0" w:color="auto"/>
              <w:right w:val="none" w:sz="0" w:space="0" w:color="auto"/>
            </w:tcBorders>
          </w:tcPr>
          <w:p w14:paraId="5D17B2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8B82F8F"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val="restart"/>
            <w:tcBorders>
              <w:top w:val="none" w:sz="0" w:space="0" w:color="auto"/>
              <w:left w:val="none" w:sz="0" w:space="0" w:color="auto"/>
              <w:bottom w:val="none" w:sz="0" w:space="0" w:color="auto"/>
              <w:right w:val="none" w:sz="0" w:space="0" w:color="auto"/>
            </w:tcBorders>
          </w:tcPr>
          <w:p w14:paraId="7D32FBD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27F515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0055A61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70D2A2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5B9E5A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276</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501FF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E39BD26"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6D054EA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7FA71E0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4936F5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5C6910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45B549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98.2%</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56D96D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DF7D83B"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top w:val="none" w:sz="0" w:space="0" w:color="auto"/>
              <w:left w:val="none" w:sz="0" w:space="0" w:color="auto"/>
              <w:bottom w:val="none" w:sz="0" w:space="0" w:color="auto"/>
              <w:right w:val="none" w:sz="0" w:space="0" w:color="auto"/>
            </w:tcBorders>
          </w:tcPr>
          <w:p w14:paraId="381A5FC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66DA253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59D1D4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61CB09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453891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282</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26253F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7F0DD50"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282F3DC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3762D0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64EED8B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39FDFB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5FA2FE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98.9%</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0AFD06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57C929D"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val="restart"/>
            <w:tcBorders>
              <w:top w:val="none" w:sz="0" w:space="0" w:color="auto"/>
              <w:left w:val="none" w:sz="0" w:space="0" w:color="auto"/>
              <w:bottom w:val="none" w:sz="0" w:space="0" w:color="auto"/>
              <w:right w:val="none" w:sz="0" w:space="0" w:color="auto"/>
            </w:tcBorders>
          </w:tcPr>
          <w:p w14:paraId="5E66FF3B" w14:textId="54B94053"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305A6AF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17C6CBE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4089BA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7ECC7E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310</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061A2E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36B8426"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071151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3E7530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30D7719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542DBD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0.6%</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79D12C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99.4%</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689A52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647EA30"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top w:val="none" w:sz="0" w:space="0" w:color="auto"/>
              <w:left w:val="none" w:sz="0" w:space="0" w:color="auto"/>
              <w:bottom w:val="none" w:sz="0" w:space="0" w:color="auto"/>
              <w:right w:val="none" w:sz="0" w:space="0" w:color="auto"/>
            </w:tcBorders>
          </w:tcPr>
          <w:p w14:paraId="4EB94E9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3607E3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67A8A80A"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4C436D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51B9DC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311</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2551D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434585C"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3FF0204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7A144DB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77F554B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19BFF3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73E8B6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99.7%</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41B47D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BEECA28"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val="restart"/>
            <w:tcBorders>
              <w:top w:val="none" w:sz="0" w:space="0" w:color="auto"/>
              <w:left w:val="none" w:sz="0" w:space="0" w:color="auto"/>
              <w:bottom w:val="none" w:sz="0" w:space="0" w:color="auto"/>
              <w:right w:val="none" w:sz="0" w:space="0" w:color="auto"/>
            </w:tcBorders>
          </w:tcPr>
          <w:p w14:paraId="272E8FC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404F5E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3FF4A23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26FFAC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39984D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586</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22F2E9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30DDF143"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72CE3DA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6D209A7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16D3B7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533F20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37C2E7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98.8%</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4B2A4D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9312E12" w14:textId="77777777" w:rsidTr="00731B1E">
        <w:trPr>
          <w:gridAfter w:val="2"/>
          <w:cnfStyle w:val="000000100000" w:firstRow="0" w:lastRow="0" w:firstColumn="0" w:lastColumn="0" w:oddVBand="0" w:evenVBand="0" w:oddHBand="1" w:evenHBand="0" w:firstRowFirstColumn="0" w:firstRowLastColumn="0" w:lastRowFirstColumn="0" w:lastRowLastColumn="0"/>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top w:val="none" w:sz="0" w:space="0" w:color="auto"/>
              <w:left w:val="none" w:sz="0" w:space="0" w:color="auto"/>
              <w:bottom w:val="none" w:sz="0" w:space="0" w:color="auto"/>
              <w:right w:val="none" w:sz="0" w:space="0" w:color="auto"/>
            </w:tcBorders>
          </w:tcPr>
          <w:p w14:paraId="4D7D5DF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5D8BE4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5AC97B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6" w:type="pct"/>
            <w:tcBorders>
              <w:top w:val="none" w:sz="0" w:space="0" w:color="auto"/>
              <w:left w:val="none" w:sz="0" w:space="0" w:color="auto"/>
              <w:bottom w:val="none" w:sz="0" w:space="0" w:color="auto"/>
              <w:right w:val="none" w:sz="0" w:space="0" w:color="auto"/>
            </w:tcBorders>
          </w:tcPr>
          <w:p w14:paraId="7EA62D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888" w:type="pct"/>
            <w:gridSpan w:val="3"/>
            <w:tcBorders>
              <w:top w:val="none" w:sz="0" w:space="0" w:color="auto"/>
              <w:left w:val="none" w:sz="0" w:space="0" w:color="auto"/>
              <w:bottom w:val="none" w:sz="0" w:space="0" w:color="auto"/>
              <w:right w:val="none" w:sz="0" w:space="0" w:color="auto"/>
            </w:tcBorders>
          </w:tcPr>
          <w:p w14:paraId="482FD8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01000000" w:firstRow="0" w:lastRow="0" w:firstColumn="0" w:lastColumn="0" w:oddVBand="0" w:evenVBand="1"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E9C9C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8391906" w14:textId="77777777" w:rsidTr="00731B1E">
        <w:trPr>
          <w:gridAfter w:val="2"/>
          <w:wAfter w:w="20"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3EC125E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12D8060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046D199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86" w:type="pct"/>
            <w:tcBorders>
              <w:left w:val="none" w:sz="0" w:space="0" w:color="auto"/>
              <w:right w:val="none" w:sz="0" w:space="0" w:color="auto"/>
            </w:tcBorders>
          </w:tcPr>
          <w:p w14:paraId="687B42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0.7%</w:t>
            </w:r>
          </w:p>
        </w:tc>
        <w:tc>
          <w:tcPr>
            <w:cnfStyle w:val="000010000000" w:firstRow="0" w:lastRow="0" w:firstColumn="0" w:lastColumn="0" w:oddVBand="1" w:evenVBand="0" w:oddHBand="0" w:evenHBand="0" w:firstRowFirstColumn="0" w:firstRowLastColumn="0" w:lastRowFirstColumn="0" w:lastRowLastColumn="0"/>
            <w:tcW w:w="888" w:type="pct"/>
            <w:gridSpan w:val="3"/>
            <w:tcBorders>
              <w:left w:val="none" w:sz="0" w:space="0" w:color="auto"/>
              <w:right w:val="none" w:sz="0" w:space="0" w:color="auto"/>
            </w:tcBorders>
          </w:tcPr>
          <w:p w14:paraId="5BB0D6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99.3%</w:t>
            </w:r>
          </w:p>
        </w:tc>
        <w:tc>
          <w:tcPr>
            <w:cnfStyle w:val="000001000000" w:firstRow="0" w:lastRow="0" w:firstColumn="0" w:lastColumn="0" w:oddVBand="0" w:evenVBand="1" w:oddHBand="0" w:evenHBand="0" w:firstRowFirstColumn="0" w:firstRowLastColumn="0" w:lastRowFirstColumn="0" w:lastRowLastColumn="0"/>
            <w:tcW w:w="577" w:type="pct"/>
            <w:tcBorders>
              <w:left w:val="none" w:sz="0" w:space="0" w:color="auto"/>
              <w:right w:val="none" w:sz="0" w:space="0" w:color="auto"/>
            </w:tcBorders>
          </w:tcPr>
          <w:p w14:paraId="2A2854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73C92E2" w14:textId="77777777" w:rsidTr="00731B1E">
        <w:trPr>
          <w:gridAfter w:val="1"/>
          <w:cnfStyle w:val="000000100000" w:firstRow="0" w:lastRow="0" w:firstColumn="0" w:lastColumn="0" w:oddVBand="0" w:evenVBand="0" w:oddHBand="1" w:evenHBand="0" w:firstRowFirstColumn="0" w:firstRowLastColumn="0" w:lastRowFirstColumn="0" w:lastRowLastColumn="0"/>
          <w:wAfter w:w="16" w:type="pct"/>
        </w:trPr>
        <w:tc>
          <w:tcPr>
            <w:cnfStyle w:val="000010000000" w:firstRow="0" w:lastRow="0" w:firstColumn="0" w:lastColumn="0" w:oddVBand="1" w:evenVBand="0" w:oddHBand="0" w:evenHBand="0" w:firstRowFirstColumn="0" w:firstRowLastColumn="0" w:lastRowFirstColumn="0" w:lastRowLastColumn="0"/>
            <w:tcW w:w="704" w:type="pct"/>
            <w:vMerge/>
            <w:tcBorders>
              <w:top w:val="none" w:sz="0" w:space="0" w:color="auto"/>
              <w:left w:val="none" w:sz="0" w:space="0" w:color="auto"/>
              <w:bottom w:val="none" w:sz="0" w:space="0" w:color="auto"/>
              <w:right w:val="none" w:sz="0" w:space="0" w:color="auto"/>
            </w:tcBorders>
          </w:tcPr>
          <w:p w14:paraId="7181DF9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tcPr>
          <w:p w14:paraId="1E6B40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138CD17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90" w:type="pct"/>
            <w:gridSpan w:val="2"/>
            <w:tcBorders>
              <w:top w:val="none" w:sz="0" w:space="0" w:color="auto"/>
              <w:left w:val="none" w:sz="0" w:space="0" w:color="auto"/>
              <w:bottom w:val="none" w:sz="0" w:space="0" w:color="auto"/>
              <w:right w:val="none" w:sz="0" w:space="0" w:color="auto"/>
            </w:tcBorders>
          </w:tcPr>
          <w:p w14:paraId="1C4C59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380543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1179</w:t>
            </w:r>
          </w:p>
        </w:tc>
        <w:tc>
          <w:tcPr>
            <w:cnfStyle w:val="000001000000" w:firstRow="0" w:lastRow="0" w:firstColumn="0" w:lastColumn="0" w:oddVBand="0" w:evenVBand="1" w:oddHBand="0" w:evenHBand="0" w:firstRowFirstColumn="0" w:firstRowLastColumn="0" w:lastRowFirstColumn="0" w:lastRowLastColumn="0"/>
            <w:tcW w:w="581" w:type="pct"/>
            <w:gridSpan w:val="2"/>
            <w:tcBorders>
              <w:top w:val="none" w:sz="0" w:space="0" w:color="auto"/>
              <w:left w:val="none" w:sz="0" w:space="0" w:color="auto"/>
              <w:bottom w:val="none" w:sz="0" w:space="0" w:color="auto"/>
              <w:right w:val="none" w:sz="0" w:space="0" w:color="auto"/>
            </w:tcBorders>
          </w:tcPr>
          <w:p w14:paraId="3D0300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7AC6E9BB" w14:textId="77777777" w:rsidTr="00731B1E">
        <w:trPr>
          <w:gridAfter w:val="1"/>
          <w:wAfter w:w="16" w:type="pct"/>
        </w:trPr>
        <w:tc>
          <w:tcPr>
            <w:cnfStyle w:val="000010000000" w:firstRow="0" w:lastRow="0" w:firstColumn="0" w:lastColumn="0" w:oddVBand="1" w:evenVBand="0" w:oddHBand="0" w:evenHBand="0" w:firstRowFirstColumn="0" w:firstRowLastColumn="0" w:lastRowFirstColumn="0" w:lastRowLastColumn="0"/>
            <w:tcW w:w="704" w:type="pct"/>
            <w:vMerge/>
            <w:tcBorders>
              <w:left w:val="none" w:sz="0" w:space="0" w:color="auto"/>
              <w:right w:val="none" w:sz="0" w:space="0" w:color="auto"/>
            </w:tcBorders>
          </w:tcPr>
          <w:p w14:paraId="29DBB2E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63" w:type="pct"/>
            <w:vMerge/>
            <w:tcBorders>
              <w:left w:val="none" w:sz="0" w:space="0" w:color="auto"/>
              <w:right w:val="none" w:sz="0" w:space="0" w:color="auto"/>
            </w:tcBorders>
          </w:tcPr>
          <w:p w14:paraId="6C6A46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44149C1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90" w:type="pct"/>
            <w:gridSpan w:val="2"/>
            <w:tcBorders>
              <w:left w:val="none" w:sz="0" w:space="0" w:color="auto"/>
              <w:right w:val="none" w:sz="0" w:space="0" w:color="auto"/>
            </w:tcBorders>
          </w:tcPr>
          <w:p w14:paraId="65B454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0.9%</w:t>
            </w:r>
          </w:p>
        </w:tc>
        <w:tc>
          <w:tcPr>
            <w:cnfStyle w:val="000010000000" w:firstRow="0" w:lastRow="0" w:firstColumn="0" w:lastColumn="0" w:oddVBand="1" w:evenVBand="0" w:oddHBand="0" w:evenHBand="0" w:firstRowFirstColumn="0" w:firstRowLastColumn="0" w:lastRowFirstColumn="0" w:lastRowLastColumn="0"/>
            <w:tcW w:w="884" w:type="pct"/>
            <w:gridSpan w:val="2"/>
            <w:tcBorders>
              <w:left w:val="none" w:sz="0" w:space="0" w:color="auto"/>
              <w:right w:val="none" w:sz="0" w:space="0" w:color="auto"/>
            </w:tcBorders>
          </w:tcPr>
          <w:p w14:paraId="521C82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99.1%</w:t>
            </w:r>
          </w:p>
        </w:tc>
        <w:tc>
          <w:tcPr>
            <w:cnfStyle w:val="000001000000" w:firstRow="0" w:lastRow="0" w:firstColumn="0" w:lastColumn="0" w:oddVBand="0" w:evenVBand="1" w:oddHBand="0" w:evenHBand="0" w:firstRowFirstColumn="0" w:firstRowLastColumn="0" w:lastRowFirstColumn="0" w:lastRowLastColumn="0"/>
            <w:tcW w:w="581" w:type="pct"/>
            <w:gridSpan w:val="2"/>
            <w:tcBorders>
              <w:left w:val="none" w:sz="0" w:space="0" w:color="auto"/>
              <w:right w:val="none" w:sz="0" w:space="0" w:color="auto"/>
            </w:tcBorders>
          </w:tcPr>
          <w:p w14:paraId="2ABEF4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3C01AFA2" w14:textId="77777777" w:rsidR="00BF2108" w:rsidRPr="00802BE4" w:rsidRDefault="00BF2108" w:rsidP="00EC56EE">
      <w:pPr>
        <w:autoSpaceDE w:val="0"/>
        <w:autoSpaceDN w:val="0"/>
        <w:adjustRightInd w:val="0"/>
        <w:spacing w:after="0" w:line="276" w:lineRule="auto"/>
        <w:rPr>
          <w:rFonts w:ascii="Helvetica" w:hAnsi="Helvetica" w:cs="Helvetica"/>
        </w:rPr>
      </w:pPr>
    </w:p>
    <w:p w14:paraId="651D73AA" w14:textId="0C2053EA" w:rsidR="00BF2108" w:rsidRPr="009D21FD" w:rsidRDefault="009D21FD" w:rsidP="009D21FD">
      <w:pPr>
        <w:pStyle w:val="Caption"/>
        <w:rPr>
          <w:rFonts w:ascii="Helvetica" w:hAnsi="Helvetica" w:cs="Helvetica"/>
          <w:sz w:val="20"/>
          <w:szCs w:val="16"/>
        </w:rPr>
      </w:pPr>
      <w:bookmarkStart w:id="58" w:name="_Hlk138752171"/>
      <w:bookmarkStart w:id="59" w:name="_Toc140737918"/>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16</w:t>
      </w:r>
      <w:r w:rsidR="00FB5F60">
        <w:rPr>
          <w:rFonts w:ascii="Helvetica" w:hAnsi="Helvetica" w:cs="Helvetica"/>
          <w:sz w:val="20"/>
          <w:szCs w:val="16"/>
        </w:rPr>
        <w:fldChar w:fldCharType="end"/>
      </w:r>
      <w:r w:rsidR="00C76392" w:rsidRPr="009D21FD">
        <w:rPr>
          <w:rFonts w:ascii="Helvetica" w:hAnsi="Helvetica" w:cs="Helvetica"/>
          <w:sz w:val="20"/>
          <w:szCs w:val="16"/>
        </w:rPr>
        <w:t>: D</w:t>
      </w:r>
      <w:r w:rsidR="00541E76" w:rsidRPr="009D21FD">
        <w:rPr>
          <w:rFonts w:ascii="Helvetica" w:hAnsi="Helvetica" w:cs="Helvetica"/>
          <w:sz w:val="20"/>
          <w:szCs w:val="16"/>
        </w:rPr>
        <w:t>id</w:t>
      </w:r>
      <w:r w:rsidR="00BF2108" w:rsidRPr="009D21FD">
        <w:rPr>
          <w:rFonts w:ascii="Helvetica" w:hAnsi="Helvetica" w:cs="Helvetica"/>
          <w:sz w:val="20"/>
          <w:szCs w:val="16"/>
        </w:rPr>
        <w:t xml:space="preserve"> the household leas</w:t>
      </w:r>
      <w:r w:rsidR="00541E76" w:rsidRPr="009D21FD">
        <w:rPr>
          <w:rFonts w:ascii="Helvetica" w:hAnsi="Helvetica" w:cs="Helvetica"/>
          <w:sz w:val="20"/>
          <w:szCs w:val="16"/>
        </w:rPr>
        <w:t>e</w:t>
      </w:r>
      <w:r w:rsidR="00BF2108" w:rsidRPr="009D21FD">
        <w:rPr>
          <w:rFonts w:ascii="Helvetica" w:hAnsi="Helvetica" w:cs="Helvetica"/>
          <w:sz w:val="20"/>
          <w:szCs w:val="16"/>
        </w:rPr>
        <w:t xml:space="preserve"> out land because of seed shortage</w:t>
      </w:r>
      <w:bookmarkEnd w:id="58"/>
      <w:r w:rsidR="00BF2108" w:rsidRPr="009D21FD">
        <w:rPr>
          <w:rFonts w:ascii="Helvetica" w:hAnsi="Helvetica" w:cs="Helvetica"/>
          <w:sz w:val="20"/>
          <w:szCs w:val="16"/>
        </w:rPr>
        <w:t>?</w:t>
      </w:r>
      <w:bookmarkEnd w:id="59"/>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529"/>
        <w:gridCol w:w="1425"/>
        <w:gridCol w:w="2443"/>
        <w:gridCol w:w="1629"/>
        <w:gridCol w:w="1772"/>
        <w:gridCol w:w="32"/>
        <w:gridCol w:w="28"/>
        <w:gridCol w:w="1222"/>
      </w:tblGrid>
      <w:tr w:rsidR="00BF2108" w:rsidRPr="006F2D75" w14:paraId="782D7F1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86AE59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7F79E29" w14:textId="2B3C5326"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p>
        </w:tc>
        <w:tc>
          <w:tcPr>
            <w:cnfStyle w:val="000010000000" w:firstRow="0" w:lastRow="0" w:firstColumn="0" w:lastColumn="0" w:oddVBand="1" w:evenVBand="0" w:oddHBand="0" w:evenHBand="0" w:firstRowFirstColumn="0" w:firstRowLastColumn="0" w:lastRowFirstColumn="0" w:lastRowLastColumn="0"/>
            <w:tcW w:w="121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17B7AD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03"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09244BD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 xml:space="preserve">Response </w:t>
            </w:r>
          </w:p>
        </w:tc>
        <w:tc>
          <w:tcPr>
            <w:cnfStyle w:val="000010000000" w:firstRow="0" w:lastRow="0" w:firstColumn="0" w:lastColumn="0" w:oddVBand="1" w:evenVBand="0" w:oddHBand="0" w:evenHBand="0" w:firstRowFirstColumn="0" w:firstRowLastColumn="0" w:lastRowFirstColumn="0" w:lastRowLastColumn="0"/>
            <w:tcW w:w="620"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07D763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59762692"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shd w:val="clear" w:color="auto" w:fill="FBD4B4" w:themeFill="accent6" w:themeFillTint="66"/>
          </w:tcPr>
          <w:p w14:paraId="04715E0A"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shd w:val="clear" w:color="auto" w:fill="FBD4B4" w:themeFill="accent6" w:themeFillTint="66"/>
          </w:tcPr>
          <w:p w14:paraId="0C31609B"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212" w:type="pct"/>
            <w:vMerge/>
            <w:tcBorders>
              <w:left w:val="none" w:sz="0" w:space="0" w:color="auto"/>
              <w:right w:val="none" w:sz="0" w:space="0" w:color="auto"/>
            </w:tcBorders>
            <w:shd w:val="clear" w:color="auto" w:fill="FBD4B4" w:themeFill="accent6" w:themeFillTint="66"/>
          </w:tcPr>
          <w:p w14:paraId="5D53CBE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shd w:val="clear" w:color="auto" w:fill="FBD4B4" w:themeFill="accent6" w:themeFillTint="66"/>
          </w:tcPr>
          <w:p w14:paraId="72C28CEC"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95" w:type="pct"/>
            <w:gridSpan w:val="2"/>
            <w:tcBorders>
              <w:left w:val="none" w:sz="0" w:space="0" w:color="auto"/>
              <w:right w:val="none" w:sz="0" w:space="0" w:color="auto"/>
            </w:tcBorders>
            <w:shd w:val="clear" w:color="auto" w:fill="FBD4B4" w:themeFill="accent6" w:themeFillTint="66"/>
          </w:tcPr>
          <w:p w14:paraId="2CA52D6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20" w:type="pct"/>
            <w:gridSpan w:val="2"/>
            <w:vMerge/>
            <w:tcBorders>
              <w:left w:val="none" w:sz="0" w:space="0" w:color="auto"/>
              <w:right w:val="none" w:sz="0" w:space="0" w:color="auto"/>
            </w:tcBorders>
            <w:shd w:val="clear" w:color="auto" w:fill="FBD4B4" w:themeFill="accent6" w:themeFillTint="66"/>
          </w:tcPr>
          <w:p w14:paraId="57CC73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56C0BC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val="restart"/>
            <w:tcBorders>
              <w:top w:val="none" w:sz="0" w:space="0" w:color="auto"/>
              <w:left w:val="none" w:sz="0" w:space="0" w:color="auto"/>
              <w:bottom w:val="none" w:sz="0" w:space="0" w:color="auto"/>
              <w:right w:val="none" w:sz="0" w:space="0" w:color="auto"/>
            </w:tcBorders>
          </w:tcPr>
          <w:p w14:paraId="24B28B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709BAD0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1F4932D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562F56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71280F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242</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28F336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34F52B6"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6D0B857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6E0CE3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7F8DFB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04E838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13.9%</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5BCEFE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86.1%</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2EFAB7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48388B1"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tcBorders>
              <w:top w:val="none" w:sz="0" w:space="0" w:color="auto"/>
              <w:left w:val="none" w:sz="0" w:space="0" w:color="auto"/>
              <w:bottom w:val="none" w:sz="0" w:space="0" w:color="auto"/>
              <w:right w:val="none" w:sz="0" w:space="0" w:color="auto"/>
            </w:tcBorders>
          </w:tcPr>
          <w:p w14:paraId="7524EA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24330D8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559B893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4AEB65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43A023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242</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71910B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413C1857"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251FE96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544A25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3B86EC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422F5E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2E42B7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84.9%</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5096B8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BB69C1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val="restart"/>
            <w:tcBorders>
              <w:top w:val="none" w:sz="0" w:space="0" w:color="auto"/>
              <w:left w:val="none" w:sz="0" w:space="0" w:color="auto"/>
              <w:bottom w:val="none" w:sz="0" w:space="0" w:color="auto"/>
              <w:right w:val="none" w:sz="0" w:space="0" w:color="auto"/>
            </w:tcBorders>
          </w:tcPr>
          <w:p w14:paraId="397E9E38" w14:textId="61E58485"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A74837"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498891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173B11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5014EC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4DBB35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21FD41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6E5AAA3"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778F19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47E1ED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416678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133A1F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37E3A1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90.1%</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32BA0F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C1BE9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tcBorders>
              <w:top w:val="none" w:sz="0" w:space="0" w:color="auto"/>
              <w:left w:val="none" w:sz="0" w:space="0" w:color="auto"/>
              <w:bottom w:val="none" w:sz="0" w:space="0" w:color="auto"/>
              <w:right w:val="none" w:sz="0" w:space="0" w:color="auto"/>
            </w:tcBorders>
          </w:tcPr>
          <w:p w14:paraId="53CFEEE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6B0CFC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6C4EA30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1FD102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304AB96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291</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3DB848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F559C45"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60B9CF9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535DD6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51ED918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21F3B4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1D63DD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93.3%</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1B3806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360C67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val="restart"/>
            <w:tcBorders>
              <w:top w:val="none" w:sz="0" w:space="0" w:color="auto"/>
              <w:left w:val="none" w:sz="0" w:space="0" w:color="auto"/>
              <w:bottom w:val="none" w:sz="0" w:space="0" w:color="auto"/>
              <w:right w:val="none" w:sz="0" w:space="0" w:color="auto"/>
            </w:tcBorders>
          </w:tcPr>
          <w:p w14:paraId="2258F20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494A1D7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3B59EC3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03C725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09EF3E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523</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3A308B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6901487A"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62AA60C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3D4E957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0AC8EF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59A2FD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5CE42C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88.2%</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3895E1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393191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tcBorders>
              <w:top w:val="none" w:sz="0" w:space="0" w:color="auto"/>
              <w:left w:val="none" w:sz="0" w:space="0" w:color="auto"/>
              <w:bottom w:val="none" w:sz="0" w:space="0" w:color="auto"/>
              <w:right w:val="none" w:sz="0" w:space="0" w:color="auto"/>
            </w:tcBorders>
          </w:tcPr>
          <w:p w14:paraId="71465B1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33217B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2685875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6BA684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6E2B7A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533</w:t>
            </w:r>
          </w:p>
        </w:tc>
        <w:tc>
          <w:tcPr>
            <w:cnfStyle w:val="000001000000" w:firstRow="0" w:lastRow="0" w:firstColumn="0" w:lastColumn="0" w:oddVBand="0" w:evenVBand="1" w:oddHBand="0" w:evenHBand="0" w:firstRowFirstColumn="0" w:firstRowLastColumn="0" w:lastRowFirstColumn="0" w:lastRowLastColumn="0"/>
            <w:tcW w:w="636" w:type="pct"/>
            <w:gridSpan w:val="3"/>
            <w:tcBorders>
              <w:top w:val="none" w:sz="0" w:space="0" w:color="auto"/>
              <w:left w:val="none" w:sz="0" w:space="0" w:color="auto"/>
              <w:bottom w:val="none" w:sz="0" w:space="0" w:color="auto"/>
              <w:right w:val="none" w:sz="0" w:space="0" w:color="auto"/>
            </w:tcBorders>
          </w:tcPr>
          <w:p w14:paraId="1509C9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1418E398"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2D36DC2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2CA8989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5AF38DB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4C904E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571953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89.3%</w:t>
            </w:r>
          </w:p>
        </w:tc>
        <w:tc>
          <w:tcPr>
            <w:cnfStyle w:val="000001000000" w:firstRow="0" w:lastRow="0" w:firstColumn="0" w:lastColumn="0" w:oddVBand="0" w:evenVBand="1" w:oddHBand="0" w:evenHBand="0" w:firstRowFirstColumn="0" w:firstRowLastColumn="0" w:lastRowFirstColumn="0" w:lastRowLastColumn="0"/>
            <w:tcW w:w="636" w:type="pct"/>
            <w:gridSpan w:val="3"/>
            <w:tcBorders>
              <w:left w:val="none" w:sz="0" w:space="0" w:color="auto"/>
              <w:right w:val="none" w:sz="0" w:space="0" w:color="auto"/>
            </w:tcBorders>
          </w:tcPr>
          <w:p w14:paraId="019389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93C3DB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58" w:type="pct"/>
            <w:vMerge/>
            <w:tcBorders>
              <w:top w:val="none" w:sz="0" w:space="0" w:color="auto"/>
              <w:left w:val="none" w:sz="0" w:space="0" w:color="auto"/>
              <w:bottom w:val="none" w:sz="0" w:space="0" w:color="auto"/>
              <w:right w:val="none" w:sz="0" w:space="0" w:color="auto"/>
            </w:tcBorders>
          </w:tcPr>
          <w:p w14:paraId="19E00B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val="restart"/>
            <w:tcBorders>
              <w:top w:val="none" w:sz="0" w:space="0" w:color="auto"/>
              <w:left w:val="none" w:sz="0" w:space="0" w:color="auto"/>
              <w:bottom w:val="none" w:sz="0" w:space="0" w:color="auto"/>
              <w:right w:val="none" w:sz="0" w:space="0" w:color="auto"/>
            </w:tcBorders>
          </w:tcPr>
          <w:p w14:paraId="431F2A9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212" w:type="pct"/>
            <w:tcBorders>
              <w:top w:val="none" w:sz="0" w:space="0" w:color="auto"/>
              <w:left w:val="none" w:sz="0" w:space="0" w:color="auto"/>
              <w:bottom w:val="none" w:sz="0" w:space="0" w:color="auto"/>
              <w:right w:val="none" w:sz="0" w:space="0" w:color="auto"/>
            </w:tcBorders>
          </w:tcPr>
          <w:p w14:paraId="1DB26E6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08" w:type="pct"/>
            <w:tcBorders>
              <w:top w:val="none" w:sz="0" w:space="0" w:color="auto"/>
              <w:left w:val="none" w:sz="0" w:space="0" w:color="auto"/>
              <w:bottom w:val="none" w:sz="0" w:space="0" w:color="auto"/>
              <w:right w:val="none" w:sz="0" w:space="0" w:color="auto"/>
            </w:tcBorders>
          </w:tcPr>
          <w:p w14:paraId="6141A7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134</w:t>
            </w:r>
          </w:p>
        </w:tc>
        <w:tc>
          <w:tcPr>
            <w:cnfStyle w:val="000010000000" w:firstRow="0" w:lastRow="0" w:firstColumn="0" w:lastColumn="0" w:oddVBand="1" w:evenVBand="0" w:oddHBand="0" w:evenHBand="0" w:firstRowFirstColumn="0" w:firstRowLastColumn="0" w:lastRowFirstColumn="0" w:lastRowLastColumn="0"/>
            <w:tcW w:w="909" w:type="pct"/>
            <w:gridSpan w:val="3"/>
            <w:tcBorders>
              <w:top w:val="none" w:sz="0" w:space="0" w:color="auto"/>
              <w:left w:val="none" w:sz="0" w:space="0" w:color="auto"/>
              <w:bottom w:val="none" w:sz="0" w:space="0" w:color="auto"/>
              <w:right w:val="none" w:sz="0" w:space="0" w:color="auto"/>
            </w:tcBorders>
          </w:tcPr>
          <w:p w14:paraId="2ECA7E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1056</w:t>
            </w:r>
          </w:p>
        </w:tc>
        <w:tc>
          <w:tcPr>
            <w:cnfStyle w:val="000001000000" w:firstRow="0" w:lastRow="0" w:firstColumn="0" w:lastColumn="0" w:oddVBand="0" w:evenVBand="1" w:oddHBand="0" w:evenHBand="0" w:firstRowFirstColumn="0" w:firstRowLastColumn="0" w:lastRowFirstColumn="0" w:lastRowLastColumn="0"/>
            <w:tcW w:w="606" w:type="pct"/>
            <w:tcBorders>
              <w:top w:val="none" w:sz="0" w:space="0" w:color="auto"/>
              <w:left w:val="none" w:sz="0" w:space="0" w:color="auto"/>
              <w:bottom w:val="none" w:sz="0" w:space="0" w:color="auto"/>
              <w:right w:val="none" w:sz="0" w:space="0" w:color="auto"/>
            </w:tcBorders>
          </w:tcPr>
          <w:p w14:paraId="295B28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1946878F" w14:textId="77777777" w:rsidTr="00731B1E">
        <w:tc>
          <w:tcPr>
            <w:cnfStyle w:val="000010000000" w:firstRow="0" w:lastRow="0" w:firstColumn="0" w:lastColumn="0" w:oddVBand="1" w:evenVBand="0" w:oddHBand="0" w:evenHBand="0" w:firstRowFirstColumn="0" w:firstRowLastColumn="0" w:lastRowFirstColumn="0" w:lastRowLastColumn="0"/>
            <w:tcW w:w="758" w:type="pct"/>
            <w:vMerge/>
            <w:tcBorders>
              <w:left w:val="none" w:sz="0" w:space="0" w:color="auto"/>
              <w:right w:val="none" w:sz="0" w:space="0" w:color="auto"/>
            </w:tcBorders>
          </w:tcPr>
          <w:p w14:paraId="0717961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7" w:type="pct"/>
            <w:vMerge/>
            <w:tcBorders>
              <w:left w:val="none" w:sz="0" w:space="0" w:color="auto"/>
              <w:right w:val="none" w:sz="0" w:space="0" w:color="auto"/>
            </w:tcBorders>
          </w:tcPr>
          <w:p w14:paraId="2EE645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12" w:type="pct"/>
            <w:tcBorders>
              <w:left w:val="none" w:sz="0" w:space="0" w:color="auto"/>
              <w:right w:val="none" w:sz="0" w:space="0" w:color="auto"/>
            </w:tcBorders>
          </w:tcPr>
          <w:p w14:paraId="53005D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808" w:type="pct"/>
            <w:tcBorders>
              <w:left w:val="none" w:sz="0" w:space="0" w:color="auto"/>
              <w:right w:val="none" w:sz="0" w:space="0" w:color="auto"/>
            </w:tcBorders>
          </w:tcPr>
          <w:p w14:paraId="50053C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11.3%</w:t>
            </w:r>
          </w:p>
        </w:tc>
        <w:tc>
          <w:tcPr>
            <w:cnfStyle w:val="000010000000" w:firstRow="0" w:lastRow="0" w:firstColumn="0" w:lastColumn="0" w:oddVBand="1" w:evenVBand="0" w:oddHBand="0" w:evenHBand="0" w:firstRowFirstColumn="0" w:firstRowLastColumn="0" w:lastRowFirstColumn="0" w:lastRowLastColumn="0"/>
            <w:tcW w:w="909" w:type="pct"/>
            <w:gridSpan w:val="3"/>
            <w:tcBorders>
              <w:left w:val="none" w:sz="0" w:space="0" w:color="auto"/>
              <w:right w:val="none" w:sz="0" w:space="0" w:color="auto"/>
            </w:tcBorders>
          </w:tcPr>
          <w:p w14:paraId="73EA4B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88.7%</w:t>
            </w:r>
          </w:p>
        </w:tc>
        <w:tc>
          <w:tcPr>
            <w:cnfStyle w:val="000001000000" w:firstRow="0" w:lastRow="0" w:firstColumn="0" w:lastColumn="0" w:oddVBand="0" w:evenVBand="1" w:oddHBand="0" w:evenHBand="0" w:firstRowFirstColumn="0" w:firstRowLastColumn="0" w:lastRowFirstColumn="0" w:lastRowLastColumn="0"/>
            <w:tcW w:w="606" w:type="pct"/>
            <w:tcBorders>
              <w:left w:val="none" w:sz="0" w:space="0" w:color="auto"/>
              <w:right w:val="none" w:sz="0" w:space="0" w:color="auto"/>
            </w:tcBorders>
          </w:tcPr>
          <w:p w14:paraId="7E6F92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E22F8DA" w14:textId="06F99EB4" w:rsidR="00BF2108" w:rsidRPr="00802BE4" w:rsidRDefault="00BF2108" w:rsidP="009D21FD">
      <w:pPr>
        <w:pStyle w:val="Heading2"/>
        <w:rPr>
          <w:rFonts w:eastAsiaTheme="majorEastAsia"/>
        </w:rPr>
      </w:pPr>
      <w:bookmarkStart w:id="60" w:name="_Toc141432792"/>
      <w:r w:rsidRPr="00802BE4">
        <w:rPr>
          <w:rFonts w:eastAsiaTheme="majorEastAsia"/>
        </w:rPr>
        <w:t>3.4 Vegetable Consumption and Sales</w:t>
      </w:r>
      <w:bookmarkEnd w:id="60"/>
    </w:p>
    <w:p w14:paraId="0EB19399" w14:textId="41A18AF1" w:rsidR="00BF2108" w:rsidRPr="009D21FD" w:rsidRDefault="00D83C50" w:rsidP="009D21FD">
      <w:pPr>
        <w:spacing w:after="240" w:line="276" w:lineRule="auto"/>
        <w:rPr>
          <w:rFonts w:ascii="Helvetica" w:eastAsia="Calibri" w:hAnsi="Helvetica" w:cs="Helvetica"/>
          <w:sz w:val="20"/>
        </w:rPr>
      </w:pPr>
      <w:r w:rsidRPr="009D21FD">
        <w:rPr>
          <w:rFonts w:ascii="Helvetica" w:eastAsia="Calibri" w:hAnsi="Helvetica" w:cs="Helvetica"/>
          <w:sz w:val="20"/>
        </w:rPr>
        <w:t>The results of the households surveyed in both regions revealed that a</w:t>
      </w:r>
      <w:r w:rsidR="00BF2108" w:rsidRPr="009D21FD">
        <w:rPr>
          <w:rFonts w:ascii="Helvetica" w:eastAsia="Calibri" w:hAnsi="Helvetica" w:cs="Helvetica"/>
          <w:sz w:val="20"/>
        </w:rPr>
        <w:t xml:space="preserve">bout 14 percent of respondents (13.6% in treatment and 14.6% in control </w:t>
      </w:r>
      <w:r w:rsidR="0085117B" w:rsidRPr="009D21FD">
        <w:rPr>
          <w:rFonts w:ascii="Helvetica" w:eastAsia="Calibri" w:hAnsi="Helvetica" w:cs="Helvetica"/>
          <w:sz w:val="20"/>
        </w:rPr>
        <w:t>kebele</w:t>
      </w:r>
      <w:r w:rsidR="00BF2108" w:rsidRPr="009D21FD">
        <w:rPr>
          <w:rFonts w:ascii="Helvetica" w:eastAsia="Calibri" w:hAnsi="Helvetica" w:cs="Helvetica"/>
          <w:sz w:val="20"/>
        </w:rPr>
        <w:t xml:space="preserve">s) indicated that they </w:t>
      </w:r>
      <w:r w:rsidRPr="009D21FD">
        <w:rPr>
          <w:rFonts w:ascii="Helvetica" w:eastAsia="Calibri" w:hAnsi="Helvetica" w:cs="Helvetica"/>
          <w:sz w:val="20"/>
        </w:rPr>
        <w:t xml:space="preserve">consume </w:t>
      </w:r>
      <w:r w:rsidR="00BF2108" w:rsidRPr="009D21FD">
        <w:rPr>
          <w:rFonts w:ascii="Helvetica" w:eastAsia="Calibri" w:hAnsi="Helvetica" w:cs="Helvetica"/>
          <w:sz w:val="20"/>
        </w:rPr>
        <w:t xml:space="preserve">vegetables. </w:t>
      </w:r>
      <w:r w:rsidR="003E3048" w:rsidRPr="009D21FD">
        <w:rPr>
          <w:rFonts w:ascii="Helvetica" w:eastAsia="Calibri" w:hAnsi="Helvetica" w:cs="Helvetica"/>
          <w:sz w:val="20"/>
        </w:rPr>
        <w:t xml:space="preserve">Higher proportion of households in control </w:t>
      </w:r>
      <w:r w:rsidR="0085117B" w:rsidRPr="009D21FD">
        <w:rPr>
          <w:rFonts w:ascii="Helvetica" w:eastAsia="Calibri" w:hAnsi="Helvetica" w:cs="Helvetica"/>
          <w:sz w:val="20"/>
        </w:rPr>
        <w:t>kebele</w:t>
      </w:r>
      <w:r w:rsidR="003E3048" w:rsidRPr="009D21FD">
        <w:rPr>
          <w:rFonts w:ascii="Helvetica" w:eastAsia="Calibri" w:hAnsi="Helvetica" w:cs="Helvetica"/>
          <w:sz w:val="20"/>
        </w:rPr>
        <w:t xml:space="preserve">s used vegetables in their diets than households in treatment </w:t>
      </w:r>
      <w:r w:rsidR="0085117B" w:rsidRPr="009D21FD">
        <w:rPr>
          <w:rFonts w:ascii="Helvetica" w:eastAsia="Calibri" w:hAnsi="Helvetica" w:cs="Helvetica"/>
          <w:sz w:val="20"/>
        </w:rPr>
        <w:t>kebele</w:t>
      </w:r>
      <w:r w:rsidR="003E3048" w:rsidRPr="009D21FD">
        <w:rPr>
          <w:rFonts w:ascii="Helvetica" w:eastAsia="Calibri" w:hAnsi="Helvetica" w:cs="Helvetica"/>
          <w:sz w:val="20"/>
        </w:rPr>
        <w:t xml:space="preserve">s and the difference is statistically significant at the 5% probability </w:t>
      </w:r>
      <w:r w:rsidR="00422EFC" w:rsidRPr="009D21FD">
        <w:rPr>
          <w:rFonts w:ascii="Helvetica" w:eastAsia="Calibri" w:hAnsi="Helvetica" w:cs="Helvetica"/>
          <w:sz w:val="20"/>
        </w:rPr>
        <w:t xml:space="preserve">level (Table 17). </w:t>
      </w:r>
      <w:r w:rsidR="00002059" w:rsidRPr="009D21FD">
        <w:rPr>
          <w:rFonts w:ascii="Helvetica" w:eastAsia="Calibri" w:hAnsi="Helvetica" w:cs="Helvetica"/>
          <w:sz w:val="20"/>
        </w:rPr>
        <w:t>By</w:t>
      </w:r>
      <w:r w:rsidRPr="009D21FD">
        <w:rPr>
          <w:rFonts w:ascii="Helvetica" w:eastAsia="Calibri" w:hAnsi="Helvetica" w:cs="Helvetica"/>
          <w:sz w:val="20"/>
        </w:rPr>
        <w:t xml:space="preserve"> the same token, the aggregated results from both surveyed regions showed that </w:t>
      </w:r>
      <w:r w:rsidR="00BF2108" w:rsidRPr="009D21FD">
        <w:rPr>
          <w:rFonts w:ascii="Helvetica" w:eastAsia="Calibri" w:hAnsi="Helvetica" w:cs="Helvetica"/>
          <w:sz w:val="20"/>
        </w:rPr>
        <w:t xml:space="preserve">on average about 40 percent of their </w:t>
      </w:r>
      <w:r w:rsidR="00002059" w:rsidRPr="009D21FD">
        <w:rPr>
          <w:rFonts w:ascii="Helvetica" w:eastAsia="Calibri" w:hAnsi="Helvetica" w:cs="Helvetica"/>
          <w:sz w:val="20"/>
        </w:rPr>
        <w:t xml:space="preserve">Meher </w:t>
      </w:r>
      <w:r w:rsidR="00BF2108" w:rsidRPr="009D21FD">
        <w:rPr>
          <w:rFonts w:ascii="Helvetica" w:eastAsia="Calibri" w:hAnsi="Helvetica" w:cs="Helvetica"/>
          <w:sz w:val="20"/>
        </w:rPr>
        <w:t xml:space="preserve"> vegetable product </w:t>
      </w:r>
      <w:r w:rsidRPr="009D21FD">
        <w:rPr>
          <w:rFonts w:ascii="Helvetica" w:eastAsia="Calibri" w:hAnsi="Helvetica" w:cs="Helvetica"/>
          <w:sz w:val="20"/>
        </w:rPr>
        <w:t>were</w:t>
      </w:r>
      <w:r w:rsidR="00BF2108" w:rsidRPr="009D21FD">
        <w:rPr>
          <w:rFonts w:ascii="Helvetica" w:eastAsia="Calibri" w:hAnsi="Helvetica" w:cs="Helvetica"/>
          <w:sz w:val="20"/>
        </w:rPr>
        <w:t xml:space="preserve"> sold in the market</w:t>
      </w:r>
      <w:r w:rsidR="00422EFC" w:rsidRPr="009D21FD">
        <w:rPr>
          <w:rFonts w:ascii="Helvetica" w:eastAsia="Calibri" w:hAnsi="Helvetica" w:cs="Helvetica"/>
          <w:sz w:val="20"/>
        </w:rPr>
        <w:t xml:space="preserve"> (Table 18)</w:t>
      </w:r>
      <w:r w:rsidR="00BF2108" w:rsidRPr="009D21FD">
        <w:rPr>
          <w:rFonts w:ascii="Helvetica" w:eastAsia="Calibri" w:hAnsi="Helvetica" w:cs="Helvetica"/>
          <w:sz w:val="20"/>
        </w:rPr>
        <w:t xml:space="preserve">. The average lower and higher price of selling the vegetables was found as 28.74 and 39.18 Birr per </w:t>
      </w:r>
      <w:r w:rsidR="00002059" w:rsidRPr="009D21FD">
        <w:rPr>
          <w:rFonts w:ascii="Helvetica" w:eastAsia="Calibri" w:hAnsi="Helvetica" w:cs="Helvetica"/>
          <w:sz w:val="20"/>
        </w:rPr>
        <w:t>k</w:t>
      </w:r>
      <w:r w:rsidR="00BF2108" w:rsidRPr="009D21FD">
        <w:rPr>
          <w:rFonts w:ascii="Helvetica" w:eastAsia="Calibri" w:hAnsi="Helvetica" w:cs="Helvetica"/>
          <w:sz w:val="20"/>
        </w:rPr>
        <w:t>ilogram, respectively</w:t>
      </w:r>
      <w:r w:rsidR="00422EFC" w:rsidRPr="009D21FD">
        <w:rPr>
          <w:rFonts w:ascii="Helvetica" w:eastAsia="Calibri" w:hAnsi="Helvetica" w:cs="Helvetica"/>
          <w:sz w:val="20"/>
        </w:rPr>
        <w:t xml:space="preserve"> (Table</w:t>
      </w:r>
      <w:r w:rsidR="00002059" w:rsidRPr="009D21FD">
        <w:rPr>
          <w:rFonts w:ascii="Helvetica" w:eastAsia="Calibri" w:hAnsi="Helvetica" w:cs="Helvetica"/>
          <w:sz w:val="20"/>
        </w:rPr>
        <w:t>s</w:t>
      </w:r>
      <w:r w:rsidR="00422EFC" w:rsidRPr="009D21FD">
        <w:rPr>
          <w:rFonts w:ascii="Helvetica" w:eastAsia="Calibri" w:hAnsi="Helvetica" w:cs="Helvetica"/>
          <w:sz w:val="20"/>
        </w:rPr>
        <w:t xml:space="preserve"> 19</w:t>
      </w:r>
      <w:r w:rsidR="007527B2" w:rsidRPr="009D21FD">
        <w:rPr>
          <w:rFonts w:ascii="Helvetica" w:eastAsia="Calibri" w:hAnsi="Helvetica" w:cs="Helvetica"/>
          <w:sz w:val="20"/>
        </w:rPr>
        <w:t xml:space="preserve"> &amp; 20</w:t>
      </w:r>
      <w:r w:rsidR="00422EFC" w:rsidRPr="009D21FD">
        <w:rPr>
          <w:rFonts w:ascii="Helvetica" w:eastAsia="Calibri" w:hAnsi="Helvetica" w:cs="Helvetica"/>
          <w:sz w:val="20"/>
        </w:rPr>
        <w:t>)</w:t>
      </w:r>
      <w:r w:rsidR="00BF2108" w:rsidRPr="009D21FD">
        <w:rPr>
          <w:rFonts w:ascii="Helvetica" w:eastAsia="Calibri" w:hAnsi="Helvetica" w:cs="Helvetica"/>
          <w:sz w:val="20"/>
        </w:rPr>
        <w:t xml:space="preserve">. </w:t>
      </w:r>
      <w:r w:rsidR="004D35BB" w:rsidRPr="009D21FD">
        <w:rPr>
          <w:rFonts w:ascii="Helvetica" w:eastAsia="Calibri" w:hAnsi="Helvetica" w:cs="Helvetica"/>
          <w:sz w:val="20"/>
        </w:rPr>
        <w:t>There is no significant difference between the lowest and highest prices of vegetables between the two groups although treatment groups charged marginally higher prices than control groups (</w:t>
      </w:r>
      <w:r w:rsidR="00002059" w:rsidRPr="009D21FD">
        <w:rPr>
          <w:rFonts w:ascii="Helvetica" w:eastAsia="Calibri" w:hAnsi="Helvetica" w:cs="Helvetica"/>
          <w:sz w:val="20"/>
        </w:rPr>
        <w:t xml:space="preserve">in </w:t>
      </w:r>
      <w:r w:rsidR="004D35BB" w:rsidRPr="009D21FD">
        <w:rPr>
          <w:rFonts w:ascii="Helvetica" w:eastAsia="Calibri" w:hAnsi="Helvetica" w:cs="Helvetica"/>
          <w:sz w:val="20"/>
        </w:rPr>
        <w:t xml:space="preserve">both the lowest and highest prices). </w:t>
      </w:r>
      <w:r w:rsidR="0036364B" w:rsidRPr="009D21FD">
        <w:rPr>
          <w:rFonts w:ascii="Helvetica" w:eastAsia="Calibri" w:hAnsi="Helvetica" w:cs="Helvetica"/>
          <w:sz w:val="20"/>
        </w:rPr>
        <w:t xml:space="preserve">The </w:t>
      </w:r>
      <w:r w:rsidR="00D8666C" w:rsidRPr="009D21FD">
        <w:rPr>
          <w:rFonts w:ascii="Helvetica" w:eastAsia="Calibri" w:hAnsi="Helvetica" w:cs="Helvetica"/>
          <w:sz w:val="20"/>
        </w:rPr>
        <w:t xml:space="preserve">mean </w:t>
      </w:r>
      <w:r w:rsidR="0036364B" w:rsidRPr="009D21FD">
        <w:rPr>
          <w:rFonts w:ascii="Helvetica" w:eastAsia="Calibri" w:hAnsi="Helvetica" w:cs="Helvetica"/>
          <w:sz w:val="20"/>
        </w:rPr>
        <w:t>net</w:t>
      </w:r>
      <w:r w:rsidR="00BF2108" w:rsidRPr="009D21FD">
        <w:rPr>
          <w:rFonts w:ascii="Helvetica" w:eastAsia="Calibri" w:hAnsi="Helvetica" w:cs="Helvetica"/>
          <w:sz w:val="20"/>
        </w:rPr>
        <w:t xml:space="preserve"> revenue obtained from selling </w:t>
      </w:r>
      <w:r w:rsidR="00D8666C" w:rsidRPr="009D21FD">
        <w:rPr>
          <w:rFonts w:ascii="Helvetica" w:eastAsia="Calibri" w:hAnsi="Helvetica" w:cs="Helvetica"/>
          <w:sz w:val="20"/>
        </w:rPr>
        <w:t>vegetables</w:t>
      </w:r>
      <w:r w:rsidR="0036364B" w:rsidRPr="009D21FD">
        <w:rPr>
          <w:rFonts w:ascii="Helvetica" w:eastAsia="Calibri" w:hAnsi="Helvetica" w:cs="Helvetica"/>
          <w:sz w:val="20"/>
        </w:rPr>
        <w:t xml:space="preserve"> produced in the </w:t>
      </w:r>
      <w:r w:rsidR="00002059" w:rsidRPr="009D21FD">
        <w:rPr>
          <w:rFonts w:ascii="Helvetica" w:eastAsia="Calibri" w:hAnsi="Helvetica" w:cs="Helvetica"/>
          <w:sz w:val="20"/>
        </w:rPr>
        <w:t xml:space="preserve">Meher </w:t>
      </w:r>
      <w:r w:rsidR="0036364B" w:rsidRPr="009D21FD">
        <w:rPr>
          <w:rFonts w:ascii="Helvetica" w:eastAsia="Calibri" w:hAnsi="Helvetica" w:cs="Helvetica"/>
          <w:sz w:val="20"/>
        </w:rPr>
        <w:t xml:space="preserve"> season </w:t>
      </w:r>
      <w:r w:rsidR="00D8666C" w:rsidRPr="009D21FD">
        <w:rPr>
          <w:rFonts w:ascii="Helvetica" w:eastAsia="Calibri" w:hAnsi="Helvetica" w:cs="Helvetica"/>
          <w:sz w:val="20"/>
        </w:rPr>
        <w:t xml:space="preserve">reported by treatment group respondents </w:t>
      </w:r>
      <w:r w:rsidR="0036364B" w:rsidRPr="009D21FD">
        <w:rPr>
          <w:rFonts w:ascii="Helvetica" w:eastAsia="Calibri" w:hAnsi="Helvetica" w:cs="Helvetica"/>
          <w:sz w:val="20"/>
        </w:rPr>
        <w:t xml:space="preserve">was </w:t>
      </w:r>
      <w:r w:rsidR="00D8666C" w:rsidRPr="009D21FD">
        <w:rPr>
          <w:rFonts w:ascii="Helvetica" w:eastAsia="Calibri" w:hAnsi="Helvetica" w:cs="Helvetica"/>
          <w:sz w:val="20"/>
        </w:rPr>
        <w:t xml:space="preserve">found as 2023.20 and 4651.58 Birr in Oromia and SNNPR, respectively. </w:t>
      </w:r>
      <w:r w:rsidR="004D35BB" w:rsidRPr="009D21FD">
        <w:rPr>
          <w:rFonts w:ascii="Helvetica" w:eastAsia="Calibri" w:hAnsi="Helvetica" w:cs="Helvetica"/>
          <w:sz w:val="20"/>
        </w:rPr>
        <w:t>The average amount of revenue obtained from vegetable sales is higher for control households (3505 Birr) than that of treatment households (2591 Birr) and the difference is statistically significant at the 10% probability level (Table</w:t>
      </w:r>
      <w:r w:rsidR="00FB0F61" w:rsidRPr="009D21FD">
        <w:rPr>
          <w:rFonts w:ascii="Helvetica" w:eastAsia="Calibri" w:hAnsi="Helvetica" w:cs="Helvetica"/>
          <w:sz w:val="20"/>
        </w:rPr>
        <w:t xml:space="preserve"> 2</w:t>
      </w:r>
      <w:r w:rsidR="007527B2" w:rsidRPr="009D21FD">
        <w:rPr>
          <w:rFonts w:ascii="Helvetica" w:eastAsia="Calibri" w:hAnsi="Helvetica" w:cs="Helvetica"/>
          <w:sz w:val="20"/>
        </w:rPr>
        <w:t>1</w:t>
      </w:r>
      <w:r w:rsidR="004D35BB" w:rsidRPr="009D21FD">
        <w:rPr>
          <w:rFonts w:ascii="Helvetica" w:eastAsia="Calibri" w:hAnsi="Helvetica" w:cs="Helvetica"/>
          <w:sz w:val="20"/>
        </w:rPr>
        <w:t xml:space="preserve">). </w:t>
      </w:r>
      <w:r w:rsidR="00D8666C" w:rsidRPr="009D21FD">
        <w:rPr>
          <w:rFonts w:ascii="Helvetica" w:eastAsia="Calibri" w:hAnsi="Helvetica" w:cs="Helvetica"/>
          <w:sz w:val="20"/>
        </w:rPr>
        <w:t>The disaggregated results are presented in the following</w:t>
      </w:r>
      <w:r w:rsidR="00FB0F61" w:rsidRPr="009D21FD">
        <w:rPr>
          <w:rFonts w:ascii="Helvetica" w:eastAsia="Calibri" w:hAnsi="Helvetica" w:cs="Helvetica"/>
          <w:sz w:val="20"/>
        </w:rPr>
        <w:t xml:space="preserve"> tables (17 to 2</w:t>
      </w:r>
      <w:r w:rsidR="007527B2" w:rsidRPr="009D21FD">
        <w:rPr>
          <w:rFonts w:ascii="Helvetica" w:eastAsia="Calibri" w:hAnsi="Helvetica" w:cs="Helvetica"/>
          <w:sz w:val="20"/>
        </w:rPr>
        <w:t>1</w:t>
      </w:r>
      <w:r w:rsidR="00FB0F61" w:rsidRPr="009D21FD">
        <w:rPr>
          <w:rFonts w:ascii="Helvetica" w:eastAsia="Calibri" w:hAnsi="Helvetica" w:cs="Helvetica"/>
          <w:sz w:val="20"/>
        </w:rPr>
        <w:t>)</w:t>
      </w:r>
      <w:r w:rsidR="00D8666C" w:rsidRPr="009D21FD">
        <w:rPr>
          <w:rFonts w:ascii="Helvetica" w:eastAsia="Calibri" w:hAnsi="Helvetica" w:cs="Helvetica"/>
          <w:sz w:val="20"/>
        </w:rPr>
        <w:t>.</w:t>
      </w:r>
    </w:p>
    <w:p w14:paraId="4D78043C" w14:textId="77777777" w:rsidR="00BF2108" w:rsidRPr="00802BE4" w:rsidRDefault="00BF2108" w:rsidP="00EC56EE">
      <w:pPr>
        <w:spacing w:line="276" w:lineRule="auto"/>
        <w:rPr>
          <w:rFonts w:ascii="Helvetica" w:hAnsi="Helvetica" w:cs="Helvetica"/>
        </w:rPr>
      </w:pPr>
    </w:p>
    <w:p w14:paraId="10475FB8" w14:textId="028E8BF6" w:rsidR="00BF2108" w:rsidRPr="009D21FD" w:rsidRDefault="009D21FD" w:rsidP="009D21FD">
      <w:pPr>
        <w:pStyle w:val="Caption"/>
        <w:rPr>
          <w:rFonts w:ascii="Helvetica" w:hAnsi="Helvetica" w:cs="Helvetica"/>
          <w:sz w:val="20"/>
          <w:szCs w:val="16"/>
        </w:rPr>
      </w:pPr>
      <w:bookmarkStart w:id="61" w:name="_Toc140737919"/>
      <w:r w:rsidRPr="009D21FD">
        <w:rPr>
          <w:rFonts w:ascii="Helvetica" w:hAnsi="Helvetica" w:cs="Helvetica"/>
          <w:sz w:val="20"/>
          <w:szCs w:val="16"/>
        </w:rPr>
        <w:t xml:space="preserve">Table </w:t>
      </w:r>
      <w:r w:rsidR="00FB5F60">
        <w:rPr>
          <w:rFonts w:ascii="Helvetica" w:hAnsi="Helvetica" w:cs="Helvetica"/>
          <w:sz w:val="20"/>
          <w:szCs w:val="16"/>
        </w:rPr>
        <w:fldChar w:fldCharType="begin"/>
      </w:r>
      <w:r w:rsidR="00FB5F60">
        <w:rPr>
          <w:rFonts w:ascii="Helvetica" w:hAnsi="Helvetica" w:cs="Helvetica"/>
          <w:sz w:val="20"/>
          <w:szCs w:val="16"/>
        </w:rPr>
        <w:instrText xml:space="preserve"> SEQ Table \* ARABIC </w:instrText>
      </w:r>
      <w:r w:rsidR="00FB5F60">
        <w:rPr>
          <w:rFonts w:ascii="Helvetica" w:hAnsi="Helvetica" w:cs="Helvetica"/>
          <w:sz w:val="20"/>
          <w:szCs w:val="16"/>
        </w:rPr>
        <w:fldChar w:fldCharType="separate"/>
      </w:r>
      <w:r w:rsidR="0036247D">
        <w:rPr>
          <w:rFonts w:ascii="Helvetica" w:hAnsi="Helvetica" w:cs="Helvetica"/>
          <w:noProof/>
          <w:sz w:val="20"/>
          <w:szCs w:val="16"/>
        </w:rPr>
        <w:t>17</w:t>
      </w:r>
      <w:r w:rsidR="00FB5F60">
        <w:rPr>
          <w:rFonts w:ascii="Helvetica" w:hAnsi="Helvetica" w:cs="Helvetica"/>
          <w:sz w:val="20"/>
          <w:szCs w:val="16"/>
        </w:rPr>
        <w:fldChar w:fldCharType="end"/>
      </w:r>
      <w:r w:rsidR="00B8159A" w:rsidRPr="009D21FD">
        <w:rPr>
          <w:rFonts w:ascii="Helvetica" w:hAnsi="Helvetica" w:cs="Helvetica"/>
          <w:sz w:val="20"/>
          <w:szCs w:val="16"/>
        </w:rPr>
        <w:t>: Did</w:t>
      </w:r>
      <w:r w:rsidR="00BF2108" w:rsidRPr="009D21FD">
        <w:rPr>
          <w:rFonts w:ascii="Helvetica" w:hAnsi="Helvetica" w:cs="Helvetica"/>
          <w:sz w:val="20"/>
          <w:szCs w:val="16"/>
        </w:rPr>
        <w:t xml:space="preserve"> you eat vegetables?</w:t>
      </w:r>
      <w:bookmarkEnd w:id="61"/>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28"/>
        <w:gridCol w:w="1607"/>
        <w:gridCol w:w="1574"/>
        <w:gridCol w:w="1155"/>
        <w:gridCol w:w="1365"/>
        <w:gridCol w:w="1260"/>
        <w:gridCol w:w="1891"/>
      </w:tblGrid>
      <w:tr w:rsidR="003E3048" w:rsidRPr="006F2D75" w14:paraId="39A6048F" w14:textId="114A91D3"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D2FDB3B" w14:textId="77777777"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FFA218D" w14:textId="6D5C24B4"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p>
        </w:tc>
        <w:tc>
          <w:tcPr>
            <w:cnfStyle w:val="000010000000" w:firstRow="0" w:lastRow="0" w:firstColumn="0" w:lastColumn="0" w:oddVBand="1" w:evenVBand="0" w:oddHBand="0" w:evenHBand="0" w:firstRowFirstColumn="0" w:firstRowLastColumn="0" w:lastRowFirstColumn="0" w:lastRowLastColumn="0"/>
            <w:tcW w:w="78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9E60420" w14:textId="77777777"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250"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18391AAA" w14:textId="77777777" w:rsidR="003E3048" w:rsidRPr="00731B1E" w:rsidRDefault="003E304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2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1C0B9D5" w14:textId="77777777" w:rsidR="003E3048" w:rsidRPr="00731B1E" w:rsidRDefault="003E3048" w:rsidP="00EC56EE">
            <w:pPr>
              <w:autoSpaceDE w:val="0"/>
              <w:autoSpaceDN w:val="0"/>
              <w:adjustRightInd w:val="0"/>
              <w:spacing w:line="276" w:lineRule="auto"/>
              <w:ind w:left="60" w:right="60"/>
              <w:jc w:val="right"/>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4C905B8" w14:textId="2BD5CD69" w:rsidR="003E3048" w:rsidRPr="00731B1E" w:rsidRDefault="003E3048" w:rsidP="00EC56EE">
            <w:pPr>
              <w:autoSpaceDE w:val="0"/>
              <w:autoSpaceDN w:val="0"/>
              <w:adjustRightInd w:val="0"/>
              <w:spacing w:line="276" w:lineRule="auto"/>
              <w:ind w:left="60" w:right="60"/>
              <w:jc w:val="right"/>
              <w:rPr>
                <w:rFonts w:ascii="Helvetica" w:hAnsi="Helvetica" w:cs="Helvetica"/>
                <w:b/>
                <w:bCs/>
                <w:sz w:val="18"/>
                <w:szCs w:val="18"/>
              </w:rPr>
            </w:pPr>
            <w:r w:rsidRPr="00731B1E">
              <w:rPr>
                <w:rFonts w:ascii="Helvetica" w:hAnsi="Helvetica" w:cs="Helvetica"/>
                <w:b/>
                <w:bCs/>
                <w:sz w:val="18"/>
                <w:szCs w:val="18"/>
              </w:rPr>
              <w:t>Test result</w:t>
            </w:r>
          </w:p>
        </w:tc>
      </w:tr>
      <w:tr w:rsidR="003E3048" w:rsidRPr="006F2D75" w14:paraId="57383376" w14:textId="5EED5B47"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shd w:val="clear" w:color="auto" w:fill="FBD4B4" w:themeFill="accent6" w:themeFillTint="66"/>
          </w:tcPr>
          <w:p w14:paraId="3109B62B" w14:textId="77777777"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shd w:val="clear" w:color="auto" w:fill="FBD4B4" w:themeFill="accent6" w:themeFillTint="66"/>
          </w:tcPr>
          <w:p w14:paraId="5C9E6FC1" w14:textId="77777777"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81" w:type="pct"/>
            <w:vMerge/>
            <w:tcBorders>
              <w:left w:val="none" w:sz="0" w:space="0" w:color="auto"/>
              <w:right w:val="none" w:sz="0" w:space="0" w:color="auto"/>
            </w:tcBorders>
            <w:shd w:val="clear" w:color="auto" w:fill="FBD4B4" w:themeFill="accent6" w:themeFillTint="66"/>
          </w:tcPr>
          <w:p w14:paraId="45321AAD" w14:textId="77777777" w:rsidR="003E3048" w:rsidRPr="00731B1E" w:rsidRDefault="003E3048" w:rsidP="00EC56EE">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shd w:val="clear" w:color="auto" w:fill="FBD4B4" w:themeFill="accent6" w:themeFillTint="66"/>
          </w:tcPr>
          <w:p w14:paraId="2E363757" w14:textId="77777777" w:rsidR="003E3048" w:rsidRPr="00731B1E" w:rsidRDefault="003E304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shd w:val="clear" w:color="auto" w:fill="FBD4B4" w:themeFill="accent6" w:themeFillTint="66"/>
          </w:tcPr>
          <w:p w14:paraId="70F5CBEF" w14:textId="77777777" w:rsidR="003E3048" w:rsidRPr="00731B1E" w:rsidRDefault="003E304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25" w:type="pct"/>
            <w:vMerge/>
            <w:tcBorders>
              <w:left w:val="none" w:sz="0" w:space="0" w:color="auto"/>
              <w:right w:val="none" w:sz="0" w:space="0" w:color="auto"/>
            </w:tcBorders>
            <w:shd w:val="clear" w:color="auto" w:fill="FBD4B4" w:themeFill="accent6" w:themeFillTint="66"/>
          </w:tcPr>
          <w:p w14:paraId="209D8D08" w14:textId="77777777" w:rsidR="003E3048" w:rsidRPr="00731B1E" w:rsidRDefault="003E3048" w:rsidP="00EC56EE">
            <w:pPr>
              <w:autoSpaceDE w:val="0"/>
              <w:autoSpaceDN w:val="0"/>
              <w:adjustRightInd w:val="0"/>
              <w:spacing w:line="276" w:lineRule="auto"/>
              <w:ind w:left="60" w:right="60"/>
              <w:jc w:val="right"/>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shd w:val="clear" w:color="auto" w:fill="FBD4B4" w:themeFill="accent6" w:themeFillTint="66"/>
          </w:tcPr>
          <w:p w14:paraId="52D3A150" w14:textId="77777777" w:rsidR="003E3048" w:rsidRPr="00731B1E" w:rsidRDefault="003E3048" w:rsidP="00EC56EE">
            <w:pPr>
              <w:autoSpaceDE w:val="0"/>
              <w:autoSpaceDN w:val="0"/>
              <w:adjustRightInd w:val="0"/>
              <w:spacing w:line="276" w:lineRule="auto"/>
              <w:ind w:left="60" w:right="60"/>
              <w:jc w:val="right"/>
              <w:rPr>
                <w:rFonts w:ascii="Helvetica" w:hAnsi="Helvetica" w:cs="Helvetica"/>
                <w:b/>
                <w:bCs/>
                <w:sz w:val="18"/>
                <w:szCs w:val="18"/>
              </w:rPr>
            </w:pPr>
          </w:p>
        </w:tc>
      </w:tr>
      <w:tr w:rsidR="003E3048" w:rsidRPr="006F2D75" w14:paraId="4AA305D6" w14:textId="1BE050D5"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val="restart"/>
            <w:tcBorders>
              <w:top w:val="none" w:sz="0" w:space="0" w:color="auto"/>
              <w:left w:val="none" w:sz="0" w:space="0" w:color="auto"/>
              <w:bottom w:val="none" w:sz="0" w:space="0" w:color="auto"/>
              <w:right w:val="none" w:sz="0" w:space="0" w:color="auto"/>
            </w:tcBorders>
          </w:tcPr>
          <w:p w14:paraId="221B219E"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05E56585"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4C745EDB"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2767D299"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288</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550705A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2144</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0970E237"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2432</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0789BBE5"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51033E82" w14:textId="49FA02BA"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6B23C2DF"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55F7E6F0"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22635DD4"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5913634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57D4B61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88.2%</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165B8B7F"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17477ECD"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30F98F4A" w14:textId="2CD84129"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tcBorders>
              <w:top w:val="none" w:sz="0" w:space="0" w:color="auto"/>
              <w:left w:val="none" w:sz="0" w:space="0" w:color="auto"/>
              <w:bottom w:val="none" w:sz="0" w:space="0" w:color="auto"/>
              <w:right w:val="none" w:sz="0" w:space="0" w:color="auto"/>
            </w:tcBorders>
          </w:tcPr>
          <w:p w14:paraId="0481E3FC"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0613FD76"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47EF5336"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43581310"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203</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24E01B7D"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1589</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448B599C"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1792</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7F488EB1"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4A47E7FE" w14:textId="1D972379"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70FAC6A6"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5FA3B40E"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263F70B4"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6AD36747"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11.3%</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4B2E105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88.7%</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4135DC0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4A38A682"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0589558C" w14:textId="7A58A2FD"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val="restart"/>
            <w:tcBorders>
              <w:top w:val="none" w:sz="0" w:space="0" w:color="auto"/>
              <w:left w:val="none" w:sz="0" w:space="0" w:color="auto"/>
              <w:bottom w:val="none" w:sz="0" w:space="0" w:color="auto"/>
              <w:right w:val="none" w:sz="0" w:space="0" w:color="auto"/>
            </w:tcBorders>
          </w:tcPr>
          <w:p w14:paraId="439BCC1F"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4AF29ABA"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5826A6C3"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5DD874D5"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1102</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5407021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6674</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2BE83015"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7776</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3571B4FA"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29D1EEED" w14:textId="6638B867"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00A38D04"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1D658BED"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5BB5C2C9"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66FE8D7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14.2%</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4E8715A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85.8%</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2F56A3AD"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2907429A"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5A633AFE" w14:textId="1692D91A"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tcBorders>
              <w:top w:val="none" w:sz="0" w:space="0" w:color="auto"/>
              <w:left w:val="none" w:sz="0" w:space="0" w:color="auto"/>
              <w:bottom w:val="none" w:sz="0" w:space="0" w:color="auto"/>
              <w:right w:val="none" w:sz="0" w:space="0" w:color="auto"/>
            </w:tcBorders>
          </w:tcPr>
          <w:p w14:paraId="75C7D415"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0E202F9B"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03CEF819"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36107FB2"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1215</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31FF9460"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6689</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34EBF002"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7904</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1A9F750B"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06C4729A" w14:textId="7259DC1E"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2BDAF9F1"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0AB359F6"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1D8EE9D1"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0EACBA4A"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137367AD"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84.6%</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4D5D1391"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7C5E62C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0BE2A963" w14:textId="4C008479"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val="restart"/>
            <w:tcBorders>
              <w:top w:val="none" w:sz="0" w:space="0" w:color="auto"/>
              <w:left w:val="none" w:sz="0" w:space="0" w:color="auto"/>
              <w:bottom w:val="none" w:sz="0" w:space="0" w:color="auto"/>
              <w:right w:val="none" w:sz="0" w:space="0" w:color="auto"/>
            </w:tcBorders>
          </w:tcPr>
          <w:p w14:paraId="396D3804"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2E0AC287"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6DD57D0C"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322B248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1390</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3C262458"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8818</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1E4D05C2"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10208</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4AE6EC80" w14:textId="4435FFA0"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2.04**</w:t>
            </w:r>
          </w:p>
        </w:tc>
      </w:tr>
      <w:tr w:rsidR="003E3048" w:rsidRPr="006F2D75" w14:paraId="6F2C0681" w14:textId="180BBC79"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11890080"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4FE4F78E"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1DF9E040"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161CACAD"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13.6%</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65192FE1"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86.4%</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124EAC13"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154A3CDC"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6D28476F" w14:textId="5C0D81A9"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tcBorders>
              <w:top w:val="none" w:sz="0" w:space="0" w:color="auto"/>
              <w:left w:val="none" w:sz="0" w:space="0" w:color="auto"/>
              <w:bottom w:val="none" w:sz="0" w:space="0" w:color="auto"/>
              <w:right w:val="none" w:sz="0" w:space="0" w:color="auto"/>
            </w:tcBorders>
          </w:tcPr>
          <w:p w14:paraId="07026626"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021566D9"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0A17384D"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37D78E8F"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1418</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6384D157"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8278</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795FD982"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9696</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0D342403"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2832ACB8" w14:textId="245644FC"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3D496D3A"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44F0264F"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4BFA6F2D"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61880051"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14.6%</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3980FDA4"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85.4%</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248F4ABB"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1CA12C60"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04B15D43" w14:textId="6E301485"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09" w:type="pct"/>
            <w:vMerge/>
            <w:tcBorders>
              <w:top w:val="none" w:sz="0" w:space="0" w:color="auto"/>
              <w:left w:val="none" w:sz="0" w:space="0" w:color="auto"/>
              <w:bottom w:val="none" w:sz="0" w:space="0" w:color="auto"/>
              <w:right w:val="none" w:sz="0" w:space="0" w:color="auto"/>
            </w:tcBorders>
          </w:tcPr>
          <w:p w14:paraId="3B18DEF1"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val="restart"/>
            <w:tcBorders>
              <w:top w:val="none" w:sz="0" w:space="0" w:color="auto"/>
              <w:left w:val="none" w:sz="0" w:space="0" w:color="auto"/>
              <w:bottom w:val="none" w:sz="0" w:space="0" w:color="auto"/>
              <w:right w:val="none" w:sz="0" w:space="0" w:color="auto"/>
            </w:tcBorders>
          </w:tcPr>
          <w:p w14:paraId="442DA40F"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781" w:type="pct"/>
            <w:tcBorders>
              <w:top w:val="none" w:sz="0" w:space="0" w:color="auto"/>
              <w:left w:val="none" w:sz="0" w:space="0" w:color="auto"/>
              <w:bottom w:val="none" w:sz="0" w:space="0" w:color="auto"/>
              <w:right w:val="none" w:sz="0" w:space="0" w:color="auto"/>
            </w:tcBorders>
          </w:tcPr>
          <w:p w14:paraId="25FBAB7E"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73" w:type="pct"/>
            <w:tcBorders>
              <w:top w:val="none" w:sz="0" w:space="0" w:color="auto"/>
              <w:left w:val="none" w:sz="0" w:space="0" w:color="auto"/>
              <w:bottom w:val="none" w:sz="0" w:space="0" w:color="auto"/>
              <w:right w:val="none" w:sz="0" w:space="0" w:color="auto"/>
            </w:tcBorders>
          </w:tcPr>
          <w:p w14:paraId="42EEC4A9"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2808</w:t>
            </w:r>
          </w:p>
        </w:tc>
        <w:tc>
          <w:tcPr>
            <w:cnfStyle w:val="000010000000" w:firstRow="0" w:lastRow="0" w:firstColumn="0" w:lastColumn="0" w:oddVBand="1" w:evenVBand="0" w:oddHBand="0" w:evenHBand="0" w:firstRowFirstColumn="0" w:firstRowLastColumn="0" w:lastRowFirstColumn="0" w:lastRowLastColumn="0"/>
            <w:tcW w:w="677" w:type="pct"/>
            <w:tcBorders>
              <w:top w:val="none" w:sz="0" w:space="0" w:color="auto"/>
              <w:left w:val="none" w:sz="0" w:space="0" w:color="auto"/>
              <w:bottom w:val="none" w:sz="0" w:space="0" w:color="auto"/>
              <w:right w:val="none" w:sz="0" w:space="0" w:color="auto"/>
            </w:tcBorders>
          </w:tcPr>
          <w:p w14:paraId="5CFB5099"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17096</w:t>
            </w:r>
          </w:p>
        </w:tc>
        <w:tc>
          <w:tcPr>
            <w:cnfStyle w:val="000001000000" w:firstRow="0" w:lastRow="0" w:firstColumn="0" w:lastColumn="0" w:oddVBand="0" w:evenVBand="1" w:oddHBand="0" w:evenHBand="0" w:firstRowFirstColumn="0" w:firstRowLastColumn="0" w:lastRowFirstColumn="0" w:lastRowLastColumn="0"/>
            <w:tcW w:w="625" w:type="pct"/>
            <w:tcBorders>
              <w:top w:val="none" w:sz="0" w:space="0" w:color="auto"/>
              <w:left w:val="none" w:sz="0" w:space="0" w:color="auto"/>
              <w:bottom w:val="none" w:sz="0" w:space="0" w:color="auto"/>
              <w:right w:val="none" w:sz="0" w:space="0" w:color="auto"/>
            </w:tcBorders>
          </w:tcPr>
          <w:p w14:paraId="304FE92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19904</w:t>
            </w:r>
          </w:p>
        </w:tc>
        <w:tc>
          <w:tcPr>
            <w:cnfStyle w:val="000010000000" w:firstRow="0" w:lastRow="0" w:firstColumn="0" w:lastColumn="0" w:oddVBand="1" w:evenVBand="0" w:oddHBand="0" w:evenHBand="0" w:firstRowFirstColumn="0" w:firstRowLastColumn="0" w:lastRowFirstColumn="0" w:lastRowLastColumn="0"/>
            <w:tcW w:w="938" w:type="pct"/>
            <w:tcBorders>
              <w:top w:val="none" w:sz="0" w:space="0" w:color="auto"/>
              <w:left w:val="none" w:sz="0" w:space="0" w:color="auto"/>
              <w:bottom w:val="none" w:sz="0" w:space="0" w:color="auto"/>
              <w:right w:val="none" w:sz="0" w:space="0" w:color="auto"/>
            </w:tcBorders>
          </w:tcPr>
          <w:p w14:paraId="4590349E"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r w:rsidR="003E3048" w:rsidRPr="006F2D75" w14:paraId="34911D6F" w14:textId="483F6671" w:rsidTr="00731B1E">
        <w:tc>
          <w:tcPr>
            <w:cnfStyle w:val="000010000000" w:firstRow="0" w:lastRow="0" w:firstColumn="0" w:lastColumn="0" w:oddVBand="1" w:evenVBand="0" w:oddHBand="0" w:evenHBand="0" w:firstRowFirstColumn="0" w:firstRowLastColumn="0" w:lastRowFirstColumn="0" w:lastRowLastColumn="0"/>
            <w:tcW w:w="609" w:type="pct"/>
            <w:vMerge/>
            <w:tcBorders>
              <w:left w:val="none" w:sz="0" w:space="0" w:color="auto"/>
              <w:right w:val="none" w:sz="0" w:space="0" w:color="auto"/>
            </w:tcBorders>
          </w:tcPr>
          <w:p w14:paraId="235374C3"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7" w:type="pct"/>
            <w:vMerge/>
            <w:tcBorders>
              <w:left w:val="none" w:sz="0" w:space="0" w:color="auto"/>
              <w:right w:val="none" w:sz="0" w:space="0" w:color="auto"/>
            </w:tcBorders>
          </w:tcPr>
          <w:p w14:paraId="53B310C4" w14:textId="77777777" w:rsidR="003E3048" w:rsidRPr="006F2D75" w:rsidRDefault="003E304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1" w:type="pct"/>
            <w:tcBorders>
              <w:left w:val="none" w:sz="0" w:space="0" w:color="auto"/>
              <w:right w:val="none" w:sz="0" w:space="0" w:color="auto"/>
            </w:tcBorders>
          </w:tcPr>
          <w:p w14:paraId="17970453" w14:textId="77777777" w:rsidR="003E3048" w:rsidRPr="006F2D75" w:rsidRDefault="003E304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Percentage </w:t>
            </w:r>
          </w:p>
        </w:tc>
        <w:tc>
          <w:tcPr>
            <w:cnfStyle w:val="000001000000" w:firstRow="0" w:lastRow="0" w:firstColumn="0" w:lastColumn="0" w:oddVBand="0" w:evenVBand="1" w:oddHBand="0" w:evenHBand="0" w:firstRowFirstColumn="0" w:firstRowLastColumn="0" w:lastRowFirstColumn="0" w:lastRowLastColumn="0"/>
            <w:tcW w:w="573" w:type="pct"/>
            <w:tcBorders>
              <w:left w:val="none" w:sz="0" w:space="0" w:color="auto"/>
              <w:right w:val="none" w:sz="0" w:space="0" w:color="auto"/>
            </w:tcBorders>
          </w:tcPr>
          <w:p w14:paraId="178DA4D1"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c>
          <w:tcPr>
            <w:cnfStyle w:val="000010000000" w:firstRow="0" w:lastRow="0" w:firstColumn="0" w:lastColumn="0" w:oddVBand="1" w:evenVBand="0" w:oddHBand="0" w:evenHBand="0" w:firstRowFirstColumn="0" w:firstRowLastColumn="0" w:lastRowFirstColumn="0" w:lastRowLastColumn="0"/>
            <w:tcW w:w="677" w:type="pct"/>
            <w:tcBorders>
              <w:left w:val="none" w:sz="0" w:space="0" w:color="auto"/>
              <w:right w:val="none" w:sz="0" w:space="0" w:color="auto"/>
            </w:tcBorders>
          </w:tcPr>
          <w:p w14:paraId="2FF8B666"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85.9%</w:t>
            </w:r>
          </w:p>
        </w:tc>
        <w:tc>
          <w:tcPr>
            <w:cnfStyle w:val="000001000000" w:firstRow="0" w:lastRow="0" w:firstColumn="0" w:lastColumn="0" w:oddVBand="0" w:evenVBand="1" w:oddHBand="0" w:evenHBand="0" w:firstRowFirstColumn="0" w:firstRowLastColumn="0" w:lastRowFirstColumn="0" w:lastRowLastColumn="0"/>
            <w:tcW w:w="625" w:type="pct"/>
            <w:tcBorders>
              <w:left w:val="none" w:sz="0" w:space="0" w:color="auto"/>
              <w:right w:val="none" w:sz="0" w:space="0" w:color="auto"/>
            </w:tcBorders>
          </w:tcPr>
          <w:p w14:paraId="737A440A"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38" w:type="pct"/>
            <w:tcBorders>
              <w:left w:val="none" w:sz="0" w:space="0" w:color="auto"/>
              <w:right w:val="none" w:sz="0" w:space="0" w:color="auto"/>
            </w:tcBorders>
          </w:tcPr>
          <w:p w14:paraId="4349DD1C" w14:textId="77777777" w:rsidR="003E3048" w:rsidRPr="006F2D75" w:rsidRDefault="003E3048" w:rsidP="00EC56EE">
            <w:pPr>
              <w:autoSpaceDE w:val="0"/>
              <w:autoSpaceDN w:val="0"/>
              <w:adjustRightInd w:val="0"/>
              <w:spacing w:line="276" w:lineRule="auto"/>
              <w:ind w:left="60" w:right="60"/>
              <w:jc w:val="right"/>
              <w:rPr>
                <w:rFonts w:ascii="Helvetica" w:hAnsi="Helvetica" w:cs="Helvetica"/>
                <w:sz w:val="18"/>
                <w:szCs w:val="18"/>
              </w:rPr>
            </w:pPr>
          </w:p>
        </w:tc>
      </w:tr>
    </w:tbl>
    <w:p w14:paraId="3E22F115" w14:textId="3EEC6759" w:rsidR="00BF2108" w:rsidRPr="00802BE4" w:rsidRDefault="00DA3B28" w:rsidP="00EC56EE">
      <w:pPr>
        <w:autoSpaceDE w:val="0"/>
        <w:autoSpaceDN w:val="0"/>
        <w:adjustRightInd w:val="0"/>
        <w:spacing w:after="0" w:line="276" w:lineRule="auto"/>
        <w:rPr>
          <w:rFonts w:ascii="Helvetica" w:hAnsi="Helvetica" w:cs="Helvetica"/>
        </w:rPr>
      </w:pPr>
      <w:r w:rsidRPr="00802BE4">
        <w:rPr>
          <w:rFonts w:ascii="Helvetica" w:hAnsi="Helvetica" w:cs="Helvetica"/>
        </w:rPr>
        <w:t>** indicates the test is statistically significant at the 5% probability level</w:t>
      </w:r>
    </w:p>
    <w:p w14:paraId="0E459867" w14:textId="77777777" w:rsidR="00DA3B28" w:rsidRPr="00802BE4" w:rsidRDefault="00DA3B28" w:rsidP="00EC56EE">
      <w:pPr>
        <w:autoSpaceDE w:val="0"/>
        <w:autoSpaceDN w:val="0"/>
        <w:adjustRightInd w:val="0"/>
        <w:spacing w:after="0" w:line="276" w:lineRule="auto"/>
        <w:rPr>
          <w:rFonts w:ascii="Helvetica" w:hAnsi="Helvetica" w:cs="Helvetica"/>
        </w:rPr>
      </w:pPr>
    </w:p>
    <w:p w14:paraId="5D879096" w14:textId="6FE2CCB5" w:rsidR="00BF2108" w:rsidRPr="00DF69DB" w:rsidRDefault="00FB5F60" w:rsidP="00FB5F60">
      <w:pPr>
        <w:pStyle w:val="Caption"/>
        <w:rPr>
          <w:rFonts w:ascii="Helvetica" w:hAnsi="Helvetica" w:cs="Helvetica"/>
          <w:sz w:val="20"/>
          <w:szCs w:val="16"/>
        </w:rPr>
      </w:pPr>
      <w:bookmarkStart w:id="62" w:name="_Toc14073792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18</w:t>
      </w:r>
      <w:r w:rsidRPr="00DF69DB">
        <w:rPr>
          <w:rFonts w:ascii="Helvetica" w:hAnsi="Helvetica" w:cs="Helvetica"/>
          <w:sz w:val="20"/>
          <w:szCs w:val="16"/>
        </w:rPr>
        <w:fldChar w:fldCharType="end"/>
      </w:r>
      <w:r w:rsidR="00B8159A" w:rsidRPr="00DF69DB">
        <w:rPr>
          <w:rFonts w:ascii="Helvetica" w:hAnsi="Helvetica" w:cs="Helvetica"/>
          <w:sz w:val="20"/>
          <w:szCs w:val="16"/>
        </w:rPr>
        <w:t>: What</w:t>
      </w:r>
      <w:r w:rsidR="00BF2108" w:rsidRPr="00DF69DB">
        <w:rPr>
          <w:rFonts w:ascii="Helvetica" w:hAnsi="Helvetica" w:cs="Helvetica"/>
          <w:sz w:val="20"/>
          <w:szCs w:val="16"/>
        </w:rPr>
        <w:t xml:space="preserve"> percentage of harvest was sold from </w:t>
      </w:r>
      <w:r w:rsidR="00CF4E83" w:rsidRPr="00CF4E83">
        <w:rPr>
          <w:rFonts w:ascii="Helvetica" w:hAnsi="Helvetica" w:cs="Helvetica"/>
          <w:i/>
          <w:iCs/>
          <w:sz w:val="20"/>
          <w:szCs w:val="16"/>
        </w:rPr>
        <w:t>Meher</w:t>
      </w:r>
      <w:r w:rsidR="00CF4E83" w:rsidRPr="00DF69DB">
        <w:rPr>
          <w:rFonts w:ascii="Helvetica" w:hAnsi="Helvetica" w:cs="Helvetica"/>
          <w:sz w:val="20"/>
          <w:szCs w:val="16"/>
        </w:rPr>
        <w:t xml:space="preserve"> production</w:t>
      </w:r>
      <w:r w:rsidR="00BF2108" w:rsidRPr="00DF69DB">
        <w:rPr>
          <w:rFonts w:ascii="Helvetica" w:hAnsi="Helvetica" w:cs="Helvetica"/>
          <w:sz w:val="20"/>
          <w:szCs w:val="16"/>
        </w:rPr>
        <w:t>?</w:t>
      </w:r>
      <w:bookmarkEnd w:id="62"/>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3293"/>
        <w:gridCol w:w="2100"/>
        <w:gridCol w:w="1377"/>
        <w:gridCol w:w="1377"/>
        <w:gridCol w:w="1933"/>
      </w:tblGrid>
      <w:tr w:rsidR="00BF2108" w:rsidRPr="006F2D75" w14:paraId="7BFE888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4C2C227" w14:textId="02F8EF7A"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r w:rsidRPr="00731B1E">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E9F2F15"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BDDF519"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D1089F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E897FF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Std. Deviation</w:t>
            </w:r>
          </w:p>
        </w:tc>
      </w:tr>
      <w:tr w:rsidR="00BF2108" w:rsidRPr="006F2D75" w14:paraId="3683A99E" w14:textId="77777777" w:rsidTr="00731B1E">
        <w:tc>
          <w:tcPr>
            <w:cnfStyle w:val="000010000000" w:firstRow="0" w:lastRow="0" w:firstColumn="0" w:lastColumn="0" w:oddVBand="1" w:evenVBand="0" w:oddHBand="0" w:evenHBand="0" w:firstRowFirstColumn="0" w:firstRowLastColumn="0" w:lastRowFirstColumn="0" w:lastRowLastColumn="0"/>
            <w:tcW w:w="1633" w:type="pct"/>
            <w:vMerge w:val="restart"/>
            <w:tcBorders>
              <w:left w:val="none" w:sz="0" w:space="0" w:color="auto"/>
              <w:right w:val="none" w:sz="0" w:space="0" w:color="auto"/>
            </w:tcBorders>
          </w:tcPr>
          <w:p w14:paraId="6EC8C1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26C6049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15ABB3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134</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771060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37.22</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4A5B95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38.537</w:t>
            </w:r>
          </w:p>
        </w:tc>
      </w:tr>
      <w:tr w:rsidR="00BF2108" w:rsidRPr="006F2D75" w14:paraId="6AC3844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740EE2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7A2261F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14165D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390E37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29.66</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716FD8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37.886</w:t>
            </w:r>
          </w:p>
        </w:tc>
      </w:tr>
      <w:tr w:rsidR="00BF2108" w:rsidRPr="006F2D75" w14:paraId="2F40AFB1" w14:textId="77777777" w:rsidTr="00731B1E">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69B5FE8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05F2EC2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535B07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178</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6628CC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35.35</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46330B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38.410</w:t>
            </w:r>
          </w:p>
        </w:tc>
      </w:tr>
      <w:tr w:rsidR="00BF2108" w:rsidRPr="006F2D75" w14:paraId="476A3E71"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val="restart"/>
            <w:tcBorders>
              <w:top w:val="none" w:sz="0" w:space="0" w:color="auto"/>
              <w:left w:val="none" w:sz="0" w:space="0" w:color="auto"/>
              <w:bottom w:val="none" w:sz="0" w:space="0" w:color="auto"/>
              <w:right w:val="none" w:sz="0" w:space="0" w:color="auto"/>
            </w:tcBorders>
          </w:tcPr>
          <w:p w14:paraId="5FA0D3D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37EAF3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4B9821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265726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44.17</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786EA2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37.795</w:t>
            </w:r>
          </w:p>
        </w:tc>
      </w:tr>
      <w:tr w:rsidR="00BF2108" w:rsidRPr="006F2D75" w14:paraId="79D81CEF" w14:textId="77777777" w:rsidTr="00731B1E">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51EA46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2393E1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7B3ED6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34BA8E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46.89</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73FADC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41.899</w:t>
            </w:r>
          </w:p>
        </w:tc>
      </w:tr>
      <w:tr w:rsidR="00BF2108" w:rsidRPr="006F2D75" w14:paraId="4E20C65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72DAEA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536C66D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00B254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54737D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44.72</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6D90267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38.556</w:t>
            </w:r>
          </w:p>
        </w:tc>
      </w:tr>
      <w:tr w:rsidR="00BF2108" w:rsidRPr="006F2D75" w14:paraId="02A438F9" w14:textId="77777777" w:rsidTr="00731B1E">
        <w:tc>
          <w:tcPr>
            <w:cnfStyle w:val="000010000000" w:firstRow="0" w:lastRow="0" w:firstColumn="0" w:lastColumn="0" w:oddVBand="1" w:evenVBand="0" w:oddHBand="0" w:evenHBand="0" w:firstRowFirstColumn="0" w:firstRowLastColumn="0" w:lastRowFirstColumn="0" w:lastRowLastColumn="0"/>
            <w:tcW w:w="1633" w:type="pct"/>
            <w:vMerge w:val="restart"/>
            <w:tcBorders>
              <w:left w:val="none" w:sz="0" w:space="0" w:color="auto"/>
              <w:right w:val="none" w:sz="0" w:space="0" w:color="auto"/>
            </w:tcBorders>
          </w:tcPr>
          <w:p w14:paraId="5A662E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1D1E72F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342C8D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275</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2C2FBF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40.78</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3ED168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38.247</w:t>
            </w:r>
          </w:p>
        </w:tc>
      </w:tr>
      <w:tr w:rsidR="00BF2108" w:rsidRPr="006F2D75" w14:paraId="46DC02C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712A5CD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01382FF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63943C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48D9D9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37.41</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688810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40.416</w:t>
            </w:r>
          </w:p>
        </w:tc>
      </w:tr>
      <w:tr w:rsidR="00BF2108" w:rsidRPr="006F2D75" w14:paraId="7A4BE375" w14:textId="77777777" w:rsidTr="00731B1E">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01649B5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0BA902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6DC9EA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355</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762FCA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40.02</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227B96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38.714</w:t>
            </w:r>
          </w:p>
        </w:tc>
      </w:tr>
    </w:tbl>
    <w:p w14:paraId="4C61F4D7"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W w:w="7495" w:type="dxa"/>
        <w:tblBorders>
          <w:insideH w:val="single" w:sz="4" w:space="0" w:color="auto"/>
        </w:tblBorders>
        <w:tblLayout w:type="fixed"/>
        <w:tblCellMar>
          <w:left w:w="0" w:type="dxa"/>
          <w:right w:w="0" w:type="dxa"/>
        </w:tblCellMar>
        <w:tblLook w:val="0000" w:firstRow="0" w:lastRow="0" w:firstColumn="0" w:lastColumn="0" w:noHBand="0" w:noVBand="0"/>
      </w:tblPr>
      <w:tblGrid>
        <w:gridCol w:w="7495"/>
      </w:tblGrid>
      <w:tr w:rsidR="00BF2108" w:rsidRPr="006F2D75" w14:paraId="03BDB896" w14:textId="77777777" w:rsidTr="00731B1E">
        <w:trPr>
          <w:cantSplit/>
        </w:trPr>
        <w:tc>
          <w:tcPr>
            <w:tcW w:w="7495" w:type="dxa"/>
            <w:shd w:val="clear" w:color="auto" w:fill="FFFFFF"/>
            <w:vAlign w:val="bottom"/>
          </w:tcPr>
          <w:p w14:paraId="64FAC753" w14:textId="0D90DF17" w:rsidR="00BF2108" w:rsidRPr="00DF69DB" w:rsidRDefault="009D21FD" w:rsidP="009D21FD">
            <w:pPr>
              <w:pStyle w:val="Caption"/>
              <w:rPr>
                <w:rFonts w:ascii="Helvetica" w:hAnsi="Helvetica" w:cs="Helvetica"/>
                <w:sz w:val="20"/>
                <w:szCs w:val="16"/>
              </w:rPr>
            </w:pPr>
            <w:bookmarkStart w:id="63" w:name="_Toc140737921"/>
            <w:r w:rsidRPr="00DF69DB">
              <w:rPr>
                <w:rFonts w:ascii="Helvetica" w:hAnsi="Helvetica" w:cs="Helvetica"/>
                <w:sz w:val="20"/>
                <w:szCs w:val="16"/>
              </w:rPr>
              <w:t xml:space="preserve">Table </w:t>
            </w:r>
            <w:r w:rsidR="00FB5F60" w:rsidRPr="00DF69DB">
              <w:rPr>
                <w:rFonts w:ascii="Helvetica" w:hAnsi="Helvetica" w:cs="Helvetica"/>
                <w:sz w:val="20"/>
                <w:szCs w:val="16"/>
              </w:rPr>
              <w:fldChar w:fldCharType="begin"/>
            </w:r>
            <w:r w:rsidR="00FB5F60" w:rsidRPr="00DF69DB">
              <w:rPr>
                <w:rFonts w:ascii="Helvetica" w:hAnsi="Helvetica" w:cs="Helvetica"/>
                <w:sz w:val="20"/>
                <w:szCs w:val="16"/>
              </w:rPr>
              <w:instrText xml:space="preserve"> SEQ Table \* ARABIC </w:instrText>
            </w:r>
            <w:r w:rsidR="00FB5F60" w:rsidRPr="00DF69DB">
              <w:rPr>
                <w:rFonts w:ascii="Helvetica" w:hAnsi="Helvetica" w:cs="Helvetica"/>
                <w:sz w:val="20"/>
                <w:szCs w:val="16"/>
              </w:rPr>
              <w:fldChar w:fldCharType="separate"/>
            </w:r>
            <w:r w:rsidR="0036247D">
              <w:rPr>
                <w:rFonts w:ascii="Helvetica" w:hAnsi="Helvetica" w:cs="Helvetica"/>
                <w:noProof/>
                <w:sz w:val="20"/>
                <w:szCs w:val="16"/>
              </w:rPr>
              <w:t>19</w:t>
            </w:r>
            <w:r w:rsidR="00FB5F60" w:rsidRPr="00DF69DB">
              <w:rPr>
                <w:rFonts w:ascii="Helvetica" w:hAnsi="Helvetica" w:cs="Helvetica"/>
                <w:sz w:val="20"/>
                <w:szCs w:val="16"/>
              </w:rPr>
              <w:fldChar w:fldCharType="end"/>
            </w:r>
            <w:r w:rsidR="00C76392" w:rsidRPr="00DF69DB">
              <w:rPr>
                <w:rFonts w:ascii="Helvetica" w:hAnsi="Helvetica" w:cs="Helvetica"/>
                <w:sz w:val="20"/>
                <w:szCs w:val="16"/>
              </w:rPr>
              <w:t>:</w:t>
            </w:r>
            <w:r w:rsidR="00BF2108" w:rsidRPr="00DF69DB">
              <w:rPr>
                <w:rFonts w:ascii="Helvetica" w:hAnsi="Helvetica" w:cs="Helvetica"/>
                <w:sz w:val="20"/>
                <w:szCs w:val="16"/>
              </w:rPr>
              <w:t xml:space="preserve"> What was the lowest selling price per kg in </w:t>
            </w:r>
            <w:r w:rsidR="00002059" w:rsidRPr="00DF69DB">
              <w:rPr>
                <w:rFonts w:ascii="Helvetica" w:hAnsi="Helvetica" w:cs="Helvetica"/>
                <w:sz w:val="20"/>
                <w:szCs w:val="16"/>
              </w:rPr>
              <w:t xml:space="preserve">Meher </w:t>
            </w:r>
            <w:r w:rsidR="00BF2108" w:rsidRPr="00DF69DB">
              <w:rPr>
                <w:rFonts w:ascii="Helvetica" w:hAnsi="Helvetica" w:cs="Helvetica"/>
                <w:sz w:val="20"/>
                <w:szCs w:val="16"/>
              </w:rPr>
              <w:t>production of</w:t>
            </w:r>
            <w:r w:rsidR="008D57E2">
              <w:rPr>
                <w:rFonts w:ascii="Helvetica" w:hAnsi="Helvetica" w:cs="Helvetica"/>
                <w:sz w:val="20"/>
                <w:szCs w:val="16"/>
              </w:rPr>
              <w:t xml:space="preserve"> </w:t>
            </w:r>
            <w:r w:rsidR="00BF2108" w:rsidRPr="00DF69DB">
              <w:rPr>
                <w:rFonts w:ascii="Helvetica" w:hAnsi="Helvetica" w:cs="Helvetica"/>
                <w:sz w:val="20"/>
                <w:szCs w:val="16"/>
              </w:rPr>
              <w:t>vegetables? (in Birr)</w:t>
            </w:r>
            <w:bookmarkEnd w:id="63"/>
            <w:r w:rsidR="00BF2108" w:rsidRPr="00DF69DB">
              <w:rPr>
                <w:rFonts w:ascii="Helvetica" w:hAnsi="Helvetica" w:cs="Helvetica"/>
                <w:sz w:val="20"/>
                <w:szCs w:val="16"/>
              </w:rPr>
              <w:t xml:space="preserve">  </w:t>
            </w:r>
          </w:p>
        </w:tc>
      </w:tr>
    </w:tbl>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2890"/>
        <w:gridCol w:w="1846"/>
        <w:gridCol w:w="1214"/>
        <w:gridCol w:w="1214"/>
        <w:gridCol w:w="1702"/>
        <w:gridCol w:w="1214"/>
      </w:tblGrid>
      <w:tr w:rsidR="00843151" w:rsidRPr="00731B1E" w14:paraId="07490182" w14:textId="75E7B719"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8D6885E" w14:textId="2307C5F5" w:rsidR="00843151" w:rsidRPr="00731B1E" w:rsidRDefault="00843151"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r w:rsidRPr="00731B1E">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93A64E0" w14:textId="77777777" w:rsidR="00843151" w:rsidRPr="00731B1E" w:rsidRDefault="00843151"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03CC06A"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5AE7096"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021E84F"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Std. Deviation</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5682468" w14:textId="6DE8EA68"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Test-result</w:t>
            </w:r>
          </w:p>
        </w:tc>
      </w:tr>
      <w:tr w:rsidR="00843151" w:rsidRPr="006F2D75" w14:paraId="5A973060" w14:textId="17497A08" w:rsidTr="00731B1E">
        <w:tc>
          <w:tcPr>
            <w:cnfStyle w:val="000010000000" w:firstRow="0" w:lastRow="0" w:firstColumn="0" w:lastColumn="0" w:oddVBand="1" w:evenVBand="0" w:oddHBand="0" w:evenHBand="0" w:firstRowFirstColumn="0" w:firstRowLastColumn="0" w:lastRowFirstColumn="0" w:lastRowLastColumn="0"/>
            <w:tcW w:w="1434" w:type="pct"/>
            <w:vMerge w:val="restart"/>
            <w:tcBorders>
              <w:left w:val="none" w:sz="0" w:space="0" w:color="auto"/>
              <w:right w:val="none" w:sz="0" w:space="0" w:color="auto"/>
            </w:tcBorders>
          </w:tcPr>
          <w:p w14:paraId="16CB8D6E"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19FD6717"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2968A4B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2E82CAC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30.01</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6AAA222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17.791</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78DB4CFC" w14:textId="1B758BEC"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0.8</w:t>
            </w:r>
          </w:p>
        </w:tc>
      </w:tr>
      <w:tr w:rsidR="00843151" w:rsidRPr="006F2D75" w14:paraId="76015CF2" w14:textId="102555B6"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7527B866"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0FDA25FB"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3EEFCAA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103E328D"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30.42</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3D260272"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41.615</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0355EBD5"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303FECE9" w14:textId="1244ED26"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2D57B750"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1920343C"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03808FCF"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7619998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30.10</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4F243CD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24.611</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794A891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364DC84F" w14:textId="3B794F35"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val="restart"/>
            <w:tcBorders>
              <w:top w:val="none" w:sz="0" w:space="0" w:color="auto"/>
              <w:left w:val="none" w:sz="0" w:space="0" w:color="auto"/>
              <w:bottom w:val="none" w:sz="0" w:space="0" w:color="auto"/>
              <w:right w:val="none" w:sz="0" w:space="0" w:color="auto"/>
            </w:tcBorders>
          </w:tcPr>
          <w:p w14:paraId="1F707AA4"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391DB0CF"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4314B6C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0CB42E36"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26.46</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775D7926"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14.483</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37E06BD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5871F300" w14:textId="3794CFF2"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610A4B93"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63022E2D"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65B26424"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07B8933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32.27</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4EF49286"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34.510</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62FA5865"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10220267" w14:textId="391E0098"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26842B08"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37739831"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68A251CF"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3629736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27.63</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6F3C096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20.102</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4F09A242"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08329B2B" w14:textId="3FA28C0D" w:rsidTr="00731B1E">
        <w:tc>
          <w:tcPr>
            <w:cnfStyle w:val="000010000000" w:firstRow="0" w:lastRow="0" w:firstColumn="0" w:lastColumn="0" w:oddVBand="1" w:evenVBand="0" w:oddHBand="0" w:evenHBand="0" w:firstRowFirstColumn="0" w:firstRowLastColumn="0" w:lastRowFirstColumn="0" w:lastRowLastColumn="0"/>
            <w:tcW w:w="1434" w:type="pct"/>
            <w:vMerge w:val="restart"/>
            <w:tcBorders>
              <w:left w:val="none" w:sz="0" w:space="0" w:color="auto"/>
              <w:right w:val="none" w:sz="0" w:space="0" w:color="auto"/>
            </w:tcBorders>
          </w:tcPr>
          <w:p w14:paraId="03C2D568"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64819BCB"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5B42B09B"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287E1FCC"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28.03</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0996A7C2"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16.074</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59E3B2E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32EDFBB7" w14:textId="0F531C24"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18776AF5"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384F0488"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4A6DB2D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6D72CF59"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31.41</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6889831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37.489</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026B4AD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0D5AB839" w14:textId="69234264"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6EDE6BBA"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65D7AD03"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1E15426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197</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30A13BFD"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28.74</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34873932"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22.205</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08B6F53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bl>
    <w:p w14:paraId="6C5A2AC9" w14:textId="77777777" w:rsidR="00BF2108" w:rsidRPr="00802BE4" w:rsidRDefault="00BF2108" w:rsidP="00EC56EE">
      <w:pPr>
        <w:autoSpaceDE w:val="0"/>
        <w:autoSpaceDN w:val="0"/>
        <w:adjustRightInd w:val="0"/>
        <w:spacing w:after="0" w:line="276" w:lineRule="auto"/>
        <w:rPr>
          <w:rFonts w:ascii="Helvetica" w:hAnsi="Helvetica" w:cs="Helvetica"/>
        </w:rPr>
      </w:pPr>
    </w:p>
    <w:p w14:paraId="22AC9E3F"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5A28572E" w14:textId="7135ACD3" w:rsidR="00BF2108" w:rsidRPr="00DF69DB" w:rsidRDefault="006F2D75" w:rsidP="006F2D75">
      <w:pPr>
        <w:pStyle w:val="Caption"/>
        <w:rPr>
          <w:rFonts w:ascii="Helvetica" w:hAnsi="Helvetica" w:cs="Helvetica"/>
          <w:sz w:val="20"/>
          <w:szCs w:val="16"/>
        </w:rPr>
      </w:pPr>
      <w:bookmarkStart w:id="64" w:name="_Toc140737922"/>
      <w:r w:rsidRPr="00DF69DB">
        <w:rPr>
          <w:rFonts w:ascii="Helvetica" w:hAnsi="Helvetica" w:cs="Helvetica"/>
          <w:sz w:val="20"/>
          <w:szCs w:val="16"/>
        </w:rPr>
        <w:t xml:space="preserve">Table </w:t>
      </w:r>
      <w:r w:rsidR="00FB5F60" w:rsidRPr="00DF69DB">
        <w:rPr>
          <w:rFonts w:ascii="Helvetica" w:hAnsi="Helvetica" w:cs="Helvetica"/>
          <w:sz w:val="20"/>
          <w:szCs w:val="16"/>
        </w:rPr>
        <w:fldChar w:fldCharType="begin"/>
      </w:r>
      <w:r w:rsidR="00FB5F60" w:rsidRPr="00DF69DB">
        <w:rPr>
          <w:rFonts w:ascii="Helvetica" w:hAnsi="Helvetica" w:cs="Helvetica"/>
          <w:sz w:val="20"/>
          <w:szCs w:val="16"/>
        </w:rPr>
        <w:instrText xml:space="preserve"> SEQ Table \* ARABIC </w:instrText>
      </w:r>
      <w:r w:rsidR="00FB5F60" w:rsidRPr="00DF69DB">
        <w:rPr>
          <w:rFonts w:ascii="Helvetica" w:hAnsi="Helvetica" w:cs="Helvetica"/>
          <w:sz w:val="20"/>
          <w:szCs w:val="16"/>
        </w:rPr>
        <w:fldChar w:fldCharType="separate"/>
      </w:r>
      <w:r w:rsidR="0036247D">
        <w:rPr>
          <w:rFonts w:ascii="Helvetica" w:hAnsi="Helvetica" w:cs="Helvetica"/>
          <w:noProof/>
          <w:sz w:val="20"/>
          <w:szCs w:val="16"/>
        </w:rPr>
        <w:t>20</w:t>
      </w:r>
      <w:r w:rsidR="00FB5F60" w:rsidRPr="00DF69DB">
        <w:rPr>
          <w:rFonts w:ascii="Helvetica" w:hAnsi="Helvetica" w:cs="Helvetica"/>
          <w:sz w:val="20"/>
          <w:szCs w:val="16"/>
        </w:rPr>
        <w:fldChar w:fldCharType="end"/>
      </w:r>
      <w:r w:rsidR="00C76392" w:rsidRPr="00DF69DB">
        <w:rPr>
          <w:rFonts w:ascii="Helvetica" w:hAnsi="Helvetica" w:cs="Helvetica"/>
          <w:sz w:val="20"/>
          <w:szCs w:val="16"/>
        </w:rPr>
        <w:t>:</w:t>
      </w:r>
      <w:r w:rsidR="00BF2108" w:rsidRPr="00DF69DB">
        <w:rPr>
          <w:rFonts w:ascii="Helvetica" w:hAnsi="Helvetica" w:cs="Helvetica"/>
          <w:sz w:val="20"/>
          <w:szCs w:val="16"/>
        </w:rPr>
        <w:t xml:space="preserve"> What was the highest selling price per kg of </w:t>
      </w:r>
      <w:r w:rsidR="008D57E2" w:rsidRPr="00DF69DB">
        <w:rPr>
          <w:rFonts w:ascii="Helvetica" w:hAnsi="Helvetica" w:cs="Helvetica"/>
          <w:sz w:val="20"/>
          <w:szCs w:val="16"/>
        </w:rPr>
        <w:t>Meher vegetable</w:t>
      </w:r>
      <w:r w:rsidR="00BF2108" w:rsidRPr="00DF69DB">
        <w:rPr>
          <w:rFonts w:ascii="Helvetica" w:hAnsi="Helvetica" w:cs="Helvetica"/>
          <w:sz w:val="20"/>
          <w:szCs w:val="16"/>
        </w:rPr>
        <w:t xml:space="preserve"> production?  (in Birr)</w:t>
      </w:r>
      <w:bookmarkEnd w:id="64"/>
      <w:r w:rsidR="00BF2108" w:rsidRPr="00DF69DB">
        <w:rPr>
          <w:rFonts w:ascii="Helvetica" w:hAnsi="Helvetica" w:cs="Helvetica"/>
          <w:sz w:val="20"/>
          <w:szCs w:val="16"/>
        </w:rPr>
        <w:t xml:space="preserve"> </w:t>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2890"/>
        <w:gridCol w:w="1846"/>
        <w:gridCol w:w="1214"/>
        <w:gridCol w:w="1214"/>
        <w:gridCol w:w="1702"/>
        <w:gridCol w:w="1214"/>
      </w:tblGrid>
      <w:tr w:rsidR="00843151" w:rsidRPr="006F2D75" w14:paraId="23A0FA8B" w14:textId="54774CCD"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8A56AC8" w14:textId="7C42090A" w:rsidR="00843151" w:rsidRPr="00731B1E" w:rsidRDefault="00843151"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r w:rsidRPr="00731B1E">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CFE6A26" w14:textId="77777777" w:rsidR="00843151" w:rsidRPr="00731B1E" w:rsidRDefault="00843151" w:rsidP="00EC56EE">
            <w:pPr>
              <w:autoSpaceDE w:val="0"/>
              <w:autoSpaceDN w:val="0"/>
              <w:adjustRightInd w:val="0"/>
              <w:spacing w:line="276" w:lineRule="auto"/>
              <w:ind w:left="60" w:right="60"/>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73B186F"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12531FE"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2AFBA4AF" w14:textId="77777777"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Std. Deviation</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FCA28EA" w14:textId="50D281BA" w:rsidR="00843151" w:rsidRPr="00731B1E" w:rsidRDefault="00843151"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Test-result</w:t>
            </w:r>
          </w:p>
        </w:tc>
      </w:tr>
      <w:tr w:rsidR="00843151" w:rsidRPr="006F2D75" w14:paraId="5A295041" w14:textId="09908E0D" w:rsidTr="00731B1E">
        <w:tc>
          <w:tcPr>
            <w:cnfStyle w:val="000010000000" w:firstRow="0" w:lastRow="0" w:firstColumn="0" w:lastColumn="0" w:oddVBand="1" w:evenVBand="0" w:oddHBand="0" w:evenHBand="0" w:firstRowFirstColumn="0" w:firstRowLastColumn="0" w:lastRowFirstColumn="0" w:lastRowLastColumn="0"/>
            <w:tcW w:w="1434" w:type="pct"/>
            <w:vMerge w:val="restart"/>
            <w:tcBorders>
              <w:left w:val="none" w:sz="0" w:space="0" w:color="auto"/>
              <w:right w:val="none" w:sz="0" w:space="0" w:color="auto"/>
            </w:tcBorders>
          </w:tcPr>
          <w:p w14:paraId="71B86549"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4A12839A"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434F7BF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5B52B3F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41.19</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0ECE649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28.308</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09A631B6" w14:textId="36C79FA0"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0.7</w:t>
            </w:r>
          </w:p>
        </w:tc>
      </w:tr>
      <w:tr w:rsidR="00843151" w:rsidRPr="006F2D75" w14:paraId="4AC93B55" w14:textId="47CDD44E"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7DF8A820"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4756BDA6"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65B6640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2128D29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39.89</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3622AC9D"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52.995</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3E568F39"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593226A9" w14:textId="19C16436"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24F60D36"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0E65A896"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6D013F6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63EA6C78"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40.91</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335022D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34.752</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2B2E31AD"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5667E58A" w14:textId="26348D52"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val="restart"/>
            <w:tcBorders>
              <w:top w:val="none" w:sz="0" w:space="0" w:color="auto"/>
              <w:left w:val="none" w:sz="0" w:space="0" w:color="auto"/>
              <w:bottom w:val="none" w:sz="0" w:space="0" w:color="auto"/>
              <w:right w:val="none" w:sz="0" w:space="0" w:color="auto"/>
            </w:tcBorders>
          </w:tcPr>
          <w:p w14:paraId="7401F9CF"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0AD960EE"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50683F2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4A4AEFC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35.53</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37DDFC9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18.233</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491E439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5C9F837B" w14:textId="2914495B"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6ADDBAB1"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57501727"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369520F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121D7500"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46.73</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0F1E445D"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50.097</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0A4EFCCE"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7E6A9066" w14:textId="13452F06"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6E83FCF8"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588C9686"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24778A3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18FD48C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37.79</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47DDBF0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27.805</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6029B7E5"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55067807" w14:textId="3B80A74E" w:rsidTr="00731B1E">
        <w:tc>
          <w:tcPr>
            <w:cnfStyle w:val="000010000000" w:firstRow="0" w:lastRow="0" w:firstColumn="0" w:lastColumn="0" w:oddVBand="1" w:evenVBand="0" w:oddHBand="0" w:evenHBand="0" w:firstRowFirstColumn="0" w:firstRowLastColumn="0" w:lastRowFirstColumn="0" w:lastRowLastColumn="0"/>
            <w:tcW w:w="1434" w:type="pct"/>
            <w:vMerge w:val="restart"/>
            <w:tcBorders>
              <w:left w:val="none" w:sz="0" w:space="0" w:color="auto"/>
              <w:right w:val="none" w:sz="0" w:space="0" w:color="auto"/>
            </w:tcBorders>
          </w:tcPr>
          <w:p w14:paraId="59329715"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04DAEE8D"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5DFE5C9B"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023387CB"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38.03</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0DED364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23.323</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519F3061"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0FDC79AF" w14:textId="630FD94B"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vMerge/>
            <w:tcBorders>
              <w:top w:val="none" w:sz="0" w:space="0" w:color="auto"/>
              <w:left w:val="none" w:sz="0" w:space="0" w:color="auto"/>
              <w:bottom w:val="none" w:sz="0" w:space="0" w:color="auto"/>
              <w:right w:val="none" w:sz="0" w:space="0" w:color="auto"/>
            </w:tcBorders>
          </w:tcPr>
          <w:p w14:paraId="74377FA7"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10292514"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15802A0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70D976D4"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43.56</w:t>
            </w:r>
          </w:p>
        </w:tc>
        <w:tc>
          <w:tcPr>
            <w:cnfStyle w:val="000010000000" w:firstRow="0" w:lastRow="0" w:firstColumn="0" w:lastColumn="0" w:oddVBand="1" w:evenVBand="0" w:oddHBand="0" w:evenHBand="0" w:firstRowFirstColumn="0" w:firstRowLastColumn="0" w:lastRowFirstColumn="0" w:lastRowLastColumn="0"/>
            <w:tcW w:w="844" w:type="pct"/>
            <w:tcBorders>
              <w:top w:val="none" w:sz="0" w:space="0" w:color="auto"/>
              <w:left w:val="none" w:sz="0" w:space="0" w:color="auto"/>
              <w:bottom w:val="none" w:sz="0" w:space="0" w:color="auto"/>
              <w:right w:val="none" w:sz="0" w:space="0" w:color="auto"/>
            </w:tcBorders>
          </w:tcPr>
          <w:p w14:paraId="61B0A1DE"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50.924</w:t>
            </w:r>
          </w:p>
        </w:tc>
        <w:tc>
          <w:tcPr>
            <w:cnfStyle w:val="000001000000" w:firstRow="0" w:lastRow="0" w:firstColumn="0" w:lastColumn="0" w:oddVBand="0" w:evenVBand="1" w:oddHBand="0" w:evenHBand="0" w:firstRowFirstColumn="0" w:firstRowLastColumn="0" w:lastRowFirstColumn="0" w:lastRowLastColumn="0"/>
            <w:tcW w:w="602" w:type="pct"/>
            <w:tcBorders>
              <w:top w:val="none" w:sz="0" w:space="0" w:color="auto"/>
              <w:left w:val="none" w:sz="0" w:space="0" w:color="auto"/>
              <w:bottom w:val="none" w:sz="0" w:space="0" w:color="auto"/>
              <w:right w:val="none" w:sz="0" w:space="0" w:color="auto"/>
            </w:tcBorders>
          </w:tcPr>
          <w:p w14:paraId="72100D3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r w:rsidR="00843151" w:rsidRPr="006F2D75" w14:paraId="3A97CC43" w14:textId="6CD76080" w:rsidTr="00731B1E">
        <w:tc>
          <w:tcPr>
            <w:cnfStyle w:val="000010000000" w:firstRow="0" w:lastRow="0" w:firstColumn="0" w:lastColumn="0" w:oddVBand="1" w:evenVBand="0" w:oddHBand="0" w:evenHBand="0" w:firstRowFirstColumn="0" w:firstRowLastColumn="0" w:lastRowFirstColumn="0" w:lastRowLastColumn="0"/>
            <w:tcW w:w="1434" w:type="pct"/>
            <w:vMerge/>
            <w:tcBorders>
              <w:left w:val="none" w:sz="0" w:space="0" w:color="auto"/>
              <w:right w:val="none" w:sz="0" w:space="0" w:color="auto"/>
            </w:tcBorders>
          </w:tcPr>
          <w:p w14:paraId="1834F1F0" w14:textId="77777777" w:rsidR="00843151" w:rsidRPr="006F2D75" w:rsidRDefault="00843151"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16" w:type="pct"/>
            <w:tcBorders>
              <w:left w:val="none" w:sz="0" w:space="0" w:color="auto"/>
              <w:right w:val="none" w:sz="0" w:space="0" w:color="auto"/>
            </w:tcBorders>
          </w:tcPr>
          <w:p w14:paraId="423242FA" w14:textId="77777777" w:rsidR="00843151" w:rsidRPr="006F2D75" w:rsidRDefault="00843151"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02" w:type="pct"/>
            <w:tcBorders>
              <w:left w:val="none" w:sz="0" w:space="0" w:color="auto"/>
              <w:right w:val="none" w:sz="0" w:space="0" w:color="auto"/>
            </w:tcBorders>
          </w:tcPr>
          <w:p w14:paraId="1D4052E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197</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47B938D7"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39.18</w:t>
            </w:r>
          </w:p>
        </w:tc>
        <w:tc>
          <w:tcPr>
            <w:cnfStyle w:val="000010000000" w:firstRow="0" w:lastRow="0" w:firstColumn="0" w:lastColumn="0" w:oddVBand="1" w:evenVBand="0" w:oddHBand="0" w:evenHBand="0" w:firstRowFirstColumn="0" w:firstRowLastColumn="0" w:lastRowFirstColumn="0" w:lastRowLastColumn="0"/>
            <w:tcW w:w="844" w:type="pct"/>
            <w:tcBorders>
              <w:left w:val="none" w:sz="0" w:space="0" w:color="auto"/>
              <w:right w:val="none" w:sz="0" w:space="0" w:color="auto"/>
            </w:tcBorders>
          </w:tcPr>
          <w:p w14:paraId="27C6708A"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31.056</w:t>
            </w:r>
          </w:p>
        </w:tc>
        <w:tc>
          <w:tcPr>
            <w:cnfStyle w:val="000001000000" w:firstRow="0" w:lastRow="0" w:firstColumn="0" w:lastColumn="0" w:oddVBand="0" w:evenVBand="1" w:oddHBand="0" w:evenHBand="0" w:firstRowFirstColumn="0" w:firstRowLastColumn="0" w:lastRowFirstColumn="0" w:lastRowLastColumn="0"/>
            <w:tcW w:w="602" w:type="pct"/>
            <w:tcBorders>
              <w:left w:val="none" w:sz="0" w:space="0" w:color="auto"/>
              <w:right w:val="none" w:sz="0" w:space="0" w:color="auto"/>
            </w:tcBorders>
          </w:tcPr>
          <w:p w14:paraId="1D9DFBD3" w14:textId="77777777" w:rsidR="00843151" w:rsidRPr="006F2D75" w:rsidRDefault="00843151" w:rsidP="00EC56EE">
            <w:pPr>
              <w:autoSpaceDE w:val="0"/>
              <w:autoSpaceDN w:val="0"/>
              <w:adjustRightInd w:val="0"/>
              <w:spacing w:line="276" w:lineRule="auto"/>
              <w:ind w:left="60" w:right="60"/>
              <w:jc w:val="right"/>
              <w:rPr>
                <w:rFonts w:ascii="Helvetica" w:hAnsi="Helvetica" w:cs="Helvetica"/>
                <w:sz w:val="18"/>
                <w:szCs w:val="18"/>
              </w:rPr>
            </w:pPr>
          </w:p>
        </w:tc>
      </w:tr>
    </w:tbl>
    <w:p w14:paraId="6C83EF2C" w14:textId="77777777" w:rsidR="00BF2108" w:rsidRPr="00802BE4" w:rsidRDefault="00BF2108" w:rsidP="00EC56EE">
      <w:pPr>
        <w:autoSpaceDE w:val="0"/>
        <w:autoSpaceDN w:val="0"/>
        <w:adjustRightInd w:val="0"/>
        <w:spacing w:after="0" w:line="276" w:lineRule="auto"/>
        <w:rPr>
          <w:rFonts w:ascii="Helvetica" w:hAnsi="Helvetica" w:cs="Helvetica"/>
        </w:rPr>
      </w:pPr>
    </w:p>
    <w:p w14:paraId="1C7B4ABF" w14:textId="690A0906" w:rsidR="00BF2108" w:rsidRPr="00DF69DB" w:rsidRDefault="006F2D75" w:rsidP="006F2D75">
      <w:pPr>
        <w:pStyle w:val="Caption"/>
        <w:rPr>
          <w:rFonts w:ascii="Helvetica" w:hAnsi="Helvetica" w:cs="Helvetica"/>
          <w:sz w:val="20"/>
          <w:szCs w:val="16"/>
        </w:rPr>
      </w:pPr>
      <w:bookmarkStart w:id="65" w:name="_Toc140737923"/>
      <w:r w:rsidRPr="00DF69DB">
        <w:rPr>
          <w:rFonts w:ascii="Helvetica" w:hAnsi="Helvetica" w:cs="Helvetica"/>
          <w:sz w:val="20"/>
          <w:szCs w:val="16"/>
        </w:rPr>
        <w:t xml:space="preserve">Table </w:t>
      </w:r>
      <w:r w:rsidR="00FB5F60" w:rsidRPr="00DF69DB">
        <w:rPr>
          <w:rFonts w:ascii="Helvetica" w:hAnsi="Helvetica" w:cs="Helvetica"/>
          <w:sz w:val="20"/>
          <w:szCs w:val="16"/>
        </w:rPr>
        <w:fldChar w:fldCharType="begin"/>
      </w:r>
      <w:r w:rsidR="00FB5F60" w:rsidRPr="00DF69DB">
        <w:rPr>
          <w:rFonts w:ascii="Helvetica" w:hAnsi="Helvetica" w:cs="Helvetica"/>
          <w:sz w:val="20"/>
          <w:szCs w:val="16"/>
        </w:rPr>
        <w:instrText xml:space="preserve"> SEQ Table \* ARABIC </w:instrText>
      </w:r>
      <w:r w:rsidR="00FB5F60" w:rsidRPr="00DF69DB">
        <w:rPr>
          <w:rFonts w:ascii="Helvetica" w:hAnsi="Helvetica" w:cs="Helvetica"/>
          <w:sz w:val="20"/>
          <w:szCs w:val="16"/>
        </w:rPr>
        <w:fldChar w:fldCharType="separate"/>
      </w:r>
      <w:r w:rsidR="0036247D">
        <w:rPr>
          <w:rFonts w:ascii="Helvetica" w:hAnsi="Helvetica" w:cs="Helvetica"/>
          <w:noProof/>
          <w:sz w:val="20"/>
          <w:szCs w:val="16"/>
        </w:rPr>
        <w:t>21</w:t>
      </w:r>
      <w:r w:rsidR="00FB5F60" w:rsidRPr="00DF69DB">
        <w:rPr>
          <w:rFonts w:ascii="Helvetica" w:hAnsi="Helvetica" w:cs="Helvetica"/>
          <w:sz w:val="20"/>
          <w:szCs w:val="16"/>
        </w:rPr>
        <w:fldChar w:fldCharType="end"/>
      </w:r>
      <w:r w:rsidR="00C76392" w:rsidRPr="00DF69DB">
        <w:rPr>
          <w:rFonts w:ascii="Helvetica" w:hAnsi="Helvetica" w:cs="Helvetica"/>
          <w:sz w:val="20"/>
          <w:szCs w:val="16"/>
        </w:rPr>
        <w:t>:</w:t>
      </w:r>
      <w:r w:rsidR="00BF2108" w:rsidRPr="00DF69DB">
        <w:rPr>
          <w:rFonts w:ascii="Helvetica" w:hAnsi="Helvetica" w:cs="Helvetica"/>
          <w:sz w:val="20"/>
          <w:szCs w:val="16"/>
        </w:rPr>
        <w:t xml:space="preserve"> After accounting for all costs, on average how much did you earn from selling vegetables produced in the </w:t>
      </w:r>
      <w:r w:rsidR="00790C02" w:rsidRPr="00DF69DB">
        <w:rPr>
          <w:rFonts w:ascii="Helvetica" w:hAnsi="Helvetica" w:cs="Helvetica"/>
          <w:sz w:val="20"/>
          <w:szCs w:val="16"/>
        </w:rPr>
        <w:t>Meher season</w:t>
      </w:r>
      <w:r w:rsidR="00BF2108" w:rsidRPr="00DF69DB">
        <w:rPr>
          <w:rFonts w:ascii="Helvetica" w:hAnsi="Helvetica" w:cs="Helvetica"/>
          <w:sz w:val="20"/>
          <w:szCs w:val="16"/>
        </w:rPr>
        <w:t>?  (in Birr)</w:t>
      </w:r>
      <w:bookmarkEnd w:id="65"/>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680"/>
        <w:gridCol w:w="1680"/>
        <w:gridCol w:w="1680"/>
        <w:gridCol w:w="1680"/>
        <w:gridCol w:w="1680"/>
        <w:gridCol w:w="1680"/>
      </w:tblGrid>
      <w:tr w:rsidR="006F0B0F" w:rsidRPr="00731B1E" w14:paraId="0D9B02DF" w14:textId="488A95A1"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40EF3A42" w14:textId="0C61CEF4" w:rsidR="006F0B0F" w:rsidRPr="00731B1E" w:rsidRDefault="006F0B0F"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Type of </w:t>
            </w:r>
            <w:r w:rsidR="0085117B" w:rsidRPr="00731B1E">
              <w:rPr>
                <w:rFonts w:ascii="Helvetica" w:hAnsi="Helvetica" w:cs="Helvetica"/>
                <w:b/>
                <w:bCs/>
                <w:i/>
                <w:sz w:val="18"/>
                <w:szCs w:val="18"/>
              </w:rPr>
              <w:t>Kebele</w:t>
            </w:r>
            <w:r w:rsidRPr="00731B1E">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49ACAA6" w14:textId="77777777" w:rsidR="006F0B0F" w:rsidRPr="00731B1E" w:rsidRDefault="006F0B0F"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15CFF86" w14:textId="77777777" w:rsidR="006F0B0F" w:rsidRPr="00731B1E" w:rsidRDefault="006F0B0F"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7C37A84" w14:textId="77777777" w:rsidR="006F0B0F" w:rsidRPr="00731B1E" w:rsidRDefault="006F0B0F"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13FF4B2" w14:textId="77777777" w:rsidR="006F0B0F" w:rsidRPr="00731B1E" w:rsidRDefault="006F0B0F"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Std. Deviation</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79B1E7A" w14:textId="4E1701C4" w:rsidR="006F0B0F" w:rsidRPr="00731B1E" w:rsidRDefault="006F0B0F"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Test-result</w:t>
            </w:r>
          </w:p>
        </w:tc>
      </w:tr>
      <w:tr w:rsidR="006F0B0F" w:rsidRPr="006F2D75" w14:paraId="3C81AF1D" w14:textId="64ECF1C1" w:rsidTr="00731B1E">
        <w:tc>
          <w:tcPr>
            <w:cnfStyle w:val="000010000000" w:firstRow="0" w:lastRow="0" w:firstColumn="0" w:lastColumn="0" w:oddVBand="1" w:evenVBand="0" w:oddHBand="0" w:evenHBand="0" w:firstRowFirstColumn="0" w:firstRowLastColumn="0" w:lastRowFirstColumn="0" w:lastRowLastColumn="0"/>
            <w:tcW w:w="833" w:type="pct"/>
            <w:vMerge w:val="restart"/>
            <w:tcBorders>
              <w:left w:val="none" w:sz="0" w:space="0" w:color="auto"/>
              <w:right w:val="none" w:sz="0" w:space="0" w:color="auto"/>
            </w:tcBorders>
          </w:tcPr>
          <w:p w14:paraId="0EC9CCF4"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6EC8647F"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18C45902"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3F975D25"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2023.20</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2CDD2FDB"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2128.859</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103653B" w14:textId="738F5B51"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r>
      <w:tr w:rsidR="006F0B0F" w:rsidRPr="006F2D75" w14:paraId="1DA94092" w14:textId="2A4F8CC2"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5627BB1C"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D41F744"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6B7BA3A"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1702AB3"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bookmarkStart w:id="66" w:name="_Hlk139273452"/>
            <w:r w:rsidRPr="006F2D75">
              <w:rPr>
                <w:rFonts w:ascii="Helvetica" w:hAnsi="Helvetica" w:cs="Helvetica"/>
                <w:sz w:val="18"/>
                <w:szCs w:val="18"/>
              </w:rPr>
              <w:t>4651.58</w:t>
            </w:r>
            <w:bookmarkEnd w:id="66"/>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722D098"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6614.699</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8D7BFEC"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641F4D85" w14:textId="17EAAB96"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011EEED2"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ABC903C"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4EF60C23"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503C84DA"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2590.69</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3CC1712B"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3711.855</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20C54DB8"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37F2C16F" w14:textId="4C435679"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val="restart"/>
            <w:tcBorders>
              <w:top w:val="none" w:sz="0" w:space="0" w:color="auto"/>
              <w:left w:val="none" w:sz="0" w:space="0" w:color="auto"/>
              <w:bottom w:val="none" w:sz="0" w:space="0" w:color="auto"/>
              <w:right w:val="none" w:sz="0" w:space="0" w:color="auto"/>
            </w:tcBorders>
          </w:tcPr>
          <w:p w14:paraId="1FEDCB6C"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0A1BB7D"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57A2684D"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C882D2A"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2531.03</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5F39655E"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2566.588</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E593680"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27BB5E48" w14:textId="4F8C9E79"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76F38395"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70BD72C"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1C4AB07E"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78618ED6"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7356.36</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51B1A95E"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6625.660</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60A856DB"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23ACD80E" w14:textId="3518F3AA"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5A1CAF8B"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9875AF7"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8B965AE"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B7ECE00"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3504.95</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AB1D7B3"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4191.322</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9488E03"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21F1EE29" w14:textId="0F7CC6FC" w:rsidTr="00731B1E">
        <w:tc>
          <w:tcPr>
            <w:cnfStyle w:val="000010000000" w:firstRow="0" w:lastRow="0" w:firstColumn="0" w:lastColumn="0" w:oddVBand="1" w:evenVBand="0" w:oddHBand="0" w:evenHBand="0" w:firstRowFirstColumn="0" w:firstRowLastColumn="0" w:lastRowFirstColumn="0" w:lastRowLastColumn="0"/>
            <w:tcW w:w="833" w:type="pct"/>
            <w:vMerge w:val="restart"/>
            <w:tcBorders>
              <w:left w:val="none" w:sz="0" w:space="0" w:color="auto"/>
              <w:right w:val="none" w:sz="0" w:space="0" w:color="auto"/>
            </w:tcBorders>
          </w:tcPr>
          <w:p w14:paraId="38E94563"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6817B88F"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71103EBB"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74384A5"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2306.42</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14447966"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2388.976</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40EA665F"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49B45793" w14:textId="7B662685"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pct"/>
            <w:vMerge/>
            <w:tcBorders>
              <w:top w:val="none" w:sz="0" w:space="0" w:color="auto"/>
              <w:left w:val="none" w:sz="0" w:space="0" w:color="auto"/>
              <w:bottom w:val="none" w:sz="0" w:space="0" w:color="auto"/>
              <w:right w:val="none" w:sz="0" w:space="0" w:color="auto"/>
            </w:tcBorders>
          </w:tcPr>
          <w:p w14:paraId="594A65E6"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633FB94"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63471A21"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39C25B20"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6102.93</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02EAD1E"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6678.415</w:t>
            </w:r>
          </w:p>
        </w:tc>
        <w:tc>
          <w:tcPr>
            <w:cnfStyle w:val="000001000000" w:firstRow="0" w:lastRow="0" w:firstColumn="0" w:lastColumn="0" w:oddVBand="0" w:evenVBand="1"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18E0BE9F"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r w:rsidR="006F0B0F" w:rsidRPr="006F2D75" w14:paraId="05F581B5" w14:textId="00FD8872" w:rsidTr="00731B1E">
        <w:tc>
          <w:tcPr>
            <w:cnfStyle w:val="000010000000" w:firstRow="0" w:lastRow="0" w:firstColumn="0" w:lastColumn="0" w:oddVBand="1" w:evenVBand="0" w:oddHBand="0" w:evenHBand="0" w:firstRowFirstColumn="0" w:firstRowLastColumn="0" w:lastRowFirstColumn="0" w:lastRowLastColumn="0"/>
            <w:tcW w:w="833" w:type="pct"/>
            <w:vMerge/>
            <w:tcBorders>
              <w:left w:val="none" w:sz="0" w:space="0" w:color="auto"/>
              <w:right w:val="none" w:sz="0" w:space="0" w:color="auto"/>
            </w:tcBorders>
          </w:tcPr>
          <w:p w14:paraId="26909006" w14:textId="77777777" w:rsidR="006F0B0F" w:rsidRPr="006F2D75" w:rsidRDefault="006F0B0F"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2F2060E" w14:textId="77777777" w:rsidR="006F0B0F" w:rsidRPr="006F2D75" w:rsidRDefault="006F0B0F"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69DF12B0"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197</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2DDCCE58"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3096.55</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0AE4C8BC"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4000.401</w:t>
            </w:r>
          </w:p>
        </w:tc>
        <w:tc>
          <w:tcPr>
            <w:cnfStyle w:val="000001000000" w:firstRow="0" w:lastRow="0" w:firstColumn="0" w:lastColumn="0" w:oddVBand="0" w:evenVBand="1" w:oddHBand="0" w:evenHBand="0" w:firstRowFirstColumn="0" w:firstRowLastColumn="0" w:lastRowFirstColumn="0" w:lastRowLastColumn="0"/>
            <w:tcW w:w="833" w:type="pct"/>
            <w:tcBorders>
              <w:left w:val="none" w:sz="0" w:space="0" w:color="auto"/>
              <w:right w:val="none" w:sz="0" w:space="0" w:color="auto"/>
            </w:tcBorders>
          </w:tcPr>
          <w:p w14:paraId="1968371D" w14:textId="77777777" w:rsidR="006F0B0F" w:rsidRPr="006F2D75" w:rsidRDefault="006F0B0F" w:rsidP="00EC56EE">
            <w:pPr>
              <w:autoSpaceDE w:val="0"/>
              <w:autoSpaceDN w:val="0"/>
              <w:adjustRightInd w:val="0"/>
              <w:spacing w:line="276" w:lineRule="auto"/>
              <w:ind w:left="60" w:right="60"/>
              <w:jc w:val="right"/>
              <w:rPr>
                <w:rFonts w:ascii="Helvetica" w:hAnsi="Helvetica" w:cs="Helvetica"/>
                <w:sz w:val="18"/>
                <w:szCs w:val="18"/>
              </w:rPr>
            </w:pPr>
          </w:p>
        </w:tc>
      </w:tr>
    </w:tbl>
    <w:p w14:paraId="367DB314" w14:textId="3A9C631A" w:rsidR="00BF2108" w:rsidRPr="00201274" w:rsidRDefault="00201274" w:rsidP="00201274">
      <w:pPr>
        <w:autoSpaceDE w:val="0"/>
        <w:autoSpaceDN w:val="0"/>
        <w:adjustRightInd w:val="0"/>
        <w:spacing w:after="0" w:line="276" w:lineRule="auto"/>
        <w:ind w:left="360"/>
        <w:rPr>
          <w:rFonts w:ascii="Helvetica" w:hAnsi="Helvetica" w:cs="Helvetica"/>
        </w:rPr>
      </w:pPr>
      <w:r>
        <w:rPr>
          <w:rFonts w:ascii="Helvetica" w:hAnsi="Helvetica" w:cs="Helvetica"/>
        </w:rPr>
        <w:t>*</w:t>
      </w:r>
      <w:r w:rsidR="006F0B0F" w:rsidRPr="00201274">
        <w:rPr>
          <w:rFonts w:ascii="Helvetica" w:hAnsi="Helvetica" w:cs="Helvetica"/>
        </w:rPr>
        <w:t>Indicates the test is significant at the 10% probability level</w:t>
      </w:r>
    </w:p>
    <w:p w14:paraId="3D09396E" w14:textId="540A62EF" w:rsidR="0078571A" w:rsidRPr="00602C0A" w:rsidRDefault="0078571A" w:rsidP="00602C0A">
      <w:pPr>
        <w:spacing w:after="240" w:line="276" w:lineRule="auto"/>
        <w:rPr>
          <w:rFonts w:ascii="Helvetica" w:eastAsia="Calibri" w:hAnsi="Helvetica" w:cs="Helvetica"/>
          <w:sz w:val="20"/>
        </w:rPr>
      </w:pPr>
      <w:r w:rsidRPr="00602C0A">
        <w:rPr>
          <w:rFonts w:ascii="Helvetica" w:eastAsia="Calibri" w:hAnsi="Helvetica" w:cs="Helvetica"/>
          <w:sz w:val="20"/>
        </w:rPr>
        <w:t xml:space="preserve">About </w:t>
      </w:r>
      <w:r w:rsidR="00002059" w:rsidRPr="00602C0A">
        <w:rPr>
          <w:rFonts w:ascii="Helvetica" w:eastAsia="Calibri" w:hAnsi="Helvetica" w:cs="Helvetica"/>
          <w:sz w:val="20"/>
        </w:rPr>
        <w:t xml:space="preserve">six </w:t>
      </w:r>
      <w:r w:rsidRPr="00602C0A">
        <w:rPr>
          <w:rFonts w:ascii="Helvetica" w:eastAsia="Calibri" w:hAnsi="Helvetica" w:cs="Helvetica"/>
          <w:sz w:val="20"/>
        </w:rPr>
        <w:t xml:space="preserve">percent of respondents indicated that they </w:t>
      </w:r>
      <w:r w:rsidR="00C27FC8" w:rsidRPr="00602C0A">
        <w:rPr>
          <w:rFonts w:ascii="Helvetica" w:eastAsia="Calibri" w:hAnsi="Helvetica" w:cs="Helvetica"/>
          <w:sz w:val="20"/>
        </w:rPr>
        <w:t>process</w:t>
      </w:r>
      <w:r w:rsidRPr="00602C0A">
        <w:rPr>
          <w:rFonts w:ascii="Helvetica" w:eastAsia="Calibri" w:hAnsi="Helvetica" w:cs="Helvetica"/>
          <w:sz w:val="20"/>
        </w:rPr>
        <w:t xml:space="preserve"> vegetables to increase its shelf life. The disaggregated result is </w:t>
      </w:r>
      <w:r w:rsidR="00002059" w:rsidRPr="00602C0A">
        <w:rPr>
          <w:rFonts w:ascii="Helvetica" w:eastAsia="Calibri" w:hAnsi="Helvetica" w:cs="Helvetica"/>
          <w:sz w:val="20"/>
        </w:rPr>
        <w:t xml:space="preserve">presented </w:t>
      </w:r>
      <w:r w:rsidRPr="00602C0A">
        <w:rPr>
          <w:rFonts w:ascii="Helvetica" w:eastAsia="Calibri" w:hAnsi="Helvetica" w:cs="Helvetica"/>
          <w:sz w:val="20"/>
        </w:rPr>
        <w:t xml:space="preserve">in </w:t>
      </w:r>
      <w:r w:rsidR="00002059" w:rsidRPr="00602C0A">
        <w:rPr>
          <w:rFonts w:ascii="Helvetica" w:eastAsia="Calibri" w:hAnsi="Helvetica" w:cs="Helvetica"/>
          <w:sz w:val="20"/>
        </w:rPr>
        <w:t>T</w:t>
      </w:r>
      <w:r w:rsidRPr="00602C0A">
        <w:rPr>
          <w:rFonts w:ascii="Helvetica" w:eastAsia="Calibri" w:hAnsi="Helvetica" w:cs="Helvetica"/>
          <w:sz w:val="20"/>
        </w:rPr>
        <w:t>able 22 below.</w:t>
      </w:r>
    </w:p>
    <w:p w14:paraId="704B7116" w14:textId="77777777" w:rsidR="00154E9B" w:rsidRPr="00802BE4" w:rsidRDefault="00154E9B" w:rsidP="00EC56EE">
      <w:pPr>
        <w:autoSpaceDE w:val="0"/>
        <w:autoSpaceDN w:val="0"/>
        <w:adjustRightInd w:val="0"/>
        <w:spacing w:after="0" w:line="276" w:lineRule="auto"/>
        <w:rPr>
          <w:rFonts w:ascii="Helvetica" w:hAnsi="Helvetica" w:cs="Helvetica"/>
        </w:rPr>
      </w:pPr>
    </w:p>
    <w:p w14:paraId="6B18320A" w14:textId="41CE68AD" w:rsidR="00BF2108" w:rsidRPr="00731B1E" w:rsidRDefault="006F2D75" w:rsidP="00731B1E">
      <w:pPr>
        <w:pStyle w:val="Caption"/>
        <w:rPr>
          <w:rFonts w:ascii="Helvetica" w:hAnsi="Helvetica" w:cs="Helvetica"/>
          <w:sz w:val="20"/>
          <w:szCs w:val="16"/>
        </w:rPr>
      </w:pPr>
      <w:bookmarkStart w:id="67" w:name="_Toc140737924"/>
      <w:r w:rsidRPr="00DF69DB">
        <w:rPr>
          <w:rFonts w:ascii="Helvetica" w:hAnsi="Helvetica" w:cs="Helvetica"/>
          <w:sz w:val="20"/>
          <w:szCs w:val="16"/>
        </w:rPr>
        <w:t xml:space="preserve">Table </w:t>
      </w:r>
      <w:r w:rsidR="00FB5F60" w:rsidRPr="00DF69DB">
        <w:rPr>
          <w:rFonts w:ascii="Helvetica" w:hAnsi="Helvetica" w:cs="Helvetica"/>
          <w:sz w:val="20"/>
          <w:szCs w:val="16"/>
        </w:rPr>
        <w:fldChar w:fldCharType="begin"/>
      </w:r>
      <w:r w:rsidR="00FB5F60" w:rsidRPr="00DF69DB">
        <w:rPr>
          <w:rFonts w:ascii="Helvetica" w:hAnsi="Helvetica" w:cs="Helvetica"/>
          <w:sz w:val="20"/>
          <w:szCs w:val="16"/>
        </w:rPr>
        <w:instrText xml:space="preserve"> SEQ Table \* ARABIC </w:instrText>
      </w:r>
      <w:r w:rsidR="00FB5F60" w:rsidRPr="00DF69DB">
        <w:rPr>
          <w:rFonts w:ascii="Helvetica" w:hAnsi="Helvetica" w:cs="Helvetica"/>
          <w:sz w:val="20"/>
          <w:szCs w:val="16"/>
        </w:rPr>
        <w:fldChar w:fldCharType="separate"/>
      </w:r>
      <w:r w:rsidR="0036247D">
        <w:rPr>
          <w:rFonts w:ascii="Helvetica" w:hAnsi="Helvetica" w:cs="Helvetica"/>
          <w:noProof/>
          <w:sz w:val="20"/>
          <w:szCs w:val="16"/>
        </w:rPr>
        <w:t>22</w:t>
      </w:r>
      <w:r w:rsidR="00FB5F60" w:rsidRPr="00DF69DB">
        <w:rPr>
          <w:rFonts w:ascii="Helvetica" w:hAnsi="Helvetica" w:cs="Helvetica"/>
          <w:sz w:val="20"/>
          <w:szCs w:val="16"/>
        </w:rPr>
        <w:fldChar w:fldCharType="end"/>
      </w:r>
      <w:r w:rsidR="00C76392" w:rsidRPr="00DF69DB">
        <w:rPr>
          <w:rFonts w:ascii="Helvetica" w:hAnsi="Helvetica" w:cs="Helvetica"/>
          <w:sz w:val="20"/>
          <w:szCs w:val="16"/>
        </w:rPr>
        <w:t xml:space="preserve">: </w:t>
      </w:r>
      <w:r w:rsidR="00BF2108" w:rsidRPr="00DF69DB">
        <w:rPr>
          <w:rFonts w:ascii="Helvetica" w:hAnsi="Helvetica" w:cs="Helvetica"/>
          <w:sz w:val="20"/>
          <w:szCs w:val="16"/>
        </w:rPr>
        <w:t>Processing vegetables to increase its shelf life?</w:t>
      </w:r>
      <w:bookmarkEnd w:id="67"/>
    </w:p>
    <w:tbl>
      <w:tblPr>
        <w:tblStyle w:val="PlainTable2"/>
        <w:tblpPr w:leftFromText="180" w:rightFromText="180" w:vertAnchor="text" w:tblpY="1"/>
        <w:tblOverlap w:val="never"/>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633"/>
        <w:gridCol w:w="1639"/>
        <w:gridCol w:w="2091"/>
        <w:gridCol w:w="8"/>
        <w:gridCol w:w="30"/>
        <w:gridCol w:w="1708"/>
        <w:gridCol w:w="8"/>
        <w:gridCol w:w="30"/>
        <w:gridCol w:w="1657"/>
        <w:gridCol w:w="1230"/>
        <w:gridCol w:w="36"/>
        <w:gridCol w:w="10"/>
      </w:tblGrid>
      <w:tr w:rsidR="00731B1E" w:rsidRPr="006F2D75" w14:paraId="54572C96" w14:textId="77777777" w:rsidTr="00731B1E">
        <w:trPr>
          <w:gridAfter w:val="2"/>
          <w:cnfStyle w:val="000000100000" w:firstRow="0" w:lastRow="0" w:firstColumn="0" w:lastColumn="0" w:oddVBand="0" w:evenVBand="0" w:oddHBand="1" w:evenHBand="0" w:firstRowFirstColumn="0" w:firstRowLastColumn="0" w:lastRowFirstColumn="0" w:lastRowLastColumn="0"/>
          <w:wAfter w:w="23" w:type="pct"/>
        </w:trPr>
        <w:tc>
          <w:tcPr>
            <w:cnfStyle w:val="000010000000" w:firstRow="0" w:lastRow="0" w:firstColumn="0" w:lastColumn="0" w:oddVBand="1" w:evenVBand="0" w:oddHBand="0" w:evenHBand="0" w:firstRowFirstColumn="0" w:firstRowLastColumn="0" w:lastRowFirstColumn="0" w:lastRowLastColumn="0"/>
            <w:tcW w:w="81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A44AC7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798E409"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056" w:type="pct"/>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F711DD0"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88"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519187A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70E22B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731B1E" w:rsidRPr="006F2D75" w14:paraId="2E25222F" w14:textId="77777777" w:rsidTr="00731B1E">
        <w:trPr>
          <w:gridAfter w:val="2"/>
          <w:wAfter w:w="23"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shd w:val="clear" w:color="auto" w:fill="FBD4B4" w:themeFill="accent6" w:themeFillTint="66"/>
          </w:tcPr>
          <w:p w14:paraId="2F56495D"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shd w:val="clear" w:color="auto" w:fill="FBD4B4" w:themeFill="accent6" w:themeFillTint="66"/>
          </w:tcPr>
          <w:p w14:paraId="1C494A95"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056" w:type="pct"/>
            <w:gridSpan w:val="3"/>
            <w:vMerge/>
            <w:tcBorders>
              <w:left w:val="none" w:sz="0" w:space="0" w:color="auto"/>
              <w:right w:val="none" w:sz="0" w:space="0" w:color="auto"/>
            </w:tcBorders>
            <w:shd w:val="clear" w:color="auto" w:fill="FBD4B4" w:themeFill="accent6" w:themeFillTint="66"/>
          </w:tcPr>
          <w:p w14:paraId="42BEE8C8"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shd w:val="clear" w:color="auto" w:fill="FBD4B4" w:themeFill="accent6" w:themeFillTint="66"/>
          </w:tcPr>
          <w:p w14:paraId="30F5126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22" w:type="pct"/>
            <w:tcBorders>
              <w:left w:val="none" w:sz="0" w:space="0" w:color="auto"/>
              <w:right w:val="none" w:sz="0" w:space="0" w:color="auto"/>
            </w:tcBorders>
            <w:shd w:val="clear" w:color="auto" w:fill="FBD4B4" w:themeFill="accent6" w:themeFillTint="66"/>
          </w:tcPr>
          <w:p w14:paraId="44CFD9C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10" w:type="pct"/>
            <w:vMerge/>
            <w:tcBorders>
              <w:left w:val="none" w:sz="0" w:space="0" w:color="auto"/>
              <w:right w:val="none" w:sz="0" w:space="0" w:color="auto"/>
            </w:tcBorders>
            <w:shd w:val="clear" w:color="auto" w:fill="FBD4B4" w:themeFill="accent6" w:themeFillTint="66"/>
          </w:tcPr>
          <w:p w14:paraId="74E2716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731B1E" w:rsidRPr="006F2D75" w14:paraId="39524055"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val="restart"/>
            <w:tcBorders>
              <w:top w:val="none" w:sz="0" w:space="0" w:color="auto"/>
              <w:left w:val="none" w:sz="0" w:space="0" w:color="auto"/>
              <w:bottom w:val="none" w:sz="0" w:space="0" w:color="auto"/>
              <w:right w:val="none" w:sz="0" w:space="0" w:color="auto"/>
            </w:tcBorders>
          </w:tcPr>
          <w:p w14:paraId="619D2D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p w14:paraId="65E886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2483BDF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6D1B972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5681A42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468269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266</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141309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731B1E" w:rsidRPr="006F2D75" w14:paraId="23AF3C0C"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237AD4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3A3E860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0BA7D04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3FEEB7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440AEB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94.7%</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720ACE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01E3447B"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top w:val="none" w:sz="0" w:space="0" w:color="auto"/>
              <w:left w:val="none" w:sz="0" w:space="0" w:color="auto"/>
              <w:bottom w:val="none" w:sz="0" w:space="0" w:color="auto"/>
              <w:right w:val="none" w:sz="0" w:space="0" w:color="auto"/>
            </w:tcBorders>
          </w:tcPr>
          <w:p w14:paraId="149F55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3FA8915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40DCAF7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6D4441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6E935F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26B4D1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731B1E" w:rsidRPr="006F2D75" w14:paraId="44865349"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06C6E39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17153D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24E219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10F8A3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2D92C7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98.6%</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72F88E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362CE0CF"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val="restart"/>
            <w:tcBorders>
              <w:top w:val="none" w:sz="0" w:space="0" w:color="auto"/>
              <w:left w:val="none" w:sz="0" w:space="0" w:color="auto"/>
              <w:bottom w:val="none" w:sz="0" w:space="0" w:color="auto"/>
              <w:right w:val="none" w:sz="0" w:space="0" w:color="auto"/>
            </w:tcBorders>
          </w:tcPr>
          <w:p w14:paraId="7035DDE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5D8DC9B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23806E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11231D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0B2C76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289</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43D0A3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731B1E" w:rsidRPr="006F2D75" w14:paraId="6C107152"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72B943C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48694C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0A9B7C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0A13E3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380936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92.6%</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546970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7FA118A7"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top w:val="none" w:sz="0" w:space="0" w:color="auto"/>
              <w:left w:val="none" w:sz="0" w:space="0" w:color="auto"/>
              <w:bottom w:val="none" w:sz="0" w:space="0" w:color="auto"/>
              <w:right w:val="none" w:sz="0" w:space="0" w:color="auto"/>
            </w:tcBorders>
          </w:tcPr>
          <w:p w14:paraId="4DD8404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7C27272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05150B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136471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0F5A5D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288</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18AEA9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731B1E" w:rsidRPr="006F2D75" w14:paraId="6A9F0B28"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623BB54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27A6535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32D6FAD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7C617D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43277C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92.3%</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5CE8D0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12A8F4BC"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val="restart"/>
            <w:tcBorders>
              <w:top w:val="none" w:sz="0" w:space="0" w:color="auto"/>
              <w:left w:val="none" w:sz="0" w:space="0" w:color="auto"/>
              <w:bottom w:val="none" w:sz="0" w:space="0" w:color="auto"/>
              <w:right w:val="none" w:sz="0" w:space="0" w:color="auto"/>
            </w:tcBorders>
          </w:tcPr>
          <w:p w14:paraId="727BF0B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17CDBD7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4AEA98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24E98C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2ED2B6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555</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64C272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731B1E" w:rsidRPr="006F2D75" w14:paraId="7D27185F"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76C1793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7753C6D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63FFDED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6A1431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23C838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93.6%</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531C3B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6ECB5D01" w14:textId="77777777" w:rsidTr="00731B1E">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top w:val="none" w:sz="0" w:space="0" w:color="auto"/>
              <w:left w:val="none" w:sz="0" w:space="0" w:color="auto"/>
              <w:bottom w:val="none" w:sz="0" w:space="0" w:color="auto"/>
              <w:right w:val="none" w:sz="0" w:space="0" w:color="auto"/>
            </w:tcBorders>
          </w:tcPr>
          <w:p w14:paraId="5FDEF2C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071425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7" w:type="pct"/>
            <w:tcBorders>
              <w:top w:val="none" w:sz="0" w:space="0" w:color="auto"/>
              <w:left w:val="none" w:sz="0" w:space="0" w:color="auto"/>
              <w:bottom w:val="none" w:sz="0" w:space="0" w:color="auto"/>
              <w:right w:val="none" w:sz="0" w:space="0" w:color="auto"/>
            </w:tcBorders>
          </w:tcPr>
          <w:p w14:paraId="2AF2EA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44123F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841" w:type="pct"/>
            <w:gridSpan w:val="3"/>
            <w:tcBorders>
              <w:top w:val="none" w:sz="0" w:space="0" w:color="auto"/>
              <w:left w:val="none" w:sz="0" w:space="0" w:color="auto"/>
              <w:bottom w:val="none" w:sz="0" w:space="0" w:color="auto"/>
              <w:right w:val="none" w:sz="0" w:space="0" w:color="auto"/>
            </w:tcBorders>
          </w:tcPr>
          <w:p w14:paraId="0B2629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569</w:t>
            </w:r>
          </w:p>
        </w:tc>
        <w:tc>
          <w:tcPr>
            <w:cnfStyle w:val="000001000000" w:firstRow="0" w:lastRow="0" w:firstColumn="0" w:lastColumn="0" w:oddVBand="0" w:evenVBand="1" w:oddHBand="0" w:evenHBand="0" w:firstRowFirstColumn="0" w:firstRowLastColumn="0" w:lastRowFirstColumn="0" w:lastRowLastColumn="0"/>
            <w:tcW w:w="628" w:type="pct"/>
            <w:gridSpan w:val="2"/>
            <w:tcBorders>
              <w:top w:val="none" w:sz="0" w:space="0" w:color="auto"/>
              <w:left w:val="none" w:sz="0" w:space="0" w:color="auto"/>
              <w:bottom w:val="none" w:sz="0" w:space="0" w:color="auto"/>
              <w:right w:val="none" w:sz="0" w:space="0" w:color="auto"/>
            </w:tcBorders>
          </w:tcPr>
          <w:p w14:paraId="521AF2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731B1E" w:rsidRPr="006F2D75" w14:paraId="3F1273F5" w14:textId="77777777" w:rsidTr="00731B1E">
        <w:trPr>
          <w:gridAfter w:val="1"/>
          <w:wAfter w:w="4" w:type="pct"/>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0ABBE99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65FC69C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7" w:type="pct"/>
            <w:tcBorders>
              <w:left w:val="none" w:sz="0" w:space="0" w:color="auto"/>
              <w:right w:val="none" w:sz="0" w:space="0" w:color="auto"/>
            </w:tcBorders>
          </w:tcPr>
          <w:p w14:paraId="1F727B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05F28B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841" w:type="pct"/>
            <w:gridSpan w:val="3"/>
            <w:tcBorders>
              <w:left w:val="none" w:sz="0" w:space="0" w:color="auto"/>
              <w:right w:val="none" w:sz="0" w:space="0" w:color="auto"/>
            </w:tcBorders>
          </w:tcPr>
          <w:p w14:paraId="44CF3D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95.3%</w:t>
            </w:r>
          </w:p>
        </w:tc>
        <w:tc>
          <w:tcPr>
            <w:cnfStyle w:val="000001000000" w:firstRow="0" w:lastRow="0" w:firstColumn="0" w:lastColumn="0" w:oddVBand="0" w:evenVBand="1" w:oddHBand="0" w:evenHBand="0" w:firstRowFirstColumn="0" w:firstRowLastColumn="0" w:lastRowFirstColumn="0" w:lastRowLastColumn="0"/>
            <w:tcW w:w="628" w:type="pct"/>
            <w:gridSpan w:val="2"/>
            <w:tcBorders>
              <w:left w:val="none" w:sz="0" w:space="0" w:color="auto"/>
              <w:right w:val="none" w:sz="0" w:space="0" w:color="auto"/>
            </w:tcBorders>
          </w:tcPr>
          <w:p w14:paraId="5D8129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31B1E" w:rsidRPr="006F2D75" w14:paraId="3D2905F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pct"/>
            <w:vMerge/>
            <w:tcBorders>
              <w:top w:val="none" w:sz="0" w:space="0" w:color="auto"/>
              <w:left w:val="none" w:sz="0" w:space="0" w:color="auto"/>
              <w:bottom w:val="none" w:sz="0" w:space="0" w:color="auto"/>
              <w:right w:val="none" w:sz="0" w:space="0" w:color="auto"/>
            </w:tcBorders>
          </w:tcPr>
          <w:p w14:paraId="41F749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val="restart"/>
            <w:tcBorders>
              <w:top w:val="none" w:sz="0" w:space="0" w:color="auto"/>
              <w:left w:val="none" w:sz="0" w:space="0" w:color="auto"/>
              <w:bottom w:val="none" w:sz="0" w:space="0" w:color="auto"/>
              <w:right w:val="none" w:sz="0" w:space="0" w:color="auto"/>
            </w:tcBorders>
          </w:tcPr>
          <w:p w14:paraId="46CFA3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p w14:paraId="26C8663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Total </w:t>
            </w:r>
          </w:p>
          <w:p w14:paraId="71072C4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41" w:type="pct"/>
            <w:gridSpan w:val="2"/>
            <w:tcBorders>
              <w:top w:val="none" w:sz="0" w:space="0" w:color="auto"/>
              <w:left w:val="none" w:sz="0" w:space="0" w:color="auto"/>
              <w:bottom w:val="none" w:sz="0" w:space="0" w:color="auto"/>
              <w:right w:val="none" w:sz="0" w:space="0" w:color="auto"/>
            </w:tcBorders>
          </w:tcPr>
          <w:p w14:paraId="3B3B15E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6" w:type="pct"/>
            <w:gridSpan w:val="3"/>
            <w:tcBorders>
              <w:top w:val="none" w:sz="0" w:space="0" w:color="auto"/>
              <w:left w:val="none" w:sz="0" w:space="0" w:color="auto"/>
              <w:bottom w:val="none" w:sz="0" w:space="0" w:color="auto"/>
              <w:right w:val="none" w:sz="0" w:space="0" w:color="auto"/>
            </w:tcBorders>
          </w:tcPr>
          <w:p w14:paraId="64C53F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10000000" w:firstRow="0" w:lastRow="0" w:firstColumn="0" w:lastColumn="0" w:oddVBand="1" w:evenVBand="0" w:oddHBand="0" w:evenHBand="0" w:firstRowFirstColumn="0" w:firstRowLastColumn="0" w:lastRowFirstColumn="0" w:lastRowLastColumn="0"/>
            <w:tcW w:w="837" w:type="pct"/>
            <w:gridSpan w:val="2"/>
            <w:tcBorders>
              <w:top w:val="none" w:sz="0" w:space="0" w:color="auto"/>
              <w:left w:val="none" w:sz="0" w:space="0" w:color="auto"/>
              <w:bottom w:val="none" w:sz="0" w:space="0" w:color="auto"/>
              <w:right w:val="none" w:sz="0" w:space="0" w:color="auto"/>
            </w:tcBorders>
          </w:tcPr>
          <w:p w14:paraId="7E2E5E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1124</w:t>
            </w:r>
          </w:p>
        </w:tc>
        <w:tc>
          <w:tcPr>
            <w:cnfStyle w:val="000001000000" w:firstRow="0" w:lastRow="0" w:firstColumn="0" w:lastColumn="0" w:oddVBand="0" w:evenVBand="1" w:oddHBand="0" w:evenHBand="0" w:firstRowFirstColumn="0" w:firstRowLastColumn="0" w:lastRowFirstColumn="0" w:lastRowLastColumn="0"/>
            <w:tcW w:w="632" w:type="pct"/>
            <w:gridSpan w:val="3"/>
            <w:tcBorders>
              <w:top w:val="none" w:sz="0" w:space="0" w:color="auto"/>
              <w:left w:val="none" w:sz="0" w:space="0" w:color="auto"/>
              <w:bottom w:val="none" w:sz="0" w:space="0" w:color="auto"/>
              <w:right w:val="none" w:sz="0" w:space="0" w:color="auto"/>
            </w:tcBorders>
          </w:tcPr>
          <w:p w14:paraId="53FA1C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731B1E" w:rsidRPr="006F2D75" w14:paraId="04B06F85" w14:textId="77777777" w:rsidTr="00731B1E">
        <w:trPr>
          <w:trHeight w:val="350"/>
        </w:trPr>
        <w:tc>
          <w:tcPr>
            <w:cnfStyle w:val="000010000000" w:firstRow="0" w:lastRow="0" w:firstColumn="0" w:lastColumn="0" w:oddVBand="1" w:evenVBand="0" w:oddHBand="0" w:evenHBand="0" w:firstRowFirstColumn="0" w:firstRowLastColumn="0" w:lastRowFirstColumn="0" w:lastRowLastColumn="0"/>
            <w:tcW w:w="810" w:type="pct"/>
            <w:vMerge/>
            <w:tcBorders>
              <w:left w:val="none" w:sz="0" w:space="0" w:color="auto"/>
              <w:right w:val="none" w:sz="0" w:space="0" w:color="auto"/>
            </w:tcBorders>
          </w:tcPr>
          <w:p w14:paraId="69D66E0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13" w:type="pct"/>
            <w:vMerge/>
            <w:tcBorders>
              <w:left w:val="none" w:sz="0" w:space="0" w:color="auto"/>
              <w:right w:val="none" w:sz="0" w:space="0" w:color="auto"/>
            </w:tcBorders>
          </w:tcPr>
          <w:p w14:paraId="6248F80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41" w:type="pct"/>
            <w:gridSpan w:val="2"/>
            <w:tcBorders>
              <w:left w:val="none" w:sz="0" w:space="0" w:color="auto"/>
              <w:right w:val="none" w:sz="0" w:space="0" w:color="auto"/>
            </w:tcBorders>
          </w:tcPr>
          <w:p w14:paraId="246143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6" w:type="pct"/>
            <w:gridSpan w:val="3"/>
            <w:tcBorders>
              <w:left w:val="none" w:sz="0" w:space="0" w:color="auto"/>
              <w:right w:val="none" w:sz="0" w:space="0" w:color="auto"/>
            </w:tcBorders>
          </w:tcPr>
          <w:p w14:paraId="426CF5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w:t>
            </w:r>
          </w:p>
        </w:tc>
        <w:tc>
          <w:tcPr>
            <w:cnfStyle w:val="000010000000" w:firstRow="0" w:lastRow="0" w:firstColumn="0" w:lastColumn="0" w:oddVBand="1" w:evenVBand="0" w:oddHBand="0" w:evenHBand="0" w:firstRowFirstColumn="0" w:firstRowLastColumn="0" w:lastRowFirstColumn="0" w:lastRowLastColumn="0"/>
            <w:tcW w:w="837" w:type="pct"/>
            <w:gridSpan w:val="2"/>
            <w:tcBorders>
              <w:left w:val="none" w:sz="0" w:space="0" w:color="auto"/>
              <w:right w:val="none" w:sz="0" w:space="0" w:color="auto"/>
            </w:tcBorders>
          </w:tcPr>
          <w:p w14:paraId="692139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94.5%</w:t>
            </w:r>
          </w:p>
        </w:tc>
        <w:tc>
          <w:tcPr>
            <w:cnfStyle w:val="000001000000" w:firstRow="0" w:lastRow="0" w:firstColumn="0" w:lastColumn="0" w:oddVBand="0" w:evenVBand="1" w:oddHBand="0" w:evenHBand="0" w:firstRowFirstColumn="0" w:firstRowLastColumn="0" w:lastRowFirstColumn="0" w:lastRowLastColumn="0"/>
            <w:tcW w:w="632" w:type="pct"/>
            <w:gridSpan w:val="3"/>
            <w:tcBorders>
              <w:left w:val="none" w:sz="0" w:space="0" w:color="auto"/>
              <w:right w:val="none" w:sz="0" w:space="0" w:color="auto"/>
            </w:tcBorders>
          </w:tcPr>
          <w:p w14:paraId="3A9BC3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FB2F696" w14:textId="77777777" w:rsidR="00BF2108" w:rsidRPr="00802BE4" w:rsidRDefault="00BF2108" w:rsidP="00EC56EE">
      <w:pPr>
        <w:tabs>
          <w:tab w:val="left" w:pos="970"/>
        </w:tabs>
        <w:autoSpaceDE w:val="0"/>
        <w:autoSpaceDN w:val="0"/>
        <w:adjustRightInd w:val="0"/>
        <w:spacing w:after="0" w:line="276" w:lineRule="auto"/>
        <w:rPr>
          <w:rFonts w:ascii="Helvetica" w:hAnsi="Helvetica" w:cs="Helvetica"/>
        </w:rPr>
      </w:pPr>
      <w:r w:rsidRPr="00802BE4">
        <w:rPr>
          <w:rFonts w:ascii="Helvetica" w:hAnsi="Helvetica" w:cs="Helvetica"/>
        </w:rPr>
        <w:tab/>
      </w:r>
    </w:p>
    <w:p w14:paraId="0FAADE51" w14:textId="36E15683" w:rsidR="00BF2108" w:rsidRPr="00802BE4" w:rsidRDefault="00BF2108" w:rsidP="009D21FD">
      <w:pPr>
        <w:pStyle w:val="Heading2"/>
        <w:rPr>
          <w:rFonts w:eastAsiaTheme="majorEastAsia"/>
        </w:rPr>
      </w:pPr>
      <w:bookmarkStart w:id="68" w:name="_Toc141432793"/>
      <w:r w:rsidRPr="00802BE4">
        <w:rPr>
          <w:rFonts w:eastAsiaTheme="majorEastAsia"/>
        </w:rPr>
        <w:t>3.5 Shocks and Resilience</w:t>
      </w:r>
      <w:bookmarkEnd w:id="68"/>
    </w:p>
    <w:p w14:paraId="291F8CCA" w14:textId="03C25ECF" w:rsidR="00BF2108" w:rsidRPr="00602C0A" w:rsidRDefault="00F77710" w:rsidP="00602C0A">
      <w:pPr>
        <w:spacing w:after="240" w:line="276" w:lineRule="auto"/>
        <w:rPr>
          <w:rFonts w:ascii="Helvetica" w:eastAsia="Calibri" w:hAnsi="Helvetica" w:cs="Helvetica"/>
          <w:sz w:val="20"/>
        </w:rPr>
      </w:pPr>
      <w:r w:rsidRPr="00602C0A">
        <w:rPr>
          <w:rFonts w:ascii="Helvetica" w:eastAsia="Calibri" w:hAnsi="Helvetica" w:cs="Helvetica"/>
          <w:sz w:val="20"/>
        </w:rPr>
        <w:t xml:space="preserve">Sample households both in the treatment and control group expressed their experience to various forms of shocks. Drought/irregular rain is reported as the dominant form of shock experienced in both groups and in both regions. In contrast, the aggregated results from both regions on </w:t>
      </w:r>
      <w:r w:rsidR="00154E9B" w:rsidRPr="00602C0A">
        <w:rPr>
          <w:rFonts w:ascii="Helvetica" w:eastAsia="Calibri" w:hAnsi="Helvetica" w:cs="Helvetica"/>
          <w:sz w:val="20"/>
        </w:rPr>
        <w:t xml:space="preserve">major </w:t>
      </w:r>
      <w:r w:rsidRPr="00602C0A">
        <w:rPr>
          <w:rFonts w:ascii="Helvetica" w:eastAsia="Calibri" w:hAnsi="Helvetica" w:cs="Helvetica"/>
          <w:sz w:val="20"/>
        </w:rPr>
        <w:t xml:space="preserve">drop in prices of agricultural products showed that it is a less frequent case reported by about 26 percent of households in both treatment and comparison groups. Table 23 summarizes the aggregated and disaggregated baseline results </w:t>
      </w:r>
      <w:r w:rsidR="00154E9B" w:rsidRPr="00602C0A">
        <w:rPr>
          <w:rFonts w:ascii="Helvetica" w:eastAsia="Calibri" w:hAnsi="Helvetica" w:cs="Helvetica"/>
          <w:sz w:val="20"/>
        </w:rPr>
        <w:t xml:space="preserve">for </w:t>
      </w:r>
      <w:r w:rsidRPr="00602C0A">
        <w:rPr>
          <w:rFonts w:ascii="Helvetica" w:eastAsia="Calibri" w:hAnsi="Helvetica" w:cs="Helvetica"/>
          <w:sz w:val="20"/>
        </w:rPr>
        <w:t>both groups and regions</w:t>
      </w:r>
      <w:r w:rsidR="00BF2108" w:rsidRPr="00602C0A">
        <w:rPr>
          <w:rFonts w:ascii="Helvetica" w:eastAsia="Calibri" w:hAnsi="Helvetica" w:cs="Helvetica"/>
          <w:sz w:val="20"/>
        </w:rPr>
        <w:t>.</w:t>
      </w:r>
    </w:p>
    <w:p w14:paraId="3A68E02C" w14:textId="5067470F" w:rsidR="00BF2108" w:rsidRPr="00DF69DB" w:rsidRDefault="00FB5F60" w:rsidP="00FB5F60">
      <w:pPr>
        <w:pStyle w:val="Caption"/>
        <w:rPr>
          <w:rFonts w:ascii="Helvetica" w:hAnsi="Helvetica" w:cs="Helvetica"/>
          <w:sz w:val="20"/>
          <w:szCs w:val="16"/>
        </w:rPr>
      </w:pPr>
      <w:bookmarkStart w:id="69" w:name="_Toc140737925"/>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23</w:t>
      </w:r>
      <w:r w:rsidRPr="00DF69DB">
        <w:rPr>
          <w:rFonts w:ascii="Helvetica" w:hAnsi="Helvetica" w:cs="Helvetica"/>
          <w:sz w:val="20"/>
          <w:szCs w:val="16"/>
        </w:rPr>
        <w:fldChar w:fldCharType="end"/>
      </w:r>
      <w:r w:rsidR="00BF2108" w:rsidRPr="00DF69DB">
        <w:rPr>
          <w:rFonts w:ascii="Helvetica" w:hAnsi="Helvetica" w:cs="Helvetica"/>
          <w:sz w:val="20"/>
          <w:szCs w:val="16"/>
        </w:rPr>
        <w:t xml:space="preserve">: </w:t>
      </w:r>
      <w:r w:rsidR="00154E9B" w:rsidRPr="00DF69DB">
        <w:rPr>
          <w:rFonts w:ascii="Helvetica" w:hAnsi="Helvetica" w:cs="Helvetica"/>
          <w:sz w:val="20"/>
          <w:szCs w:val="16"/>
        </w:rPr>
        <w:t xml:space="preserve">Distribution </w:t>
      </w:r>
      <w:r w:rsidR="00BF2108" w:rsidRPr="00DF69DB">
        <w:rPr>
          <w:rFonts w:ascii="Helvetica" w:hAnsi="Helvetica" w:cs="Helvetica"/>
          <w:sz w:val="20"/>
          <w:szCs w:val="16"/>
        </w:rPr>
        <w:t>of households who experienced various forms of shocks</w:t>
      </w:r>
      <w:r w:rsidR="00154E9B" w:rsidRPr="00DF69DB">
        <w:rPr>
          <w:rFonts w:ascii="Helvetica" w:hAnsi="Helvetica" w:cs="Helvetica"/>
          <w:sz w:val="20"/>
          <w:szCs w:val="16"/>
        </w:rPr>
        <w:t xml:space="preserve"> (%)</w:t>
      </w:r>
      <w:bookmarkEnd w:id="69"/>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04"/>
        <w:gridCol w:w="1260"/>
        <w:gridCol w:w="1163"/>
        <w:gridCol w:w="1262"/>
        <w:gridCol w:w="1163"/>
        <w:gridCol w:w="1163"/>
        <w:gridCol w:w="1165"/>
      </w:tblGrid>
      <w:tr w:rsidR="00BF2108" w:rsidRPr="006F2D75" w14:paraId="0FEDA307" w14:textId="77777777" w:rsidTr="00731B1E">
        <w:tc>
          <w:tcPr>
            <w:tcW w:w="1440" w:type="pct"/>
            <w:vMerge w:val="restart"/>
            <w:shd w:val="clear" w:color="auto" w:fill="FBD4B4" w:themeFill="accent6" w:themeFillTint="66"/>
          </w:tcPr>
          <w:p w14:paraId="646CDA10"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Type of shock</w:t>
            </w:r>
          </w:p>
        </w:tc>
        <w:tc>
          <w:tcPr>
            <w:tcW w:w="1828" w:type="pct"/>
            <w:gridSpan w:val="3"/>
            <w:shd w:val="clear" w:color="auto" w:fill="FBD4B4" w:themeFill="accent6" w:themeFillTint="66"/>
          </w:tcPr>
          <w:p w14:paraId="3EF68F19"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 xml:space="preserve"> Sample Treatment Households</w:t>
            </w:r>
          </w:p>
        </w:tc>
        <w:tc>
          <w:tcPr>
            <w:tcW w:w="1732" w:type="pct"/>
            <w:gridSpan w:val="3"/>
            <w:shd w:val="clear" w:color="auto" w:fill="FBD4B4" w:themeFill="accent6" w:themeFillTint="66"/>
          </w:tcPr>
          <w:p w14:paraId="13DC9285"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Sample Control Households</w:t>
            </w:r>
          </w:p>
        </w:tc>
      </w:tr>
      <w:tr w:rsidR="00BF2108" w:rsidRPr="006F2D75" w14:paraId="2E2DB127" w14:textId="77777777" w:rsidTr="00731B1E">
        <w:tc>
          <w:tcPr>
            <w:tcW w:w="1440" w:type="pct"/>
            <w:vMerge/>
            <w:shd w:val="clear" w:color="auto" w:fill="FBD4B4" w:themeFill="accent6" w:themeFillTint="66"/>
          </w:tcPr>
          <w:p w14:paraId="2A940B8D"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p>
        </w:tc>
        <w:tc>
          <w:tcPr>
            <w:tcW w:w="625" w:type="pct"/>
            <w:shd w:val="clear" w:color="auto" w:fill="FBD4B4" w:themeFill="accent6" w:themeFillTint="66"/>
          </w:tcPr>
          <w:p w14:paraId="0C8BE90E"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Oromia</w:t>
            </w:r>
          </w:p>
        </w:tc>
        <w:tc>
          <w:tcPr>
            <w:tcW w:w="577" w:type="pct"/>
            <w:shd w:val="clear" w:color="auto" w:fill="FBD4B4" w:themeFill="accent6" w:themeFillTint="66"/>
          </w:tcPr>
          <w:p w14:paraId="6E7886D7"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SNNP</w:t>
            </w:r>
          </w:p>
        </w:tc>
        <w:tc>
          <w:tcPr>
            <w:tcW w:w="625" w:type="pct"/>
            <w:shd w:val="clear" w:color="auto" w:fill="FBD4B4" w:themeFill="accent6" w:themeFillTint="66"/>
          </w:tcPr>
          <w:p w14:paraId="20D9CE42" w14:textId="77777777" w:rsidR="00BF2108" w:rsidRPr="00731B1E" w:rsidRDefault="00BF2108" w:rsidP="00EC56EE">
            <w:pPr>
              <w:tabs>
                <w:tab w:val="left" w:pos="435"/>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ab/>
              <w:t>Total</w:t>
            </w:r>
          </w:p>
        </w:tc>
        <w:tc>
          <w:tcPr>
            <w:tcW w:w="577" w:type="pct"/>
            <w:shd w:val="clear" w:color="auto" w:fill="FBD4B4" w:themeFill="accent6" w:themeFillTint="66"/>
          </w:tcPr>
          <w:p w14:paraId="5ECA8008"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Oromia</w:t>
            </w:r>
          </w:p>
        </w:tc>
        <w:tc>
          <w:tcPr>
            <w:tcW w:w="577" w:type="pct"/>
            <w:shd w:val="clear" w:color="auto" w:fill="FBD4B4" w:themeFill="accent6" w:themeFillTint="66"/>
          </w:tcPr>
          <w:p w14:paraId="199EACBE" w14:textId="77777777" w:rsidR="00BF2108" w:rsidRPr="00731B1E" w:rsidRDefault="00BF2108" w:rsidP="00EC56EE">
            <w:pPr>
              <w:tabs>
                <w:tab w:val="left" w:pos="970"/>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SNNP</w:t>
            </w:r>
          </w:p>
        </w:tc>
        <w:tc>
          <w:tcPr>
            <w:tcW w:w="578" w:type="pct"/>
            <w:shd w:val="clear" w:color="auto" w:fill="FBD4B4" w:themeFill="accent6" w:themeFillTint="66"/>
          </w:tcPr>
          <w:p w14:paraId="7755B5D5" w14:textId="77777777" w:rsidR="00BF2108" w:rsidRPr="00731B1E" w:rsidRDefault="00BF2108" w:rsidP="00EC56EE">
            <w:pPr>
              <w:tabs>
                <w:tab w:val="left" w:pos="435"/>
              </w:tabs>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ab/>
              <w:t>Total</w:t>
            </w:r>
          </w:p>
        </w:tc>
      </w:tr>
      <w:tr w:rsidR="00BF2108" w:rsidRPr="006F2D75" w14:paraId="5B51C7CC" w14:textId="77777777" w:rsidTr="00731B1E">
        <w:tc>
          <w:tcPr>
            <w:tcW w:w="1440" w:type="pct"/>
          </w:tcPr>
          <w:p w14:paraId="29F1F9EA"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bookmarkStart w:id="70" w:name="_Hlk139273916"/>
            <w:r w:rsidRPr="006F2D75">
              <w:rPr>
                <w:rFonts w:ascii="Helvetica" w:eastAsia="Times New Roman" w:hAnsi="Helvetica" w:cs="Helvetica"/>
                <w:sz w:val="18"/>
                <w:szCs w:val="18"/>
                <w:lang w:eastAsia="de-DE"/>
              </w:rPr>
              <w:t>Drought/irregular rain</w:t>
            </w:r>
            <w:bookmarkEnd w:id="70"/>
          </w:p>
        </w:tc>
        <w:tc>
          <w:tcPr>
            <w:tcW w:w="625" w:type="pct"/>
          </w:tcPr>
          <w:p w14:paraId="430D4A31"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97.5</w:t>
            </w:r>
          </w:p>
        </w:tc>
        <w:tc>
          <w:tcPr>
            <w:tcW w:w="577" w:type="pct"/>
          </w:tcPr>
          <w:p w14:paraId="6FE41EE0"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84.9</w:t>
            </w:r>
          </w:p>
        </w:tc>
        <w:tc>
          <w:tcPr>
            <w:tcW w:w="625" w:type="pct"/>
          </w:tcPr>
          <w:p w14:paraId="1D8178DA"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90.9</w:t>
            </w:r>
          </w:p>
        </w:tc>
        <w:tc>
          <w:tcPr>
            <w:tcW w:w="577" w:type="pct"/>
          </w:tcPr>
          <w:p w14:paraId="0B06183E"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95.4</w:t>
            </w:r>
          </w:p>
        </w:tc>
        <w:tc>
          <w:tcPr>
            <w:tcW w:w="577" w:type="pct"/>
          </w:tcPr>
          <w:p w14:paraId="03DCBC39"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83.7</w:t>
            </w:r>
          </w:p>
        </w:tc>
        <w:tc>
          <w:tcPr>
            <w:tcW w:w="578" w:type="pct"/>
          </w:tcPr>
          <w:p w14:paraId="462D84F0"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89.3</w:t>
            </w:r>
          </w:p>
        </w:tc>
      </w:tr>
      <w:tr w:rsidR="00BF2108" w:rsidRPr="006F2D75" w14:paraId="50020966" w14:textId="77777777" w:rsidTr="00731B1E">
        <w:tc>
          <w:tcPr>
            <w:tcW w:w="1440" w:type="pct"/>
          </w:tcPr>
          <w:p w14:paraId="6B6ACA6D"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bookmarkStart w:id="71" w:name="_Hlk139273956"/>
            <w:r w:rsidRPr="006F2D75">
              <w:rPr>
                <w:rFonts w:ascii="Helvetica" w:eastAsia="Times New Roman" w:hAnsi="Helvetica" w:cs="Helvetica"/>
                <w:sz w:val="18"/>
                <w:szCs w:val="18"/>
                <w:lang w:eastAsia="de-DE"/>
              </w:rPr>
              <w:t>Early or late onset of agricultural seasons</w:t>
            </w:r>
            <w:bookmarkEnd w:id="71"/>
          </w:p>
        </w:tc>
        <w:tc>
          <w:tcPr>
            <w:tcW w:w="625" w:type="pct"/>
          </w:tcPr>
          <w:p w14:paraId="7AE4B852"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81.9</w:t>
            </w:r>
          </w:p>
        </w:tc>
        <w:tc>
          <w:tcPr>
            <w:tcW w:w="577" w:type="pct"/>
          </w:tcPr>
          <w:p w14:paraId="33802464"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69.9</w:t>
            </w:r>
          </w:p>
        </w:tc>
        <w:tc>
          <w:tcPr>
            <w:tcW w:w="625" w:type="pct"/>
          </w:tcPr>
          <w:p w14:paraId="5600DAE1"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75.5</w:t>
            </w:r>
          </w:p>
        </w:tc>
        <w:tc>
          <w:tcPr>
            <w:tcW w:w="577" w:type="pct"/>
          </w:tcPr>
          <w:p w14:paraId="79D9DFAC"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82.2</w:t>
            </w:r>
          </w:p>
        </w:tc>
        <w:tc>
          <w:tcPr>
            <w:tcW w:w="577" w:type="pct"/>
          </w:tcPr>
          <w:p w14:paraId="3666C5F1"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69.9</w:t>
            </w:r>
          </w:p>
        </w:tc>
        <w:tc>
          <w:tcPr>
            <w:tcW w:w="578" w:type="pct"/>
          </w:tcPr>
          <w:p w14:paraId="1FC47D27"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75.9</w:t>
            </w:r>
          </w:p>
        </w:tc>
      </w:tr>
      <w:tr w:rsidR="00BF2108" w:rsidRPr="006F2D75" w14:paraId="5B5F0401" w14:textId="77777777" w:rsidTr="00731B1E">
        <w:tc>
          <w:tcPr>
            <w:tcW w:w="1440" w:type="pct"/>
          </w:tcPr>
          <w:p w14:paraId="792F6BC9"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eastAsia="Times New Roman" w:hAnsi="Helvetica" w:cs="Helvetica"/>
                <w:sz w:val="18"/>
                <w:szCs w:val="18"/>
                <w:lang w:eastAsia="de-DE"/>
              </w:rPr>
              <w:t>High rate of crop diseases</w:t>
            </w:r>
          </w:p>
        </w:tc>
        <w:tc>
          <w:tcPr>
            <w:tcW w:w="625" w:type="pct"/>
          </w:tcPr>
          <w:p w14:paraId="2B470724"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73.3</w:t>
            </w:r>
          </w:p>
        </w:tc>
        <w:tc>
          <w:tcPr>
            <w:tcW w:w="577" w:type="pct"/>
          </w:tcPr>
          <w:p w14:paraId="5EE9B323"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51.6</w:t>
            </w:r>
          </w:p>
        </w:tc>
        <w:tc>
          <w:tcPr>
            <w:tcW w:w="625" w:type="pct"/>
          </w:tcPr>
          <w:p w14:paraId="468A355C"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61.9</w:t>
            </w:r>
          </w:p>
        </w:tc>
        <w:tc>
          <w:tcPr>
            <w:tcW w:w="577" w:type="pct"/>
          </w:tcPr>
          <w:p w14:paraId="3F2DD6A0"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77.2</w:t>
            </w:r>
          </w:p>
        </w:tc>
        <w:tc>
          <w:tcPr>
            <w:tcW w:w="577" w:type="pct"/>
          </w:tcPr>
          <w:p w14:paraId="5C8F878C"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52.6</w:t>
            </w:r>
          </w:p>
        </w:tc>
        <w:tc>
          <w:tcPr>
            <w:tcW w:w="578" w:type="pct"/>
          </w:tcPr>
          <w:p w14:paraId="094FF462"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64.3</w:t>
            </w:r>
          </w:p>
        </w:tc>
      </w:tr>
      <w:tr w:rsidR="00BF2108" w:rsidRPr="006F2D75" w14:paraId="0DDA4A4B" w14:textId="77777777" w:rsidTr="00731B1E">
        <w:tc>
          <w:tcPr>
            <w:tcW w:w="1440" w:type="pct"/>
          </w:tcPr>
          <w:p w14:paraId="6729813D"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eastAsia="Times New Roman" w:hAnsi="Helvetica" w:cs="Helvetica"/>
                <w:sz w:val="18"/>
                <w:szCs w:val="18"/>
                <w:lang w:eastAsia="de-DE"/>
              </w:rPr>
              <w:t>Major drop in prices of agricultural products</w:t>
            </w:r>
          </w:p>
        </w:tc>
        <w:tc>
          <w:tcPr>
            <w:tcW w:w="625" w:type="pct"/>
          </w:tcPr>
          <w:p w14:paraId="3E4FEA0F"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44.1</w:t>
            </w:r>
          </w:p>
        </w:tc>
        <w:tc>
          <w:tcPr>
            <w:tcW w:w="577" w:type="pct"/>
          </w:tcPr>
          <w:p w14:paraId="1AD326AE"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14.1</w:t>
            </w:r>
          </w:p>
        </w:tc>
        <w:tc>
          <w:tcPr>
            <w:tcW w:w="625" w:type="pct"/>
          </w:tcPr>
          <w:p w14:paraId="317FA3E6"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26.3</w:t>
            </w:r>
          </w:p>
        </w:tc>
        <w:tc>
          <w:tcPr>
            <w:tcW w:w="577" w:type="pct"/>
          </w:tcPr>
          <w:p w14:paraId="08BF7B5C"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44.2</w:t>
            </w:r>
          </w:p>
        </w:tc>
        <w:tc>
          <w:tcPr>
            <w:tcW w:w="577" w:type="pct"/>
          </w:tcPr>
          <w:p w14:paraId="34EC32DE"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8.3</w:t>
            </w:r>
          </w:p>
        </w:tc>
        <w:tc>
          <w:tcPr>
            <w:tcW w:w="578" w:type="pct"/>
          </w:tcPr>
          <w:p w14:paraId="64683C33"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25.5</w:t>
            </w:r>
          </w:p>
        </w:tc>
      </w:tr>
      <w:tr w:rsidR="00BF2108" w:rsidRPr="006F2D75" w14:paraId="7763F3D1" w14:textId="77777777" w:rsidTr="00731B1E">
        <w:tc>
          <w:tcPr>
            <w:tcW w:w="1440" w:type="pct"/>
          </w:tcPr>
          <w:p w14:paraId="0A60E9F4" w14:textId="77777777" w:rsidR="00BF2108" w:rsidRPr="006F2D75" w:rsidRDefault="00BF2108" w:rsidP="00EC56EE">
            <w:pPr>
              <w:tabs>
                <w:tab w:val="left" w:pos="970"/>
              </w:tabs>
              <w:autoSpaceDE w:val="0"/>
              <w:autoSpaceDN w:val="0"/>
              <w:adjustRightInd w:val="0"/>
              <w:spacing w:line="276" w:lineRule="auto"/>
              <w:rPr>
                <w:rFonts w:ascii="Helvetica" w:eastAsia="Times New Roman" w:hAnsi="Helvetica" w:cs="Helvetica"/>
                <w:sz w:val="18"/>
                <w:szCs w:val="18"/>
                <w:lang w:eastAsia="de-DE"/>
              </w:rPr>
            </w:pPr>
            <w:bookmarkStart w:id="72" w:name="_Hlk139274022"/>
            <w:r w:rsidRPr="006F2D75">
              <w:rPr>
                <w:rFonts w:ascii="Helvetica" w:eastAsia="Times New Roman" w:hAnsi="Helvetica" w:cs="Helvetica"/>
                <w:sz w:val="18"/>
                <w:szCs w:val="18"/>
                <w:lang w:eastAsia="de-DE"/>
              </w:rPr>
              <w:t>High prices of agricultural inputs</w:t>
            </w:r>
            <w:bookmarkEnd w:id="72"/>
          </w:p>
        </w:tc>
        <w:tc>
          <w:tcPr>
            <w:tcW w:w="625" w:type="pct"/>
          </w:tcPr>
          <w:p w14:paraId="42FBECCA"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74.4</w:t>
            </w:r>
          </w:p>
        </w:tc>
        <w:tc>
          <w:tcPr>
            <w:tcW w:w="577" w:type="pct"/>
          </w:tcPr>
          <w:p w14:paraId="55B7CF3B"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76.6</w:t>
            </w:r>
          </w:p>
        </w:tc>
        <w:tc>
          <w:tcPr>
            <w:tcW w:w="625" w:type="pct"/>
          </w:tcPr>
          <w:p w14:paraId="07960013"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75.5</w:t>
            </w:r>
          </w:p>
        </w:tc>
        <w:tc>
          <w:tcPr>
            <w:tcW w:w="577" w:type="pct"/>
          </w:tcPr>
          <w:p w14:paraId="208D9320"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82.5</w:t>
            </w:r>
          </w:p>
        </w:tc>
        <w:tc>
          <w:tcPr>
            <w:tcW w:w="577" w:type="pct"/>
          </w:tcPr>
          <w:p w14:paraId="7251EB45"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78.5</w:t>
            </w:r>
          </w:p>
        </w:tc>
        <w:tc>
          <w:tcPr>
            <w:tcW w:w="578" w:type="pct"/>
          </w:tcPr>
          <w:p w14:paraId="4BBB9C31"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80.4</w:t>
            </w:r>
          </w:p>
        </w:tc>
      </w:tr>
      <w:tr w:rsidR="00BF2108" w:rsidRPr="006F2D75" w14:paraId="5272BD08" w14:textId="77777777" w:rsidTr="00731B1E">
        <w:tc>
          <w:tcPr>
            <w:tcW w:w="1440" w:type="pct"/>
          </w:tcPr>
          <w:p w14:paraId="508D87F8" w14:textId="77777777" w:rsidR="00BF2108" w:rsidRPr="006F2D75" w:rsidRDefault="00BF2108" w:rsidP="00EC56EE">
            <w:pPr>
              <w:tabs>
                <w:tab w:val="left" w:pos="970"/>
              </w:tabs>
              <w:autoSpaceDE w:val="0"/>
              <w:autoSpaceDN w:val="0"/>
              <w:adjustRightInd w:val="0"/>
              <w:spacing w:line="276" w:lineRule="auto"/>
              <w:rPr>
                <w:rFonts w:ascii="Helvetica" w:eastAsia="Times New Roman" w:hAnsi="Helvetica" w:cs="Helvetica"/>
                <w:sz w:val="18"/>
                <w:szCs w:val="18"/>
                <w:lang w:eastAsia="de-DE"/>
              </w:rPr>
            </w:pPr>
            <w:r w:rsidRPr="006F2D75">
              <w:rPr>
                <w:rFonts w:ascii="Helvetica" w:eastAsia="Times New Roman" w:hAnsi="Helvetica" w:cs="Helvetica"/>
                <w:sz w:val="18"/>
                <w:szCs w:val="18"/>
                <w:lang w:eastAsia="de-DE"/>
              </w:rPr>
              <w:t>High prices of food</w:t>
            </w:r>
          </w:p>
        </w:tc>
        <w:tc>
          <w:tcPr>
            <w:tcW w:w="625" w:type="pct"/>
          </w:tcPr>
          <w:p w14:paraId="60A6166D"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77.2</w:t>
            </w:r>
          </w:p>
        </w:tc>
        <w:tc>
          <w:tcPr>
            <w:tcW w:w="577" w:type="pct"/>
          </w:tcPr>
          <w:p w14:paraId="5EB72B90"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68.6</w:t>
            </w:r>
          </w:p>
        </w:tc>
        <w:tc>
          <w:tcPr>
            <w:tcW w:w="625" w:type="pct"/>
          </w:tcPr>
          <w:p w14:paraId="340F1698"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72.7</w:t>
            </w:r>
          </w:p>
        </w:tc>
        <w:tc>
          <w:tcPr>
            <w:tcW w:w="577" w:type="pct"/>
          </w:tcPr>
          <w:p w14:paraId="41E2928C"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80.7</w:t>
            </w:r>
          </w:p>
        </w:tc>
        <w:tc>
          <w:tcPr>
            <w:tcW w:w="577" w:type="pct"/>
          </w:tcPr>
          <w:p w14:paraId="2C1CC9B8" w14:textId="77777777" w:rsidR="00BF2108" w:rsidRPr="006F2D75" w:rsidRDefault="00BF2108" w:rsidP="00EC56EE">
            <w:pPr>
              <w:tabs>
                <w:tab w:val="left" w:pos="970"/>
              </w:tabs>
              <w:autoSpaceDE w:val="0"/>
              <w:autoSpaceDN w:val="0"/>
              <w:adjustRightInd w:val="0"/>
              <w:spacing w:line="276" w:lineRule="auto"/>
              <w:rPr>
                <w:rFonts w:ascii="Helvetica" w:hAnsi="Helvetica" w:cs="Helvetica"/>
                <w:sz w:val="18"/>
                <w:szCs w:val="18"/>
              </w:rPr>
            </w:pPr>
            <w:r w:rsidRPr="006F2D75">
              <w:rPr>
                <w:rFonts w:ascii="Helvetica" w:hAnsi="Helvetica" w:cs="Helvetica"/>
                <w:sz w:val="18"/>
                <w:szCs w:val="18"/>
              </w:rPr>
              <w:t>66.0</w:t>
            </w:r>
          </w:p>
        </w:tc>
        <w:tc>
          <w:tcPr>
            <w:tcW w:w="578" w:type="pct"/>
          </w:tcPr>
          <w:p w14:paraId="67736EE9" w14:textId="77777777" w:rsidR="00BF2108" w:rsidRPr="006F2D75" w:rsidRDefault="00BF2108" w:rsidP="00936330">
            <w:pPr>
              <w:tabs>
                <w:tab w:val="left" w:pos="970"/>
              </w:tabs>
              <w:autoSpaceDE w:val="0"/>
              <w:autoSpaceDN w:val="0"/>
              <w:adjustRightInd w:val="0"/>
              <w:spacing w:line="276" w:lineRule="auto"/>
              <w:jc w:val="center"/>
              <w:rPr>
                <w:rFonts w:ascii="Helvetica" w:hAnsi="Helvetica" w:cs="Helvetica"/>
                <w:sz w:val="18"/>
                <w:szCs w:val="18"/>
              </w:rPr>
            </w:pPr>
            <w:r w:rsidRPr="006F2D75">
              <w:rPr>
                <w:rFonts w:ascii="Helvetica" w:hAnsi="Helvetica" w:cs="Helvetica"/>
                <w:sz w:val="18"/>
                <w:szCs w:val="18"/>
              </w:rPr>
              <w:t>73.0</w:t>
            </w:r>
          </w:p>
        </w:tc>
      </w:tr>
    </w:tbl>
    <w:p w14:paraId="16CAB453" w14:textId="2D061F4D" w:rsidR="00BF2108" w:rsidRPr="00802BE4" w:rsidRDefault="00F218E4" w:rsidP="00EC56EE">
      <w:pPr>
        <w:tabs>
          <w:tab w:val="left" w:pos="3221"/>
        </w:tabs>
        <w:autoSpaceDE w:val="0"/>
        <w:autoSpaceDN w:val="0"/>
        <w:adjustRightInd w:val="0"/>
        <w:spacing w:after="0" w:line="276" w:lineRule="auto"/>
        <w:rPr>
          <w:rFonts w:ascii="Helvetica" w:hAnsi="Helvetica" w:cs="Helvetica"/>
        </w:rPr>
      </w:pPr>
      <w:r w:rsidRPr="00802BE4">
        <w:rPr>
          <w:rFonts w:ascii="Helvetica" w:hAnsi="Helvetica" w:cs="Helvetica"/>
        </w:rPr>
        <w:tab/>
      </w:r>
    </w:p>
    <w:p w14:paraId="79749483" w14:textId="16D61B14" w:rsidR="00BF2108" w:rsidRPr="00602C0A" w:rsidRDefault="00BF2108" w:rsidP="00602C0A">
      <w:pPr>
        <w:spacing w:after="240" w:line="276" w:lineRule="auto"/>
        <w:rPr>
          <w:rFonts w:ascii="Helvetica" w:eastAsia="Calibri" w:hAnsi="Helvetica" w:cs="Helvetica"/>
          <w:sz w:val="20"/>
        </w:rPr>
      </w:pPr>
      <w:r w:rsidRPr="00602C0A">
        <w:rPr>
          <w:rFonts w:ascii="Helvetica" w:eastAsia="Calibri" w:hAnsi="Helvetica" w:cs="Helvetica"/>
          <w:sz w:val="20"/>
        </w:rPr>
        <w:t xml:space="preserve">The baseline survey </w:t>
      </w:r>
      <w:r w:rsidR="00407016" w:rsidRPr="00602C0A">
        <w:rPr>
          <w:rFonts w:ascii="Helvetica" w:eastAsia="Calibri" w:hAnsi="Helvetica" w:cs="Helvetica"/>
          <w:sz w:val="20"/>
        </w:rPr>
        <w:t xml:space="preserve">used </w:t>
      </w:r>
      <w:r w:rsidR="00597C1F" w:rsidRPr="00602C0A">
        <w:rPr>
          <w:rFonts w:ascii="Helvetica" w:eastAsia="Calibri" w:hAnsi="Helvetica" w:cs="Helvetica"/>
          <w:sz w:val="20"/>
        </w:rPr>
        <w:t>nine</w:t>
      </w:r>
      <w:r w:rsidRPr="00602C0A">
        <w:rPr>
          <w:rFonts w:ascii="Helvetica" w:eastAsia="Calibri" w:hAnsi="Helvetica" w:cs="Helvetica"/>
          <w:sz w:val="20"/>
        </w:rPr>
        <w:t xml:space="preserve"> questions</w:t>
      </w:r>
      <w:r w:rsidR="005B5B32" w:rsidRPr="00602C0A">
        <w:rPr>
          <w:rFonts w:ascii="Helvetica" w:eastAsia="Calibri" w:hAnsi="Helvetica" w:cs="Helvetica"/>
          <w:sz w:val="20"/>
        </w:rPr>
        <w:t>/</w:t>
      </w:r>
      <w:r w:rsidR="00597C1F" w:rsidRPr="00602C0A">
        <w:rPr>
          <w:rFonts w:ascii="Helvetica" w:eastAsia="Calibri" w:hAnsi="Helvetica" w:cs="Helvetica"/>
          <w:sz w:val="20"/>
        </w:rPr>
        <w:t>statements</w:t>
      </w:r>
      <w:r w:rsidRPr="00602C0A">
        <w:rPr>
          <w:rFonts w:ascii="Helvetica" w:eastAsia="Calibri" w:hAnsi="Helvetica" w:cs="Helvetica"/>
          <w:sz w:val="20"/>
        </w:rPr>
        <w:t xml:space="preserve"> to assess sample household</w:t>
      </w:r>
      <w:r w:rsidR="00154E9B" w:rsidRPr="00602C0A">
        <w:rPr>
          <w:rFonts w:ascii="Helvetica" w:eastAsia="Calibri" w:hAnsi="Helvetica" w:cs="Helvetica"/>
          <w:sz w:val="20"/>
        </w:rPr>
        <w:t>s’</w:t>
      </w:r>
      <w:r w:rsidRPr="00602C0A">
        <w:rPr>
          <w:rFonts w:ascii="Helvetica" w:eastAsia="Calibri" w:hAnsi="Helvetica" w:cs="Helvetica"/>
          <w:sz w:val="20"/>
        </w:rPr>
        <w:t xml:space="preserve"> </w:t>
      </w:r>
      <w:r w:rsidR="00597C1F" w:rsidRPr="00602C0A">
        <w:rPr>
          <w:rFonts w:ascii="Helvetica" w:eastAsia="Calibri" w:hAnsi="Helvetica" w:cs="Helvetica"/>
          <w:sz w:val="20"/>
        </w:rPr>
        <w:t xml:space="preserve">attitude towards their </w:t>
      </w:r>
      <w:r w:rsidRPr="00602C0A">
        <w:rPr>
          <w:rFonts w:ascii="Helvetica" w:eastAsia="Calibri" w:hAnsi="Helvetica" w:cs="Helvetica"/>
          <w:sz w:val="20"/>
        </w:rPr>
        <w:t>resilience to</w:t>
      </w:r>
      <w:r w:rsidR="00597C1F" w:rsidRPr="00602C0A">
        <w:rPr>
          <w:rFonts w:ascii="Helvetica" w:eastAsia="Calibri" w:hAnsi="Helvetica" w:cs="Helvetica"/>
          <w:sz w:val="20"/>
        </w:rPr>
        <w:t xml:space="preserve"> withstand </w:t>
      </w:r>
      <w:r w:rsidRPr="00602C0A">
        <w:rPr>
          <w:rFonts w:ascii="Helvetica" w:eastAsia="Calibri" w:hAnsi="Helvetica" w:cs="Helvetica"/>
          <w:sz w:val="20"/>
        </w:rPr>
        <w:t xml:space="preserve">the shocks they experienced. The mean value of the attitude score </w:t>
      </w:r>
      <w:r w:rsidR="00583A9B" w:rsidRPr="00602C0A">
        <w:rPr>
          <w:rFonts w:ascii="Helvetica" w:eastAsia="Calibri" w:hAnsi="Helvetica" w:cs="Helvetica"/>
          <w:sz w:val="20"/>
        </w:rPr>
        <w:t>lies under the categor</w:t>
      </w:r>
      <w:r w:rsidR="00154E9B" w:rsidRPr="00602C0A">
        <w:rPr>
          <w:rFonts w:ascii="Helvetica" w:eastAsia="Calibri" w:hAnsi="Helvetica" w:cs="Helvetica"/>
          <w:sz w:val="20"/>
        </w:rPr>
        <w:t>ies</w:t>
      </w:r>
      <w:r w:rsidR="00583A9B" w:rsidRPr="00602C0A">
        <w:rPr>
          <w:rFonts w:ascii="Helvetica" w:eastAsia="Calibri" w:hAnsi="Helvetica" w:cs="Helvetica"/>
          <w:sz w:val="20"/>
        </w:rPr>
        <w:t xml:space="preserve"> of </w:t>
      </w:r>
      <w:r w:rsidR="00154E9B" w:rsidRPr="00602C0A">
        <w:rPr>
          <w:rFonts w:ascii="Helvetica" w:eastAsia="Calibri" w:hAnsi="Helvetica" w:cs="Helvetica"/>
          <w:sz w:val="20"/>
        </w:rPr>
        <w:t>‘</w:t>
      </w:r>
      <w:r w:rsidR="00583A9B" w:rsidRPr="00602C0A">
        <w:rPr>
          <w:rFonts w:ascii="Helvetica" w:eastAsia="Calibri" w:hAnsi="Helvetica" w:cs="Helvetica"/>
          <w:sz w:val="20"/>
        </w:rPr>
        <w:t>disagreement</w:t>
      </w:r>
      <w:r w:rsidR="00154E9B" w:rsidRPr="00602C0A">
        <w:rPr>
          <w:rFonts w:ascii="Helvetica" w:eastAsia="Calibri" w:hAnsi="Helvetica" w:cs="Helvetica"/>
          <w:sz w:val="20"/>
        </w:rPr>
        <w:t>’</w:t>
      </w:r>
      <w:r w:rsidR="00583A9B" w:rsidRPr="00602C0A">
        <w:rPr>
          <w:rFonts w:ascii="Helvetica" w:eastAsia="Calibri" w:hAnsi="Helvetica" w:cs="Helvetica"/>
          <w:sz w:val="20"/>
        </w:rPr>
        <w:t xml:space="preserve"> and </w:t>
      </w:r>
      <w:r w:rsidR="00154E9B" w:rsidRPr="00602C0A">
        <w:rPr>
          <w:rFonts w:ascii="Helvetica" w:eastAsia="Calibri" w:hAnsi="Helvetica" w:cs="Helvetica"/>
          <w:sz w:val="20"/>
        </w:rPr>
        <w:t>‘</w:t>
      </w:r>
      <w:r w:rsidR="00583A9B" w:rsidRPr="00602C0A">
        <w:rPr>
          <w:rFonts w:ascii="Helvetica" w:eastAsia="Calibri" w:hAnsi="Helvetica" w:cs="Helvetica"/>
          <w:sz w:val="20"/>
        </w:rPr>
        <w:t>neutral</w:t>
      </w:r>
      <w:r w:rsidR="00154E9B" w:rsidRPr="00602C0A">
        <w:rPr>
          <w:rFonts w:ascii="Helvetica" w:eastAsia="Calibri" w:hAnsi="Helvetica" w:cs="Helvetica"/>
          <w:sz w:val="20"/>
        </w:rPr>
        <w:t>’</w:t>
      </w:r>
      <w:r w:rsidR="00583A9B" w:rsidRPr="00602C0A">
        <w:rPr>
          <w:rFonts w:ascii="Helvetica" w:eastAsia="Calibri" w:hAnsi="Helvetica" w:cs="Helvetica"/>
          <w:sz w:val="20"/>
        </w:rPr>
        <w:t xml:space="preserve"> opinion. This </w:t>
      </w:r>
      <w:r w:rsidRPr="00602C0A">
        <w:rPr>
          <w:rFonts w:ascii="Helvetica" w:eastAsia="Calibri" w:hAnsi="Helvetica" w:cs="Helvetica"/>
          <w:sz w:val="20"/>
        </w:rPr>
        <w:t xml:space="preserve">shows that </w:t>
      </w:r>
      <w:r w:rsidR="00597C1F" w:rsidRPr="00602C0A">
        <w:rPr>
          <w:rFonts w:ascii="Helvetica" w:eastAsia="Calibri" w:hAnsi="Helvetica" w:cs="Helvetica"/>
          <w:sz w:val="20"/>
        </w:rPr>
        <w:t xml:space="preserve">households have </w:t>
      </w:r>
      <w:r w:rsidRPr="00602C0A">
        <w:rPr>
          <w:rFonts w:ascii="Helvetica" w:eastAsia="Calibri" w:hAnsi="Helvetica" w:cs="Helvetica"/>
          <w:sz w:val="20"/>
        </w:rPr>
        <w:t>low level of efficacy to bounce back from the shocks they experienced</w:t>
      </w:r>
      <w:r w:rsidRPr="008D57E2">
        <w:rPr>
          <w:rFonts w:eastAsia="Calibri"/>
          <w:sz w:val="20"/>
          <w:vertAlign w:val="superscript"/>
        </w:rPr>
        <w:footnoteReference w:id="8"/>
      </w:r>
      <w:r w:rsidRPr="00602C0A">
        <w:rPr>
          <w:rFonts w:ascii="Helvetica" w:eastAsia="Calibri" w:hAnsi="Helvetica" w:cs="Helvetica"/>
          <w:sz w:val="20"/>
        </w:rPr>
        <w:t xml:space="preserve">. Table </w:t>
      </w:r>
      <w:r w:rsidR="005A7E51" w:rsidRPr="00602C0A">
        <w:rPr>
          <w:rFonts w:ascii="Helvetica" w:eastAsia="Calibri" w:hAnsi="Helvetica" w:cs="Helvetica"/>
          <w:sz w:val="20"/>
        </w:rPr>
        <w:t xml:space="preserve">24 </w:t>
      </w:r>
      <w:r w:rsidRPr="00602C0A">
        <w:rPr>
          <w:rFonts w:ascii="Helvetica" w:eastAsia="Calibri" w:hAnsi="Helvetica" w:cs="Helvetica"/>
          <w:sz w:val="20"/>
        </w:rPr>
        <w:t>depicts to the descriptive statistics summ</w:t>
      </w:r>
      <w:r w:rsidR="00154E9B" w:rsidRPr="00602C0A">
        <w:rPr>
          <w:rFonts w:ascii="Helvetica" w:eastAsia="Calibri" w:hAnsi="Helvetica" w:cs="Helvetica"/>
          <w:sz w:val="20"/>
        </w:rPr>
        <w:t>a</w:t>
      </w:r>
      <w:r w:rsidRPr="00602C0A">
        <w:rPr>
          <w:rFonts w:ascii="Helvetica" w:eastAsia="Calibri" w:hAnsi="Helvetica" w:cs="Helvetica"/>
          <w:sz w:val="20"/>
        </w:rPr>
        <w:t>ry result of the statements considered to assess the attitude of study respondents,</w:t>
      </w:r>
      <w:r w:rsidR="005A7E51" w:rsidRPr="00602C0A">
        <w:rPr>
          <w:rFonts w:ascii="Helvetica" w:eastAsia="Calibri" w:hAnsi="Helvetica" w:cs="Helvetica"/>
          <w:sz w:val="20"/>
        </w:rPr>
        <w:t xml:space="preserve"> </w:t>
      </w:r>
      <w:r w:rsidR="00154E9B" w:rsidRPr="00602C0A">
        <w:rPr>
          <w:rFonts w:ascii="Helvetica" w:eastAsia="Calibri" w:hAnsi="Helvetica" w:cs="Helvetica"/>
          <w:sz w:val="20"/>
        </w:rPr>
        <w:t xml:space="preserve">and </w:t>
      </w:r>
      <w:r w:rsidR="005A7E51" w:rsidRPr="00602C0A">
        <w:rPr>
          <w:rFonts w:ascii="Helvetica" w:eastAsia="Calibri" w:hAnsi="Helvetica" w:cs="Helvetica"/>
          <w:sz w:val="20"/>
        </w:rPr>
        <w:t>Table 25 to 33 further show the desegregated result obtained from the baseline survey.</w:t>
      </w:r>
    </w:p>
    <w:p w14:paraId="087266EB" w14:textId="77777777" w:rsidR="00BF2108" w:rsidRPr="00802BE4" w:rsidRDefault="00BF2108" w:rsidP="00EC56EE">
      <w:pPr>
        <w:tabs>
          <w:tab w:val="left" w:pos="970"/>
        </w:tabs>
        <w:autoSpaceDE w:val="0"/>
        <w:autoSpaceDN w:val="0"/>
        <w:adjustRightInd w:val="0"/>
        <w:spacing w:after="0" w:line="276" w:lineRule="auto"/>
        <w:rPr>
          <w:rFonts w:ascii="Helvetica" w:hAnsi="Helvetica" w:cs="Helvetica"/>
        </w:rPr>
      </w:pPr>
    </w:p>
    <w:p w14:paraId="57C5024E" w14:textId="77777777" w:rsidR="00731B1E" w:rsidRDefault="00731B1E" w:rsidP="00DF69DB">
      <w:pPr>
        <w:pStyle w:val="Caption"/>
        <w:rPr>
          <w:rFonts w:ascii="Helvetica" w:hAnsi="Helvetica" w:cs="Helvetica"/>
          <w:sz w:val="20"/>
          <w:szCs w:val="16"/>
        </w:rPr>
      </w:pPr>
    </w:p>
    <w:p w14:paraId="72405CE7"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27E30CA1" w14:textId="5AB3824C" w:rsidR="00BF2108" w:rsidRPr="00DF69DB" w:rsidRDefault="00FB5F60" w:rsidP="00DF69DB">
      <w:pPr>
        <w:pStyle w:val="Caption"/>
        <w:rPr>
          <w:rFonts w:ascii="Helvetica" w:hAnsi="Helvetica" w:cs="Helvetica"/>
          <w:sz w:val="20"/>
          <w:szCs w:val="16"/>
        </w:rPr>
      </w:pPr>
      <w:bookmarkStart w:id="73" w:name="_Toc140737926"/>
      <w:bookmarkStart w:id="74" w:name="_Hlk141269054"/>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24</w:t>
      </w:r>
      <w:r w:rsidRPr="00DF69DB">
        <w:rPr>
          <w:rFonts w:ascii="Helvetica" w:hAnsi="Helvetica" w:cs="Helvetica"/>
          <w:sz w:val="20"/>
          <w:szCs w:val="16"/>
        </w:rPr>
        <w:fldChar w:fldCharType="end"/>
      </w:r>
      <w:r w:rsidR="00BF2108" w:rsidRPr="00DF69DB">
        <w:rPr>
          <w:rFonts w:ascii="Helvetica" w:hAnsi="Helvetica" w:cs="Helvetica"/>
          <w:sz w:val="20"/>
          <w:szCs w:val="16"/>
        </w:rPr>
        <w:t xml:space="preserve">: Descriptive statistics </w:t>
      </w:r>
      <w:r w:rsidR="005B5B32" w:rsidRPr="00DF69DB">
        <w:rPr>
          <w:rFonts w:ascii="Helvetica" w:hAnsi="Helvetica" w:cs="Helvetica"/>
          <w:sz w:val="20"/>
          <w:szCs w:val="16"/>
        </w:rPr>
        <w:t>result of attitude score</w:t>
      </w:r>
      <w:r w:rsidR="00BF2108" w:rsidRPr="00DF69DB">
        <w:rPr>
          <w:rFonts w:ascii="Helvetica" w:hAnsi="Helvetica" w:cs="Helvetica"/>
          <w:sz w:val="20"/>
          <w:szCs w:val="16"/>
        </w:rPr>
        <w:t xml:space="preserve"> </w:t>
      </w:r>
      <w:r w:rsidR="005B5B32" w:rsidRPr="00DF69DB">
        <w:rPr>
          <w:rFonts w:ascii="Helvetica" w:hAnsi="Helvetica" w:cs="Helvetica"/>
          <w:sz w:val="20"/>
          <w:szCs w:val="16"/>
        </w:rPr>
        <w:t xml:space="preserve">on </w:t>
      </w:r>
      <w:r w:rsidR="00BF2108" w:rsidRPr="00DF69DB">
        <w:rPr>
          <w:rFonts w:ascii="Helvetica" w:hAnsi="Helvetica" w:cs="Helvetica"/>
          <w:sz w:val="20"/>
          <w:szCs w:val="16"/>
        </w:rPr>
        <w:t>household</w:t>
      </w:r>
      <w:r w:rsidR="00154E9B" w:rsidRPr="00DF69DB">
        <w:rPr>
          <w:rFonts w:ascii="Helvetica" w:hAnsi="Helvetica" w:cs="Helvetica"/>
          <w:sz w:val="20"/>
          <w:szCs w:val="16"/>
        </w:rPr>
        <w:t>s’</w:t>
      </w:r>
      <w:r w:rsidR="00BF2108" w:rsidRPr="00DF69DB">
        <w:rPr>
          <w:rFonts w:ascii="Helvetica" w:hAnsi="Helvetica" w:cs="Helvetica"/>
          <w:sz w:val="20"/>
          <w:szCs w:val="16"/>
        </w:rPr>
        <w:t xml:space="preserve"> current capability to withstand existing shocks</w:t>
      </w:r>
      <w:bookmarkEnd w:id="73"/>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5106"/>
        <w:gridCol w:w="737"/>
        <w:gridCol w:w="1126"/>
        <w:gridCol w:w="1167"/>
        <w:gridCol w:w="797"/>
        <w:gridCol w:w="1147"/>
      </w:tblGrid>
      <w:tr w:rsidR="00BF2108" w:rsidRPr="006F2D75" w14:paraId="4003E1E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9"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4C684C5D" w14:textId="39F8BE73" w:rsidR="00BF2108" w:rsidRPr="00731B1E" w:rsidRDefault="00BF2108" w:rsidP="00EC56EE">
            <w:pPr>
              <w:autoSpaceDE w:val="0"/>
              <w:autoSpaceDN w:val="0"/>
              <w:adjustRightInd w:val="0"/>
              <w:spacing w:line="276" w:lineRule="auto"/>
              <w:rPr>
                <w:rFonts w:ascii="Helvetica" w:hAnsi="Helvetica" w:cs="Helvetica"/>
                <w:b/>
                <w:bCs/>
                <w:sz w:val="18"/>
                <w:szCs w:val="18"/>
              </w:rPr>
            </w:pPr>
            <w:r w:rsidRPr="00731B1E">
              <w:rPr>
                <w:rFonts w:ascii="Helvetica" w:hAnsi="Helvetica" w:cs="Helvetica"/>
                <w:b/>
                <w:bCs/>
                <w:sz w:val="18"/>
                <w:szCs w:val="18"/>
              </w:rPr>
              <w:t xml:space="preserve"> Statements</w:t>
            </w:r>
            <w:r w:rsidR="005B5B32" w:rsidRPr="00731B1E">
              <w:rPr>
                <w:rFonts w:ascii="Helvetica" w:hAnsi="Helvetica" w:cs="Helvetica"/>
                <w:b/>
                <w:bCs/>
                <w:sz w:val="18"/>
                <w:szCs w:val="18"/>
              </w:rPr>
              <w:t xml:space="preserve"> used to assess households’ attitude</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846576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w:t>
            </w:r>
          </w:p>
        </w:tc>
        <w:tc>
          <w:tcPr>
            <w:cnfStyle w:val="000010000000" w:firstRow="0" w:lastRow="0" w:firstColumn="0" w:lastColumn="0" w:oddVBand="1" w:evenVBand="0" w:oddHBand="0" w:evenHBand="0" w:firstRowFirstColumn="0" w:firstRowLastColumn="0" w:lastRowFirstColumn="0" w:lastRowLastColumn="0"/>
            <w:tcW w:w="417"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1D93555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Minimum</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383EE04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Maximum</w:t>
            </w:r>
          </w:p>
        </w:tc>
        <w:tc>
          <w:tcPr>
            <w:cnfStyle w:val="000010000000" w:firstRow="0" w:lastRow="0" w:firstColumn="0" w:lastColumn="0" w:oddVBand="1" w:evenVBand="0"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5F2EB13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Mean</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1D50CE3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Std. Deviation</w:t>
            </w:r>
          </w:p>
        </w:tc>
      </w:tr>
      <w:tr w:rsidR="00BF2108" w:rsidRPr="006F2D75" w14:paraId="26B89961" w14:textId="77777777" w:rsidTr="00731B1E">
        <w:tc>
          <w:tcPr>
            <w:cnfStyle w:val="000010000000" w:firstRow="0" w:lastRow="0" w:firstColumn="0" w:lastColumn="0" w:oddVBand="1" w:evenVBand="0" w:oddHBand="0" w:evenHBand="0" w:firstRowFirstColumn="0" w:firstRowLastColumn="0" w:lastRowFirstColumn="0" w:lastRowLastColumn="0"/>
            <w:tcW w:w="2639" w:type="pct"/>
            <w:tcBorders>
              <w:left w:val="none" w:sz="0" w:space="0" w:color="auto"/>
              <w:right w:val="none" w:sz="0" w:space="0" w:color="auto"/>
            </w:tcBorders>
          </w:tcPr>
          <w:p w14:paraId="6FFE578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bookmarkStart w:id="75" w:name="_Hlk138756498"/>
            <w:r w:rsidRPr="006F2D75">
              <w:rPr>
                <w:rFonts w:ascii="Helvetica" w:hAnsi="Helvetica" w:cs="Helvetica"/>
                <w:sz w:val="18"/>
                <w:szCs w:val="18"/>
              </w:rPr>
              <w:t>Your household is fully prepared for any future climate shock that may occur in your area</w:t>
            </w:r>
            <w:bookmarkEnd w:id="75"/>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0B708C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left w:val="none" w:sz="0" w:space="0" w:color="auto"/>
              <w:right w:val="none" w:sz="0" w:space="0" w:color="auto"/>
            </w:tcBorders>
          </w:tcPr>
          <w:p w14:paraId="77BD20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2D98F1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left w:val="none" w:sz="0" w:space="0" w:color="auto"/>
              <w:right w:val="none" w:sz="0" w:space="0" w:color="auto"/>
            </w:tcBorders>
          </w:tcPr>
          <w:p w14:paraId="5F6A9E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2.57</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1844E9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1.034</w:t>
            </w:r>
          </w:p>
        </w:tc>
      </w:tr>
      <w:tr w:rsidR="00BF2108" w:rsidRPr="006F2D75" w14:paraId="264B9F4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9" w:type="pct"/>
            <w:tcBorders>
              <w:top w:val="none" w:sz="0" w:space="0" w:color="auto"/>
              <w:left w:val="none" w:sz="0" w:space="0" w:color="auto"/>
              <w:bottom w:val="none" w:sz="0" w:space="0" w:color="auto"/>
              <w:right w:val="none" w:sz="0" w:space="0" w:color="auto"/>
            </w:tcBorders>
          </w:tcPr>
          <w:p w14:paraId="12E0F1D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Your household is able to bounce back from any climatic shock affecting your livelihoods or incomes</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5AAB53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top w:val="none" w:sz="0" w:space="0" w:color="auto"/>
              <w:left w:val="none" w:sz="0" w:space="0" w:color="auto"/>
              <w:bottom w:val="none" w:sz="0" w:space="0" w:color="auto"/>
              <w:right w:val="none" w:sz="0" w:space="0" w:color="auto"/>
            </w:tcBorders>
          </w:tcPr>
          <w:p w14:paraId="79B5C3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4D1FB3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54290F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2.55</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6437E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1.005</w:t>
            </w:r>
          </w:p>
        </w:tc>
      </w:tr>
      <w:tr w:rsidR="00BF2108" w:rsidRPr="006F2D75" w14:paraId="3F3F9747" w14:textId="77777777" w:rsidTr="00731B1E">
        <w:tc>
          <w:tcPr>
            <w:cnfStyle w:val="000010000000" w:firstRow="0" w:lastRow="0" w:firstColumn="0" w:lastColumn="0" w:oddVBand="1" w:evenVBand="0" w:oddHBand="0" w:evenHBand="0" w:firstRowFirstColumn="0" w:firstRowLastColumn="0" w:lastRowFirstColumn="0" w:lastRowLastColumn="0"/>
            <w:tcW w:w="2639" w:type="pct"/>
            <w:tcBorders>
              <w:left w:val="none" w:sz="0" w:space="0" w:color="auto"/>
              <w:right w:val="none" w:sz="0" w:space="0" w:color="auto"/>
            </w:tcBorders>
          </w:tcPr>
          <w:p w14:paraId="3E29F2A2" w14:textId="6A027FCE" w:rsidR="00BF2108" w:rsidRPr="006F2D75" w:rsidRDefault="00BF2108" w:rsidP="00154E9B">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If affected by a climatic shock, your household can change or adapt its primary income or source of livelihood without major difficulties</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6A4DFF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left w:val="none" w:sz="0" w:space="0" w:color="auto"/>
              <w:right w:val="none" w:sz="0" w:space="0" w:color="auto"/>
            </w:tcBorders>
          </w:tcPr>
          <w:p w14:paraId="4D424D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03B2EB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left w:val="none" w:sz="0" w:space="0" w:color="auto"/>
              <w:right w:val="none" w:sz="0" w:space="0" w:color="auto"/>
            </w:tcBorders>
          </w:tcPr>
          <w:p w14:paraId="020879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1A36B1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1.071</w:t>
            </w:r>
          </w:p>
        </w:tc>
      </w:tr>
      <w:tr w:rsidR="00BF2108" w:rsidRPr="006F2D75" w14:paraId="7C1DA4E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9" w:type="pct"/>
            <w:tcBorders>
              <w:top w:val="none" w:sz="0" w:space="0" w:color="auto"/>
              <w:left w:val="none" w:sz="0" w:space="0" w:color="auto"/>
              <w:bottom w:val="none" w:sz="0" w:space="0" w:color="auto"/>
              <w:right w:val="none" w:sz="0" w:space="0" w:color="auto"/>
            </w:tcBorders>
          </w:tcPr>
          <w:p w14:paraId="059B62C0" w14:textId="4A90BC78"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If threatening climatic variability shocks/stressors became more frequent and intense, your household would still find a way to get by</w:t>
            </w:r>
            <w:r w:rsidR="00154E9B"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35281F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top w:val="none" w:sz="0" w:space="0" w:color="auto"/>
              <w:left w:val="none" w:sz="0" w:space="0" w:color="auto"/>
              <w:bottom w:val="none" w:sz="0" w:space="0" w:color="auto"/>
              <w:right w:val="none" w:sz="0" w:space="0" w:color="auto"/>
            </w:tcBorders>
          </w:tcPr>
          <w:p w14:paraId="5F3C95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3238D2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48E26B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2.57</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314D43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1.040</w:t>
            </w:r>
          </w:p>
        </w:tc>
      </w:tr>
      <w:tr w:rsidR="00BF2108" w:rsidRPr="006F2D75" w14:paraId="650EAF48" w14:textId="77777777" w:rsidTr="00731B1E">
        <w:tc>
          <w:tcPr>
            <w:cnfStyle w:val="000010000000" w:firstRow="0" w:lastRow="0" w:firstColumn="0" w:lastColumn="0" w:oddVBand="1" w:evenVBand="0" w:oddHBand="0" w:evenHBand="0" w:firstRowFirstColumn="0" w:firstRowLastColumn="0" w:lastRowFirstColumn="0" w:lastRowLastColumn="0"/>
            <w:tcW w:w="2639" w:type="pct"/>
            <w:tcBorders>
              <w:left w:val="none" w:sz="0" w:space="0" w:color="auto"/>
              <w:right w:val="none" w:sz="0" w:space="0" w:color="auto"/>
            </w:tcBorders>
          </w:tcPr>
          <w:p w14:paraId="184CA1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Your household has easy access to the financial support that would be required if climatic shocks caused hardship in your area.</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4ED561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left w:val="none" w:sz="0" w:space="0" w:color="auto"/>
              <w:right w:val="none" w:sz="0" w:space="0" w:color="auto"/>
            </w:tcBorders>
          </w:tcPr>
          <w:p w14:paraId="6AFA7F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2706C5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left w:val="none" w:sz="0" w:space="0" w:color="auto"/>
              <w:right w:val="none" w:sz="0" w:space="0" w:color="auto"/>
            </w:tcBorders>
          </w:tcPr>
          <w:p w14:paraId="49C07A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7836B0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1.083</w:t>
            </w:r>
          </w:p>
        </w:tc>
      </w:tr>
      <w:tr w:rsidR="00BF2108" w:rsidRPr="006F2D75" w14:paraId="0A15642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9" w:type="pct"/>
            <w:tcBorders>
              <w:top w:val="none" w:sz="0" w:space="0" w:color="auto"/>
              <w:left w:val="none" w:sz="0" w:space="0" w:color="auto"/>
              <w:bottom w:val="none" w:sz="0" w:space="0" w:color="auto"/>
              <w:right w:val="none" w:sz="0" w:space="0" w:color="auto"/>
            </w:tcBorders>
          </w:tcPr>
          <w:p w14:paraId="7F675543" w14:textId="6D28D5AD"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In case of unsatisfied essential needs because of climatic shocks your household can rely on the support of family and friends</w:t>
            </w:r>
            <w:r w:rsidR="00474AC3"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3A3EF2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top w:val="none" w:sz="0" w:space="0" w:color="auto"/>
              <w:left w:val="none" w:sz="0" w:space="0" w:color="auto"/>
              <w:bottom w:val="none" w:sz="0" w:space="0" w:color="auto"/>
              <w:right w:val="none" w:sz="0" w:space="0" w:color="auto"/>
            </w:tcBorders>
          </w:tcPr>
          <w:p w14:paraId="1BD91A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72C9D8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447982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2.73</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049959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1.128</w:t>
            </w:r>
          </w:p>
        </w:tc>
      </w:tr>
      <w:tr w:rsidR="00BF2108" w:rsidRPr="006F2D75" w14:paraId="43115008" w14:textId="77777777" w:rsidTr="00731B1E">
        <w:tc>
          <w:tcPr>
            <w:cnfStyle w:val="000010000000" w:firstRow="0" w:lastRow="0" w:firstColumn="0" w:lastColumn="0" w:oddVBand="1" w:evenVBand="0" w:oddHBand="0" w:evenHBand="0" w:firstRowFirstColumn="0" w:firstRowLastColumn="0" w:lastRowFirstColumn="0" w:lastRowLastColumn="0"/>
            <w:tcW w:w="2639" w:type="pct"/>
            <w:tcBorders>
              <w:left w:val="none" w:sz="0" w:space="0" w:color="auto"/>
              <w:right w:val="none" w:sz="0" w:space="0" w:color="auto"/>
            </w:tcBorders>
          </w:tcPr>
          <w:p w14:paraId="71B035F5" w14:textId="68FA1D54"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In case of unsatisfied essential needs due to climatic shocks, your household can rely on support from public administration/government or other institutions</w:t>
            </w:r>
            <w:r w:rsidR="00474AC3"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1012F9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left w:val="none" w:sz="0" w:space="0" w:color="auto"/>
              <w:right w:val="none" w:sz="0" w:space="0" w:color="auto"/>
            </w:tcBorders>
          </w:tcPr>
          <w:p w14:paraId="42FF78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5DC32B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left w:val="none" w:sz="0" w:space="0" w:color="auto"/>
              <w:right w:val="none" w:sz="0" w:space="0" w:color="auto"/>
            </w:tcBorders>
          </w:tcPr>
          <w:p w14:paraId="235B44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2.93</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7F56E1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1.111</w:t>
            </w:r>
          </w:p>
        </w:tc>
      </w:tr>
      <w:tr w:rsidR="00BF2108" w:rsidRPr="006F2D75" w14:paraId="03830A2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9" w:type="pct"/>
            <w:tcBorders>
              <w:top w:val="none" w:sz="0" w:space="0" w:color="auto"/>
              <w:left w:val="none" w:sz="0" w:space="0" w:color="auto"/>
              <w:bottom w:val="none" w:sz="0" w:space="0" w:color="auto"/>
              <w:right w:val="none" w:sz="0" w:space="0" w:color="auto"/>
            </w:tcBorders>
          </w:tcPr>
          <w:p w14:paraId="0A381E3F" w14:textId="1CF45B5B"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Your household has learned important lessons from past hardships caused by climatic shocks that help you better prepare for similar threats in the near future</w:t>
            </w:r>
            <w:r w:rsidR="00474AC3"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25ED1A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top w:val="none" w:sz="0" w:space="0" w:color="auto"/>
              <w:left w:val="none" w:sz="0" w:space="0" w:color="auto"/>
              <w:bottom w:val="none" w:sz="0" w:space="0" w:color="auto"/>
              <w:right w:val="none" w:sz="0" w:space="0" w:color="auto"/>
            </w:tcBorders>
          </w:tcPr>
          <w:p w14:paraId="141D6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471E47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top w:val="none" w:sz="0" w:space="0" w:color="auto"/>
              <w:left w:val="none" w:sz="0" w:space="0" w:color="auto"/>
              <w:bottom w:val="none" w:sz="0" w:space="0" w:color="auto"/>
              <w:right w:val="none" w:sz="0" w:space="0" w:color="auto"/>
            </w:tcBorders>
          </w:tcPr>
          <w:p w14:paraId="6FA573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3.15</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393A0F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1.085</w:t>
            </w:r>
          </w:p>
        </w:tc>
      </w:tr>
      <w:tr w:rsidR="00BF2108" w:rsidRPr="006F2D75" w14:paraId="3703E3AB" w14:textId="77777777" w:rsidTr="00731B1E">
        <w:tc>
          <w:tcPr>
            <w:cnfStyle w:val="000010000000" w:firstRow="0" w:lastRow="0" w:firstColumn="0" w:lastColumn="0" w:oddVBand="1" w:evenVBand="0" w:oddHBand="0" w:evenHBand="0" w:firstRowFirstColumn="0" w:firstRowLastColumn="0" w:lastRowFirstColumn="0" w:lastRowLastColumn="0"/>
            <w:tcW w:w="2639" w:type="pct"/>
            <w:tcBorders>
              <w:left w:val="none" w:sz="0" w:space="0" w:color="auto"/>
              <w:right w:val="none" w:sz="0" w:space="0" w:color="auto"/>
            </w:tcBorders>
          </w:tcPr>
          <w:p w14:paraId="5528BC47" w14:textId="38346915"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Your household receives in advance information warning about future climate related variability and weather risks that help your household to prepare for and protect from future shocks/stressors</w:t>
            </w:r>
            <w:r w:rsidR="00474AC3" w:rsidRPr="006F2D75">
              <w:rPr>
                <w:rFonts w:ascii="Helvetica" w:hAnsi="Helvetica" w:cs="Helvetica"/>
                <w:sz w:val="18"/>
                <w:szCs w:val="18"/>
              </w:rPr>
              <w:t>.</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16CBC8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10000000" w:firstRow="0" w:lastRow="0" w:firstColumn="0" w:lastColumn="0" w:oddVBand="1" w:evenVBand="0" w:oddHBand="0" w:evenHBand="0" w:firstRowFirstColumn="0" w:firstRowLastColumn="0" w:lastRowFirstColumn="0" w:lastRowLastColumn="0"/>
            <w:tcW w:w="417" w:type="pct"/>
            <w:tcBorders>
              <w:left w:val="none" w:sz="0" w:space="0" w:color="auto"/>
              <w:right w:val="none" w:sz="0" w:space="0" w:color="auto"/>
            </w:tcBorders>
          </w:tcPr>
          <w:p w14:paraId="22CF5F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01000000" w:firstRow="0" w:lastRow="0" w:firstColumn="0" w:lastColumn="0" w:oddVBand="0" w:evenVBand="1" w:oddHBand="0" w:evenHBand="0" w:firstRowFirstColumn="0" w:firstRowLastColumn="0" w:lastRowFirstColumn="0" w:lastRowLastColumn="0"/>
            <w:tcW w:w="463" w:type="pct"/>
            <w:tcBorders>
              <w:left w:val="none" w:sz="0" w:space="0" w:color="auto"/>
              <w:right w:val="none" w:sz="0" w:space="0" w:color="auto"/>
            </w:tcBorders>
          </w:tcPr>
          <w:p w14:paraId="089D05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63" w:type="pct"/>
            <w:tcBorders>
              <w:left w:val="none" w:sz="0" w:space="0" w:color="auto"/>
              <w:right w:val="none" w:sz="0" w:space="0" w:color="auto"/>
            </w:tcBorders>
          </w:tcPr>
          <w:p w14:paraId="0AD718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3.25</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78C4F5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1.061</w:t>
            </w:r>
          </w:p>
        </w:tc>
      </w:tr>
      <w:bookmarkEnd w:id="74"/>
    </w:tbl>
    <w:p w14:paraId="2B41D64A" w14:textId="77777777" w:rsidR="00BF2108" w:rsidRPr="00802BE4" w:rsidRDefault="00BF2108" w:rsidP="00EC56EE">
      <w:pPr>
        <w:autoSpaceDE w:val="0"/>
        <w:autoSpaceDN w:val="0"/>
        <w:adjustRightInd w:val="0"/>
        <w:spacing w:after="0" w:line="276" w:lineRule="auto"/>
        <w:rPr>
          <w:rFonts w:ascii="Helvetica" w:hAnsi="Helvetica" w:cs="Helvetica"/>
        </w:rPr>
      </w:pPr>
    </w:p>
    <w:p w14:paraId="6345D993" w14:textId="73E15ED0" w:rsidR="00731B1E" w:rsidRDefault="00BF2108" w:rsidP="00602C0A">
      <w:pPr>
        <w:spacing w:after="240" w:line="276" w:lineRule="auto"/>
        <w:rPr>
          <w:rFonts w:ascii="Helvetica" w:hAnsi="Helvetica" w:cs="Helvetica"/>
          <w:b/>
          <w:bCs/>
          <w:sz w:val="20"/>
          <w:szCs w:val="16"/>
        </w:rPr>
      </w:pPr>
      <w:r w:rsidRPr="00602C0A">
        <w:rPr>
          <w:rFonts w:ascii="Helvetica" w:eastAsia="Calibri" w:hAnsi="Helvetica" w:cs="Helvetica"/>
          <w:sz w:val="20"/>
        </w:rPr>
        <w:t>The detail results of responses given to each statement are presented in the following table</w:t>
      </w:r>
      <w:r w:rsidR="00597C1F" w:rsidRPr="00602C0A">
        <w:rPr>
          <w:rFonts w:ascii="Helvetica" w:eastAsia="Calibri" w:hAnsi="Helvetica" w:cs="Helvetica"/>
          <w:sz w:val="20"/>
        </w:rPr>
        <w:t>s (25 to 33)</w:t>
      </w:r>
      <w:r w:rsidRPr="00602C0A">
        <w:rPr>
          <w:rFonts w:ascii="Helvetica" w:eastAsia="Calibri" w:hAnsi="Helvetica" w:cs="Helvetica"/>
          <w:sz w:val="20"/>
        </w:rPr>
        <w:t xml:space="preserve"> in a disaggregated manner.</w:t>
      </w:r>
      <w:r w:rsidR="00731B1E">
        <w:rPr>
          <w:rFonts w:ascii="Helvetica" w:hAnsi="Helvetica" w:cs="Helvetica"/>
          <w:sz w:val="20"/>
          <w:szCs w:val="16"/>
        </w:rPr>
        <w:br w:type="page"/>
      </w:r>
    </w:p>
    <w:p w14:paraId="3F599838" w14:textId="3A75B773" w:rsidR="00BF2108" w:rsidRPr="00DF69DB" w:rsidRDefault="00FB5F60" w:rsidP="00FB5F60">
      <w:pPr>
        <w:pStyle w:val="Caption"/>
        <w:rPr>
          <w:rFonts w:ascii="Helvetica" w:hAnsi="Helvetica" w:cs="Helvetica"/>
          <w:sz w:val="20"/>
          <w:szCs w:val="16"/>
        </w:rPr>
      </w:pPr>
      <w:bookmarkStart w:id="76" w:name="_Toc14073792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25</w:t>
      </w:r>
      <w:r w:rsidRPr="00DF69DB">
        <w:rPr>
          <w:rFonts w:ascii="Helvetica" w:hAnsi="Helvetica" w:cs="Helvetica"/>
          <w:sz w:val="20"/>
          <w:szCs w:val="16"/>
        </w:rPr>
        <w:fldChar w:fldCharType="end"/>
      </w:r>
      <w:r w:rsidR="00C76392" w:rsidRPr="00DF69DB">
        <w:rPr>
          <w:rFonts w:ascii="Helvetica" w:hAnsi="Helvetica" w:cs="Helvetica"/>
          <w:sz w:val="20"/>
          <w:szCs w:val="16"/>
        </w:rPr>
        <w:t>:</w:t>
      </w:r>
      <w:r w:rsidR="00BF2108" w:rsidRPr="00DF69DB">
        <w:rPr>
          <w:rFonts w:ascii="Helvetica" w:hAnsi="Helvetica" w:cs="Helvetica"/>
          <w:sz w:val="20"/>
          <w:szCs w:val="16"/>
        </w:rPr>
        <w:t xml:space="preserve"> Your household is fully prepared for any future climate shock that may occur in your area</w:t>
      </w:r>
      <w:bookmarkEnd w:id="76"/>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70"/>
        <w:gridCol w:w="1284"/>
        <w:gridCol w:w="1312"/>
        <w:gridCol w:w="1129"/>
        <w:gridCol w:w="1129"/>
        <w:gridCol w:w="1042"/>
        <w:gridCol w:w="956"/>
        <w:gridCol w:w="1129"/>
        <w:gridCol w:w="1129"/>
      </w:tblGrid>
      <w:tr w:rsidR="00BF2108" w:rsidRPr="006F2D75" w14:paraId="28528A4A"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55BA60D" w14:textId="77777777" w:rsidR="00BF2108" w:rsidRPr="00731B1E" w:rsidRDefault="00BF2108" w:rsidP="003F1977">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7FE3970" w14:textId="77777777" w:rsidR="00BF2108" w:rsidRPr="00731B1E" w:rsidRDefault="00BF2108" w:rsidP="003F1977">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65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EEE22B4" w14:textId="77777777" w:rsidR="00BF2108" w:rsidRPr="00731B1E" w:rsidRDefault="00BF2108" w:rsidP="003F1977">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2671"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50B622E4"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6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66553F3"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602C0A" w:rsidRPr="006F2D75" w14:paraId="765F7C55" w14:textId="77777777" w:rsidTr="00731B1E">
        <w:trPr>
          <w:trHeight w:val="622"/>
        </w:trPr>
        <w:tc>
          <w:tcPr>
            <w:cnfStyle w:val="000010000000" w:firstRow="0" w:lastRow="0" w:firstColumn="0" w:lastColumn="0" w:oddVBand="1" w:evenVBand="0" w:oddHBand="0" w:evenHBand="0" w:firstRowFirstColumn="0" w:firstRowLastColumn="0" w:lastRowFirstColumn="0" w:lastRowLastColumn="0"/>
            <w:tcW w:w="481" w:type="pct"/>
            <w:vMerge/>
            <w:shd w:val="clear" w:color="auto" w:fill="FBD4B4" w:themeFill="accent6" w:themeFillTint="66"/>
          </w:tcPr>
          <w:p w14:paraId="018FF9DA" w14:textId="77777777" w:rsidR="00BF2108" w:rsidRPr="00731B1E" w:rsidRDefault="00BF2108" w:rsidP="003F1977">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shd w:val="clear" w:color="auto" w:fill="FBD4B4" w:themeFill="accent6" w:themeFillTint="66"/>
          </w:tcPr>
          <w:p w14:paraId="0B70BFD2" w14:textId="77777777" w:rsidR="00BF2108" w:rsidRPr="00731B1E" w:rsidRDefault="00BF2108" w:rsidP="003F1977">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651" w:type="pct"/>
            <w:vMerge/>
            <w:shd w:val="clear" w:color="auto" w:fill="FBD4B4" w:themeFill="accent6" w:themeFillTint="66"/>
          </w:tcPr>
          <w:p w14:paraId="7F7B816D" w14:textId="77777777" w:rsidR="00BF2108" w:rsidRPr="00731B1E" w:rsidRDefault="00BF2108" w:rsidP="003F1977">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60" w:type="pct"/>
            <w:shd w:val="clear" w:color="auto" w:fill="FBD4B4" w:themeFill="accent6" w:themeFillTint="66"/>
          </w:tcPr>
          <w:p w14:paraId="40212966"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560" w:type="pct"/>
            <w:shd w:val="clear" w:color="auto" w:fill="FBD4B4" w:themeFill="accent6" w:themeFillTint="66"/>
          </w:tcPr>
          <w:p w14:paraId="533DF469"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517" w:type="pct"/>
            <w:shd w:val="clear" w:color="auto" w:fill="FBD4B4" w:themeFill="accent6" w:themeFillTint="66"/>
          </w:tcPr>
          <w:p w14:paraId="0AD64F7E"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474" w:type="pct"/>
            <w:shd w:val="clear" w:color="auto" w:fill="FBD4B4" w:themeFill="accent6" w:themeFillTint="66"/>
          </w:tcPr>
          <w:p w14:paraId="5AB4451A"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560" w:type="pct"/>
            <w:shd w:val="clear" w:color="auto" w:fill="FBD4B4" w:themeFill="accent6" w:themeFillTint="66"/>
          </w:tcPr>
          <w:p w14:paraId="50CBD65A" w14:textId="77777777" w:rsidR="00BF2108" w:rsidRPr="00731B1E" w:rsidRDefault="00BF2108" w:rsidP="003F1977">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560" w:type="pct"/>
            <w:vMerge/>
            <w:shd w:val="clear" w:color="auto" w:fill="FBD4B4" w:themeFill="accent6" w:themeFillTint="66"/>
          </w:tcPr>
          <w:p w14:paraId="36EB27B8"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r>
      <w:tr w:rsidR="00BF2108" w:rsidRPr="006F2D75" w14:paraId="072EED60"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val="restart"/>
            <w:tcBorders>
              <w:top w:val="none" w:sz="0" w:space="0" w:color="auto"/>
              <w:left w:val="none" w:sz="0" w:space="0" w:color="auto"/>
              <w:bottom w:val="none" w:sz="0" w:space="0" w:color="auto"/>
              <w:right w:val="none" w:sz="0" w:space="0" w:color="auto"/>
            </w:tcBorders>
          </w:tcPr>
          <w:p w14:paraId="4831B573"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360ADE43"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59FD6FE1"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6AB9E5C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78B0D15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215</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325CE75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312355D0"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39FCD4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1493DA6B"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03173F87" w14:textId="77777777" w:rsidTr="003F1977">
        <w:trPr>
          <w:trHeight w:val="350"/>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2E553FB0"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1779052D"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18C858B5"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58FFC48F"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6724939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76.5%</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013FDCEF"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0A0B69B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72E3170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0CF73775"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01FDB09" w14:textId="77777777" w:rsidTr="00731B1E">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481" w:type="pct"/>
            <w:vMerge/>
            <w:tcBorders>
              <w:top w:val="none" w:sz="0" w:space="0" w:color="auto"/>
              <w:left w:val="none" w:sz="0" w:space="0" w:color="auto"/>
              <w:bottom w:val="none" w:sz="0" w:space="0" w:color="auto"/>
              <w:right w:val="none" w:sz="0" w:space="0" w:color="auto"/>
            </w:tcBorders>
          </w:tcPr>
          <w:p w14:paraId="2DECBE1D"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6E462E7C"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157234A0"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59598F0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5BD1D703"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210</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1C328082"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5878BCB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AEC88E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4F4BF5C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28CF178" w14:textId="77777777" w:rsidTr="003F1977">
        <w:trPr>
          <w:trHeight w:val="269"/>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5122ADA7"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3A6CC126"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793AB4B4"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5C335EC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39C85FE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73.7%</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5713BF5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2BA03CB5"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14.0%</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3D45A5E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33FA4099"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4E1FB69"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val="restart"/>
            <w:tcBorders>
              <w:top w:val="none" w:sz="0" w:space="0" w:color="auto"/>
              <w:left w:val="none" w:sz="0" w:space="0" w:color="auto"/>
              <w:bottom w:val="none" w:sz="0" w:space="0" w:color="auto"/>
              <w:right w:val="none" w:sz="0" w:space="0" w:color="auto"/>
            </w:tcBorders>
          </w:tcPr>
          <w:p w14:paraId="141851CD"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0406EAB6"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1866F54D"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40DD52C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05BC9068"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219</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2DFC948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4DDB32CC"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6D388C9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D760D1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175D28BE" w14:textId="77777777" w:rsidTr="00731B1E">
        <w:trPr>
          <w:trHeight w:val="386"/>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0C76B7E0"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4178BFDA"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5064DFDE"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48ED210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0.0%</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4C194ADC"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70.2%</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0159A5A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6735A9D3"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10C0E48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530C3BC0"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F102420" w14:textId="77777777" w:rsidTr="00731B1E">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481" w:type="pct"/>
            <w:vMerge/>
            <w:tcBorders>
              <w:top w:val="none" w:sz="0" w:space="0" w:color="auto"/>
              <w:left w:val="none" w:sz="0" w:space="0" w:color="auto"/>
              <w:bottom w:val="none" w:sz="0" w:space="0" w:color="auto"/>
              <w:right w:val="none" w:sz="0" w:space="0" w:color="auto"/>
            </w:tcBorders>
          </w:tcPr>
          <w:p w14:paraId="6BF0BB64"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0D51D847"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17E2D378"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73D7547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6D164E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201</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4A19BB6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58364590"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5179089"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6410AED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26B5228" w14:textId="77777777" w:rsidTr="00731B1E">
        <w:trPr>
          <w:trHeight w:val="287"/>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5946DE67"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0ECEFC26"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35ABF268"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207F46E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4DCF5AC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64.4%</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26D9E50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1034E10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22.1%</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57A92042"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0E475A99"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E024CDC"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val="restart"/>
            <w:tcBorders>
              <w:top w:val="none" w:sz="0" w:space="0" w:color="auto"/>
              <w:left w:val="none" w:sz="0" w:space="0" w:color="auto"/>
              <w:bottom w:val="none" w:sz="0" w:space="0" w:color="auto"/>
              <w:right w:val="none" w:sz="0" w:space="0" w:color="auto"/>
            </w:tcBorders>
          </w:tcPr>
          <w:p w14:paraId="4A3BB9AC"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704EDFF6"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1CF2D076"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A340E85"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A1DBB0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434</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519C52DB"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7523838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6E7AE348"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7B6E355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A1BD3B9" w14:textId="77777777" w:rsidTr="003F1977">
        <w:trPr>
          <w:trHeight w:val="215"/>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494B7B8C"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6FCF8BB7"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082FCDDD"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2CF95DCB"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75900BA9"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73.2%</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321C4735"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01E49CF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15.2%</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3A675C7E"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2A542BA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D4F93A7"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tcBorders>
              <w:top w:val="none" w:sz="0" w:space="0" w:color="auto"/>
              <w:left w:val="none" w:sz="0" w:space="0" w:color="auto"/>
              <w:bottom w:val="none" w:sz="0" w:space="0" w:color="auto"/>
              <w:right w:val="none" w:sz="0" w:space="0" w:color="auto"/>
            </w:tcBorders>
          </w:tcPr>
          <w:p w14:paraId="18965E8A"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5BB59133"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5F902CCA"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913245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E66DB9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411</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3B03784A"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0F2A8474"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6D281A3F"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683E75C"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20657E6F" w14:textId="77777777" w:rsidTr="00731B1E">
        <w:trPr>
          <w:trHeight w:val="306"/>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70E068B3"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6C1D7EC1"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4294A953"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5C30AEB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52AA987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68.8%</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75A7D0B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41FFD5C0"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18.3%</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0EB80098"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43FB7287"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006DC4F" w14:textId="77777777" w:rsidTr="00731B1E">
        <w:trPr>
          <w:cnfStyle w:val="000000100000" w:firstRow="0" w:lastRow="0" w:firstColumn="0" w:lastColumn="0" w:oddVBand="0" w:evenVBand="0" w:oddHBand="1" w:evenHBand="0" w:firstRowFirstColumn="0" w:firstRowLastColumn="0" w:lastRowFirstColumn="0" w:lastRowLastColumn="0"/>
          <w:trHeight w:val="306"/>
        </w:trPr>
        <w:tc>
          <w:tcPr>
            <w:cnfStyle w:val="000010000000" w:firstRow="0" w:lastRow="0" w:firstColumn="0" w:lastColumn="0" w:oddVBand="1" w:evenVBand="0" w:oddHBand="0" w:evenHBand="0" w:firstRowFirstColumn="0" w:firstRowLastColumn="0" w:lastRowFirstColumn="0" w:lastRowLastColumn="0"/>
            <w:tcW w:w="481" w:type="pct"/>
            <w:vMerge/>
            <w:tcBorders>
              <w:top w:val="none" w:sz="0" w:space="0" w:color="auto"/>
              <w:left w:val="none" w:sz="0" w:space="0" w:color="auto"/>
              <w:bottom w:val="none" w:sz="0" w:space="0" w:color="auto"/>
              <w:right w:val="none" w:sz="0" w:space="0" w:color="auto"/>
            </w:tcBorders>
          </w:tcPr>
          <w:p w14:paraId="70B0368C"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val="restart"/>
            <w:tcBorders>
              <w:top w:val="none" w:sz="0" w:space="0" w:color="auto"/>
              <w:left w:val="none" w:sz="0" w:space="0" w:color="auto"/>
              <w:bottom w:val="none" w:sz="0" w:space="0" w:color="auto"/>
              <w:right w:val="none" w:sz="0" w:space="0" w:color="auto"/>
            </w:tcBorders>
          </w:tcPr>
          <w:p w14:paraId="33298AFA"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51" w:type="pct"/>
            <w:tcBorders>
              <w:top w:val="none" w:sz="0" w:space="0" w:color="auto"/>
              <w:left w:val="none" w:sz="0" w:space="0" w:color="auto"/>
              <w:bottom w:val="none" w:sz="0" w:space="0" w:color="auto"/>
              <w:right w:val="none" w:sz="0" w:space="0" w:color="auto"/>
            </w:tcBorders>
          </w:tcPr>
          <w:p w14:paraId="5BC564DF"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EBBA6D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3FFD3CAF"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845</w:t>
            </w:r>
          </w:p>
        </w:tc>
        <w:tc>
          <w:tcPr>
            <w:cnfStyle w:val="000001000000" w:firstRow="0" w:lastRow="0" w:firstColumn="0" w:lastColumn="0" w:oddVBand="0" w:evenVBand="1" w:oddHBand="0" w:evenHBand="0" w:firstRowFirstColumn="0" w:firstRowLastColumn="0" w:lastRowFirstColumn="0" w:lastRowLastColumn="0"/>
            <w:tcW w:w="517" w:type="pct"/>
            <w:tcBorders>
              <w:top w:val="none" w:sz="0" w:space="0" w:color="auto"/>
              <w:left w:val="none" w:sz="0" w:space="0" w:color="auto"/>
              <w:bottom w:val="none" w:sz="0" w:space="0" w:color="auto"/>
              <w:right w:val="none" w:sz="0" w:space="0" w:color="auto"/>
            </w:tcBorders>
          </w:tcPr>
          <w:p w14:paraId="710DDB97"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3BAE1DC7"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199</w:t>
            </w:r>
          </w:p>
        </w:tc>
        <w:tc>
          <w:tcPr>
            <w:cnfStyle w:val="000001000000" w:firstRow="0" w:lastRow="0" w:firstColumn="0" w:lastColumn="0" w:oddVBand="0" w:evenVBand="1"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21B920C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560" w:type="pct"/>
            <w:tcBorders>
              <w:top w:val="none" w:sz="0" w:space="0" w:color="auto"/>
              <w:left w:val="none" w:sz="0" w:space="0" w:color="auto"/>
              <w:bottom w:val="none" w:sz="0" w:space="0" w:color="auto"/>
              <w:right w:val="none" w:sz="0" w:space="0" w:color="auto"/>
            </w:tcBorders>
          </w:tcPr>
          <w:p w14:paraId="562A4E33"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587EBCF3" w14:textId="77777777" w:rsidTr="00731B1E">
        <w:trPr>
          <w:trHeight w:val="306"/>
        </w:trPr>
        <w:tc>
          <w:tcPr>
            <w:cnfStyle w:val="000010000000" w:firstRow="0" w:lastRow="0" w:firstColumn="0" w:lastColumn="0" w:oddVBand="1" w:evenVBand="0" w:oddHBand="0" w:evenHBand="0" w:firstRowFirstColumn="0" w:firstRowLastColumn="0" w:lastRowFirstColumn="0" w:lastRowLastColumn="0"/>
            <w:tcW w:w="481" w:type="pct"/>
            <w:vMerge/>
            <w:tcBorders>
              <w:left w:val="none" w:sz="0" w:space="0" w:color="auto"/>
              <w:right w:val="none" w:sz="0" w:space="0" w:color="auto"/>
            </w:tcBorders>
          </w:tcPr>
          <w:p w14:paraId="123E9E1D"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7" w:type="pct"/>
            <w:vMerge/>
            <w:tcBorders>
              <w:left w:val="none" w:sz="0" w:space="0" w:color="auto"/>
              <w:right w:val="none" w:sz="0" w:space="0" w:color="auto"/>
            </w:tcBorders>
          </w:tcPr>
          <w:p w14:paraId="07448918" w14:textId="77777777" w:rsidR="00BF2108" w:rsidRPr="006F2D75" w:rsidRDefault="00BF2108" w:rsidP="003F1977">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51" w:type="pct"/>
            <w:tcBorders>
              <w:left w:val="none" w:sz="0" w:space="0" w:color="auto"/>
              <w:right w:val="none" w:sz="0" w:space="0" w:color="auto"/>
            </w:tcBorders>
          </w:tcPr>
          <w:p w14:paraId="6B4C06ED" w14:textId="77777777" w:rsidR="00BF2108" w:rsidRPr="006F2D75" w:rsidRDefault="00BF2108" w:rsidP="003F1977">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5EB2AE8D"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07DF4C3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71.0%</w:t>
            </w:r>
          </w:p>
        </w:tc>
        <w:tc>
          <w:tcPr>
            <w:cnfStyle w:val="000001000000" w:firstRow="0" w:lastRow="0" w:firstColumn="0" w:lastColumn="0" w:oddVBand="0" w:evenVBand="1" w:oddHBand="0" w:evenHBand="0" w:firstRowFirstColumn="0" w:firstRowLastColumn="0" w:lastRowFirstColumn="0" w:lastRowLastColumn="0"/>
            <w:tcW w:w="517" w:type="pct"/>
            <w:tcBorders>
              <w:left w:val="none" w:sz="0" w:space="0" w:color="auto"/>
              <w:right w:val="none" w:sz="0" w:space="0" w:color="auto"/>
            </w:tcBorders>
          </w:tcPr>
          <w:p w14:paraId="1C7A95AC"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10000000" w:firstRow="0" w:lastRow="0" w:firstColumn="0" w:lastColumn="0" w:oddVBand="1" w:evenVBand="0" w:oddHBand="0" w:evenHBand="0" w:firstRowFirstColumn="0" w:firstRowLastColumn="0" w:lastRowFirstColumn="0" w:lastRowLastColumn="0"/>
            <w:tcW w:w="474" w:type="pct"/>
            <w:tcBorders>
              <w:left w:val="none" w:sz="0" w:space="0" w:color="auto"/>
              <w:right w:val="none" w:sz="0" w:space="0" w:color="auto"/>
            </w:tcBorders>
          </w:tcPr>
          <w:p w14:paraId="25CC9EDC"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16.7%</w:t>
            </w:r>
          </w:p>
        </w:tc>
        <w:tc>
          <w:tcPr>
            <w:cnfStyle w:val="000001000000" w:firstRow="0" w:lastRow="0" w:firstColumn="0" w:lastColumn="0" w:oddVBand="0" w:evenVBand="1" w:oddHBand="0" w:evenHBand="0" w:firstRowFirstColumn="0" w:firstRowLastColumn="0" w:lastRowFirstColumn="0" w:lastRowLastColumn="0"/>
            <w:tcW w:w="560" w:type="pct"/>
            <w:tcBorders>
              <w:left w:val="none" w:sz="0" w:space="0" w:color="auto"/>
              <w:right w:val="none" w:sz="0" w:space="0" w:color="auto"/>
            </w:tcBorders>
          </w:tcPr>
          <w:p w14:paraId="35F71A51"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560" w:type="pct"/>
            <w:tcBorders>
              <w:left w:val="none" w:sz="0" w:space="0" w:color="auto"/>
              <w:right w:val="none" w:sz="0" w:space="0" w:color="auto"/>
            </w:tcBorders>
          </w:tcPr>
          <w:p w14:paraId="63B95856" w14:textId="77777777" w:rsidR="00BF2108" w:rsidRPr="006F2D75" w:rsidRDefault="00BF2108" w:rsidP="003F1977">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1238ABA" w14:textId="77777777" w:rsidR="00BF2108" w:rsidRPr="00802BE4" w:rsidRDefault="00BF2108" w:rsidP="00EC56EE">
      <w:pPr>
        <w:autoSpaceDE w:val="0"/>
        <w:autoSpaceDN w:val="0"/>
        <w:adjustRightInd w:val="0"/>
        <w:spacing w:after="0" w:line="276" w:lineRule="auto"/>
        <w:rPr>
          <w:rFonts w:ascii="Helvetica" w:hAnsi="Helvetica" w:cs="Helvetica"/>
          <w:sz w:val="24"/>
          <w:szCs w:val="24"/>
        </w:rPr>
      </w:pPr>
    </w:p>
    <w:p w14:paraId="1B8DA9E2" w14:textId="498B1751" w:rsidR="00BF2108" w:rsidRPr="00DF69DB" w:rsidRDefault="00FB5F60" w:rsidP="00FB5F60">
      <w:pPr>
        <w:pStyle w:val="Caption"/>
        <w:rPr>
          <w:rFonts w:ascii="Helvetica" w:hAnsi="Helvetica" w:cs="Helvetica"/>
          <w:sz w:val="20"/>
          <w:szCs w:val="16"/>
        </w:rPr>
      </w:pPr>
      <w:bookmarkStart w:id="77" w:name="_Toc140737928"/>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26</w:t>
      </w:r>
      <w:r w:rsidRPr="00DF69DB">
        <w:rPr>
          <w:rFonts w:ascii="Helvetica" w:hAnsi="Helvetica" w:cs="Helvetica"/>
          <w:sz w:val="20"/>
          <w:szCs w:val="16"/>
        </w:rPr>
        <w:fldChar w:fldCharType="end"/>
      </w:r>
      <w:r w:rsidR="00C76392" w:rsidRPr="00DF69DB">
        <w:rPr>
          <w:rFonts w:ascii="Helvetica" w:hAnsi="Helvetica" w:cs="Helvetica"/>
          <w:sz w:val="20"/>
          <w:szCs w:val="16"/>
        </w:rPr>
        <w:t>:</w:t>
      </w:r>
      <w:r w:rsidR="00731B1E">
        <w:rPr>
          <w:rFonts w:ascii="Helvetica" w:hAnsi="Helvetica" w:cs="Helvetica"/>
          <w:sz w:val="20"/>
          <w:szCs w:val="16"/>
        </w:rPr>
        <w:t xml:space="preserve"> </w:t>
      </w:r>
      <w:r w:rsidR="00BF2108" w:rsidRPr="00DF69DB">
        <w:rPr>
          <w:rFonts w:ascii="Helvetica" w:hAnsi="Helvetica" w:cs="Helvetica"/>
          <w:sz w:val="20"/>
          <w:szCs w:val="16"/>
        </w:rPr>
        <w:t>Your household is able to bounce back from any climatic shock affecting your livelihoods</w:t>
      </w:r>
      <w:bookmarkEnd w:id="77"/>
    </w:p>
    <w:p w14:paraId="24BB124E" w14:textId="77777777" w:rsidR="00BF2108" w:rsidRPr="00802BE4" w:rsidRDefault="00BF2108" w:rsidP="00EC56EE">
      <w:pPr>
        <w:tabs>
          <w:tab w:val="left" w:pos="970"/>
        </w:tabs>
        <w:autoSpaceDE w:val="0"/>
        <w:autoSpaceDN w:val="0"/>
        <w:adjustRightInd w:val="0"/>
        <w:spacing w:after="0" w:line="276" w:lineRule="auto"/>
        <w:rPr>
          <w:rFonts w:ascii="Helvetica" w:hAnsi="Helvetica" w:cs="Helvetica"/>
        </w:rPr>
      </w:pPr>
      <w:r w:rsidRPr="00802BE4">
        <w:rPr>
          <w:rFonts w:ascii="Helvetica" w:hAnsi="Helvetica" w:cs="Helvetica"/>
        </w:rPr>
        <w:t>or income</w:t>
      </w:r>
    </w:p>
    <w:p w14:paraId="37B9ED96"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46"/>
        <w:gridCol w:w="30"/>
        <w:gridCol w:w="1165"/>
        <w:gridCol w:w="39"/>
        <w:gridCol w:w="13"/>
        <w:gridCol w:w="1567"/>
        <w:gridCol w:w="1116"/>
        <w:gridCol w:w="1097"/>
        <w:gridCol w:w="981"/>
        <w:gridCol w:w="13"/>
        <w:gridCol w:w="31"/>
        <w:gridCol w:w="939"/>
        <w:gridCol w:w="1116"/>
        <w:gridCol w:w="1027"/>
      </w:tblGrid>
      <w:tr w:rsidR="00BF2108" w:rsidRPr="006F2D75" w14:paraId="109EA19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2DC769F"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599"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EBF9785"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12" w:type="pct"/>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7247034"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608" w:type="pct"/>
            <w:gridSpan w:val="7"/>
            <w:tcBorders>
              <w:top w:val="none" w:sz="0" w:space="0" w:color="auto"/>
              <w:left w:val="none" w:sz="0" w:space="0" w:color="auto"/>
              <w:bottom w:val="none" w:sz="0" w:space="0" w:color="auto"/>
              <w:right w:val="none" w:sz="0" w:space="0" w:color="auto"/>
            </w:tcBorders>
            <w:shd w:val="clear" w:color="auto" w:fill="FBD4B4" w:themeFill="accent6" w:themeFillTint="66"/>
          </w:tcPr>
          <w:p w14:paraId="7BF15F2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1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5DBE9A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731B1E" w:rsidRPr="006F2D75" w14:paraId="1BC45B42" w14:textId="77777777" w:rsidTr="00731B1E">
        <w:tc>
          <w:tcPr>
            <w:cnfStyle w:val="000010000000" w:firstRow="0" w:lastRow="0" w:firstColumn="0" w:lastColumn="0" w:oddVBand="1" w:evenVBand="0" w:oddHBand="0" w:evenHBand="0" w:firstRowFirstColumn="0" w:firstRowLastColumn="0" w:lastRowFirstColumn="0" w:lastRowLastColumn="0"/>
            <w:tcW w:w="468" w:type="pct"/>
            <w:vMerge/>
            <w:shd w:val="clear" w:color="auto" w:fill="FBD4B4" w:themeFill="accent6" w:themeFillTint="66"/>
          </w:tcPr>
          <w:p w14:paraId="30A96762"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99" w:type="pct"/>
            <w:gridSpan w:val="2"/>
            <w:vMerge/>
            <w:shd w:val="clear" w:color="auto" w:fill="FBD4B4" w:themeFill="accent6" w:themeFillTint="66"/>
          </w:tcPr>
          <w:p w14:paraId="6DEFF26A"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12" w:type="pct"/>
            <w:gridSpan w:val="3"/>
            <w:vMerge/>
            <w:shd w:val="clear" w:color="auto" w:fill="FBD4B4" w:themeFill="accent6" w:themeFillTint="66"/>
          </w:tcPr>
          <w:p w14:paraId="2933C837"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56" w:type="pct"/>
            <w:shd w:val="clear" w:color="auto" w:fill="FBD4B4" w:themeFill="accent6" w:themeFillTint="66"/>
          </w:tcPr>
          <w:p w14:paraId="4294BBA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513" w:type="pct"/>
            <w:shd w:val="clear" w:color="auto" w:fill="FBD4B4" w:themeFill="accent6" w:themeFillTint="66"/>
          </w:tcPr>
          <w:p w14:paraId="5EEEB43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513" w:type="pct"/>
            <w:gridSpan w:val="3"/>
            <w:shd w:val="clear" w:color="auto" w:fill="FBD4B4" w:themeFill="accent6" w:themeFillTint="66"/>
          </w:tcPr>
          <w:p w14:paraId="068408E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470" w:type="pct"/>
            <w:shd w:val="clear" w:color="auto" w:fill="FBD4B4" w:themeFill="accent6" w:themeFillTint="66"/>
          </w:tcPr>
          <w:p w14:paraId="12557F5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556" w:type="pct"/>
            <w:shd w:val="clear" w:color="auto" w:fill="FBD4B4" w:themeFill="accent6" w:themeFillTint="66"/>
          </w:tcPr>
          <w:p w14:paraId="75034A7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513" w:type="pct"/>
            <w:vMerge/>
            <w:shd w:val="clear" w:color="auto" w:fill="FBD4B4" w:themeFill="accent6" w:themeFillTint="66"/>
          </w:tcPr>
          <w:p w14:paraId="1A4D1F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E34EDB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val="restart"/>
            <w:tcBorders>
              <w:top w:val="none" w:sz="0" w:space="0" w:color="auto"/>
              <w:left w:val="none" w:sz="0" w:space="0" w:color="auto"/>
              <w:bottom w:val="none" w:sz="0" w:space="0" w:color="auto"/>
              <w:right w:val="none" w:sz="0" w:space="0" w:color="auto"/>
            </w:tcBorders>
          </w:tcPr>
          <w:p w14:paraId="56EDA3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75AD26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0EAE940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5A7084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2992BE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204</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7DAC92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608AC3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688A2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02D91C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5A6FCD02"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2F90CF3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6169546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20D6F5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718DE3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6B5856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72.6%</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3706E5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1EA2BA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63C984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44ED30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5EAE88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tcBorders>
              <w:top w:val="none" w:sz="0" w:space="0" w:color="auto"/>
              <w:left w:val="none" w:sz="0" w:space="0" w:color="auto"/>
              <w:bottom w:val="none" w:sz="0" w:space="0" w:color="auto"/>
              <w:right w:val="none" w:sz="0" w:space="0" w:color="auto"/>
            </w:tcBorders>
          </w:tcPr>
          <w:p w14:paraId="0E189F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61B9CED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30408A4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3705E2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77C548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203</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667D35D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6C886E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8F776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5892E1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7C060B41"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6FE746D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169601C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13CFB87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22E480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331EBA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71.2%</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3CEE13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14780C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5C93F2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32CCF5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6DE4E2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val="restart"/>
            <w:tcBorders>
              <w:top w:val="none" w:sz="0" w:space="0" w:color="auto"/>
              <w:left w:val="none" w:sz="0" w:space="0" w:color="auto"/>
              <w:bottom w:val="none" w:sz="0" w:space="0" w:color="auto"/>
              <w:right w:val="none" w:sz="0" w:space="0" w:color="auto"/>
            </w:tcBorders>
          </w:tcPr>
          <w:p w14:paraId="0EEAB1B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5CB102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0DC5C2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76B13F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08E059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220</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21E667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1F2574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7AFAF1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07FFAE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0793D89"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4969772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6E0BE6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59A07C0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7CC364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6EEAA6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70.5%</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3B09EF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07407B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16.3%</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4FD013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7C7E9D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647A8F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tcBorders>
              <w:top w:val="none" w:sz="0" w:space="0" w:color="auto"/>
              <w:left w:val="none" w:sz="0" w:space="0" w:color="auto"/>
              <w:bottom w:val="none" w:sz="0" w:space="0" w:color="auto"/>
              <w:right w:val="none" w:sz="0" w:space="0" w:color="auto"/>
            </w:tcBorders>
          </w:tcPr>
          <w:p w14:paraId="663A65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695E13F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59310B2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985AC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284652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215</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2CD841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7F5405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55635A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5F81EC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8087D97"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562929C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043567C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0FDC04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06A5AB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1CAA36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68.9%</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48EDC1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642A10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3CC54F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7877D3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7EAD29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val="restart"/>
            <w:tcBorders>
              <w:top w:val="none" w:sz="0" w:space="0" w:color="auto"/>
              <w:left w:val="none" w:sz="0" w:space="0" w:color="auto"/>
              <w:bottom w:val="none" w:sz="0" w:space="0" w:color="auto"/>
              <w:right w:val="none" w:sz="0" w:space="0" w:color="auto"/>
            </w:tcBorders>
          </w:tcPr>
          <w:p w14:paraId="68C6C05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2BCD32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7A1281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32F4DE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7703BA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424</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65241C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35779B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8A3B5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4B654A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162F7F87"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569E38A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0EF16A2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5E81B56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31181C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051BD1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71.5%</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173658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1AFFCC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13.5%</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625DE2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46D937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8A8F3C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tcBorders>
              <w:top w:val="none" w:sz="0" w:space="0" w:color="auto"/>
              <w:left w:val="none" w:sz="0" w:space="0" w:color="auto"/>
              <w:bottom w:val="none" w:sz="0" w:space="0" w:color="auto"/>
              <w:right w:val="none" w:sz="0" w:space="0" w:color="auto"/>
            </w:tcBorders>
          </w:tcPr>
          <w:p w14:paraId="373C235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val="restart"/>
            <w:tcBorders>
              <w:top w:val="none" w:sz="0" w:space="0" w:color="auto"/>
              <w:left w:val="none" w:sz="0" w:space="0" w:color="auto"/>
              <w:bottom w:val="none" w:sz="0" w:space="0" w:color="auto"/>
              <w:right w:val="none" w:sz="0" w:space="0" w:color="auto"/>
            </w:tcBorders>
          </w:tcPr>
          <w:p w14:paraId="19250E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3D9EF14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159B0B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781359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418</w:t>
            </w:r>
          </w:p>
        </w:tc>
        <w:tc>
          <w:tcPr>
            <w:cnfStyle w:val="000001000000" w:firstRow="0" w:lastRow="0" w:firstColumn="0" w:lastColumn="0" w:oddVBand="0" w:evenVBand="1" w:oddHBand="0" w:evenHBand="0" w:firstRowFirstColumn="0" w:firstRowLastColumn="0" w:lastRowFirstColumn="0" w:lastRowLastColumn="0"/>
            <w:tcW w:w="496" w:type="pct"/>
            <w:gridSpan w:val="2"/>
            <w:tcBorders>
              <w:top w:val="none" w:sz="0" w:space="0" w:color="auto"/>
              <w:left w:val="none" w:sz="0" w:space="0" w:color="auto"/>
              <w:bottom w:val="none" w:sz="0" w:space="0" w:color="auto"/>
              <w:right w:val="none" w:sz="0" w:space="0" w:color="auto"/>
            </w:tcBorders>
          </w:tcPr>
          <w:p w14:paraId="194E0CD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487" w:type="pct"/>
            <w:gridSpan w:val="2"/>
            <w:tcBorders>
              <w:top w:val="none" w:sz="0" w:space="0" w:color="auto"/>
              <w:left w:val="none" w:sz="0" w:space="0" w:color="auto"/>
              <w:bottom w:val="none" w:sz="0" w:space="0" w:color="auto"/>
              <w:right w:val="none" w:sz="0" w:space="0" w:color="auto"/>
            </w:tcBorders>
          </w:tcPr>
          <w:p w14:paraId="625072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43586C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3234A4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18417826"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749C78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9" w:type="pct"/>
            <w:gridSpan w:val="3"/>
            <w:vMerge/>
            <w:tcBorders>
              <w:left w:val="none" w:sz="0" w:space="0" w:color="auto"/>
              <w:right w:val="none" w:sz="0" w:space="0" w:color="auto"/>
            </w:tcBorders>
          </w:tcPr>
          <w:p w14:paraId="31D5041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3" w:type="pct"/>
            <w:tcBorders>
              <w:left w:val="none" w:sz="0" w:space="0" w:color="auto"/>
              <w:right w:val="none" w:sz="0" w:space="0" w:color="auto"/>
            </w:tcBorders>
          </w:tcPr>
          <w:p w14:paraId="540A7F2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31BD00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3AB955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70.0%</w:t>
            </w:r>
          </w:p>
        </w:tc>
        <w:tc>
          <w:tcPr>
            <w:cnfStyle w:val="000001000000" w:firstRow="0" w:lastRow="0" w:firstColumn="0" w:lastColumn="0" w:oddVBand="0" w:evenVBand="1" w:oddHBand="0" w:evenHBand="0" w:firstRowFirstColumn="0" w:firstRowLastColumn="0" w:lastRowFirstColumn="0" w:lastRowLastColumn="0"/>
            <w:tcW w:w="496" w:type="pct"/>
            <w:gridSpan w:val="2"/>
            <w:tcBorders>
              <w:left w:val="none" w:sz="0" w:space="0" w:color="auto"/>
              <w:right w:val="none" w:sz="0" w:space="0" w:color="auto"/>
            </w:tcBorders>
          </w:tcPr>
          <w:p w14:paraId="73001C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487" w:type="pct"/>
            <w:gridSpan w:val="2"/>
            <w:tcBorders>
              <w:left w:val="none" w:sz="0" w:space="0" w:color="auto"/>
              <w:right w:val="none" w:sz="0" w:space="0" w:color="auto"/>
            </w:tcBorders>
          </w:tcPr>
          <w:p w14:paraId="665519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16.8%</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69B5C0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7CA9C6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3D405BD"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gridSpan w:val="2"/>
            <w:vMerge/>
            <w:tcBorders>
              <w:top w:val="none" w:sz="0" w:space="0" w:color="auto"/>
              <w:left w:val="none" w:sz="0" w:space="0" w:color="auto"/>
              <w:bottom w:val="none" w:sz="0" w:space="0" w:color="auto"/>
              <w:right w:val="none" w:sz="0" w:space="0" w:color="auto"/>
            </w:tcBorders>
          </w:tcPr>
          <w:p w14:paraId="22AAFBA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2" w:type="pct"/>
            <w:gridSpan w:val="2"/>
            <w:vMerge w:val="restart"/>
            <w:tcBorders>
              <w:top w:val="none" w:sz="0" w:space="0" w:color="auto"/>
              <w:left w:val="none" w:sz="0" w:space="0" w:color="auto"/>
              <w:bottom w:val="none" w:sz="0" w:space="0" w:color="auto"/>
              <w:right w:val="none" w:sz="0" w:space="0" w:color="auto"/>
            </w:tcBorders>
          </w:tcPr>
          <w:p w14:paraId="148447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790" w:type="pct"/>
            <w:gridSpan w:val="2"/>
            <w:tcBorders>
              <w:top w:val="none" w:sz="0" w:space="0" w:color="auto"/>
              <w:left w:val="none" w:sz="0" w:space="0" w:color="auto"/>
              <w:bottom w:val="none" w:sz="0" w:space="0" w:color="auto"/>
              <w:right w:val="none" w:sz="0" w:space="0" w:color="auto"/>
            </w:tcBorders>
          </w:tcPr>
          <w:p w14:paraId="31BE78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732D89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35028C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842</w:t>
            </w:r>
          </w:p>
        </w:tc>
        <w:tc>
          <w:tcPr>
            <w:cnfStyle w:val="000001000000" w:firstRow="0" w:lastRow="0" w:firstColumn="0" w:lastColumn="0" w:oddVBand="0" w:evenVBand="1" w:oddHBand="0" w:evenHBand="0" w:firstRowFirstColumn="0" w:firstRowLastColumn="0" w:lastRowFirstColumn="0" w:lastRowLastColumn="0"/>
            <w:tcW w:w="489" w:type="pct"/>
            <w:tcBorders>
              <w:top w:val="none" w:sz="0" w:space="0" w:color="auto"/>
              <w:left w:val="none" w:sz="0" w:space="0" w:color="auto"/>
              <w:bottom w:val="none" w:sz="0" w:space="0" w:color="auto"/>
              <w:right w:val="none" w:sz="0" w:space="0" w:color="auto"/>
            </w:tcBorders>
          </w:tcPr>
          <w:p w14:paraId="3DCF90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w:t>
            </w:r>
          </w:p>
        </w:tc>
        <w:tc>
          <w:tcPr>
            <w:cnfStyle w:val="000010000000" w:firstRow="0" w:lastRow="0" w:firstColumn="0" w:lastColumn="0" w:oddVBand="1" w:evenVBand="0" w:oddHBand="0" w:evenHBand="0" w:firstRowFirstColumn="0" w:firstRowLastColumn="0" w:lastRowFirstColumn="0" w:lastRowLastColumn="0"/>
            <w:tcW w:w="495" w:type="pct"/>
            <w:gridSpan w:val="3"/>
            <w:tcBorders>
              <w:top w:val="none" w:sz="0" w:space="0" w:color="auto"/>
              <w:left w:val="none" w:sz="0" w:space="0" w:color="auto"/>
              <w:bottom w:val="none" w:sz="0" w:space="0" w:color="auto"/>
              <w:right w:val="none" w:sz="0" w:space="0" w:color="auto"/>
            </w:tcBorders>
          </w:tcPr>
          <w:p w14:paraId="5EF2A0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180</w:t>
            </w:r>
          </w:p>
        </w:tc>
        <w:tc>
          <w:tcPr>
            <w:cnfStyle w:val="000001000000" w:firstRow="0" w:lastRow="0" w:firstColumn="0" w:lastColumn="0" w:oddVBand="0" w:evenVBand="1" w:oddHBand="0" w:evenHBand="0" w:firstRowFirstColumn="0" w:firstRowLastColumn="0" w:lastRowFirstColumn="0" w:lastRowLastColumn="0"/>
            <w:tcW w:w="556" w:type="pct"/>
            <w:tcBorders>
              <w:top w:val="none" w:sz="0" w:space="0" w:color="auto"/>
              <w:left w:val="none" w:sz="0" w:space="0" w:color="auto"/>
              <w:bottom w:val="none" w:sz="0" w:space="0" w:color="auto"/>
              <w:right w:val="none" w:sz="0" w:space="0" w:color="auto"/>
            </w:tcBorders>
          </w:tcPr>
          <w:p w14:paraId="1D0DB9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14:paraId="32A15F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EC5A986" w14:textId="77777777" w:rsidTr="00731B1E">
        <w:tc>
          <w:tcPr>
            <w:cnfStyle w:val="000010000000" w:firstRow="0" w:lastRow="0" w:firstColumn="0" w:lastColumn="0" w:oddVBand="1" w:evenVBand="0" w:oddHBand="0" w:evenHBand="0" w:firstRowFirstColumn="0" w:firstRowLastColumn="0" w:lastRowFirstColumn="0" w:lastRowLastColumn="0"/>
            <w:tcW w:w="486" w:type="pct"/>
            <w:gridSpan w:val="2"/>
            <w:vMerge/>
            <w:tcBorders>
              <w:left w:val="none" w:sz="0" w:space="0" w:color="auto"/>
              <w:right w:val="none" w:sz="0" w:space="0" w:color="auto"/>
            </w:tcBorders>
          </w:tcPr>
          <w:p w14:paraId="27ED22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02" w:type="pct"/>
            <w:gridSpan w:val="2"/>
            <w:vMerge/>
            <w:tcBorders>
              <w:left w:val="none" w:sz="0" w:space="0" w:color="auto"/>
              <w:right w:val="none" w:sz="0" w:space="0" w:color="auto"/>
            </w:tcBorders>
          </w:tcPr>
          <w:p w14:paraId="4F4389E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90" w:type="pct"/>
            <w:gridSpan w:val="2"/>
            <w:tcBorders>
              <w:left w:val="none" w:sz="0" w:space="0" w:color="auto"/>
              <w:right w:val="none" w:sz="0" w:space="0" w:color="auto"/>
            </w:tcBorders>
          </w:tcPr>
          <w:p w14:paraId="6D0F5AE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011F62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2C0927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70.8%</w:t>
            </w:r>
          </w:p>
        </w:tc>
        <w:tc>
          <w:tcPr>
            <w:cnfStyle w:val="000001000000" w:firstRow="0" w:lastRow="0" w:firstColumn="0" w:lastColumn="0" w:oddVBand="0" w:evenVBand="1" w:oddHBand="0" w:evenHBand="0" w:firstRowFirstColumn="0" w:firstRowLastColumn="0" w:lastRowFirstColumn="0" w:lastRowLastColumn="0"/>
            <w:tcW w:w="489" w:type="pct"/>
            <w:tcBorders>
              <w:left w:val="none" w:sz="0" w:space="0" w:color="auto"/>
              <w:right w:val="none" w:sz="0" w:space="0" w:color="auto"/>
            </w:tcBorders>
          </w:tcPr>
          <w:p w14:paraId="764551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495" w:type="pct"/>
            <w:gridSpan w:val="3"/>
            <w:tcBorders>
              <w:left w:val="none" w:sz="0" w:space="0" w:color="auto"/>
              <w:right w:val="none" w:sz="0" w:space="0" w:color="auto"/>
            </w:tcBorders>
          </w:tcPr>
          <w:p w14:paraId="5C594A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01000000" w:firstRow="0" w:lastRow="0" w:firstColumn="0" w:lastColumn="0" w:oddVBand="0" w:evenVBand="1" w:oddHBand="0" w:evenHBand="0" w:firstRowFirstColumn="0" w:firstRowLastColumn="0" w:lastRowFirstColumn="0" w:lastRowLastColumn="0"/>
            <w:tcW w:w="556" w:type="pct"/>
            <w:tcBorders>
              <w:left w:val="none" w:sz="0" w:space="0" w:color="auto"/>
              <w:right w:val="none" w:sz="0" w:space="0" w:color="auto"/>
            </w:tcBorders>
          </w:tcPr>
          <w:p w14:paraId="689254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513" w:type="pct"/>
            <w:tcBorders>
              <w:left w:val="none" w:sz="0" w:space="0" w:color="auto"/>
              <w:right w:val="none" w:sz="0" w:space="0" w:color="auto"/>
            </w:tcBorders>
          </w:tcPr>
          <w:p w14:paraId="50CACA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00523F0" w14:textId="77777777" w:rsidR="00BF2108" w:rsidRPr="00802BE4" w:rsidRDefault="00BF2108" w:rsidP="00EC56EE">
      <w:pPr>
        <w:autoSpaceDE w:val="0"/>
        <w:autoSpaceDN w:val="0"/>
        <w:adjustRightInd w:val="0"/>
        <w:spacing w:after="0" w:line="276" w:lineRule="auto"/>
        <w:rPr>
          <w:rFonts w:ascii="Helvetica" w:hAnsi="Helvetica" w:cs="Helvetica"/>
        </w:rPr>
      </w:pPr>
    </w:p>
    <w:p w14:paraId="12A3A71D"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7040991C" w14:textId="6176A3DE" w:rsidR="00BF2108" w:rsidRPr="00DF69DB" w:rsidRDefault="00DF69DB" w:rsidP="00DF69DB">
      <w:pPr>
        <w:pStyle w:val="Caption"/>
        <w:rPr>
          <w:rFonts w:ascii="Helvetica" w:hAnsi="Helvetica" w:cs="Helvetica"/>
          <w:sz w:val="20"/>
          <w:szCs w:val="16"/>
        </w:rPr>
      </w:pPr>
      <w:bookmarkStart w:id="78" w:name="_Toc140737929"/>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27</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731B1E">
        <w:rPr>
          <w:rFonts w:ascii="Helvetica" w:hAnsi="Helvetica" w:cs="Helvetica"/>
          <w:sz w:val="20"/>
          <w:szCs w:val="16"/>
        </w:rPr>
        <w:t xml:space="preserve"> </w:t>
      </w:r>
      <w:r w:rsidR="00BF2108" w:rsidRPr="00DF69DB">
        <w:rPr>
          <w:rFonts w:ascii="Helvetica" w:hAnsi="Helvetica" w:cs="Helvetica"/>
          <w:sz w:val="20"/>
          <w:szCs w:val="16"/>
        </w:rPr>
        <w:t>If affected by a climatic shock, your household can change or adapt its primary income or source of livelihood without major difficulties</w:t>
      </w:r>
      <w:bookmarkEnd w:id="78"/>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46"/>
        <w:gridCol w:w="21"/>
        <w:gridCol w:w="1314"/>
        <w:gridCol w:w="1259"/>
        <w:gridCol w:w="1090"/>
        <w:gridCol w:w="1259"/>
        <w:gridCol w:w="1170"/>
        <w:gridCol w:w="920"/>
        <w:gridCol w:w="1095"/>
        <w:gridCol w:w="1006"/>
      </w:tblGrid>
      <w:tr w:rsidR="00BF2108" w:rsidRPr="006F2D75" w14:paraId="6D988CF9" w14:textId="77777777" w:rsidTr="00731B1E">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46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93EA8BA"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673"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3DBD49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63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37789C8"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732"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2BEDB14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0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8B6885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731B1E" w:rsidRPr="006F2D75" w14:paraId="5CF2A4FB" w14:textId="77777777" w:rsidTr="00731B1E">
        <w:trPr>
          <w:trHeight w:val="631"/>
        </w:trPr>
        <w:tc>
          <w:tcPr>
            <w:cnfStyle w:val="000010000000" w:firstRow="0" w:lastRow="0" w:firstColumn="0" w:lastColumn="0" w:oddVBand="1" w:evenVBand="0" w:oddHBand="0" w:evenHBand="0" w:firstRowFirstColumn="0" w:firstRowLastColumn="0" w:lastRowFirstColumn="0" w:lastRowLastColumn="0"/>
            <w:tcW w:w="461" w:type="pct"/>
            <w:vMerge/>
            <w:shd w:val="clear" w:color="auto" w:fill="FBD4B4" w:themeFill="accent6" w:themeFillTint="66"/>
          </w:tcPr>
          <w:p w14:paraId="10652ED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3" w:type="pct"/>
            <w:gridSpan w:val="2"/>
            <w:vMerge/>
            <w:shd w:val="clear" w:color="auto" w:fill="FBD4B4" w:themeFill="accent6" w:themeFillTint="66"/>
          </w:tcPr>
          <w:p w14:paraId="14C27D5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vMerge/>
            <w:shd w:val="clear" w:color="auto" w:fill="FBD4B4" w:themeFill="accent6" w:themeFillTint="66"/>
          </w:tcPr>
          <w:p w14:paraId="044E6166"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46" w:type="pct"/>
            <w:shd w:val="clear" w:color="auto" w:fill="FBD4B4" w:themeFill="accent6" w:themeFillTint="66"/>
          </w:tcPr>
          <w:p w14:paraId="4DFB38C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630" w:type="pct"/>
            <w:shd w:val="clear" w:color="auto" w:fill="FBD4B4" w:themeFill="accent6" w:themeFillTint="66"/>
          </w:tcPr>
          <w:p w14:paraId="39BE295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546" w:type="pct"/>
            <w:shd w:val="clear" w:color="auto" w:fill="FBD4B4" w:themeFill="accent6" w:themeFillTint="66"/>
          </w:tcPr>
          <w:p w14:paraId="4F45FDB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462" w:type="pct"/>
            <w:shd w:val="clear" w:color="auto" w:fill="FBD4B4" w:themeFill="accent6" w:themeFillTint="66"/>
          </w:tcPr>
          <w:p w14:paraId="4B24793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547" w:type="pct"/>
            <w:shd w:val="clear" w:color="auto" w:fill="FBD4B4" w:themeFill="accent6" w:themeFillTint="66"/>
          </w:tcPr>
          <w:p w14:paraId="514B950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504" w:type="pct"/>
            <w:vMerge/>
            <w:shd w:val="clear" w:color="auto" w:fill="FBD4B4" w:themeFill="accent6" w:themeFillTint="66"/>
          </w:tcPr>
          <w:p w14:paraId="5BA17A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91D0B56" w14:textId="77777777" w:rsidTr="00731B1E">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477" w:type="pct"/>
            <w:gridSpan w:val="2"/>
            <w:vMerge w:val="restart"/>
            <w:tcBorders>
              <w:top w:val="none" w:sz="0" w:space="0" w:color="auto"/>
              <w:left w:val="none" w:sz="0" w:space="0" w:color="auto"/>
              <w:bottom w:val="none" w:sz="0" w:space="0" w:color="auto"/>
              <w:right w:val="none" w:sz="0" w:space="0" w:color="auto"/>
            </w:tcBorders>
          </w:tcPr>
          <w:p w14:paraId="63B01C5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763BB8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6C342F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290881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465F0E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182</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47CBD0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7116C96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123948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3A98F5D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29CF4529"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0A4892E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1D374A6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6D2F3A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47E400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10F39A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64.8%</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6C6981A5" w14:textId="77777777" w:rsidR="00BF2108" w:rsidRPr="006F2D75" w:rsidRDefault="00BF2108" w:rsidP="00EC56EE">
            <w:pPr>
              <w:tabs>
                <w:tab w:val="right" w:pos="894"/>
              </w:tabs>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ab/>
              <w:t>10.0%</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269F752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4E5D32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68769F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5E14026" w14:textId="77777777" w:rsidTr="00731B1E">
        <w:trPr>
          <w:cnfStyle w:val="000000100000" w:firstRow="0" w:lastRow="0" w:firstColumn="0" w:lastColumn="0" w:oddVBand="0" w:evenVBand="0" w:oddHBand="1" w:evenHBand="0" w:firstRowFirstColumn="0" w:firstRowLastColumn="0" w:lastRowFirstColumn="0" w:lastRowLastColumn="0"/>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top w:val="none" w:sz="0" w:space="0" w:color="auto"/>
              <w:left w:val="none" w:sz="0" w:space="0" w:color="auto"/>
              <w:bottom w:val="none" w:sz="0" w:space="0" w:color="auto"/>
              <w:right w:val="none" w:sz="0" w:space="0" w:color="auto"/>
            </w:tcBorders>
          </w:tcPr>
          <w:p w14:paraId="0F9CF59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13863E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200957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217413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7D1D2F6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63B05F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00545B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3F519D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39156C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701D2B6B"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2D669A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543BDF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180216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2320F8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42E662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74.4%</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1B61B0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0DB615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1D6C55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601A68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D5E22F6" w14:textId="77777777" w:rsidTr="00731B1E">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477" w:type="pct"/>
            <w:gridSpan w:val="2"/>
            <w:vMerge w:val="restart"/>
            <w:tcBorders>
              <w:top w:val="none" w:sz="0" w:space="0" w:color="auto"/>
              <w:left w:val="none" w:sz="0" w:space="0" w:color="auto"/>
              <w:bottom w:val="none" w:sz="0" w:space="0" w:color="auto"/>
              <w:right w:val="none" w:sz="0" w:space="0" w:color="auto"/>
            </w:tcBorders>
          </w:tcPr>
          <w:p w14:paraId="2A17AA7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68F3AE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677AA72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676BCC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2D8B67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217</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5803B6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218F29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0C4931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6F02E6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DA73D10"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7F7030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0DFCBA2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337D432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67860D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0.6%</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1CC97B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69.6%</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788A28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6742B5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05367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15991A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C0B54F0" w14:textId="77777777" w:rsidTr="00731B1E">
        <w:trPr>
          <w:cnfStyle w:val="000000100000" w:firstRow="0" w:lastRow="0" w:firstColumn="0" w:lastColumn="0" w:oddVBand="0" w:evenVBand="0" w:oddHBand="1" w:evenHBand="0" w:firstRowFirstColumn="0" w:firstRowLastColumn="0" w:lastRowFirstColumn="0" w:lastRowLastColumn="0"/>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top w:val="none" w:sz="0" w:space="0" w:color="auto"/>
              <w:left w:val="none" w:sz="0" w:space="0" w:color="auto"/>
              <w:bottom w:val="none" w:sz="0" w:space="0" w:color="auto"/>
              <w:right w:val="none" w:sz="0" w:space="0" w:color="auto"/>
            </w:tcBorders>
          </w:tcPr>
          <w:p w14:paraId="03DE66E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061F83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01FD7F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75118A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3CEF96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215</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4E6F8F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28EE05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4E4929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67BE56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C88188E"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29C63C6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350709C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6A0E64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452C4A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4F20C2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68.9%</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36BFD4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783F13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26CD14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248FD2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66AED30" w14:textId="77777777" w:rsidTr="00731B1E">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477" w:type="pct"/>
            <w:gridSpan w:val="2"/>
            <w:vMerge w:val="restart"/>
            <w:tcBorders>
              <w:top w:val="none" w:sz="0" w:space="0" w:color="auto"/>
              <w:left w:val="none" w:sz="0" w:space="0" w:color="auto"/>
              <w:bottom w:val="none" w:sz="0" w:space="0" w:color="auto"/>
              <w:right w:val="none" w:sz="0" w:space="0" w:color="auto"/>
            </w:tcBorders>
          </w:tcPr>
          <w:p w14:paraId="4C22D69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6F8EC12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5296049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603BBB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6E8593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399</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1579C6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7BBB9E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67B4B2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1A310A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D3675CC"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2F1A3D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1CBA1D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2B1442A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434E4D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2E00D8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67.3%</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717A05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7122F7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657960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7C70C4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19F5CEA" w14:textId="77777777" w:rsidTr="00731B1E">
        <w:trPr>
          <w:cnfStyle w:val="000000100000" w:firstRow="0" w:lastRow="0" w:firstColumn="0" w:lastColumn="0" w:oddVBand="0" w:evenVBand="0" w:oddHBand="1" w:evenHBand="0" w:firstRowFirstColumn="0" w:firstRowLastColumn="0" w:lastRowFirstColumn="0" w:lastRowLastColumn="0"/>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top w:val="none" w:sz="0" w:space="0" w:color="auto"/>
              <w:left w:val="none" w:sz="0" w:space="0" w:color="auto"/>
              <w:bottom w:val="none" w:sz="0" w:space="0" w:color="auto"/>
              <w:right w:val="none" w:sz="0" w:space="0" w:color="auto"/>
            </w:tcBorders>
          </w:tcPr>
          <w:p w14:paraId="7D51CF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4689AB2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2A78321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602763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622C33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427</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54C9E7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60C00D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42D4A2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726ED9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528007A5"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79BC40A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4609BAC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7E4F82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4B5879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1C3C53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71.5%</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515EBB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3A5528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12.4%</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6FF579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3736F5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C20E367" w14:textId="77777777" w:rsidTr="00731B1E">
        <w:trPr>
          <w:cnfStyle w:val="000000100000" w:firstRow="0" w:lastRow="0" w:firstColumn="0" w:lastColumn="0" w:oddVBand="0" w:evenVBand="0" w:oddHBand="1" w:evenHBand="0" w:firstRowFirstColumn="0" w:firstRowLastColumn="0" w:lastRowFirstColumn="0" w:lastRowLastColumn="0"/>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top w:val="none" w:sz="0" w:space="0" w:color="auto"/>
              <w:left w:val="none" w:sz="0" w:space="0" w:color="auto"/>
              <w:bottom w:val="none" w:sz="0" w:space="0" w:color="auto"/>
              <w:right w:val="none" w:sz="0" w:space="0" w:color="auto"/>
            </w:tcBorders>
          </w:tcPr>
          <w:p w14:paraId="14B226C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val="restart"/>
            <w:tcBorders>
              <w:top w:val="none" w:sz="0" w:space="0" w:color="auto"/>
              <w:left w:val="none" w:sz="0" w:space="0" w:color="auto"/>
              <w:bottom w:val="none" w:sz="0" w:space="0" w:color="auto"/>
              <w:right w:val="none" w:sz="0" w:space="0" w:color="auto"/>
            </w:tcBorders>
          </w:tcPr>
          <w:p w14:paraId="1187427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0D0EA2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05719B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630" w:type="pct"/>
            <w:tcBorders>
              <w:top w:val="none" w:sz="0" w:space="0" w:color="auto"/>
              <w:left w:val="none" w:sz="0" w:space="0" w:color="auto"/>
              <w:bottom w:val="none" w:sz="0" w:space="0" w:color="auto"/>
              <w:right w:val="none" w:sz="0" w:space="0" w:color="auto"/>
            </w:tcBorders>
          </w:tcPr>
          <w:p w14:paraId="725BEC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826</w:t>
            </w:r>
          </w:p>
        </w:tc>
        <w:tc>
          <w:tcPr>
            <w:cnfStyle w:val="000001000000" w:firstRow="0" w:lastRow="0" w:firstColumn="0" w:lastColumn="0" w:oddVBand="0" w:evenVBand="1"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4B8B4B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c>
          <w:tcPr>
            <w:cnfStyle w:val="000010000000" w:firstRow="0" w:lastRow="0" w:firstColumn="0" w:lastColumn="0" w:oddVBand="1" w:evenVBand="0" w:oddHBand="0" w:evenHBand="0" w:firstRowFirstColumn="0" w:firstRowLastColumn="0" w:lastRowFirstColumn="0" w:lastRowLastColumn="0"/>
            <w:tcW w:w="462" w:type="pct"/>
            <w:tcBorders>
              <w:top w:val="none" w:sz="0" w:space="0" w:color="auto"/>
              <w:left w:val="none" w:sz="0" w:space="0" w:color="auto"/>
              <w:bottom w:val="none" w:sz="0" w:space="0" w:color="auto"/>
              <w:right w:val="none" w:sz="0" w:space="0" w:color="auto"/>
            </w:tcBorders>
          </w:tcPr>
          <w:p w14:paraId="39CEDA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143</w:t>
            </w:r>
          </w:p>
        </w:tc>
        <w:tc>
          <w:tcPr>
            <w:cnfStyle w:val="000001000000" w:firstRow="0" w:lastRow="0" w:firstColumn="0" w:lastColumn="0" w:oddVBand="0" w:evenVBand="1" w:oddHBand="0" w:evenHBand="0" w:firstRowFirstColumn="0" w:firstRowLastColumn="0" w:lastRowFirstColumn="0" w:lastRowLastColumn="0"/>
            <w:tcW w:w="547" w:type="pct"/>
            <w:tcBorders>
              <w:top w:val="none" w:sz="0" w:space="0" w:color="auto"/>
              <w:left w:val="none" w:sz="0" w:space="0" w:color="auto"/>
              <w:bottom w:val="none" w:sz="0" w:space="0" w:color="auto"/>
              <w:right w:val="none" w:sz="0" w:space="0" w:color="auto"/>
            </w:tcBorders>
          </w:tcPr>
          <w:p w14:paraId="4F9C92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124</w:t>
            </w:r>
          </w:p>
        </w:tc>
        <w:tc>
          <w:tcPr>
            <w:cnfStyle w:val="000010000000" w:firstRow="0" w:lastRow="0" w:firstColumn="0" w:lastColumn="0" w:oddVBand="1" w:evenVBand="0" w:oddHBand="0" w:evenHBand="0" w:firstRowFirstColumn="0" w:firstRowLastColumn="0" w:lastRowFirstColumn="0" w:lastRowLastColumn="0"/>
            <w:tcW w:w="504" w:type="pct"/>
            <w:tcBorders>
              <w:top w:val="none" w:sz="0" w:space="0" w:color="auto"/>
              <w:left w:val="none" w:sz="0" w:space="0" w:color="auto"/>
              <w:bottom w:val="none" w:sz="0" w:space="0" w:color="auto"/>
              <w:right w:val="none" w:sz="0" w:space="0" w:color="auto"/>
            </w:tcBorders>
          </w:tcPr>
          <w:p w14:paraId="44AB56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7F59A939" w14:textId="77777777" w:rsidTr="00731B1E">
        <w:trPr>
          <w:trHeight w:val="320"/>
        </w:trPr>
        <w:tc>
          <w:tcPr>
            <w:cnfStyle w:val="000010000000" w:firstRow="0" w:lastRow="0" w:firstColumn="0" w:lastColumn="0" w:oddVBand="1" w:evenVBand="0" w:oddHBand="0" w:evenHBand="0" w:firstRowFirstColumn="0" w:firstRowLastColumn="0" w:lastRowFirstColumn="0" w:lastRowLastColumn="0"/>
            <w:tcW w:w="477" w:type="pct"/>
            <w:gridSpan w:val="2"/>
            <w:vMerge/>
            <w:tcBorders>
              <w:left w:val="none" w:sz="0" w:space="0" w:color="auto"/>
              <w:right w:val="none" w:sz="0" w:space="0" w:color="auto"/>
            </w:tcBorders>
          </w:tcPr>
          <w:p w14:paraId="14C0CDE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57" w:type="pct"/>
            <w:vMerge/>
            <w:tcBorders>
              <w:left w:val="none" w:sz="0" w:space="0" w:color="auto"/>
              <w:right w:val="none" w:sz="0" w:space="0" w:color="auto"/>
            </w:tcBorders>
          </w:tcPr>
          <w:p w14:paraId="43A79E3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106C62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2911FB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630" w:type="pct"/>
            <w:tcBorders>
              <w:left w:val="none" w:sz="0" w:space="0" w:color="auto"/>
              <w:right w:val="none" w:sz="0" w:space="0" w:color="auto"/>
            </w:tcBorders>
          </w:tcPr>
          <w:p w14:paraId="31F13F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69.4%</w:t>
            </w:r>
          </w:p>
        </w:tc>
        <w:tc>
          <w:tcPr>
            <w:cnfStyle w:val="000001000000" w:firstRow="0" w:lastRow="0" w:firstColumn="0" w:lastColumn="0" w:oddVBand="0" w:evenVBand="1" w:oddHBand="0" w:evenHBand="0" w:firstRowFirstColumn="0" w:firstRowLastColumn="0" w:lastRowFirstColumn="0" w:lastRowLastColumn="0"/>
            <w:tcW w:w="546" w:type="pct"/>
            <w:tcBorders>
              <w:left w:val="none" w:sz="0" w:space="0" w:color="auto"/>
              <w:right w:val="none" w:sz="0" w:space="0" w:color="auto"/>
            </w:tcBorders>
          </w:tcPr>
          <w:p w14:paraId="0F2ED2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10000000" w:firstRow="0" w:lastRow="0" w:firstColumn="0" w:lastColumn="0" w:oddVBand="1" w:evenVBand="0" w:oddHBand="0" w:evenHBand="0" w:firstRowFirstColumn="0" w:firstRowLastColumn="0" w:lastRowFirstColumn="0" w:lastRowLastColumn="0"/>
            <w:tcW w:w="462" w:type="pct"/>
            <w:tcBorders>
              <w:left w:val="none" w:sz="0" w:space="0" w:color="auto"/>
              <w:right w:val="none" w:sz="0" w:space="0" w:color="auto"/>
            </w:tcBorders>
          </w:tcPr>
          <w:p w14:paraId="124C4D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12.0%</w:t>
            </w:r>
          </w:p>
        </w:tc>
        <w:tc>
          <w:tcPr>
            <w:cnfStyle w:val="000001000000" w:firstRow="0" w:lastRow="0" w:firstColumn="0" w:lastColumn="0" w:oddVBand="0" w:evenVBand="1" w:oddHBand="0" w:evenHBand="0" w:firstRowFirstColumn="0" w:firstRowLastColumn="0" w:lastRowFirstColumn="0" w:lastRowLastColumn="0"/>
            <w:tcW w:w="547" w:type="pct"/>
            <w:tcBorders>
              <w:left w:val="none" w:sz="0" w:space="0" w:color="auto"/>
              <w:right w:val="none" w:sz="0" w:space="0" w:color="auto"/>
            </w:tcBorders>
          </w:tcPr>
          <w:p w14:paraId="144E00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10000000" w:firstRow="0" w:lastRow="0" w:firstColumn="0" w:lastColumn="0" w:oddVBand="1" w:evenVBand="0" w:oddHBand="0" w:evenHBand="0" w:firstRowFirstColumn="0" w:firstRowLastColumn="0" w:lastRowFirstColumn="0" w:lastRowLastColumn="0"/>
            <w:tcW w:w="504" w:type="pct"/>
            <w:tcBorders>
              <w:left w:val="none" w:sz="0" w:space="0" w:color="auto"/>
              <w:right w:val="none" w:sz="0" w:space="0" w:color="auto"/>
            </w:tcBorders>
          </w:tcPr>
          <w:p w14:paraId="0F886A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DBDDF80" w14:textId="77777777" w:rsidR="00BF2108" w:rsidRPr="00802BE4" w:rsidRDefault="00BF2108" w:rsidP="00EC56EE">
      <w:pPr>
        <w:autoSpaceDE w:val="0"/>
        <w:autoSpaceDN w:val="0"/>
        <w:adjustRightInd w:val="0"/>
        <w:spacing w:after="0" w:line="276" w:lineRule="auto"/>
        <w:rPr>
          <w:rFonts w:ascii="Helvetica" w:hAnsi="Helvetica" w:cs="Helvetica"/>
        </w:rPr>
      </w:pPr>
    </w:p>
    <w:p w14:paraId="68340BA3" w14:textId="4E6403FA" w:rsidR="00BF2108" w:rsidRPr="00DF69DB" w:rsidRDefault="00DF69DB" w:rsidP="00DF69DB">
      <w:pPr>
        <w:pStyle w:val="Caption"/>
        <w:rPr>
          <w:rFonts w:ascii="Helvetica" w:hAnsi="Helvetica" w:cs="Helvetica"/>
          <w:sz w:val="20"/>
          <w:szCs w:val="16"/>
        </w:rPr>
      </w:pPr>
      <w:bookmarkStart w:id="79" w:name="_Toc14073793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28</w:t>
      </w:r>
      <w:r w:rsidRPr="00DF69DB">
        <w:rPr>
          <w:rFonts w:ascii="Helvetica" w:hAnsi="Helvetica" w:cs="Helvetica"/>
          <w:sz w:val="20"/>
          <w:szCs w:val="16"/>
        </w:rPr>
        <w:fldChar w:fldCharType="end"/>
      </w:r>
      <w:r w:rsidR="00F02E08" w:rsidRPr="00DF69DB">
        <w:rPr>
          <w:rFonts w:ascii="Helvetica" w:hAnsi="Helvetica" w:cs="Helvetica"/>
          <w:sz w:val="20"/>
          <w:szCs w:val="16"/>
        </w:rPr>
        <w:t>:</w:t>
      </w:r>
      <w:r>
        <w:rPr>
          <w:rFonts w:ascii="Helvetica" w:hAnsi="Helvetica" w:cs="Helvetica"/>
          <w:sz w:val="20"/>
          <w:szCs w:val="16"/>
        </w:rPr>
        <w:t xml:space="preserve"> </w:t>
      </w:r>
      <w:r w:rsidR="00BF2108" w:rsidRPr="00DF69DB">
        <w:rPr>
          <w:rFonts w:ascii="Helvetica" w:hAnsi="Helvetica" w:cs="Helvetica"/>
          <w:sz w:val="20"/>
          <w:szCs w:val="16"/>
        </w:rPr>
        <w:t>If threatening climatic variability shocks/stressors became more frequent and intense, your household would still find a way to get by</w:t>
      </w:r>
      <w:bookmarkEnd w:id="79"/>
    </w:p>
    <w:tbl>
      <w:tblPr>
        <w:tblStyle w:val="PlainTable2"/>
        <w:tblW w:w="10805" w:type="dxa"/>
        <w:tblInd w:w="-5"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991"/>
        <w:gridCol w:w="31"/>
        <w:gridCol w:w="1229"/>
        <w:gridCol w:w="31"/>
        <w:gridCol w:w="26"/>
        <w:gridCol w:w="1477"/>
        <w:gridCol w:w="1260"/>
        <w:gridCol w:w="1170"/>
        <w:gridCol w:w="1170"/>
        <w:gridCol w:w="1080"/>
        <w:gridCol w:w="1170"/>
        <w:gridCol w:w="1170"/>
      </w:tblGrid>
      <w:tr w:rsidR="00BF2108" w:rsidRPr="006F2D75" w14:paraId="46A4EB7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1"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FAF59C3"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260" w:type="dxa"/>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51356B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534" w:type="dxa"/>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1F3AD1D"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850" w:type="dxa"/>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7C44EF3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B99642C"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0CFBF41C" w14:textId="77777777" w:rsidTr="00731B1E">
        <w:tc>
          <w:tcPr>
            <w:cnfStyle w:val="000010000000" w:firstRow="0" w:lastRow="0" w:firstColumn="0" w:lastColumn="0" w:oddVBand="1" w:evenVBand="0" w:oddHBand="0" w:evenHBand="0" w:firstRowFirstColumn="0" w:firstRowLastColumn="0" w:lastRowFirstColumn="0" w:lastRowLastColumn="0"/>
            <w:tcW w:w="991" w:type="dxa"/>
            <w:vMerge/>
            <w:tcBorders>
              <w:left w:val="none" w:sz="0" w:space="0" w:color="auto"/>
              <w:right w:val="none" w:sz="0" w:space="0" w:color="auto"/>
            </w:tcBorders>
            <w:shd w:val="clear" w:color="auto" w:fill="FBD4B4" w:themeFill="accent6" w:themeFillTint="66"/>
          </w:tcPr>
          <w:p w14:paraId="3FE9007A"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gridSpan w:val="2"/>
            <w:vMerge/>
            <w:tcBorders>
              <w:left w:val="none" w:sz="0" w:space="0" w:color="auto"/>
              <w:right w:val="none" w:sz="0" w:space="0" w:color="auto"/>
            </w:tcBorders>
            <w:shd w:val="clear" w:color="auto" w:fill="FBD4B4" w:themeFill="accent6" w:themeFillTint="66"/>
          </w:tcPr>
          <w:p w14:paraId="68C42B86"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534" w:type="dxa"/>
            <w:gridSpan w:val="3"/>
            <w:vMerge/>
            <w:tcBorders>
              <w:left w:val="none" w:sz="0" w:space="0" w:color="auto"/>
              <w:right w:val="none" w:sz="0" w:space="0" w:color="auto"/>
            </w:tcBorders>
            <w:shd w:val="clear" w:color="auto" w:fill="FBD4B4" w:themeFill="accent6" w:themeFillTint="66"/>
          </w:tcPr>
          <w:p w14:paraId="48C6A067"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shd w:val="clear" w:color="auto" w:fill="FBD4B4" w:themeFill="accent6" w:themeFillTint="66"/>
          </w:tcPr>
          <w:p w14:paraId="0704586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4CC017B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005BDA4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shd w:val="clear" w:color="auto" w:fill="FBD4B4" w:themeFill="accent6" w:themeFillTint="66"/>
          </w:tcPr>
          <w:p w14:paraId="5ED25C4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472A818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1170" w:type="dxa"/>
            <w:vMerge/>
            <w:tcBorders>
              <w:left w:val="none" w:sz="0" w:space="0" w:color="auto"/>
              <w:right w:val="none" w:sz="0" w:space="0" w:color="auto"/>
            </w:tcBorders>
            <w:shd w:val="clear" w:color="auto" w:fill="FBD4B4" w:themeFill="accent6" w:themeFillTint="66"/>
          </w:tcPr>
          <w:p w14:paraId="44B91F8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C2D7DA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val="restart"/>
            <w:tcBorders>
              <w:top w:val="none" w:sz="0" w:space="0" w:color="auto"/>
              <w:left w:val="none" w:sz="0" w:space="0" w:color="auto"/>
              <w:bottom w:val="none" w:sz="0" w:space="0" w:color="auto"/>
              <w:right w:val="none" w:sz="0" w:space="0" w:color="auto"/>
            </w:tcBorders>
          </w:tcPr>
          <w:p w14:paraId="38D09D2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3628D5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578DB9C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731D10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D1135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183</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8313F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45B61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0B7BB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3B119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185C9346"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083A443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3E56BB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2053DF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4CB9FC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621E4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65.1%</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2D4CEC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B068A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50E5D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5326F3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ED5290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tcBorders>
              <w:top w:val="none" w:sz="0" w:space="0" w:color="auto"/>
              <w:left w:val="none" w:sz="0" w:space="0" w:color="auto"/>
              <w:bottom w:val="none" w:sz="0" w:space="0" w:color="auto"/>
              <w:right w:val="none" w:sz="0" w:space="0" w:color="auto"/>
            </w:tcBorders>
          </w:tcPr>
          <w:p w14:paraId="328A919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0900FBD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05C95B3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18BD22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AD200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185</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55B02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F8150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F0A7D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08CA6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340903CA"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52939C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03E6D14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48F887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01650F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D0F72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64.9%</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74B872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6313F2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13.3%</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0F4C3C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7ACA0A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502CA3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val="restart"/>
            <w:tcBorders>
              <w:top w:val="none" w:sz="0" w:space="0" w:color="auto"/>
              <w:left w:val="none" w:sz="0" w:space="0" w:color="auto"/>
              <w:bottom w:val="none" w:sz="0" w:space="0" w:color="auto"/>
              <w:right w:val="none" w:sz="0" w:space="0" w:color="auto"/>
            </w:tcBorders>
          </w:tcPr>
          <w:p w14:paraId="58E32D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1E67C8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0E87B4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072A5C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F27F7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B5444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AC412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F12E9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39638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F21A933"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1714648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0461E3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3A68C3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602CB3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2DE054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74.0%</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210BA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26E261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55D2237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79A7A2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D84E47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tcBorders>
              <w:top w:val="none" w:sz="0" w:space="0" w:color="auto"/>
              <w:left w:val="none" w:sz="0" w:space="0" w:color="auto"/>
              <w:bottom w:val="none" w:sz="0" w:space="0" w:color="auto"/>
              <w:right w:val="none" w:sz="0" w:space="0" w:color="auto"/>
            </w:tcBorders>
          </w:tcPr>
          <w:p w14:paraId="3964DA6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6D1A6E5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2A07D4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097B84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28AAC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226</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CF688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8D1DA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5A89E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0E35D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CC93E57"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4E3D5B0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22DB20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4B71DE6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6A6D8E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8074F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72.4%</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B7BF4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D64A2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8BBC6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76CC0A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EA2926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val="restart"/>
            <w:tcBorders>
              <w:top w:val="none" w:sz="0" w:space="0" w:color="auto"/>
              <w:left w:val="none" w:sz="0" w:space="0" w:color="auto"/>
              <w:bottom w:val="none" w:sz="0" w:space="0" w:color="auto"/>
              <w:right w:val="none" w:sz="0" w:space="0" w:color="auto"/>
            </w:tcBorders>
          </w:tcPr>
          <w:p w14:paraId="1F694DE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25DD3B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3347499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50E010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EDAAA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414</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5DE1D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530BB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09976E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165EF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22AA290"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0DD6CE5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04B6821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68A8DB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30FFA4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5A4A64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69.8%</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7310DD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68FE37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7BAB12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6CEA43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96D85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tcBorders>
              <w:top w:val="none" w:sz="0" w:space="0" w:color="auto"/>
              <w:left w:val="none" w:sz="0" w:space="0" w:color="auto"/>
              <w:bottom w:val="none" w:sz="0" w:space="0" w:color="auto"/>
              <w:right w:val="none" w:sz="0" w:space="0" w:color="auto"/>
            </w:tcBorders>
          </w:tcPr>
          <w:p w14:paraId="68AB5E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val="restart"/>
            <w:tcBorders>
              <w:top w:val="none" w:sz="0" w:space="0" w:color="auto"/>
              <w:left w:val="none" w:sz="0" w:space="0" w:color="auto"/>
              <w:bottom w:val="none" w:sz="0" w:space="0" w:color="auto"/>
              <w:right w:val="none" w:sz="0" w:space="0" w:color="auto"/>
            </w:tcBorders>
          </w:tcPr>
          <w:p w14:paraId="11432C2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77" w:type="dxa"/>
            <w:tcBorders>
              <w:top w:val="none" w:sz="0" w:space="0" w:color="auto"/>
              <w:left w:val="none" w:sz="0" w:space="0" w:color="auto"/>
              <w:bottom w:val="none" w:sz="0" w:space="0" w:color="auto"/>
              <w:right w:val="none" w:sz="0" w:space="0" w:color="auto"/>
            </w:tcBorders>
          </w:tcPr>
          <w:p w14:paraId="5901A6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2F5B01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153DF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411</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9B18D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B8134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6B71F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A38D6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D2CB45C"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72F63A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6" w:type="dxa"/>
            <w:gridSpan w:val="3"/>
            <w:vMerge/>
            <w:tcBorders>
              <w:left w:val="none" w:sz="0" w:space="0" w:color="auto"/>
              <w:right w:val="none" w:sz="0" w:space="0" w:color="auto"/>
            </w:tcBorders>
          </w:tcPr>
          <w:p w14:paraId="6B1FCFA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77" w:type="dxa"/>
            <w:tcBorders>
              <w:left w:val="none" w:sz="0" w:space="0" w:color="auto"/>
              <w:right w:val="none" w:sz="0" w:space="0" w:color="auto"/>
            </w:tcBorders>
          </w:tcPr>
          <w:p w14:paraId="3E6D721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07BF8A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5A32BF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68.8%</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67E2C2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0143B9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12.4%</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E255F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AC406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44541C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2" w:type="dxa"/>
            <w:gridSpan w:val="2"/>
            <w:vMerge/>
            <w:tcBorders>
              <w:top w:val="none" w:sz="0" w:space="0" w:color="auto"/>
              <w:left w:val="none" w:sz="0" w:space="0" w:color="auto"/>
              <w:bottom w:val="none" w:sz="0" w:space="0" w:color="auto"/>
              <w:right w:val="none" w:sz="0" w:space="0" w:color="auto"/>
            </w:tcBorders>
          </w:tcPr>
          <w:p w14:paraId="671019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gridSpan w:val="2"/>
            <w:vMerge w:val="restart"/>
            <w:tcBorders>
              <w:top w:val="none" w:sz="0" w:space="0" w:color="auto"/>
              <w:left w:val="none" w:sz="0" w:space="0" w:color="auto"/>
              <w:bottom w:val="none" w:sz="0" w:space="0" w:color="auto"/>
              <w:right w:val="none" w:sz="0" w:space="0" w:color="auto"/>
            </w:tcBorders>
          </w:tcPr>
          <w:p w14:paraId="6FB7F7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503" w:type="dxa"/>
            <w:gridSpan w:val="2"/>
            <w:tcBorders>
              <w:top w:val="none" w:sz="0" w:space="0" w:color="auto"/>
              <w:left w:val="none" w:sz="0" w:space="0" w:color="auto"/>
              <w:bottom w:val="none" w:sz="0" w:space="0" w:color="auto"/>
              <w:right w:val="none" w:sz="0" w:space="0" w:color="auto"/>
            </w:tcBorders>
          </w:tcPr>
          <w:p w14:paraId="7F921D7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238126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CC179C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825</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5696D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8A65F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144</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1AED3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AF356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7A49AC0" w14:textId="77777777" w:rsidTr="00731B1E">
        <w:tc>
          <w:tcPr>
            <w:cnfStyle w:val="000010000000" w:firstRow="0" w:lastRow="0" w:firstColumn="0" w:lastColumn="0" w:oddVBand="1" w:evenVBand="0" w:oddHBand="0" w:evenHBand="0" w:firstRowFirstColumn="0" w:firstRowLastColumn="0" w:lastRowFirstColumn="0" w:lastRowLastColumn="0"/>
            <w:tcW w:w="1022" w:type="dxa"/>
            <w:gridSpan w:val="2"/>
            <w:vMerge/>
            <w:tcBorders>
              <w:left w:val="none" w:sz="0" w:space="0" w:color="auto"/>
              <w:right w:val="none" w:sz="0" w:space="0" w:color="auto"/>
            </w:tcBorders>
          </w:tcPr>
          <w:p w14:paraId="2FF8F27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gridSpan w:val="2"/>
            <w:vMerge/>
            <w:tcBorders>
              <w:left w:val="none" w:sz="0" w:space="0" w:color="auto"/>
              <w:right w:val="none" w:sz="0" w:space="0" w:color="auto"/>
            </w:tcBorders>
          </w:tcPr>
          <w:p w14:paraId="7C79A4A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503" w:type="dxa"/>
            <w:gridSpan w:val="2"/>
            <w:tcBorders>
              <w:left w:val="none" w:sz="0" w:space="0" w:color="auto"/>
              <w:right w:val="none" w:sz="0" w:space="0" w:color="auto"/>
            </w:tcBorders>
          </w:tcPr>
          <w:p w14:paraId="61AE7F1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7E4DBE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79853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69.3%</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79C93E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387E19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58A8F7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651C3E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0D171E5" w14:textId="77777777" w:rsidR="00BF2108" w:rsidRPr="00802BE4" w:rsidRDefault="00BF2108" w:rsidP="00EC56EE">
      <w:pPr>
        <w:autoSpaceDE w:val="0"/>
        <w:autoSpaceDN w:val="0"/>
        <w:adjustRightInd w:val="0"/>
        <w:spacing w:after="0" w:line="276" w:lineRule="auto"/>
        <w:rPr>
          <w:rFonts w:ascii="Helvetica" w:hAnsi="Helvetica" w:cs="Helvetica"/>
        </w:rPr>
      </w:pPr>
    </w:p>
    <w:p w14:paraId="551F7072"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0E0B363C" w14:textId="5DF92931" w:rsidR="00BF2108" w:rsidRPr="00DF69DB" w:rsidRDefault="00DF69DB" w:rsidP="00DF69DB">
      <w:pPr>
        <w:pStyle w:val="Caption"/>
        <w:rPr>
          <w:rFonts w:ascii="Helvetica" w:hAnsi="Helvetica" w:cs="Helvetica"/>
          <w:sz w:val="20"/>
          <w:szCs w:val="16"/>
        </w:rPr>
      </w:pPr>
      <w:bookmarkStart w:id="80" w:name="_Toc140737931"/>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29</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BF2108" w:rsidRPr="00DF69DB">
        <w:rPr>
          <w:rFonts w:ascii="Helvetica" w:hAnsi="Helvetica" w:cs="Helvetica"/>
          <w:sz w:val="20"/>
          <w:szCs w:val="16"/>
        </w:rPr>
        <w:t xml:space="preserve"> Your household has easy access to the financial support that would be required if climatic shocks caused hardship in your area</w:t>
      </w:r>
      <w:bookmarkEnd w:id="80"/>
    </w:p>
    <w:tbl>
      <w:tblPr>
        <w:tblStyle w:val="PlainTable2"/>
        <w:tblW w:w="10170"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990"/>
        <w:gridCol w:w="37"/>
        <w:gridCol w:w="1223"/>
        <w:gridCol w:w="46"/>
        <w:gridCol w:w="15"/>
        <w:gridCol w:w="1379"/>
        <w:gridCol w:w="1170"/>
        <w:gridCol w:w="1170"/>
        <w:gridCol w:w="1080"/>
        <w:gridCol w:w="900"/>
        <w:gridCol w:w="1080"/>
        <w:gridCol w:w="1080"/>
      </w:tblGrid>
      <w:tr w:rsidR="00BF2108" w:rsidRPr="006F2D75" w14:paraId="1AA7FD5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F2C5FA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1260" w:type="dxa"/>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45F85C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440" w:type="dxa"/>
            <w:gridSpan w:val="3"/>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F9C0EE4"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400" w:type="dxa"/>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40F4146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EBE6EA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71488FEC" w14:textId="77777777" w:rsidTr="00731B1E">
        <w:tc>
          <w:tcPr>
            <w:cnfStyle w:val="000010000000" w:firstRow="0" w:lastRow="0" w:firstColumn="0" w:lastColumn="0" w:oddVBand="1" w:evenVBand="0" w:oddHBand="0" w:evenHBand="0" w:firstRowFirstColumn="0" w:firstRowLastColumn="0" w:lastRowFirstColumn="0" w:lastRowLastColumn="0"/>
            <w:tcW w:w="990" w:type="dxa"/>
            <w:vMerge/>
            <w:tcBorders>
              <w:left w:val="none" w:sz="0" w:space="0" w:color="auto"/>
              <w:right w:val="none" w:sz="0" w:space="0" w:color="auto"/>
            </w:tcBorders>
            <w:shd w:val="clear" w:color="auto" w:fill="FBD4B4" w:themeFill="accent6" w:themeFillTint="66"/>
          </w:tcPr>
          <w:p w14:paraId="39AE07FC"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gridSpan w:val="2"/>
            <w:vMerge/>
            <w:tcBorders>
              <w:left w:val="none" w:sz="0" w:space="0" w:color="auto"/>
              <w:right w:val="none" w:sz="0" w:space="0" w:color="auto"/>
            </w:tcBorders>
            <w:shd w:val="clear" w:color="auto" w:fill="FBD4B4" w:themeFill="accent6" w:themeFillTint="66"/>
          </w:tcPr>
          <w:p w14:paraId="6475162D"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440" w:type="dxa"/>
            <w:gridSpan w:val="3"/>
            <w:vMerge/>
            <w:tcBorders>
              <w:left w:val="none" w:sz="0" w:space="0" w:color="auto"/>
              <w:right w:val="none" w:sz="0" w:space="0" w:color="auto"/>
            </w:tcBorders>
            <w:shd w:val="clear" w:color="auto" w:fill="FBD4B4" w:themeFill="accent6" w:themeFillTint="66"/>
          </w:tcPr>
          <w:p w14:paraId="7AE0AF0F"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18A8D62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202D3C6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shd w:val="clear" w:color="auto" w:fill="FBD4B4" w:themeFill="accent6" w:themeFillTint="66"/>
          </w:tcPr>
          <w:p w14:paraId="02736D9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shd w:val="clear" w:color="auto" w:fill="FBD4B4" w:themeFill="accent6" w:themeFillTint="66"/>
          </w:tcPr>
          <w:p w14:paraId="21405E2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shd w:val="clear" w:color="auto" w:fill="FBD4B4" w:themeFill="accent6" w:themeFillTint="66"/>
          </w:tcPr>
          <w:p w14:paraId="3D69A4C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shd w:val="clear" w:color="auto" w:fill="FBD4B4" w:themeFill="accent6" w:themeFillTint="66"/>
          </w:tcPr>
          <w:p w14:paraId="18E3AB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3D8708F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val="restart"/>
            <w:tcBorders>
              <w:top w:val="none" w:sz="0" w:space="0" w:color="auto"/>
              <w:left w:val="none" w:sz="0" w:space="0" w:color="auto"/>
              <w:bottom w:val="none" w:sz="0" w:space="0" w:color="auto"/>
              <w:right w:val="none" w:sz="0" w:space="0" w:color="auto"/>
            </w:tcBorders>
          </w:tcPr>
          <w:p w14:paraId="07C63A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5AB4E00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6803F4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AC562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016E09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57BF2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2F1480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0A140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544DA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3D866B21"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007033A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6B79E5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3E6F17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6F46C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2A00DE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63.7%</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7E52B5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11.4%</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4618D5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41C847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3B6219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583FBC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tcBorders>
              <w:top w:val="none" w:sz="0" w:space="0" w:color="auto"/>
              <w:left w:val="none" w:sz="0" w:space="0" w:color="auto"/>
              <w:bottom w:val="none" w:sz="0" w:space="0" w:color="auto"/>
              <w:right w:val="none" w:sz="0" w:space="0" w:color="auto"/>
            </w:tcBorders>
          </w:tcPr>
          <w:p w14:paraId="68C8ADE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75C433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02F426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B830A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D2B4F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198</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19B6D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62BCB5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C9963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392E5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991C0C3"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435F71D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3F9E14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2E9686B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5FBA1B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1ABB6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69.5%</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338560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1ECD85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4D7B20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079CE8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6FB5EB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val="restart"/>
            <w:tcBorders>
              <w:top w:val="none" w:sz="0" w:space="0" w:color="auto"/>
              <w:left w:val="none" w:sz="0" w:space="0" w:color="auto"/>
              <w:bottom w:val="none" w:sz="0" w:space="0" w:color="auto"/>
              <w:right w:val="none" w:sz="0" w:space="0" w:color="auto"/>
            </w:tcBorders>
          </w:tcPr>
          <w:p w14:paraId="579CCF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35CCB4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09383A4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D2180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93B4C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2F348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1A25F4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D1F6F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9F494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F9D7865"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646D92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5A8A164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7E859C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66C44F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0.6%</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426BD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74.0%</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2D452D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51F98A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6D33CF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16.0%</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7A77E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D425F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tcBorders>
              <w:top w:val="none" w:sz="0" w:space="0" w:color="auto"/>
              <w:left w:val="none" w:sz="0" w:space="0" w:color="auto"/>
              <w:bottom w:val="none" w:sz="0" w:space="0" w:color="auto"/>
              <w:right w:val="none" w:sz="0" w:space="0" w:color="auto"/>
            </w:tcBorders>
          </w:tcPr>
          <w:p w14:paraId="0720A9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0B13D2F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129044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3B084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5E829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6835C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487077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DAC37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2CDF2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177CD60"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22C274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190B0CB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57F3CA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3E9A70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45EAC3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74.0%</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5A5382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50C8B3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3E8FF7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341054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0172B1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val="restart"/>
            <w:tcBorders>
              <w:top w:val="none" w:sz="0" w:space="0" w:color="auto"/>
              <w:left w:val="none" w:sz="0" w:space="0" w:color="auto"/>
              <w:bottom w:val="none" w:sz="0" w:space="0" w:color="auto"/>
              <w:right w:val="none" w:sz="0" w:space="0" w:color="auto"/>
            </w:tcBorders>
          </w:tcPr>
          <w:p w14:paraId="1C0ECA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7E889AC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59A5D9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A9983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E4CD8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410</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5151E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763C65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614AA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1E7AE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5AC6705A"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63DD377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38A5EB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503C35D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30E9D1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529DE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69.1%</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023C79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64FCBD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4EF98A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5638C4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724F31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tcBorders>
              <w:top w:val="none" w:sz="0" w:space="0" w:color="auto"/>
              <w:left w:val="none" w:sz="0" w:space="0" w:color="auto"/>
              <w:bottom w:val="none" w:sz="0" w:space="0" w:color="auto"/>
              <w:right w:val="none" w:sz="0" w:space="0" w:color="auto"/>
            </w:tcBorders>
          </w:tcPr>
          <w:p w14:paraId="09D1250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val="restart"/>
            <w:tcBorders>
              <w:top w:val="none" w:sz="0" w:space="0" w:color="auto"/>
              <w:left w:val="none" w:sz="0" w:space="0" w:color="auto"/>
              <w:bottom w:val="none" w:sz="0" w:space="0" w:color="auto"/>
              <w:right w:val="none" w:sz="0" w:space="0" w:color="auto"/>
            </w:tcBorders>
          </w:tcPr>
          <w:p w14:paraId="378672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79" w:type="dxa"/>
            <w:tcBorders>
              <w:top w:val="none" w:sz="0" w:space="0" w:color="auto"/>
              <w:left w:val="none" w:sz="0" w:space="0" w:color="auto"/>
              <w:bottom w:val="none" w:sz="0" w:space="0" w:color="auto"/>
              <w:right w:val="none" w:sz="0" w:space="0" w:color="auto"/>
            </w:tcBorders>
          </w:tcPr>
          <w:p w14:paraId="3BEF2CF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19BE6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4F22A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429</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95DFCC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35B67A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485E9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055D0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54C7EE03"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6F8D858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84" w:type="dxa"/>
            <w:gridSpan w:val="3"/>
            <w:vMerge/>
            <w:tcBorders>
              <w:left w:val="none" w:sz="0" w:space="0" w:color="auto"/>
              <w:right w:val="none" w:sz="0" w:space="0" w:color="auto"/>
            </w:tcBorders>
          </w:tcPr>
          <w:p w14:paraId="2348684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79" w:type="dxa"/>
            <w:tcBorders>
              <w:left w:val="none" w:sz="0" w:space="0" w:color="auto"/>
              <w:right w:val="none" w:sz="0" w:space="0" w:color="auto"/>
            </w:tcBorders>
          </w:tcPr>
          <w:p w14:paraId="2BD55C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335281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7F4639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71.9%</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4414A6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673973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2214E3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165BA4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5E2ADE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7" w:type="dxa"/>
            <w:gridSpan w:val="2"/>
            <w:vMerge/>
            <w:tcBorders>
              <w:top w:val="none" w:sz="0" w:space="0" w:color="auto"/>
              <w:left w:val="none" w:sz="0" w:space="0" w:color="auto"/>
              <w:bottom w:val="none" w:sz="0" w:space="0" w:color="auto"/>
              <w:right w:val="none" w:sz="0" w:space="0" w:color="auto"/>
            </w:tcBorders>
          </w:tcPr>
          <w:p w14:paraId="1502B90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9" w:type="dxa"/>
            <w:gridSpan w:val="2"/>
            <w:vMerge w:val="restart"/>
            <w:tcBorders>
              <w:top w:val="none" w:sz="0" w:space="0" w:color="auto"/>
              <w:left w:val="none" w:sz="0" w:space="0" w:color="auto"/>
              <w:bottom w:val="none" w:sz="0" w:space="0" w:color="auto"/>
              <w:right w:val="none" w:sz="0" w:space="0" w:color="auto"/>
            </w:tcBorders>
          </w:tcPr>
          <w:p w14:paraId="2481873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394" w:type="dxa"/>
            <w:gridSpan w:val="2"/>
            <w:tcBorders>
              <w:top w:val="none" w:sz="0" w:space="0" w:color="auto"/>
              <w:left w:val="none" w:sz="0" w:space="0" w:color="auto"/>
              <w:bottom w:val="none" w:sz="0" w:space="0" w:color="auto"/>
              <w:right w:val="none" w:sz="0" w:space="0" w:color="auto"/>
            </w:tcBorders>
          </w:tcPr>
          <w:p w14:paraId="182CB62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06559F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DD428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839</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F1AB3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6E6C5D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E3C73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01A8E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6777DF8E" w14:textId="77777777" w:rsidTr="00731B1E">
        <w:tc>
          <w:tcPr>
            <w:cnfStyle w:val="000010000000" w:firstRow="0" w:lastRow="0" w:firstColumn="0" w:lastColumn="0" w:oddVBand="1" w:evenVBand="0" w:oddHBand="0" w:evenHBand="0" w:firstRowFirstColumn="0" w:firstRowLastColumn="0" w:lastRowFirstColumn="0" w:lastRowLastColumn="0"/>
            <w:tcW w:w="1027" w:type="dxa"/>
            <w:gridSpan w:val="2"/>
            <w:vMerge/>
            <w:tcBorders>
              <w:left w:val="none" w:sz="0" w:space="0" w:color="auto"/>
              <w:right w:val="none" w:sz="0" w:space="0" w:color="auto"/>
            </w:tcBorders>
          </w:tcPr>
          <w:p w14:paraId="3435FDB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9" w:type="dxa"/>
            <w:gridSpan w:val="2"/>
            <w:vMerge/>
            <w:tcBorders>
              <w:left w:val="none" w:sz="0" w:space="0" w:color="auto"/>
              <w:right w:val="none" w:sz="0" w:space="0" w:color="auto"/>
            </w:tcBorders>
          </w:tcPr>
          <w:p w14:paraId="165411D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94" w:type="dxa"/>
            <w:gridSpan w:val="2"/>
            <w:tcBorders>
              <w:left w:val="none" w:sz="0" w:space="0" w:color="auto"/>
              <w:right w:val="none" w:sz="0" w:space="0" w:color="auto"/>
            </w:tcBorders>
          </w:tcPr>
          <w:p w14:paraId="323C0F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52DC7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840D3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70.5%</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3A0201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79F9B3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7B5CBA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12.4%</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2F799C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CC840F8" w14:textId="77777777" w:rsidR="00BF2108" w:rsidRPr="00802BE4" w:rsidRDefault="00BF2108" w:rsidP="00EC56EE">
      <w:pPr>
        <w:autoSpaceDE w:val="0"/>
        <w:autoSpaceDN w:val="0"/>
        <w:adjustRightInd w:val="0"/>
        <w:spacing w:after="0" w:line="276" w:lineRule="auto"/>
        <w:rPr>
          <w:rFonts w:ascii="Helvetica" w:hAnsi="Helvetica" w:cs="Helvetica"/>
        </w:rPr>
      </w:pPr>
    </w:p>
    <w:p w14:paraId="29716A00" w14:textId="708C0CDC" w:rsidR="00BF2108" w:rsidRPr="00DF69DB" w:rsidRDefault="00DF69DB" w:rsidP="00DF69DB">
      <w:pPr>
        <w:pStyle w:val="Caption"/>
        <w:rPr>
          <w:rFonts w:ascii="Helvetica" w:hAnsi="Helvetica" w:cs="Helvetica"/>
          <w:sz w:val="20"/>
          <w:szCs w:val="16"/>
        </w:rPr>
      </w:pPr>
      <w:bookmarkStart w:id="81" w:name="_Toc140737932"/>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30</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731B1E">
        <w:rPr>
          <w:rFonts w:ascii="Helvetica" w:hAnsi="Helvetica" w:cs="Helvetica"/>
          <w:sz w:val="20"/>
          <w:szCs w:val="16"/>
        </w:rPr>
        <w:t xml:space="preserve"> </w:t>
      </w:r>
      <w:r w:rsidR="00BF2108" w:rsidRPr="00DF69DB">
        <w:rPr>
          <w:rFonts w:ascii="Helvetica" w:hAnsi="Helvetica" w:cs="Helvetica"/>
          <w:sz w:val="20"/>
          <w:szCs w:val="16"/>
        </w:rPr>
        <w:t>In case of unsatisfied essential needs because of climatic shocks your household can rely on the support of family and friends</w:t>
      </w:r>
      <w:bookmarkEnd w:id="81"/>
    </w:p>
    <w:tbl>
      <w:tblPr>
        <w:tblStyle w:val="PlainTable2"/>
        <w:tblW w:w="10218" w:type="dxa"/>
        <w:tblInd w:w="-5"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080"/>
        <w:gridCol w:w="1170"/>
        <w:gridCol w:w="1350"/>
        <w:gridCol w:w="1260"/>
        <w:gridCol w:w="900"/>
        <w:gridCol w:w="1170"/>
        <w:gridCol w:w="904"/>
        <w:gridCol w:w="1107"/>
        <w:gridCol w:w="1277"/>
      </w:tblGrid>
      <w:tr w:rsidR="00BF2108" w:rsidRPr="006F2D75" w14:paraId="0A6C0C5D"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EFC37DF"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CF856DB"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E28D850"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341" w:type="dxa"/>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0FFF5D3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277"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2A7CCE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1017A8F9" w14:textId="77777777" w:rsidTr="00731B1E">
        <w:trPr>
          <w:trHeight w:val="638"/>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shd w:val="clear" w:color="auto" w:fill="FBD4B4" w:themeFill="accent6" w:themeFillTint="66"/>
          </w:tcPr>
          <w:p w14:paraId="6E2314D6"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shd w:val="clear" w:color="auto" w:fill="FBD4B4" w:themeFill="accent6" w:themeFillTint="66"/>
          </w:tcPr>
          <w:p w14:paraId="52E359C4"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76F79023"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shd w:val="clear" w:color="auto" w:fill="FBD4B4" w:themeFill="accent6" w:themeFillTint="66"/>
          </w:tcPr>
          <w:p w14:paraId="12618A0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shd w:val="clear" w:color="auto" w:fill="FBD4B4" w:themeFill="accent6" w:themeFillTint="66"/>
          </w:tcPr>
          <w:p w14:paraId="42F9C799"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036B1F3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shd w:val="clear" w:color="auto" w:fill="FBD4B4" w:themeFill="accent6" w:themeFillTint="66"/>
          </w:tcPr>
          <w:p w14:paraId="3F9A14CB"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shd w:val="clear" w:color="auto" w:fill="FBD4B4" w:themeFill="accent6" w:themeFillTint="66"/>
          </w:tcPr>
          <w:p w14:paraId="151C7AF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1277" w:type="dxa"/>
            <w:vMerge/>
            <w:tcBorders>
              <w:left w:val="none" w:sz="0" w:space="0" w:color="auto"/>
              <w:right w:val="none" w:sz="0" w:space="0" w:color="auto"/>
            </w:tcBorders>
          </w:tcPr>
          <w:p w14:paraId="00A68A6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210704C"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76BA03F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5937FAB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5399C2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4CBFE7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793154C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163</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48E1C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0AE55C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1C08A8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133136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51B985DF"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2BB1104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42CACA5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78C03A5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018A65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3556A1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58.0%</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5774A3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30BE25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09B8CA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113C4F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8D646B0"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55518F4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34F1A94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5F6C0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5649E7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6C3053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161</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4F4C8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0DABBD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10820C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6831C8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31CA7543"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2F62C57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7B3D9BC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058CFFD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0D3F0A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46905F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56.5%</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2B9F55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1A8FA8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142EAE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5DEEEB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05384EA"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3F015B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322C178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0903F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18E6FC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706442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210</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149BD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14EF76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41A21C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03326B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B1B825F"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5F1ED64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3D10624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8960B0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6F3163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54B5D3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67.3%</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5E6E1A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4108C6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08A4DA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375B0D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59B5C31"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2965401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2C589A6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5E29534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726C21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39488F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FA6B9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2A31DF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564ECA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27B213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41ADF2B"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642CC1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23FDD0F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5B46A07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3F8613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0.0%</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15B63A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59.9%</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0AE629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3AC4BC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287E12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079E04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F59EAA6"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25F05D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1151DBC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C68E4E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2F21CD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3EE3FC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373</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B5759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711FF1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7189DA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50837C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3A8BB47C"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178BBD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66E8C72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0B2DCB4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76DC83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04A86A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62.9%</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C083B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72CC79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12.6%</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296DFD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7B9267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0A6EA75"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1C97BBC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040CC7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796051C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7F2E33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2A7DB1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348</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30A66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30F9C0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7862E4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04E8C3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05832CEF"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4E7D6F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3D3CE1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63AD2A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054E54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290DA9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58.3%</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0C1EAB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0FAE32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18.8%</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28D7C4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11.4%</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78879C4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51C86C9"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145F77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2D87EA2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522DCE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425ACE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900" w:type="dxa"/>
            <w:tcBorders>
              <w:top w:val="none" w:sz="0" w:space="0" w:color="auto"/>
              <w:left w:val="none" w:sz="0" w:space="0" w:color="auto"/>
              <w:bottom w:val="none" w:sz="0" w:space="0" w:color="auto"/>
              <w:right w:val="none" w:sz="0" w:space="0" w:color="auto"/>
            </w:tcBorders>
          </w:tcPr>
          <w:p w14:paraId="30ACCF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721</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709702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10000000" w:firstRow="0" w:lastRow="0" w:firstColumn="0" w:lastColumn="0" w:oddVBand="1" w:evenVBand="0" w:oddHBand="0" w:evenHBand="0" w:firstRowFirstColumn="0" w:firstRowLastColumn="0" w:lastRowFirstColumn="0" w:lastRowLastColumn="0"/>
            <w:tcW w:w="904" w:type="dxa"/>
            <w:tcBorders>
              <w:top w:val="none" w:sz="0" w:space="0" w:color="auto"/>
              <w:left w:val="none" w:sz="0" w:space="0" w:color="auto"/>
              <w:bottom w:val="none" w:sz="0" w:space="0" w:color="auto"/>
              <w:right w:val="none" w:sz="0" w:space="0" w:color="auto"/>
            </w:tcBorders>
          </w:tcPr>
          <w:p w14:paraId="6C520E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01000000" w:firstRow="0" w:lastRow="0" w:firstColumn="0" w:lastColumn="0" w:oddVBand="0" w:evenVBand="1" w:oddHBand="0" w:evenHBand="0" w:firstRowFirstColumn="0" w:firstRowLastColumn="0" w:lastRowFirstColumn="0" w:lastRowLastColumn="0"/>
            <w:tcW w:w="1107" w:type="dxa"/>
            <w:tcBorders>
              <w:top w:val="none" w:sz="0" w:space="0" w:color="auto"/>
              <w:left w:val="none" w:sz="0" w:space="0" w:color="auto"/>
              <w:bottom w:val="none" w:sz="0" w:space="0" w:color="auto"/>
              <w:right w:val="none" w:sz="0" w:space="0" w:color="auto"/>
            </w:tcBorders>
          </w:tcPr>
          <w:p w14:paraId="2301CF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140</w:t>
            </w:r>
          </w:p>
        </w:tc>
        <w:tc>
          <w:tcPr>
            <w:cnfStyle w:val="000010000000" w:firstRow="0" w:lastRow="0" w:firstColumn="0" w:lastColumn="0" w:oddVBand="1" w:evenVBand="0" w:oddHBand="0" w:evenHBand="0" w:firstRowFirstColumn="0" w:firstRowLastColumn="0" w:lastRowFirstColumn="0" w:lastRowLastColumn="0"/>
            <w:tcW w:w="1277" w:type="dxa"/>
            <w:tcBorders>
              <w:top w:val="none" w:sz="0" w:space="0" w:color="auto"/>
              <w:left w:val="none" w:sz="0" w:space="0" w:color="auto"/>
              <w:bottom w:val="none" w:sz="0" w:space="0" w:color="auto"/>
              <w:right w:val="none" w:sz="0" w:space="0" w:color="auto"/>
            </w:tcBorders>
          </w:tcPr>
          <w:p w14:paraId="177EC3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8B1B818"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626BCAD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5C50D99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4B8670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260" w:type="dxa"/>
            <w:tcBorders>
              <w:left w:val="none" w:sz="0" w:space="0" w:color="auto"/>
              <w:right w:val="none" w:sz="0" w:space="0" w:color="auto"/>
            </w:tcBorders>
          </w:tcPr>
          <w:p w14:paraId="515429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900" w:type="dxa"/>
            <w:tcBorders>
              <w:left w:val="none" w:sz="0" w:space="0" w:color="auto"/>
              <w:right w:val="none" w:sz="0" w:space="0" w:color="auto"/>
            </w:tcBorders>
          </w:tcPr>
          <w:p w14:paraId="24BA2D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60.6%</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57549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c>
          <w:tcPr>
            <w:cnfStyle w:val="000010000000" w:firstRow="0" w:lastRow="0" w:firstColumn="0" w:lastColumn="0" w:oddVBand="1" w:evenVBand="0" w:oddHBand="0" w:evenHBand="0" w:firstRowFirstColumn="0" w:firstRowLastColumn="0" w:lastRowFirstColumn="0" w:lastRowLastColumn="0"/>
            <w:tcW w:w="904" w:type="dxa"/>
            <w:tcBorders>
              <w:left w:val="none" w:sz="0" w:space="0" w:color="auto"/>
              <w:right w:val="none" w:sz="0" w:space="0" w:color="auto"/>
            </w:tcBorders>
          </w:tcPr>
          <w:p w14:paraId="4F83A0C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15.7%</w:t>
            </w:r>
          </w:p>
        </w:tc>
        <w:tc>
          <w:tcPr>
            <w:cnfStyle w:val="000001000000" w:firstRow="0" w:lastRow="0" w:firstColumn="0" w:lastColumn="0" w:oddVBand="0" w:evenVBand="1" w:oddHBand="0" w:evenHBand="0" w:firstRowFirstColumn="0" w:firstRowLastColumn="0" w:lastRowFirstColumn="0" w:lastRowLastColumn="0"/>
            <w:tcW w:w="1107" w:type="dxa"/>
            <w:tcBorders>
              <w:left w:val="none" w:sz="0" w:space="0" w:color="auto"/>
              <w:right w:val="none" w:sz="0" w:space="0" w:color="auto"/>
            </w:tcBorders>
          </w:tcPr>
          <w:p w14:paraId="07BBBC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10000000" w:firstRow="0" w:lastRow="0" w:firstColumn="0" w:lastColumn="0" w:oddVBand="1" w:evenVBand="0" w:oddHBand="0" w:evenHBand="0" w:firstRowFirstColumn="0" w:firstRowLastColumn="0" w:lastRowFirstColumn="0" w:lastRowLastColumn="0"/>
            <w:tcW w:w="1277" w:type="dxa"/>
            <w:tcBorders>
              <w:left w:val="none" w:sz="0" w:space="0" w:color="auto"/>
              <w:right w:val="none" w:sz="0" w:space="0" w:color="auto"/>
            </w:tcBorders>
          </w:tcPr>
          <w:p w14:paraId="4842E0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64F03E7E" w14:textId="77777777" w:rsidR="00BF2108" w:rsidRPr="00802BE4" w:rsidRDefault="00BF2108" w:rsidP="00EC56EE">
      <w:pPr>
        <w:autoSpaceDE w:val="0"/>
        <w:autoSpaceDN w:val="0"/>
        <w:adjustRightInd w:val="0"/>
        <w:spacing w:after="0" w:line="276" w:lineRule="auto"/>
        <w:rPr>
          <w:rFonts w:ascii="Helvetica" w:hAnsi="Helvetica" w:cs="Helvetica"/>
        </w:rPr>
      </w:pPr>
    </w:p>
    <w:p w14:paraId="02B39A3F"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6F9A5671" w14:textId="4CE08545" w:rsidR="00BF2108" w:rsidRPr="00DF69DB" w:rsidRDefault="00DF69DB" w:rsidP="00DF69DB">
      <w:pPr>
        <w:pStyle w:val="Caption"/>
        <w:rPr>
          <w:rFonts w:ascii="Helvetica" w:hAnsi="Helvetica" w:cs="Helvetica"/>
          <w:sz w:val="20"/>
          <w:szCs w:val="16"/>
        </w:rPr>
      </w:pPr>
      <w:bookmarkStart w:id="82" w:name="_Toc140737933"/>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31</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BF2108" w:rsidRPr="00DF69DB">
        <w:rPr>
          <w:rFonts w:ascii="Helvetica" w:hAnsi="Helvetica" w:cs="Helvetica"/>
          <w:sz w:val="20"/>
          <w:szCs w:val="16"/>
        </w:rPr>
        <w:t>In case of unsatisfied essential needs due to climatic shocks, your household can rely on support from public administration/government or other institutions</w:t>
      </w:r>
      <w:bookmarkEnd w:id="82"/>
    </w:p>
    <w:tbl>
      <w:tblPr>
        <w:tblStyle w:val="PlainTable2"/>
        <w:tblW w:w="10355" w:type="dxa"/>
        <w:tblInd w:w="-5"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080"/>
        <w:gridCol w:w="1170"/>
        <w:gridCol w:w="1333"/>
        <w:gridCol w:w="1134"/>
        <w:gridCol w:w="1134"/>
        <w:gridCol w:w="1134"/>
        <w:gridCol w:w="1047"/>
        <w:gridCol w:w="1225"/>
        <w:gridCol w:w="1098"/>
      </w:tblGrid>
      <w:tr w:rsidR="00BF2108" w:rsidRPr="006F2D75" w14:paraId="424CAB84" w14:textId="77777777" w:rsidTr="00731B1E">
        <w:trPr>
          <w:cnfStyle w:val="000000100000" w:firstRow="0" w:lastRow="0" w:firstColumn="0" w:lastColumn="0" w:oddVBand="0" w:evenVBand="0" w:oddHBand="1" w:evenHBand="0" w:firstRowFirstColumn="0" w:firstRowLastColumn="0" w:lastRowFirstColumn="0" w:lastRowLastColumn="0"/>
          <w:trHeight w:val="629"/>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EF311C2"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DFCF7C0"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333"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CB9440A"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674" w:type="dxa"/>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3A73EB7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98"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C1CA759"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380F2441" w14:textId="77777777" w:rsidTr="00731B1E">
        <w:trPr>
          <w:trHeight w:val="639"/>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shd w:val="clear" w:color="auto" w:fill="FBD4B4" w:themeFill="accent6" w:themeFillTint="66"/>
          </w:tcPr>
          <w:p w14:paraId="125CCAE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shd w:val="clear" w:color="auto" w:fill="FBD4B4" w:themeFill="accent6" w:themeFillTint="66"/>
          </w:tcPr>
          <w:p w14:paraId="0CE10BF6"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333" w:type="dxa"/>
            <w:vMerge/>
            <w:tcBorders>
              <w:left w:val="none" w:sz="0" w:space="0" w:color="auto"/>
              <w:right w:val="none" w:sz="0" w:space="0" w:color="auto"/>
            </w:tcBorders>
            <w:shd w:val="clear" w:color="auto" w:fill="FBD4B4" w:themeFill="accent6" w:themeFillTint="66"/>
          </w:tcPr>
          <w:p w14:paraId="3094A280"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shd w:val="clear" w:color="auto" w:fill="FBD4B4" w:themeFill="accent6" w:themeFillTint="66"/>
          </w:tcPr>
          <w:p w14:paraId="512AE2F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shd w:val="clear" w:color="auto" w:fill="FBD4B4" w:themeFill="accent6" w:themeFillTint="66"/>
          </w:tcPr>
          <w:p w14:paraId="7550F43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shd w:val="clear" w:color="auto" w:fill="FBD4B4" w:themeFill="accent6" w:themeFillTint="66"/>
          </w:tcPr>
          <w:p w14:paraId="3DB6CD4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shd w:val="clear" w:color="auto" w:fill="FBD4B4" w:themeFill="accent6" w:themeFillTint="66"/>
          </w:tcPr>
          <w:p w14:paraId="28EF210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shd w:val="clear" w:color="auto" w:fill="FBD4B4" w:themeFill="accent6" w:themeFillTint="66"/>
          </w:tcPr>
          <w:p w14:paraId="78D1B38B"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1098" w:type="dxa"/>
            <w:vMerge/>
            <w:tcBorders>
              <w:left w:val="none" w:sz="0" w:space="0" w:color="auto"/>
              <w:right w:val="none" w:sz="0" w:space="0" w:color="auto"/>
            </w:tcBorders>
            <w:shd w:val="clear" w:color="auto" w:fill="FBD4B4" w:themeFill="accent6" w:themeFillTint="66"/>
          </w:tcPr>
          <w:p w14:paraId="1FE1E4B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179D30B"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37EEB6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5BCF60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3DAEF5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7C0601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0D8242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150</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59313F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51511C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2FBB75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459F75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1209054"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09A1F71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2591A3C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5F458C8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0A2D9C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12DE37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53.4%</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71FE95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4EC290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22.1%</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19381E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1907F3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CFC892D"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394DE1B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7BD85B2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362ED4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3DA17FC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77AF14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12C2FE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5DA666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53B12F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4F6EE9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5FC43928"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2F277A1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18845A4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2887B13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78A6E5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35C6BF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51.6%</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24AE33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13.3%</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4A07E0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28.4%</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2B30F2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0FD7AA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687595C"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05D19A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5514D11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1AA56A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56FDC92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6119CE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360E4A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5D5E60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08B999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533154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450E997"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317BE7D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797A70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69345A6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187DD0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2DBA74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49.4%</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650D96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554BF5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30.1%</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5E10F8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4C195E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F545609"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2F1DECD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2A12F9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34ECFD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02D430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215191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142</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51468F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1AF52EC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4B0F86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2DA85F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F73897C"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517573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21EE4BE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4DE3BFB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353E38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2F17E2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45.5%</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425C2A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64D259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33.3%</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74CDC3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14DCA3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A68CAF1" w14:textId="77777777" w:rsidTr="00731B1E">
        <w:trPr>
          <w:cnfStyle w:val="000000100000" w:firstRow="0" w:lastRow="0" w:firstColumn="0" w:lastColumn="0" w:oddVBand="0" w:evenVBand="0" w:oddHBand="1" w:evenHBand="0" w:firstRowFirstColumn="0" w:firstRowLastColumn="0" w:lastRowFirstColumn="0" w:lastRowLastColumn="0"/>
          <w:trHeight w:val="314"/>
        </w:trPr>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tcPr>
          <w:p w14:paraId="3E6E59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2A697C5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2BD41C5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034F8C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1DD27B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304</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2EE7A2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0749AD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309D5E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204AA3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5650631"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513E824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66199C6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7F9168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086A29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6BBDDC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51.3%</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6DD299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434DAB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26.3%</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15B08E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3164DC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78B084E"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0FAB35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362E91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337FD83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4A95D7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717EBA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289</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25D2CB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22D608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185</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080C36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578154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5E3DADD4"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4BCA4A0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2A863F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7B38B5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49A3B1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27E8B2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48.4%</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251A9E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094B6B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31.0%</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2D755F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0AD667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6BBD877" w14:textId="77777777" w:rsidTr="00731B1E">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top w:val="none" w:sz="0" w:space="0" w:color="auto"/>
              <w:left w:val="none" w:sz="0" w:space="0" w:color="auto"/>
              <w:bottom w:val="none" w:sz="0" w:space="0" w:color="auto"/>
              <w:right w:val="none" w:sz="0" w:space="0" w:color="auto"/>
            </w:tcBorders>
          </w:tcPr>
          <w:p w14:paraId="7F427B0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tcPr>
          <w:p w14:paraId="347598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333" w:type="dxa"/>
            <w:tcBorders>
              <w:top w:val="none" w:sz="0" w:space="0" w:color="auto"/>
              <w:left w:val="none" w:sz="0" w:space="0" w:color="auto"/>
              <w:bottom w:val="none" w:sz="0" w:space="0" w:color="auto"/>
              <w:right w:val="none" w:sz="0" w:space="0" w:color="auto"/>
            </w:tcBorders>
          </w:tcPr>
          <w:p w14:paraId="1E73B6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5822D3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4B149A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01000000" w:firstRow="0" w:lastRow="0" w:firstColumn="0" w:lastColumn="0" w:oddVBand="0" w:evenVBand="1"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708AB8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1047" w:type="dxa"/>
            <w:tcBorders>
              <w:top w:val="none" w:sz="0" w:space="0" w:color="auto"/>
              <w:left w:val="none" w:sz="0" w:space="0" w:color="auto"/>
              <w:bottom w:val="none" w:sz="0" w:space="0" w:color="auto"/>
              <w:right w:val="none" w:sz="0" w:space="0" w:color="auto"/>
            </w:tcBorders>
          </w:tcPr>
          <w:p w14:paraId="14E1331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341</w:t>
            </w:r>
          </w:p>
        </w:tc>
        <w:tc>
          <w:tcPr>
            <w:cnfStyle w:val="000001000000" w:firstRow="0" w:lastRow="0" w:firstColumn="0" w:lastColumn="0" w:oddVBand="0" w:evenVBand="1" w:oddHBand="0" w:evenHBand="0" w:firstRowFirstColumn="0" w:firstRowLastColumn="0" w:lastRowFirstColumn="0" w:lastRowLastColumn="0"/>
            <w:tcW w:w="1225" w:type="dxa"/>
            <w:tcBorders>
              <w:top w:val="none" w:sz="0" w:space="0" w:color="auto"/>
              <w:left w:val="none" w:sz="0" w:space="0" w:color="auto"/>
              <w:bottom w:val="none" w:sz="0" w:space="0" w:color="auto"/>
              <w:right w:val="none" w:sz="0" w:space="0" w:color="auto"/>
            </w:tcBorders>
          </w:tcPr>
          <w:p w14:paraId="1E72F6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w:t>
            </w:r>
          </w:p>
        </w:tc>
        <w:tc>
          <w:tcPr>
            <w:cnfStyle w:val="000010000000" w:firstRow="0" w:lastRow="0" w:firstColumn="0" w:lastColumn="0" w:oddVBand="1" w:evenVBand="0" w:oddHBand="0" w:evenHBand="0" w:firstRowFirstColumn="0" w:firstRowLastColumn="0" w:lastRowFirstColumn="0" w:lastRowLastColumn="0"/>
            <w:tcW w:w="1098" w:type="dxa"/>
            <w:tcBorders>
              <w:top w:val="none" w:sz="0" w:space="0" w:color="auto"/>
              <w:left w:val="none" w:sz="0" w:space="0" w:color="auto"/>
              <w:bottom w:val="none" w:sz="0" w:space="0" w:color="auto"/>
              <w:right w:val="none" w:sz="0" w:space="0" w:color="auto"/>
            </w:tcBorders>
          </w:tcPr>
          <w:p w14:paraId="3B5C80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21017D13" w14:textId="77777777" w:rsidTr="00731B1E">
        <w:trPr>
          <w:trHeight w:val="324"/>
        </w:trPr>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tcPr>
          <w:p w14:paraId="4F6C3F1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170" w:type="dxa"/>
            <w:vMerge/>
            <w:tcBorders>
              <w:left w:val="none" w:sz="0" w:space="0" w:color="auto"/>
              <w:right w:val="none" w:sz="0" w:space="0" w:color="auto"/>
            </w:tcBorders>
          </w:tcPr>
          <w:p w14:paraId="06BE65B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33" w:type="dxa"/>
            <w:tcBorders>
              <w:left w:val="none" w:sz="0" w:space="0" w:color="auto"/>
              <w:right w:val="none" w:sz="0" w:space="0" w:color="auto"/>
            </w:tcBorders>
          </w:tcPr>
          <w:p w14:paraId="51504AE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1056A0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1134" w:type="dxa"/>
            <w:tcBorders>
              <w:left w:val="none" w:sz="0" w:space="0" w:color="auto"/>
              <w:right w:val="none" w:sz="0" w:space="0" w:color="auto"/>
            </w:tcBorders>
          </w:tcPr>
          <w:p w14:paraId="66467F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49.8%</w:t>
            </w:r>
          </w:p>
        </w:tc>
        <w:tc>
          <w:tcPr>
            <w:cnfStyle w:val="000001000000" w:firstRow="0" w:lastRow="0" w:firstColumn="0" w:lastColumn="0" w:oddVBand="0" w:evenVBand="1" w:oddHBand="0" w:evenHBand="0" w:firstRowFirstColumn="0" w:firstRowLastColumn="0" w:lastRowFirstColumn="0" w:lastRowLastColumn="0"/>
            <w:tcW w:w="1134" w:type="dxa"/>
            <w:tcBorders>
              <w:left w:val="none" w:sz="0" w:space="0" w:color="auto"/>
              <w:right w:val="none" w:sz="0" w:space="0" w:color="auto"/>
            </w:tcBorders>
          </w:tcPr>
          <w:p w14:paraId="39A33D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w:t>
            </w:r>
          </w:p>
        </w:tc>
        <w:tc>
          <w:tcPr>
            <w:cnfStyle w:val="000010000000" w:firstRow="0" w:lastRow="0" w:firstColumn="0" w:lastColumn="0" w:oddVBand="1" w:evenVBand="0" w:oddHBand="0" w:evenHBand="0" w:firstRowFirstColumn="0" w:firstRowLastColumn="0" w:lastRowFirstColumn="0" w:lastRowLastColumn="0"/>
            <w:tcW w:w="1047" w:type="dxa"/>
            <w:tcBorders>
              <w:left w:val="none" w:sz="0" w:space="0" w:color="auto"/>
              <w:right w:val="none" w:sz="0" w:space="0" w:color="auto"/>
            </w:tcBorders>
          </w:tcPr>
          <w:p w14:paraId="46806A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28.7%</w:t>
            </w:r>
          </w:p>
        </w:tc>
        <w:tc>
          <w:tcPr>
            <w:cnfStyle w:val="000001000000" w:firstRow="0" w:lastRow="0" w:firstColumn="0" w:lastColumn="0" w:oddVBand="0" w:evenVBand="1" w:oddHBand="0" w:evenHBand="0" w:firstRowFirstColumn="0" w:firstRowLastColumn="0" w:lastRowFirstColumn="0" w:lastRowLastColumn="0"/>
            <w:tcW w:w="1225" w:type="dxa"/>
            <w:tcBorders>
              <w:left w:val="none" w:sz="0" w:space="0" w:color="auto"/>
              <w:right w:val="none" w:sz="0" w:space="0" w:color="auto"/>
            </w:tcBorders>
          </w:tcPr>
          <w:p w14:paraId="4785C4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c>
          <w:tcPr>
            <w:cnfStyle w:val="000010000000" w:firstRow="0" w:lastRow="0" w:firstColumn="0" w:lastColumn="0" w:oddVBand="1" w:evenVBand="0" w:oddHBand="0" w:evenHBand="0" w:firstRowFirstColumn="0" w:firstRowLastColumn="0" w:lastRowFirstColumn="0" w:lastRowLastColumn="0"/>
            <w:tcW w:w="1098" w:type="dxa"/>
            <w:tcBorders>
              <w:left w:val="none" w:sz="0" w:space="0" w:color="auto"/>
              <w:right w:val="none" w:sz="0" w:space="0" w:color="auto"/>
            </w:tcBorders>
          </w:tcPr>
          <w:p w14:paraId="71C4AB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6EBC5AB" w14:textId="67ABB217" w:rsidR="00BF2108" w:rsidRPr="00DF69DB" w:rsidRDefault="00DF69DB" w:rsidP="00731B1E">
      <w:pPr>
        <w:pStyle w:val="Caption"/>
        <w:spacing w:before="240"/>
        <w:rPr>
          <w:rFonts w:ascii="Helvetica" w:hAnsi="Helvetica" w:cs="Helvetica"/>
          <w:sz w:val="20"/>
          <w:szCs w:val="16"/>
        </w:rPr>
      </w:pPr>
      <w:bookmarkStart w:id="83" w:name="_Toc140737934"/>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32</w:t>
      </w:r>
      <w:r w:rsidRPr="00DF69DB">
        <w:rPr>
          <w:rFonts w:ascii="Helvetica" w:hAnsi="Helvetica" w:cs="Helvetica"/>
          <w:sz w:val="20"/>
          <w:szCs w:val="16"/>
        </w:rPr>
        <w:fldChar w:fldCharType="end"/>
      </w:r>
      <w:r w:rsidR="00F02E08" w:rsidRPr="00DF69DB">
        <w:rPr>
          <w:rFonts w:ascii="Helvetica" w:hAnsi="Helvetica" w:cs="Helvetica"/>
          <w:sz w:val="20"/>
          <w:szCs w:val="16"/>
        </w:rPr>
        <w:t>: Your</w:t>
      </w:r>
      <w:r w:rsidR="00BF2108" w:rsidRPr="00DF69DB">
        <w:rPr>
          <w:rFonts w:ascii="Helvetica" w:hAnsi="Helvetica" w:cs="Helvetica"/>
          <w:sz w:val="20"/>
          <w:szCs w:val="16"/>
        </w:rPr>
        <w:t xml:space="preserve"> household has learned important lessons from past hardships caused by climatic shocks that help you better prepare for similar threats in the near future</w:t>
      </w:r>
      <w:bookmarkEnd w:id="83"/>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76"/>
        <w:gridCol w:w="1242"/>
        <w:gridCol w:w="1377"/>
        <w:gridCol w:w="1081"/>
        <w:gridCol w:w="1163"/>
        <w:gridCol w:w="915"/>
        <w:gridCol w:w="1163"/>
        <w:gridCol w:w="1002"/>
        <w:gridCol w:w="1161"/>
      </w:tblGrid>
      <w:tr w:rsidR="00BF2108" w:rsidRPr="00731B1E" w14:paraId="7EF86C22" w14:textId="77777777" w:rsidTr="00731B1E">
        <w:trPr>
          <w:cnfStyle w:val="000000100000" w:firstRow="0" w:lastRow="0" w:firstColumn="0" w:lastColumn="0" w:oddVBand="0" w:evenVBand="0" w:oddHBand="1" w:evenHBand="0" w:firstRowFirstColumn="0" w:firstRowLastColumn="0" w:lastRowFirstColumn="0" w:lastRowLastColumn="0"/>
          <w:trHeight w:val="625"/>
        </w:trPr>
        <w:tc>
          <w:tcPr>
            <w:cnfStyle w:val="000010000000" w:firstRow="0" w:lastRow="0" w:firstColumn="0" w:lastColumn="0" w:oddVBand="1" w:evenVBand="0" w:oddHBand="0" w:evenHBand="0" w:firstRowFirstColumn="0" w:firstRowLastColumn="0" w:lastRowFirstColumn="0" w:lastRowLastColumn="0"/>
            <w:tcW w:w="48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E0AF83B"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5E1B15F"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68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E5E5D5B"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641"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65304FB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7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96EE94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731B1E" w:rsidRPr="00731B1E" w14:paraId="5E49CAC5" w14:textId="77777777" w:rsidTr="00731B1E">
        <w:trPr>
          <w:trHeight w:val="625"/>
        </w:trPr>
        <w:tc>
          <w:tcPr>
            <w:cnfStyle w:val="000010000000" w:firstRow="0" w:lastRow="0" w:firstColumn="0" w:lastColumn="0" w:oddVBand="1" w:evenVBand="0" w:oddHBand="0" w:evenHBand="0" w:firstRowFirstColumn="0" w:firstRowLastColumn="0" w:lastRowFirstColumn="0" w:lastRowLastColumn="0"/>
            <w:tcW w:w="484" w:type="pct"/>
            <w:vMerge/>
            <w:shd w:val="clear" w:color="auto" w:fill="FBD4B4" w:themeFill="accent6" w:themeFillTint="66"/>
          </w:tcPr>
          <w:p w14:paraId="1B5953A8"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shd w:val="clear" w:color="auto" w:fill="FBD4B4" w:themeFill="accent6" w:themeFillTint="66"/>
          </w:tcPr>
          <w:p w14:paraId="4CEB1EE2"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683" w:type="pct"/>
            <w:vMerge/>
            <w:shd w:val="clear" w:color="auto" w:fill="FBD4B4" w:themeFill="accent6" w:themeFillTint="66"/>
          </w:tcPr>
          <w:p w14:paraId="730CAF8C"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36" w:type="pct"/>
            <w:shd w:val="clear" w:color="auto" w:fill="FBD4B4" w:themeFill="accent6" w:themeFillTint="66"/>
          </w:tcPr>
          <w:p w14:paraId="48B779D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BD4B4" w:themeFill="accent6" w:themeFillTint="66"/>
          </w:tcPr>
          <w:p w14:paraId="41C9B07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454" w:type="pct"/>
            <w:shd w:val="clear" w:color="auto" w:fill="FBD4B4" w:themeFill="accent6" w:themeFillTint="66"/>
          </w:tcPr>
          <w:p w14:paraId="718418D3" w14:textId="77777777" w:rsidR="00BF2108" w:rsidRPr="00731B1E" w:rsidRDefault="00BF2108" w:rsidP="00474AC3">
            <w:pPr>
              <w:autoSpaceDE w:val="0"/>
              <w:autoSpaceDN w:val="0"/>
              <w:adjustRightInd w:val="0"/>
              <w:spacing w:line="276" w:lineRule="auto"/>
              <w:ind w:left="-131"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BD4B4" w:themeFill="accent6" w:themeFillTint="66"/>
          </w:tcPr>
          <w:p w14:paraId="73B9550E"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496" w:type="pct"/>
            <w:shd w:val="clear" w:color="auto" w:fill="FBD4B4" w:themeFill="accent6" w:themeFillTint="66"/>
          </w:tcPr>
          <w:p w14:paraId="2800E469" w14:textId="77777777" w:rsidR="00BF2108" w:rsidRPr="00731B1E" w:rsidRDefault="00BF2108" w:rsidP="00474AC3">
            <w:pPr>
              <w:autoSpaceDE w:val="0"/>
              <w:autoSpaceDN w:val="0"/>
              <w:adjustRightInd w:val="0"/>
              <w:spacing w:line="276" w:lineRule="auto"/>
              <w:ind w:left="-119"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577" w:type="pct"/>
            <w:vMerge/>
            <w:shd w:val="clear" w:color="auto" w:fill="FBD4B4" w:themeFill="accent6" w:themeFillTint="66"/>
          </w:tcPr>
          <w:p w14:paraId="45476065"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r>
      <w:tr w:rsidR="00BF2108" w:rsidRPr="006F2D75" w14:paraId="46F57339" w14:textId="77777777" w:rsidTr="00731B1E">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484" w:type="pct"/>
            <w:vMerge w:val="restart"/>
            <w:tcBorders>
              <w:top w:val="none" w:sz="0" w:space="0" w:color="auto"/>
              <w:left w:val="none" w:sz="0" w:space="0" w:color="auto"/>
              <w:bottom w:val="none" w:sz="0" w:space="0" w:color="auto"/>
              <w:right w:val="none" w:sz="0" w:space="0" w:color="auto"/>
            </w:tcBorders>
          </w:tcPr>
          <w:p w14:paraId="4FF4DDBA" w14:textId="77777777" w:rsidR="00BF2108" w:rsidRPr="006F2D75" w:rsidRDefault="00BF2108" w:rsidP="00474AC3">
            <w:pPr>
              <w:autoSpaceDE w:val="0"/>
              <w:autoSpaceDN w:val="0"/>
              <w:adjustRightInd w:val="0"/>
              <w:spacing w:line="276" w:lineRule="auto"/>
              <w:ind w:left="-16"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7FEB13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785A8A3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4474AF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4B77EE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52F376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11CDF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2BC59F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578290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00EECB5B"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51522F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590424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0EE7177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527BA1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6BDFFB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42.3%</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0ABC3E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72AA91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35.6%</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14AB21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042E57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CE824C9" w14:textId="77777777" w:rsidTr="00731B1E">
        <w:trPr>
          <w:cnfStyle w:val="000000100000" w:firstRow="0" w:lastRow="0" w:firstColumn="0" w:lastColumn="0" w:oddVBand="0" w:evenVBand="0" w:oddHBand="1" w:evenHBand="0" w:firstRowFirstColumn="0" w:firstRowLastColumn="0" w:lastRowFirstColumn="0" w:lastRowLastColumn="0"/>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top w:val="none" w:sz="0" w:space="0" w:color="auto"/>
              <w:left w:val="none" w:sz="0" w:space="0" w:color="auto"/>
              <w:bottom w:val="none" w:sz="0" w:space="0" w:color="auto"/>
              <w:right w:val="none" w:sz="0" w:space="0" w:color="auto"/>
            </w:tcBorders>
          </w:tcPr>
          <w:p w14:paraId="63FC096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57014F6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684FA39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5244BA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31B902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133</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219019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301C91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52F5C7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39FE53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3113415D"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20D82F1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2093CA7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60CC19A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110088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0.7%</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5C83C9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46.7%</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46E6DC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13.3%</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21B610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33.3%</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609CD1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7B16B4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ED49CD5" w14:textId="77777777" w:rsidTr="00731B1E">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484" w:type="pct"/>
            <w:vMerge w:val="restart"/>
            <w:tcBorders>
              <w:top w:val="none" w:sz="0" w:space="0" w:color="auto"/>
              <w:left w:val="none" w:sz="0" w:space="0" w:color="auto"/>
              <w:bottom w:val="none" w:sz="0" w:space="0" w:color="auto"/>
              <w:right w:val="none" w:sz="0" w:space="0" w:color="auto"/>
            </w:tcBorders>
          </w:tcPr>
          <w:p w14:paraId="4ABF48F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275E8D0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715473C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4FEB2C6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0C1451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027BF8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8ECD0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153</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600F7A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4CEDEE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17F56F94"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1D9190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745FED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1F17464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5AEED6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17A3D6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32.1%</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0356B5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308237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49.0%</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0E991A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22A110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4BF7C75" w14:textId="77777777" w:rsidTr="00731B1E">
        <w:trPr>
          <w:cnfStyle w:val="000000100000" w:firstRow="0" w:lastRow="0" w:firstColumn="0" w:lastColumn="0" w:oddVBand="0" w:evenVBand="0" w:oddHBand="1" w:evenHBand="0" w:firstRowFirstColumn="0" w:firstRowLastColumn="0" w:lastRowFirstColumn="0" w:lastRowLastColumn="0"/>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top w:val="none" w:sz="0" w:space="0" w:color="auto"/>
              <w:left w:val="none" w:sz="0" w:space="0" w:color="auto"/>
              <w:bottom w:val="none" w:sz="0" w:space="0" w:color="auto"/>
              <w:right w:val="none" w:sz="0" w:space="0" w:color="auto"/>
            </w:tcBorders>
          </w:tcPr>
          <w:p w14:paraId="3DC638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7867595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2FDB43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09C34B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243C3D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361488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4CBAEA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39D214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4B5C08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338DFEA"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6116597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3171FBB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7CD2C07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3C2EBA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67BF14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26.9%</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2888B1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1F0C4D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50.0%</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360B3D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683ACF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91CBDFE" w14:textId="77777777" w:rsidTr="00731B1E">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484" w:type="pct"/>
            <w:vMerge w:val="restart"/>
            <w:tcBorders>
              <w:top w:val="none" w:sz="0" w:space="0" w:color="auto"/>
              <w:left w:val="none" w:sz="0" w:space="0" w:color="auto"/>
              <w:bottom w:val="none" w:sz="0" w:space="0" w:color="auto"/>
              <w:right w:val="none" w:sz="0" w:space="0" w:color="auto"/>
            </w:tcBorders>
          </w:tcPr>
          <w:p w14:paraId="27F2D4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29CA1B7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498CDE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3C3DE3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2D5CC2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219</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5A9AA6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79FA5D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253</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14F1FD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22913E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1B16CD59"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1EB19D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1EFDBE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078F341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1BCF3F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78D58A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36.9%</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33398F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42458C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42.7%</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01191C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3B7538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474B1D2" w14:textId="77777777" w:rsidTr="00731B1E">
        <w:trPr>
          <w:cnfStyle w:val="000000100000" w:firstRow="0" w:lastRow="0" w:firstColumn="0" w:lastColumn="0" w:oddVBand="0" w:evenVBand="0" w:oddHBand="1" w:evenHBand="0" w:firstRowFirstColumn="0" w:firstRowLastColumn="0" w:lastRowFirstColumn="0" w:lastRowLastColumn="0"/>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top w:val="none" w:sz="0" w:space="0" w:color="auto"/>
              <w:left w:val="none" w:sz="0" w:space="0" w:color="auto"/>
              <w:bottom w:val="none" w:sz="0" w:space="0" w:color="auto"/>
              <w:right w:val="none" w:sz="0" w:space="0" w:color="auto"/>
            </w:tcBorders>
          </w:tcPr>
          <w:p w14:paraId="54D0931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60A6D4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7B3ED6A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34BE7D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0AE6F1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217</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58D8A9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0AE049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597EAD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BE252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4EBA56F2"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6BD6A13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23F4030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63256F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2E41A4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2756E1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36.3%</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4B1F74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11.4%</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10BF15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42.0%</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0DA9D9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481452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550B5AC" w14:textId="77777777" w:rsidTr="00731B1E">
        <w:trPr>
          <w:cnfStyle w:val="000000100000" w:firstRow="0" w:lastRow="0" w:firstColumn="0" w:lastColumn="0" w:oddVBand="0" w:evenVBand="0" w:oddHBand="1" w:evenHBand="0" w:firstRowFirstColumn="0" w:firstRowLastColumn="0" w:lastRowFirstColumn="0" w:lastRowLastColumn="0"/>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top w:val="none" w:sz="0" w:space="0" w:color="auto"/>
              <w:left w:val="none" w:sz="0" w:space="0" w:color="auto"/>
              <w:bottom w:val="none" w:sz="0" w:space="0" w:color="auto"/>
              <w:right w:val="none" w:sz="0" w:space="0" w:color="auto"/>
            </w:tcBorders>
          </w:tcPr>
          <w:p w14:paraId="5DA66A2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val="restart"/>
            <w:tcBorders>
              <w:top w:val="none" w:sz="0" w:space="0" w:color="auto"/>
              <w:left w:val="none" w:sz="0" w:space="0" w:color="auto"/>
              <w:bottom w:val="none" w:sz="0" w:space="0" w:color="auto"/>
              <w:right w:val="none" w:sz="0" w:space="0" w:color="auto"/>
            </w:tcBorders>
          </w:tcPr>
          <w:p w14:paraId="5442B3F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1DFE7F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536" w:type="pct"/>
            <w:tcBorders>
              <w:top w:val="none" w:sz="0" w:space="0" w:color="auto"/>
              <w:left w:val="none" w:sz="0" w:space="0" w:color="auto"/>
              <w:bottom w:val="none" w:sz="0" w:space="0" w:color="auto"/>
              <w:right w:val="none" w:sz="0" w:space="0" w:color="auto"/>
            </w:tcBorders>
          </w:tcPr>
          <w:p w14:paraId="476AF5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6D5165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436</w:t>
            </w:r>
          </w:p>
        </w:tc>
        <w:tc>
          <w:tcPr>
            <w:cnfStyle w:val="000001000000" w:firstRow="0" w:lastRow="0" w:firstColumn="0" w:lastColumn="0" w:oddVBand="0" w:evenVBand="1" w:oddHBand="0" w:evenHBand="0" w:firstRowFirstColumn="0" w:firstRowLastColumn="0" w:lastRowFirstColumn="0" w:lastRowLastColumn="0"/>
            <w:tcW w:w="454" w:type="pct"/>
            <w:tcBorders>
              <w:top w:val="none" w:sz="0" w:space="0" w:color="auto"/>
              <w:left w:val="none" w:sz="0" w:space="0" w:color="auto"/>
              <w:bottom w:val="none" w:sz="0" w:space="0" w:color="auto"/>
              <w:right w:val="none" w:sz="0" w:space="0" w:color="auto"/>
            </w:tcBorders>
          </w:tcPr>
          <w:p w14:paraId="66A0D0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4273EB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504</w:t>
            </w:r>
          </w:p>
        </w:tc>
        <w:tc>
          <w:tcPr>
            <w:cnfStyle w:val="000001000000" w:firstRow="0" w:lastRow="0" w:firstColumn="0" w:lastColumn="0" w:oddVBand="0" w:evenVBand="1" w:oddHBand="0" w:evenHBand="0" w:firstRowFirstColumn="0" w:firstRowLastColumn="0" w:lastRowFirstColumn="0" w:lastRowLastColumn="0"/>
            <w:tcW w:w="496" w:type="pct"/>
            <w:tcBorders>
              <w:top w:val="none" w:sz="0" w:space="0" w:color="auto"/>
              <w:left w:val="none" w:sz="0" w:space="0" w:color="auto"/>
              <w:bottom w:val="none" w:sz="0" w:space="0" w:color="auto"/>
              <w:right w:val="none" w:sz="0" w:space="0" w:color="auto"/>
            </w:tcBorders>
          </w:tcPr>
          <w:p w14:paraId="742DB4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577" w:type="pct"/>
            <w:tcBorders>
              <w:top w:val="none" w:sz="0" w:space="0" w:color="auto"/>
              <w:left w:val="none" w:sz="0" w:space="0" w:color="auto"/>
              <w:bottom w:val="none" w:sz="0" w:space="0" w:color="auto"/>
              <w:right w:val="none" w:sz="0" w:space="0" w:color="auto"/>
            </w:tcBorders>
          </w:tcPr>
          <w:p w14:paraId="18677D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D47F6C1" w14:textId="77777777" w:rsidTr="00731B1E">
        <w:trPr>
          <w:trHeight w:val="322"/>
        </w:trPr>
        <w:tc>
          <w:tcPr>
            <w:cnfStyle w:val="000010000000" w:firstRow="0" w:lastRow="0" w:firstColumn="0" w:lastColumn="0" w:oddVBand="1" w:evenVBand="0" w:oddHBand="0" w:evenHBand="0" w:firstRowFirstColumn="0" w:firstRowLastColumn="0" w:lastRowFirstColumn="0" w:lastRowLastColumn="0"/>
            <w:tcW w:w="484" w:type="pct"/>
            <w:vMerge/>
            <w:tcBorders>
              <w:left w:val="none" w:sz="0" w:space="0" w:color="auto"/>
              <w:right w:val="none" w:sz="0" w:space="0" w:color="auto"/>
            </w:tcBorders>
          </w:tcPr>
          <w:p w14:paraId="14566FC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6" w:type="pct"/>
            <w:vMerge/>
            <w:tcBorders>
              <w:left w:val="none" w:sz="0" w:space="0" w:color="auto"/>
              <w:right w:val="none" w:sz="0" w:space="0" w:color="auto"/>
            </w:tcBorders>
          </w:tcPr>
          <w:p w14:paraId="530B45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728412F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36" w:type="pct"/>
            <w:tcBorders>
              <w:left w:val="none" w:sz="0" w:space="0" w:color="auto"/>
              <w:right w:val="none" w:sz="0" w:space="0" w:color="auto"/>
            </w:tcBorders>
          </w:tcPr>
          <w:p w14:paraId="4FD771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172486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36.6%</w:t>
            </w:r>
          </w:p>
        </w:tc>
        <w:tc>
          <w:tcPr>
            <w:cnfStyle w:val="000001000000" w:firstRow="0" w:lastRow="0" w:firstColumn="0" w:lastColumn="0" w:oddVBand="0" w:evenVBand="1" w:oddHBand="0" w:evenHBand="0" w:firstRowFirstColumn="0" w:firstRowLastColumn="0" w:lastRowFirstColumn="0" w:lastRowLastColumn="0"/>
            <w:tcW w:w="454" w:type="pct"/>
            <w:tcBorders>
              <w:left w:val="none" w:sz="0" w:space="0" w:color="auto"/>
              <w:right w:val="none" w:sz="0" w:space="0" w:color="auto"/>
            </w:tcBorders>
          </w:tcPr>
          <w:p w14:paraId="6F5253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446041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42.4%</w:t>
            </w:r>
          </w:p>
        </w:tc>
        <w:tc>
          <w:tcPr>
            <w:cnfStyle w:val="000001000000" w:firstRow="0" w:lastRow="0" w:firstColumn="0" w:lastColumn="0" w:oddVBand="0" w:evenVBand="1" w:oddHBand="0" w:evenHBand="0" w:firstRowFirstColumn="0" w:firstRowLastColumn="0" w:lastRowFirstColumn="0" w:lastRowLastColumn="0"/>
            <w:tcW w:w="496" w:type="pct"/>
            <w:tcBorders>
              <w:left w:val="none" w:sz="0" w:space="0" w:color="auto"/>
              <w:right w:val="none" w:sz="0" w:space="0" w:color="auto"/>
            </w:tcBorders>
          </w:tcPr>
          <w:p w14:paraId="3BAC74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10000000" w:firstRow="0" w:lastRow="0" w:firstColumn="0" w:lastColumn="0" w:oddVBand="1" w:evenVBand="0" w:oddHBand="0" w:evenHBand="0" w:firstRowFirstColumn="0" w:firstRowLastColumn="0" w:lastRowFirstColumn="0" w:lastRowLastColumn="0"/>
            <w:tcW w:w="577" w:type="pct"/>
            <w:tcBorders>
              <w:left w:val="none" w:sz="0" w:space="0" w:color="auto"/>
              <w:right w:val="none" w:sz="0" w:space="0" w:color="auto"/>
            </w:tcBorders>
          </w:tcPr>
          <w:p w14:paraId="6203F7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CD2296C" w14:textId="77777777" w:rsidR="00BF2108" w:rsidRPr="00802BE4" w:rsidRDefault="00BF2108" w:rsidP="00EC56EE">
      <w:pPr>
        <w:autoSpaceDE w:val="0"/>
        <w:autoSpaceDN w:val="0"/>
        <w:adjustRightInd w:val="0"/>
        <w:spacing w:after="0" w:line="276" w:lineRule="auto"/>
        <w:rPr>
          <w:rFonts w:ascii="Helvetica" w:hAnsi="Helvetica" w:cs="Helvetica"/>
        </w:rPr>
      </w:pPr>
    </w:p>
    <w:p w14:paraId="058BEFE0" w14:textId="2959A090" w:rsidR="00BF2108" w:rsidRPr="00DF69DB" w:rsidRDefault="00DF69DB" w:rsidP="00DF69DB">
      <w:pPr>
        <w:pStyle w:val="Caption"/>
        <w:rPr>
          <w:rFonts w:ascii="Helvetica" w:hAnsi="Helvetica" w:cs="Helvetica"/>
          <w:sz w:val="20"/>
          <w:szCs w:val="16"/>
        </w:rPr>
      </w:pPr>
      <w:bookmarkStart w:id="84" w:name="_Toc140737935"/>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33</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Your household receives in advance information warning about future climate related variability and weather risks that help your household to prepare for and protect from future shocks/stressors</w:t>
      </w:r>
      <w:bookmarkEnd w:id="84"/>
    </w:p>
    <w:tbl>
      <w:tblPr>
        <w:tblStyle w:val="PlainTable2"/>
        <w:tblW w:w="10355" w:type="dxa"/>
        <w:tblInd w:w="-5"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994"/>
        <w:gridCol w:w="32"/>
        <w:gridCol w:w="1319"/>
        <w:gridCol w:w="1350"/>
        <w:gridCol w:w="1170"/>
        <w:gridCol w:w="1170"/>
        <w:gridCol w:w="1080"/>
        <w:gridCol w:w="1080"/>
        <w:gridCol w:w="1075"/>
        <w:gridCol w:w="1085"/>
      </w:tblGrid>
      <w:tr w:rsidR="00BF2108" w:rsidRPr="006F2D75" w14:paraId="45BDBBC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4"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47E1D78"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1351" w:type="dxa"/>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53D6E2B"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0B83ED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575" w:type="dxa"/>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274F8211"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8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03D965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4064C600" w14:textId="77777777" w:rsidTr="00731B1E">
        <w:tc>
          <w:tcPr>
            <w:cnfStyle w:val="000010000000" w:firstRow="0" w:lastRow="0" w:firstColumn="0" w:lastColumn="0" w:oddVBand="1" w:evenVBand="0" w:oddHBand="0" w:evenHBand="0" w:firstRowFirstColumn="0" w:firstRowLastColumn="0" w:lastRowFirstColumn="0" w:lastRowLastColumn="0"/>
            <w:tcW w:w="994" w:type="dxa"/>
            <w:vMerge/>
            <w:tcBorders>
              <w:left w:val="none" w:sz="0" w:space="0" w:color="auto"/>
              <w:right w:val="none" w:sz="0" w:space="0" w:color="auto"/>
            </w:tcBorders>
            <w:shd w:val="clear" w:color="auto" w:fill="FBD4B4" w:themeFill="accent6" w:themeFillTint="66"/>
          </w:tcPr>
          <w:p w14:paraId="1ADAC81F"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51" w:type="dxa"/>
            <w:gridSpan w:val="2"/>
            <w:vMerge/>
            <w:tcBorders>
              <w:left w:val="none" w:sz="0" w:space="0" w:color="auto"/>
              <w:right w:val="none" w:sz="0" w:space="0" w:color="auto"/>
            </w:tcBorders>
            <w:shd w:val="clear" w:color="auto" w:fill="FBD4B4" w:themeFill="accent6" w:themeFillTint="66"/>
          </w:tcPr>
          <w:p w14:paraId="563C1185"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5979075D"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131C51C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Strongly agree</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shd w:val="clear" w:color="auto" w:fill="FBD4B4" w:themeFill="accent6" w:themeFillTint="66"/>
          </w:tcPr>
          <w:p w14:paraId="407A14B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Disagree</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shd w:val="clear" w:color="auto" w:fill="FBD4B4" w:themeFill="accent6" w:themeFillTint="66"/>
          </w:tcPr>
          <w:p w14:paraId="267966A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Neutral</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shd w:val="clear" w:color="auto" w:fill="FBD4B4" w:themeFill="accent6" w:themeFillTint="66"/>
          </w:tcPr>
          <w:p w14:paraId="1A63FB0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Agree</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shd w:val="clear" w:color="auto" w:fill="FBD4B4" w:themeFill="accent6" w:themeFillTint="66"/>
          </w:tcPr>
          <w:p w14:paraId="08A1CD4E" w14:textId="77777777" w:rsidR="00BF2108" w:rsidRPr="00731B1E" w:rsidRDefault="00BF2108" w:rsidP="00474AC3">
            <w:pPr>
              <w:autoSpaceDE w:val="0"/>
              <w:autoSpaceDN w:val="0"/>
              <w:adjustRightInd w:val="0"/>
              <w:spacing w:line="276" w:lineRule="auto"/>
              <w:ind w:left="-85" w:right="60"/>
              <w:jc w:val="center"/>
              <w:rPr>
                <w:rFonts w:ascii="Helvetica" w:hAnsi="Helvetica" w:cs="Helvetica"/>
                <w:b/>
                <w:bCs/>
                <w:sz w:val="18"/>
                <w:szCs w:val="18"/>
              </w:rPr>
            </w:pPr>
            <w:r w:rsidRPr="00731B1E">
              <w:rPr>
                <w:rFonts w:ascii="Helvetica" w:hAnsi="Helvetica" w:cs="Helvetica"/>
                <w:b/>
                <w:bCs/>
                <w:sz w:val="18"/>
                <w:szCs w:val="18"/>
              </w:rPr>
              <w:t>Strongly disagree</w:t>
            </w:r>
          </w:p>
        </w:tc>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shd w:val="clear" w:color="auto" w:fill="FBD4B4" w:themeFill="accent6" w:themeFillTint="66"/>
          </w:tcPr>
          <w:p w14:paraId="424DDEA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3A50B5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val="restart"/>
            <w:tcBorders>
              <w:top w:val="none" w:sz="0" w:space="0" w:color="auto"/>
              <w:left w:val="none" w:sz="0" w:space="0" w:color="auto"/>
              <w:bottom w:val="none" w:sz="0" w:space="0" w:color="auto"/>
              <w:right w:val="none" w:sz="0" w:space="0" w:color="auto"/>
            </w:tcBorders>
          </w:tcPr>
          <w:p w14:paraId="750CD37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0818E0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D724C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4F98A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433C6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14BAD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F556B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130</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7B0BE1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11C4BD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95979EE" w14:textId="77777777" w:rsidTr="008D57E2">
        <w:trPr>
          <w:trHeight w:val="224"/>
        </w:trPr>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2DB100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7A726C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12CB345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18A2F9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3F4C15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35.9%</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64E0A3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18FA43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46.3%</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540126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4B391E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615C7E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tcBorders>
              <w:top w:val="none" w:sz="0" w:space="0" w:color="auto"/>
              <w:left w:val="none" w:sz="0" w:space="0" w:color="auto"/>
              <w:bottom w:val="none" w:sz="0" w:space="0" w:color="auto"/>
              <w:right w:val="none" w:sz="0" w:space="0" w:color="auto"/>
            </w:tcBorders>
          </w:tcPr>
          <w:p w14:paraId="28A77F1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3CC2A6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2817C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0CA1E1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95D18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393ED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CFB3C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6D52E6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206D24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082084BB" w14:textId="77777777" w:rsidTr="00731B1E">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5CA1E7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4A49F7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12B876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9A979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597F8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37.5%</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321B50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5CFB2A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46.3%</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2A87F0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3C32E8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AEAB76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val="restart"/>
            <w:tcBorders>
              <w:top w:val="none" w:sz="0" w:space="0" w:color="auto"/>
              <w:left w:val="none" w:sz="0" w:space="0" w:color="auto"/>
              <w:bottom w:val="none" w:sz="0" w:space="0" w:color="auto"/>
              <w:right w:val="none" w:sz="0" w:space="0" w:color="auto"/>
            </w:tcBorders>
          </w:tcPr>
          <w:p w14:paraId="6290BF7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660E27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4813E8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EDD27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541E0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B4897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7AEF2C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168</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449398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6D4DC0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35083B6" w14:textId="77777777" w:rsidTr="00731B1E">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798A4A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49503C3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621F8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005456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3E884D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25.0%</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0E1742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2D6B94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53.8%</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132762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690D6E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80913F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tcBorders>
              <w:top w:val="none" w:sz="0" w:space="0" w:color="auto"/>
              <w:left w:val="none" w:sz="0" w:space="0" w:color="auto"/>
              <w:bottom w:val="none" w:sz="0" w:space="0" w:color="auto"/>
              <w:right w:val="none" w:sz="0" w:space="0" w:color="auto"/>
            </w:tcBorders>
          </w:tcPr>
          <w:p w14:paraId="02D9BC5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761B9D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C70DC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0C2DB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E7E4A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E000F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3602F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0C0CB3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5E456A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9A9A2B7" w14:textId="77777777" w:rsidTr="00731B1E">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7F4F4C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2029968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7680F7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4C9B8C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0668FF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053039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26194D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56.7%</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33BCBF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6B027E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BF8845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val="restart"/>
            <w:tcBorders>
              <w:top w:val="none" w:sz="0" w:space="0" w:color="auto"/>
              <w:left w:val="none" w:sz="0" w:space="0" w:color="auto"/>
              <w:bottom w:val="none" w:sz="0" w:space="0" w:color="auto"/>
              <w:right w:val="none" w:sz="0" w:space="0" w:color="auto"/>
            </w:tcBorders>
          </w:tcPr>
          <w:p w14:paraId="5BD42E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75F9A3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50893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350192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8615B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9FC99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A9D3C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298</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1D3543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1F65B5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3CE62BD" w14:textId="77777777" w:rsidTr="00731B1E">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27FA088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3E25CD6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4B44CD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2996B5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5C31B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30.2%</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790151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429757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50.3%</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430678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6A4568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C85D06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tcBorders>
              <w:top w:val="none" w:sz="0" w:space="0" w:color="auto"/>
              <w:left w:val="none" w:sz="0" w:space="0" w:color="auto"/>
              <w:bottom w:val="none" w:sz="0" w:space="0" w:color="auto"/>
              <w:right w:val="none" w:sz="0" w:space="0" w:color="auto"/>
            </w:tcBorders>
          </w:tcPr>
          <w:p w14:paraId="1FAE99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08481BA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515922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39B72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5D89EF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173</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FA92C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81ECE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309</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00DA58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5393EA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5245BC82" w14:textId="77777777" w:rsidTr="00731B1E">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6498FE1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5C59CB1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7BD13D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253B97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7A3175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29.0%</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5671DC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691DD8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51.8%</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3906C4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53A73F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0882DA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26" w:type="dxa"/>
            <w:gridSpan w:val="2"/>
            <w:vMerge/>
            <w:tcBorders>
              <w:top w:val="none" w:sz="0" w:space="0" w:color="auto"/>
              <w:left w:val="none" w:sz="0" w:space="0" w:color="auto"/>
              <w:bottom w:val="none" w:sz="0" w:space="0" w:color="auto"/>
              <w:right w:val="none" w:sz="0" w:space="0" w:color="auto"/>
            </w:tcBorders>
          </w:tcPr>
          <w:p w14:paraId="585DA8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val="restart"/>
            <w:tcBorders>
              <w:top w:val="none" w:sz="0" w:space="0" w:color="auto"/>
              <w:left w:val="none" w:sz="0" w:space="0" w:color="auto"/>
              <w:bottom w:val="none" w:sz="0" w:space="0" w:color="auto"/>
              <w:right w:val="none" w:sz="0" w:space="0" w:color="auto"/>
            </w:tcBorders>
          </w:tcPr>
          <w:p w14:paraId="1C184DE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B71ED4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0CA8FD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4A06C5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352</w:t>
            </w:r>
          </w:p>
        </w:tc>
        <w:tc>
          <w:tcPr>
            <w:cnfStyle w:val="000001000000" w:firstRow="0" w:lastRow="0" w:firstColumn="0" w:lastColumn="0" w:oddVBand="0" w:evenVBand="1"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0D2B0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DC5A2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607</w:t>
            </w:r>
          </w:p>
        </w:tc>
        <w:tc>
          <w:tcPr>
            <w:cnfStyle w:val="000001000000" w:firstRow="0" w:lastRow="0" w:firstColumn="0" w:lastColumn="0" w:oddVBand="0" w:evenVBand="1"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11F22F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10000000" w:firstRow="0" w:lastRow="0" w:firstColumn="0" w:lastColumn="0" w:oddVBand="1" w:evenVBand="0" w:oddHBand="0" w:evenHBand="0" w:firstRowFirstColumn="0" w:firstRowLastColumn="0" w:lastRowFirstColumn="0" w:lastRowLastColumn="0"/>
            <w:tcW w:w="1085" w:type="dxa"/>
            <w:tcBorders>
              <w:top w:val="none" w:sz="0" w:space="0" w:color="auto"/>
              <w:left w:val="none" w:sz="0" w:space="0" w:color="auto"/>
              <w:bottom w:val="none" w:sz="0" w:space="0" w:color="auto"/>
              <w:right w:val="none" w:sz="0" w:space="0" w:color="auto"/>
            </w:tcBorders>
          </w:tcPr>
          <w:p w14:paraId="130637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0982395" w14:textId="77777777" w:rsidTr="00731B1E">
        <w:trPr>
          <w:trHeight w:val="224"/>
        </w:trPr>
        <w:tc>
          <w:tcPr>
            <w:cnfStyle w:val="000010000000" w:firstRow="0" w:lastRow="0" w:firstColumn="0" w:lastColumn="0" w:oddVBand="1" w:evenVBand="0" w:oddHBand="0" w:evenHBand="0" w:firstRowFirstColumn="0" w:firstRowLastColumn="0" w:lastRowFirstColumn="0" w:lastRowLastColumn="0"/>
            <w:tcW w:w="1026" w:type="dxa"/>
            <w:gridSpan w:val="2"/>
            <w:vMerge/>
            <w:tcBorders>
              <w:left w:val="none" w:sz="0" w:space="0" w:color="auto"/>
              <w:right w:val="none" w:sz="0" w:space="0" w:color="auto"/>
            </w:tcBorders>
          </w:tcPr>
          <w:p w14:paraId="334CC0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19" w:type="dxa"/>
            <w:vMerge/>
            <w:tcBorders>
              <w:left w:val="none" w:sz="0" w:space="0" w:color="auto"/>
              <w:right w:val="none" w:sz="0" w:space="0" w:color="auto"/>
            </w:tcBorders>
          </w:tcPr>
          <w:p w14:paraId="228728C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633FB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170" w:type="dxa"/>
            <w:tcBorders>
              <w:left w:val="none" w:sz="0" w:space="0" w:color="auto"/>
              <w:right w:val="none" w:sz="0" w:space="0" w:color="auto"/>
            </w:tcBorders>
          </w:tcPr>
          <w:p w14:paraId="03468F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45024A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29.6%</w:t>
            </w:r>
          </w:p>
        </w:tc>
        <w:tc>
          <w:tcPr>
            <w:cnfStyle w:val="000001000000" w:firstRow="0" w:lastRow="0" w:firstColumn="0" w:lastColumn="0" w:oddVBand="0" w:evenVBand="1" w:oddHBand="0" w:evenHBand="0" w:firstRowFirstColumn="0" w:firstRowLastColumn="0" w:lastRowFirstColumn="0" w:lastRowLastColumn="0"/>
            <w:tcW w:w="1080" w:type="dxa"/>
            <w:tcBorders>
              <w:left w:val="none" w:sz="0" w:space="0" w:color="auto"/>
              <w:right w:val="none" w:sz="0" w:space="0" w:color="auto"/>
            </w:tcBorders>
          </w:tcPr>
          <w:p w14:paraId="03E247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1AD177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51.0%</w:t>
            </w:r>
          </w:p>
        </w:tc>
        <w:tc>
          <w:tcPr>
            <w:cnfStyle w:val="000001000000" w:firstRow="0" w:lastRow="0" w:firstColumn="0" w:lastColumn="0" w:oddVBand="0" w:evenVBand="1" w:oddHBand="0" w:evenHBand="0" w:firstRowFirstColumn="0" w:firstRowLastColumn="0" w:lastRowFirstColumn="0" w:lastRowLastColumn="0"/>
            <w:tcW w:w="1075" w:type="dxa"/>
            <w:tcBorders>
              <w:left w:val="none" w:sz="0" w:space="0" w:color="auto"/>
              <w:right w:val="none" w:sz="0" w:space="0" w:color="auto"/>
            </w:tcBorders>
          </w:tcPr>
          <w:p w14:paraId="70F056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w:t>
            </w:r>
          </w:p>
        </w:tc>
        <w:tc>
          <w:tcPr>
            <w:cnfStyle w:val="000010000000" w:firstRow="0" w:lastRow="0" w:firstColumn="0" w:lastColumn="0" w:oddVBand="1" w:evenVBand="0" w:oddHBand="0" w:evenHBand="0" w:firstRowFirstColumn="0" w:firstRowLastColumn="0" w:lastRowFirstColumn="0" w:lastRowLastColumn="0"/>
            <w:tcW w:w="1085" w:type="dxa"/>
            <w:tcBorders>
              <w:left w:val="none" w:sz="0" w:space="0" w:color="auto"/>
              <w:right w:val="none" w:sz="0" w:space="0" w:color="auto"/>
            </w:tcBorders>
          </w:tcPr>
          <w:p w14:paraId="4F3007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6799AA99" w14:textId="77777777" w:rsidR="00BF2108" w:rsidRPr="00802BE4" w:rsidRDefault="00BF2108" w:rsidP="00EC56EE">
      <w:pPr>
        <w:autoSpaceDE w:val="0"/>
        <w:autoSpaceDN w:val="0"/>
        <w:adjustRightInd w:val="0"/>
        <w:spacing w:after="0" w:line="276" w:lineRule="auto"/>
        <w:rPr>
          <w:rFonts w:ascii="Helvetica" w:hAnsi="Helvetica" w:cs="Helvetica"/>
        </w:rPr>
      </w:pPr>
    </w:p>
    <w:p w14:paraId="0D329484" w14:textId="21C087A2" w:rsidR="00BF2108" w:rsidRPr="00802BE4" w:rsidRDefault="00BF2108" w:rsidP="009D21FD">
      <w:pPr>
        <w:pStyle w:val="Heading2"/>
        <w:rPr>
          <w:rFonts w:eastAsia="Arial"/>
          <w:lang w:bidi="th-TH"/>
        </w:rPr>
      </w:pPr>
      <w:bookmarkStart w:id="85" w:name="_Toc134016998"/>
      <w:bookmarkStart w:id="86" w:name="_Toc141432794"/>
      <w:r w:rsidRPr="00802BE4">
        <w:rPr>
          <w:rFonts w:eastAsia="Arial"/>
          <w:lang w:bidi="th-TH"/>
        </w:rPr>
        <w:t>3.6 Nutrition and Food Security</w:t>
      </w:r>
      <w:bookmarkEnd w:id="85"/>
      <w:bookmarkEnd w:id="86"/>
    </w:p>
    <w:p w14:paraId="33378DD6" w14:textId="25856B12" w:rsidR="00725DF6" w:rsidRPr="003F1977" w:rsidRDefault="00725DF6"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The baseline survey conducted in both regions found that </w:t>
      </w:r>
      <w:bookmarkStart w:id="87" w:name="_Hlk138763180"/>
      <w:r w:rsidRPr="003F1977">
        <w:rPr>
          <w:rFonts w:ascii="Helvetica" w:eastAsia="Calibri" w:hAnsi="Helvetica" w:cs="Helvetica"/>
          <w:sz w:val="20"/>
        </w:rPr>
        <w:t>over the past four weeks</w:t>
      </w:r>
      <w:r w:rsidR="00474AC3" w:rsidRPr="003F1977">
        <w:rPr>
          <w:rFonts w:ascii="Helvetica" w:eastAsia="Calibri" w:hAnsi="Helvetica" w:cs="Helvetica"/>
          <w:sz w:val="20"/>
        </w:rPr>
        <w:t xml:space="preserve"> preceding this survey</w:t>
      </w:r>
      <w:r w:rsidRPr="003F1977">
        <w:rPr>
          <w:rFonts w:ascii="Helvetica" w:eastAsia="Calibri" w:hAnsi="Helvetica" w:cs="Helvetica"/>
          <w:sz w:val="20"/>
        </w:rPr>
        <w:t>, about 90 percent of the study respondents reported that they get worried about access to enough food due to lack of resources (</w:t>
      </w:r>
      <w:r w:rsidR="00474AC3" w:rsidRPr="003F1977">
        <w:rPr>
          <w:rFonts w:ascii="Helvetica" w:eastAsia="Calibri" w:hAnsi="Helvetica" w:cs="Helvetica"/>
          <w:sz w:val="20"/>
        </w:rPr>
        <w:t>T</w:t>
      </w:r>
      <w:r w:rsidRPr="003F1977">
        <w:rPr>
          <w:rFonts w:ascii="Helvetica" w:eastAsia="Calibri" w:hAnsi="Helvetica" w:cs="Helvetica"/>
          <w:sz w:val="20"/>
        </w:rPr>
        <w:t xml:space="preserve">able 34). The frequency of this insecurity ranges </w:t>
      </w:r>
      <w:r w:rsidR="00474AC3" w:rsidRPr="003F1977">
        <w:rPr>
          <w:rFonts w:ascii="Helvetica" w:eastAsia="Calibri" w:hAnsi="Helvetica" w:cs="Helvetica"/>
          <w:sz w:val="20"/>
        </w:rPr>
        <w:t xml:space="preserve">from </w:t>
      </w:r>
      <w:r w:rsidRPr="003F1977">
        <w:rPr>
          <w:rFonts w:ascii="Helvetica" w:eastAsia="Calibri" w:hAnsi="Helvetica" w:cs="Helvetica"/>
          <w:sz w:val="20"/>
        </w:rPr>
        <w:t xml:space="preserve">three to ten times in the past four weeks for about 42 percent of households in the treatment </w:t>
      </w:r>
      <w:r w:rsidR="0085117B" w:rsidRPr="003F1977">
        <w:rPr>
          <w:rFonts w:ascii="Helvetica" w:eastAsia="Calibri" w:hAnsi="Helvetica" w:cs="Helvetica"/>
          <w:sz w:val="20"/>
        </w:rPr>
        <w:t>kebele</w:t>
      </w:r>
      <w:r w:rsidRPr="003F1977">
        <w:rPr>
          <w:rFonts w:ascii="Helvetica" w:eastAsia="Calibri" w:hAnsi="Helvetica" w:cs="Helvetica"/>
          <w:sz w:val="20"/>
        </w:rPr>
        <w:t>s (</w:t>
      </w:r>
      <w:r w:rsidR="00474AC3" w:rsidRPr="003F1977">
        <w:rPr>
          <w:rFonts w:ascii="Helvetica" w:eastAsia="Calibri" w:hAnsi="Helvetica" w:cs="Helvetica"/>
          <w:sz w:val="20"/>
        </w:rPr>
        <w:t>T</w:t>
      </w:r>
      <w:r w:rsidRPr="003F1977">
        <w:rPr>
          <w:rFonts w:ascii="Helvetica" w:eastAsia="Calibri" w:hAnsi="Helvetica" w:cs="Helvetica"/>
          <w:sz w:val="20"/>
        </w:rPr>
        <w:t>able 35). The disaggregated results between the studied regions are presented in the following tables.</w:t>
      </w:r>
    </w:p>
    <w:p w14:paraId="37BDF1FE" w14:textId="22D2DA1D" w:rsidR="00BF2108" w:rsidRPr="00DF69DB" w:rsidRDefault="00DF69DB" w:rsidP="00DF69DB">
      <w:pPr>
        <w:pStyle w:val="Caption"/>
        <w:rPr>
          <w:rFonts w:ascii="Helvetica" w:hAnsi="Helvetica" w:cs="Helvetica"/>
          <w:sz w:val="20"/>
          <w:szCs w:val="16"/>
        </w:rPr>
      </w:pPr>
      <w:bookmarkStart w:id="88" w:name="_Toc140737936"/>
      <w:bookmarkEnd w:id="8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34</w:t>
      </w:r>
      <w:r w:rsidRPr="00DF69DB">
        <w:rPr>
          <w:rFonts w:ascii="Helvetica" w:hAnsi="Helvetica" w:cs="Helvetica"/>
          <w:sz w:val="20"/>
          <w:szCs w:val="16"/>
        </w:rPr>
        <w:fldChar w:fldCharType="end"/>
      </w:r>
      <w:r w:rsidR="008A6F6B" w:rsidRPr="00DF69DB">
        <w:rPr>
          <w:rFonts w:ascii="Helvetica" w:hAnsi="Helvetica" w:cs="Helvetica"/>
          <w:sz w:val="20"/>
          <w:szCs w:val="16"/>
        </w:rPr>
        <w:t>: In</w:t>
      </w:r>
      <w:r w:rsidR="00BF2108" w:rsidRPr="00DF69DB">
        <w:rPr>
          <w:rFonts w:ascii="Helvetica" w:hAnsi="Helvetica" w:cs="Helvetica"/>
          <w:sz w:val="20"/>
          <w:szCs w:val="16"/>
        </w:rPr>
        <w:t xml:space="preserve"> the past four weeks, did you worry that your household would not have enough food because of lack of resources?</w:t>
      </w:r>
      <w:bookmarkEnd w:id="88"/>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30"/>
        <w:gridCol w:w="2058"/>
        <w:gridCol w:w="2034"/>
        <w:gridCol w:w="30"/>
        <w:gridCol w:w="1744"/>
        <w:gridCol w:w="1732"/>
        <w:gridCol w:w="24"/>
        <w:gridCol w:w="1228"/>
      </w:tblGrid>
      <w:tr w:rsidR="00BF2108" w:rsidRPr="006F2D75" w14:paraId="709F1BD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CF96582"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 Region</w:t>
            </w: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6B7E399"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00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7A3475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39"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7DF4978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21"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B6584A9"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60A34EC0"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22FBD5C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3245290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09" w:type="pct"/>
            <w:vMerge/>
            <w:tcBorders>
              <w:left w:val="none" w:sz="0" w:space="0" w:color="auto"/>
              <w:right w:val="none" w:sz="0" w:space="0" w:color="auto"/>
            </w:tcBorders>
          </w:tcPr>
          <w:p w14:paraId="2242F2E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gridSpan w:val="2"/>
            <w:tcBorders>
              <w:left w:val="none" w:sz="0" w:space="0" w:color="auto"/>
              <w:right w:val="none" w:sz="0" w:space="0" w:color="auto"/>
            </w:tcBorders>
            <w:shd w:val="clear" w:color="auto" w:fill="FBD4B4" w:themeFill="accent6" w:themeFillTint="66"/>
          </w:tcPr>
          <w:p w14:paraId="7D6DD5E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shd w:val="clear" w:color="auto" w:fill="FBD4B4" w:themeFill="accent6" w:themeFillTint="66"/>
          </w:tcPr>
          <w:p w14:paraId="79B398B1"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21" w:type="pct"/>
            <w:gridSpan w:val="2"/>
            <w:vMerge/>
            <w:tcBorders>
              <w:left w:val="none" w:sz="0" w:space="0" w:color="auto"/>
              <w:right w:val="none" w:sz="0" w:space="0" w:color="auto"/>
            </w:tcBorders>
          </w:tcPr>
          <w:p w14:paraId="79F5AA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07C68CB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tcPr>
          <w:p w14:paraId="741109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4CB850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55EF5D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5AEFF6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242</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42CE38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7C4BEC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01392782"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67122CC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3F4C29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67E3EC7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2DF308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86.1%</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5F8FED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13.9%</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2FA252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653FF5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tcBorders>
              <w:top w:val="none" w:sz="0" w:space="0" w:color="auto"/>
              <w:left w:val="none" w:sz="0" w:space="0" w:color="auto"/>
              <w:bottom w:val="none" w:sz="0" w:space="0" w:color="auto"/>
              <w:right w:val="none" w:sz="0" w:space="0" w:color="auto"/>
            </w:tcBorders>
          </w:tcPr>
          <w:p w14:paraId="08AD4EB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7BB0931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40071CC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6BE7CA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365039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3EBD117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B3E9C76"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0F78534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1620739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75FF07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53C8E0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88.1%</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5C4952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03FD65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28B026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tcPr>
          <w:p w14:paraId="1C0536E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0F1731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07D98ED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4048C1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294</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42218F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1C7E40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E18661B"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19E7F2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723CAA6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1C61B2D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6B16CD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94.2%</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64CFE6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16CDBE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2B5CF0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tcBorders>
              <w:top w:val="none" w:sz="0" w:space="0" w:color="auto"/>
              <w:left w:val="none" w:sz="0" w:space="0" w:color="auto"/>
              <w:bottom w:val="none" w:sz="0" w:space="0" w:color="auto"/>
              <w:right w:val="none" w:sz="0" w:space="0" w:color="auto"/>
            </w:tcBorders>
          </w:tcPr>
          <w:p w14:paraId="39121EA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072EEED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2E8CB5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6714EC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28B339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7EA749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846EB64"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43D3DE0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31F9FCC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5E631B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1B1A93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91.3%</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65A579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183946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7E9AAFD"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tcPr>
          <w:p w14:paraId="03C145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2894281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56D336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7FEA29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536</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554C6A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6F94BB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690000C"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1A517A1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42C47C9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06ECC9A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4501F8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90.4%</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77AF82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233D02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BF6244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tcBorders>
              <w:top w:val="none" w:sz="0" w:space="0" w:color="auto"/>
              <w:left w:val="none" w:sz="0" w:space="0" w:color="auto"/>
              <w:bottom w:val="none" w:sz="0" w:space="0" w:color="auto"/>
              <w:right w:val="none" w:sz="0" w:space="0" w:color="auto"/>
            </w:tcBorders>
          </w:tcPr>
          <w:p w14:paraId="0D5EC5E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07DAAD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6B4469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3A8CAC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536</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41B500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57F062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783EFCD2"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6CDA17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05C738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46C3AF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5C2729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89.8%</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656957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155851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2F2E29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10" w:type="pct"/>
            <w:vMerge/>
            <w:tcBorders>
              <w:top w:val="none" w:sz="0" w:space="0" w:color="auto"/>
              <w:left w:val="none" w:sz="0" w:space="0" w:color="auto"/>
              <w:bottom w:val="none" w:sz="0" w:space="0" w:color="auto"/>
              <w:right w:val="none" w:sz="0" w:space="0" w:color="auto"/>
            </w:tcBorders>
          </w:tcPr>
          <w:p w14:paraId="237604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val="restart"/>
            <w:tcBorders>
              <w:top w:val="none" w:sz="0" w:space="0" w:color="auto"/>
              <w:left w:val="none" w:sz="0" w:space="0" w:color="auto"/>
              <w:bottom w:val="none" w:sz="0" w:space="0" w:color="auto"/>
              <w:right w:val="none" w:sz="0" w:space="0" w:color="auto"/>
            </w:tcBorders>
          </w:tcPr>
          <w:p w14:paraId="01A586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top w:val="none" w:sz="0" w:space="0" w:color="auto"/>
              <w:left w:val="none" w:sz="0" w:space="0" w:color="auto"/>
              <w:bottom w:val="none" w:sz="0" w:space="0" w:color="auto"/>
              <w:right w:val="none" w:sz="0" w:space="0" w:color="auto"/>
            </w:tcBorders>
          </w:tcPr>
          <w:p w14:paraId="46312B4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675553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1072</w:t>
            </w:r>
          </w:p>
        </w:tc>
        <w:tc>
          <w:tcPr>
            <w:cnfStyle w:val="000010000000" w:firstRow="0" w:lastRow="0" w:firstColumn="0" w:lastColumn="0" w:oddVBand="1" w:evenVBand="0" w:oddHBand="0" w:evenHBand="0" w:firstRowFirstColumn="0" w:firstRowLastColumn="0" w:lastRowFirstColumn="0" w:lastRowLastColumn="0"/>
            <w:tcW w:w="871" w:type="pct"/>
            <w:gridSpan w:val="2"/>
            <w:tcBorders>
              <w:top w:val="none" w:sz="0" w:space="0" w:color="auto"/>
              <w:left w:val="none" w:sz="0" w:space="0" w:color="auto"/>
              <w:bottom w:val="none" w:sz="0" w:space="0" w:color="auto"/>
              <w:right w:val="none" w:sz="0" w:space="0" w:color="auto"/>
            </w:tcBorders>
          </w:tcPr>
          <w:p w14:paraId="4F60EB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01000000" w:firstRow="0" w:lastRow="0" w:firstColumn="0" w:lastColumn="0" w:oddVBand="0" w:evenVBand="1" w:oddHBand="0" w:evenHBand="0" w:firstRowFirstColumn="0" w:firstRowLastColumn="0" w:lastRowFirstColumn="0" w:lastRowLastColumn="0"/>
            <w:tcW w:w="610" w:type="pct"/>
            <w:tcBorders>
              <w:top w:val="none" w:sz="0" w:space="0" w:color="auto"/>
              <w:left w:val="none" w:sz="0" w:space="0" w:color="auto"/>
              <w:bottom w:val="none" w:sz="0" w:space="0" w:color="auto"/>
              <w:right w:val="none" w:sz="0" w:space="0" w:color="auto"/>
            </w:tcBorders>
          </w:tcPr>
          <w:p w14:paraId="5445C06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F28813E" w14:textId="77777777" w:rsidTr="00731B1E">
        <w:tc>
          <w:tcPr>
            <w:cnfStyle w:val="000010000000" w:firstRow="0" w:lastRow="0" w:firstColumn="0" w:lastColumn="0" w:oddVBand="1" w:evenVBand="0" w:oddHBand="0" w:evenHBand="0" w:firstRowFirstColumn="0" w:firstRowLastColumn="0" w:lastRowFirstColumn="0" w:lastRowLastColumn="0"/>
            <w:tcW w:w="610" w:type="pct"/>
            <w:vMerge/>
            <w:tcBorders>
              <w:left w:val="none" w:sz="0" w:space="0" w:color="auto"/>
              <w:right w:val="none" w:sz="0" w:space="0" w:color="auto"/>
            </w:tcBorders>
          </w:tcPr>
          <w:p w14:paraId="0AEBBD6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21" w:type="pct"/>
            <w:vMerge/>
            <w:tcBorders>
              <w:left w:val="none" w:sz="0" w:space="0" w:color="auto"/>
              <w:right w:val="none" w:sz="0" w:space="0" w:color="auto"/>
            </w:tcBorders>
          </w:tcPr>
          <w:p w14:paraId="10CD1C1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24" w:type="pct"/>
            <w:gridSpan w:val="2"/>
            <w:tcBorders>
              <w:left w:val="none" w:sz="0" w:space="0" w:color="auto"/>
              <w:right w:val="none" w:sz="0" w:space="0" w:color="auto"/>
            </w:tcBorders>
          </w:tcPr>
          <w:p w14:paraId="27BC514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tcPr>
          <w:p w14:paraId="7E8651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90.1%</w:t>
            </w:r>
          </w:p>
        </w:tc>
        <w:tc>
          <w:tcPr>
            <w:cnfStyle w:val="000010000000" w:firstRow="0" w:lastRow="0" w:firstColumn="0" w:lastColumn="0" w:oddVBand="1" w:evenVBand="0" w:oddHBand="0" w:evenHBand="0" w:firstRowFirstColumn="0" w:firstRowLastColumn="0" w:lastRowFirstColumn="0" w:lastRowLastColumn="0"/>
            <w:tcW w:w="871" w:type="pct"/>
            <w:gridSpan w:val="2"/>
            <w:tcBorders>
              <w:left w:val="none" w:sz="0" w:space="0" w:color="auto"/>
              <w:right w:val="none" w:sz="0" w:space="0" w:color="auto"/>
            </w:tcBorders>
          </w:tcPr>
          <w:p w14:paraId="01E523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01000000" w:firstRow="0" w:lastRow="0" w:firstColumn="0" w:lastColumn="0" w:oddVBand="0" w:evenVBand="1" w:oddHBand="0" w:evenHBand="0" w:firstRowFirstColumn="0" w:firstRowLastColumn="0" w:lastRowFirstColumn="0" w:lastRowLastColumn="0"/>
            <w:tcW w:w="610" w:type="pct"/>
            <w:tcBorders>
              <w:left w:val="none" w:sz="0" w:space="0" w:color="auto"/>
              <w:right w:val="none" w:sz="0" w:space="0" w:color="auto"/>
            </w:tcBorders>
          </w:tcPr>
          <w:p w14:paraId="4E8B40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FF30209" w14:textId="77777777" w:rsidR="00BF2108" w:rsidRPr="00802BE4" w:rsidRDefault="00BF2108" w:rsidP="00EC56EE">
      <w:pPr>
        <w:autoSpaceDE w:val="0"/>
        <w:autoSpaceDN w:val="0"/>
        <w:adjustRightInd w:val="0"/>
        <w:spacing w:after="0" w:line="276" w:lineRule="auto"/>
        <w:rPr>
          <w:rFonts w:ascii="Helvetica" w:hAnsi="Helvetica" w:cs="Helvetica"/>
        </w:rPr>
      </w:pPr>
    </w:p>
    <w:p w14:paraId="03717FA4" w14:textId="77777777" w:rsidR="008D57E2" w:rsidRDefault="008D57E2" w:rsidP="00DF69DB">
      <w:pPr>
        <w:pStyle w:val="Caption"/>
        <w:rPr>
          <w:rFonts w:ascii="Helvetica" w:hAnsi="Helvetica" w:cs="Helvetica"/>
          <w:sz w:val="20"/>
          <w:szCs w:val="16"/>
        </w:rPr>
      </w:pPr>
    </w:p>
    <w:p w14:paraId="412E5F4F" w14:textId="77777777" w:rsidR="008D57E2" w:rsidRDefault="008D57E2" w:rsidP="00DF69DB">
      <w:pPr>
        <w:pStyle w:val="Caption"/>
        <w:rPr>
          <w:rFonts w:ascii="Helvetica" w:hAnsi="Helvetica" w:cs="Helvetica"/>
          <w:sz w:val="20"/>
          <w:szCs w:val="16"/>
        </w:rPr>
      </w:pPr>
    </w:p>
    <w:p w14:paraId="66B6D2F6" w14:textId="77777777" w:rsidR="008D57E2" w:rsidRDefault="008D57E2" w:rsidP="00DF69DB">
      <w:pPr>
        <w:pStyle w:val="Caption"/>
        <w:rPr>
          <w:rFonts w:ascii="Helvetica" w:hAnsi="Helvetica" w:cs="Helvetica"/>
          <w:sz w:val="20"/>
          <w:szCs w:val="16"/>
        </w:rPr>
      </w:pPr>
    </w:p>
    <w:p w14:paraId="08A1FD4C" w14:textId="75F0309F" w:rsidR="00BF2108" w:rsidRPr="00DF69DB" w:rsidRDefault="00DF69DB" w:rsidP="00DF69DB">
      <w:pPr>
        <w:pStyle w:val="Caption"/>
        <w:rPr>
          <w:rFonts w:ascii="Helvetica" w:hAnsi="Helvetica" w:cs="Helvetica"/>
          <w:sz w:val="20"/>
          <w:szCs w:val="16"/>
        </w:rPr>
      </w:pPr>
      <w:bookmarkStart w:id="89" w:name="_Toc14073793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35</w:t>
      </w:r>
      <w:r w:rsidRPr="00DF69DB">
        <w:rPr>
          <w:rFonts w:ascii="Helvetica" w:hAnsi="Helvetica" w:cs="Helvetica"/>
          <w:sz w:val="20"/>
          <w:szCs w:val="16"/>
        </w:rPr>
        <w:fldChar w:fldCharType="end"/>
      </w:r>
      <w:r w:rsidR="00D95BD1" w:rsidRPr="00DF69DB">
        <w:rPr>
          <w:rFonts w:ascii="Helvetica" w:hAnsi="Helvetica" w:cs="Helvetica"/>
          <w:sz w:val="20"/>
          <w:szCs w:val="16"/>
        </w:rPr>
        <w:t>: Frequency</w:t>
      </w:r>
      <w:r w:rsidR="00BF2108" w:rsidRPr="00DF69DB">
        <w:rPr>
          <w:rFonts w:ascii="Helvetica" w:hAnsi="Helvetica" w:cs="Helvetica"/>
          <w:sz w:val="20"/>
          <w:szCs w:val="16"/>
        </w:rPr>
        <w:t xml:space="preserve"> of not to have enough food because of lack of resources in the past four weeks</w:t>
      </w:r>
      <w:bookmarkEnd w:id="89"/>
    </w:p>
    <w:tbl>
      <w:tblPr>
        <w:tblStyle w:val="PlainTable2"/>
        <w:tblW w:w="9815" w:type="dxa"/>
        <w:tblInd w:w="-5"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175"/>
        <w:gridCol w:w="1260"/>
        <w:gridCol w:w="1800"/>
        <w:gridCol w:w="1350"/>
        <w:gridCol w:w="1530"/>
        <w:gridCol w:w="1530"/>
        <w:gridCol w:w="1170"/>
      </w:tblGrid>
      <w:tr w:rsidR="00BF2108" w:rsidRPr="00731B1E" w14:paraId="669E2C1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852BC3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90C68F3"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80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C22DE43"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4410" w:type="dxa"/>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20B57BB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117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D58115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731B1E" w14:paraId="78E24742"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shd w:val="clear" w:color="auto" w:fill="FBD4B4" w:themeFill="accent6" w:themeFillTint="66"/>
          </w:tcPr>
          <w:p w14:paraId="5D0E675D"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shd w:val="clear" w:color="auto" w:fill="FBD4B4" w:themeFill="accent6" w:themeFillTint="66"/>
          </w:tcPr>
          <w:p w14:paraId="0CA0420A"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800" w:type="dxa"/>
            <w:vMerge/>
            <w:tcBorders>
              <w:left w:val="none" w:sz="0" w:space="0" w:color="auto"/>
              <w:right w:val="none" w:sz="0" w:space="0" w:color="auto"/>
            </w:tcBorders>
            <w:shd w:val="clear" w:color="auto" w:fill="FBD4B4" w:themeFill="accent6" w:themeFillTint="66"/>
          </w:tcPr>
          <w:p w14:paraId="7B1238A5"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shd w:val="clear" w:color="auto" w:fill="FBD4B4" w:themeFill="accent6" w:themeFillTint="66"/>
          </w:tcPr>
          <w:p w14:paraId="051408EE"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shd w:val="clear" w:color="auto" w:fill="FBD4B4" w:themeFill="accent6" w:themeFillTint="66"/>
          </w:tcPr>
          <w:p w14:paraId="6CA7570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Sometimes (</w:t>
            </w:r>
            <w:bookmarkStart w:id="90" w:name="_Hlk138761910"/>
            <w:r w:rsidRPr="00731B1E">
              <w:rPr>
                <w:rFonts w:ascii="Helvetica" w:hAnsi="Helvetica" w:cs="Helvetica"/>
                <w:b/>
                <w:bCs/>
                <w:sz w:val="18"/>
                <w:szCs w:val="18"/>
              </w:rPr>
              <w:t>three to ten times in the past four weeks</w:t>
            </w:r>
            <w:bookmarkEnd w:id="90"/>
            <w:r w:rsidRPr="00731B1E">
              <w:rPr>
                <w:rFonts w:ascii="Helvetica" w:hAnsi="Helvetica" w:cs="Helvetica"/>
                <w:b/>
                <w:bCs/>
                <w:sz w:val="18"/>
                <w:szCs w:val="18"/>
              </w:rPr>
              <w:t>)</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shd w:val="clear" w:color="auto" w:fill="FBD4B4" w:themeFill="accent6" w:themeFillTint="66"/>
          </w:tcPr>
          <w:p w14:paraId="6AC23C5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1170" w:type="dxa"/>
            <w:vMerge/>
            <w:tcBorders>
              <w:left w:val="none" w:sz="0" w:space="0" w:color="auto"/>
              <w:right w:val="none" w:sz="0" w:space="0" w:color="auto"/>
            </w:tcBorders>
            <w:shd w:val="clear" w:color="auto" w:fill="FBD4B4" w:themeFill="accent6" w:themeFillTint="66"/>
          </w:tcPr>
          <w:p w14:paraId="3892F588"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r>
      <w:tr w:rsidR="00BF2108" w:rsidRPr="006F2D75" w14:paraId="65CD947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1BD49B8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46602B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726B8E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346EC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72E2BA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7F2728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C4388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242</w:t>
            </w:r>
          </w:p>
        </w:tc>
      </w:tr>
      <w:tr w:rsidR="00BF2108" w:rsidRPr="006F2D75" w14:paraId="7A4B17B1"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1AC6C9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57241C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1F6942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242F58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4775A4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45.0%</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07384E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26.4%</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623E6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8B9D1E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2DD8E16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744D03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49982E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E29EE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9BCD8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3CD5B5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D9503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r>
      <w:tr w:rsidR="00BF2108" w:rsidRPr="006F2D75" w14:paraId="0619D6C0"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5BB608E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718016B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59F3C5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77E2AA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28.3%</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4DC214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51.0%</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299BB3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20.7%</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553C51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2F7F1E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2850319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278BE77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3D3AB59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05620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32AA2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25A413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29541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294</w:t>
            </w:r>
          </w:p>
        </w:tc>
      </w:tr>
      <w:tr w:rsidR="00BF2108" w:rsidRPr="006F2D75" w14:paraId="3C2268A6"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0D091D1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31ACD4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4E5AEC2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1122E9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31.0%</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03757E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39.5%</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4D828D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29.6%</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247F21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8821C3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0F158C1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48ACE5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2BFD10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66A59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8F055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114</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171F5F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9ABA2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5BDE82D7"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728138C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626D13F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0DA408E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68F670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37.2%</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5150E9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40.0%</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2825DB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22.8%</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4F5DC8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563E69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024E67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14E065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7F993BD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49A88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160</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27750E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225</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0C180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2A5C63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536</w:t>
            </w:r>
          </w:p>
        </w:tc>
      </w:tr>
      <w:tr w:rsidR="00BF2108" w:rsidRPr="006F2D75" w14:paraId="5E2E4069"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549255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0CDE222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40D186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4130A6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29.9%</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0268D1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42.0%</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0A2BD4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28.2%</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4E779F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F4F536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2F69EE0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0DDDACB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0C3762A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43CFDA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180272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242</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30FE04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1BF69F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536</w:t>
            </w:r>
          </w:p>
        </w:tc>
      </w:tr>
      <w:tr w:rsidR="00BF2108" w:rsidRPr="006F2D75" w14:paraId="7682DA13"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013F1D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6D48D5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1E2CDE2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3A53F7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33.0%</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423D83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45.1%</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4CF2B0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21.8%</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55EF2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5BB6A4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14F504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16AC88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74037B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44B83C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337</w:t>
            </w:r>
          </w:p>
        </w:tc>
        <w:tc>
          <w:tcPr>
            <w:cnfStyle w:val="000010000000" w:firstRow="0" w:lastRow="0" w:firstColumn="0" w:lastColumn="0" w:oddVBand="1" w:evenVBand="0"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6AE49F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467</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FD751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268</w:t>
            </w:r>
          </w:p>
        </w:tc>
        <w:tc>
          <w:tcPr>
            <w:cnfStyle w:val="000010000000" w:firstRow="0" w:lastRow="0" w:firstColumn="0" w:lastColumn="0" w:oddVBand="1" w:evenVBand="0" w:oddHBand="0" w:evenHBand="0" w:firstRowFirstColumn="0" w:firstRowLastColumn="0" w:lastRowFirstColumn="0" w:lastRowLastColumn="0"/>
            <w:tcW w:w="1170" w:type="dxa"/>
            <w:tcBorders>
              <w:top w:val="none" w:sz="0" w:space="0" w:color="auto"/>
              <w:left w:val="none" w:sz="0" w:space="0" w:color="auto"/>
              <w:bottom w:val="none" w:sz="0" w:space="0" w:color="auto"/>
              <w:right w:val="none" w:sz="0" w:space="0" w:color="auto"/>
            </w:tcBorders>
          </w:tcPr>
          <w:p w14:paraId="62572F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1072</w:t>
            </w:r>
          </w:p>
        </w:tc>
      </w:tr>
      <w:tr w:rsidR="00BF2108" w:rsidRPr="006F2D75" w14:paraId="27D8D1AA"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41E93E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2C0C8F2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78DC7D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350" w:type="dxa"/>
            <w:tcBorders>
              <w:left w:val="none" w:sz="0" w:space="0" w:color="auto"/>
              <w:right w:val="none" w:sz="0" w:space="0" w:color="auto"/>
            </w:tcBorders>
          </w:tcPr>
          <w:p w14:paraId="3DC553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31.4%</w:t>
            </w:r>
          </w:p>
        </w:tc>
        <w:tc>
          <w:tcPr>
            <w:cnfStyle w:val="000010000000" w:firstRow="0" w:lastRow="0" w:firstColumn="0" w:lastColumn="0" w:oddVBand="1" w:evenVBand="0" w:oddHBand="0" w:evenHBand="0" w:firstRowFirstColumn="0" w:firstRowLastColumn="0" w:lastRowFirstColumn="0" w:lastRowLastColumn="0"/>
            <w:tcW w:w="1530" w:type="dxa"/>
            <w:tcBorders>
              <w:left w:val="none" w:sz="0" w:space="0" w:color="auto"/>
              <w:right w:val="none" w:sz="0" w:space="0" w:color="auto"/>
            </w:tcBorders>
          </w:tcPr>
          <w:p w14:paraId="56282F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43.6%</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5EAC59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25.0%</w:t>
            </w:r>
          </w:p>
        </w:tc>
        <w:tc>
          <w:tcPr>
            <w:cnfStyle w:val="000010000000" w:firstRow="0" w:lastRow="0" w:firstColumn="0" w:lastColumn="0" w:oddVBand="1" w:evenVBand="0" w:oddHBand="0" w:evenHBand="0" w:firstRowFirstColumn="0" w:firstRowLastColumn="0" w:lastRowFirstColumn="0" w:lastRowLastColumn="0"/>
            <w:tcW w:w="1170" w:type="dxa"/>
            <w:tcBorders>
              <w:left w:val="none" w:sz="0" w:space="0" w:color="auto"/>
              <w:right w:val="none" w:sz="0" w:space="0" w:color="auto"/>
            </w:tcBorders>
          </w:tcPr>
          <w:p w14:paraId="14EB74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43F022A0" w14:textId="77777777" w:rsidR="00BF2108" w:rsidRPr="00802BE4" w:rsidRDefault="00BF2108" w:rsidP="00EC56EE">
      <w:pPr>
        <w:autoSpaceDE w:val="0"/>
        <w:autoSpaceDN w:val="0"/>
        <w:adjustRightInd w:val="0"/>
        <w:spacing w:after="0" w:line="276" w:lineRule="auto"/>
        <w:rPr>
          <w:rFonts w:ascii="Helvetica" w:hAnsi="Helvetica" w:cs="Helvetica"/>
        </w:rPr>
      </w:pPr>
    </w:p>
    <w:p w14:paraId="6E49C5BC" w14:textId="0DA12A82" w:rsidR="00BF2108" w:rsidRPr="003F1977" w:rsidRDefault="00A6554A"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Furthermore, the aggregated survey result from both studied regions showed that over the period of four weeks prior to this survey, about 86 percent of the study respondents were not able to eat the kinds of food they preferred because of lack of resources, while the remaining 14% of surveyed respondents were able to eat the kinds of food they </w:t>
      </w:r>
      <w:r w:rsidR="00474AC3" w:rsidRPr="003F1977">
        <w:rPr>
          <w:rFonts w:ascii="Helvetica" w:eastAsia="Calibri" w:hAnsi="Helvetica" w:cs="Helvetica"/>
          <w:sz w:val="20"/>
        </w:rPr>
        <w:t>prefer</w:t>
      </w:r>
      <w:r w:rsidR="007135BD" w:rsidRPr="003F1977">
        <w:rPr>
          <w:rFonts w:ascii="Helvetica" w:eastAsia="Calibri" w:hAnsi="Helvetica" w:cs="Helvetica"/>
          <w:sz w:val="20"/>
        </w:rPr>
        <w:t>r</w:t>
      </w:r>
      <w:r w:rsidR="00474AC3" w:rsidRPr="003F1977">
        <w:rPr>
          <w:rFonts w:ascii="Helvetica" w:eastAsia="Calibri" w:hAnsi="Helvetica" w:cs="Helvetica"/>
          <w:sz w:val="20"/>
        </w:rPr>
        <w:t xml:space="preserve">ed </w:t>
      </w:r>
      <w:r w:rsidRPr="003F1977">
        <w:rPr>
          <w:rFonts w:ascii="Helvetica" w:eastAsia="Calibri" w:hAnsi="Helvetica" w:cs="Helvetica"/>
          <w:sz w:val="20"/>
        </w:rPr>
        <w:t>(see Table 36).</w:t>
      </w:r>
    </w:p>
    <w:p w14:paraId="562D6E2E" w14:textId="77777777" w:rsidR="00A6554A" w:rsidRPr="00802BE4" w:rsidRDefault="00A6554A" w:rsidP="00EC56EE">
      <w:pPr>
        <w:autoSpaceDE w:val="0"/>
        <w:autoSpaceDN w:val="0"/>
        <w:adjustRightInd w:val="0"/>
        <w:spacing w:after="0" w:line="276" w:lineRule="auto"/>
        <w:rPr>
          <w:rFonts w:ascii="Helvetica" w:hAnsi="Helvetica" w:cs="Helvetica"/>
        </w:rPr>
      </w:pPr>
    </w:p>
    <w:p w14:paraId="1F33B58F" w14:textId="4E136494" w:rsidR="00BF2108" w:rsidRPr="00DF69DB" w:rsidRDefault="00DF69DB" w:rsidP="00DF69DB">
      <w:pPr>
        <w:pStyle w:val="Caption"/>
        <w:rPr>
          <w:rFonts w:ascii="Helvetica" w:hAnsi="Helvetica" w:cs="Helvetica"/>
          <w:sz w:val="20"/>
          <w:szCs w:val="16"/>
        </w:rPr>
      </w:pPr>
      <w:bookmarkStart w:id="91" w:name="_Toc140737938"/>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36</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In the past four weeks, were you or any household member not able to eat the kinds of foods you preferred because of a lack of resources?</w:t>
      </w:r>
      <w:bookmarkEnd w:id="91"/>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05"/>
        <w:gridCol w:w="1972"/>
        <w:gridCol w:w="1643"/>
        <w:gridCol w:w="1534"/>
        <w:gridCol w:w="1972"/>
        <w:gridCol w:w="1754"/>
      </w:tblGrid>
      <w:tr w:rsidR="00BF2108" w:rsidRPr="006F2D75" w14:paraId="07273C4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DC8F6F5"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1B6DDD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1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F692380"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39"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1F83A74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87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8B587CB"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6D70058C"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shd w:val="clear" w:color="auto" w:fill="FBD4B4" w:themeFill="accent6" w:themeFillTint="66"/>
          </w:tcPr>
          <w:p w14:paraId="07405F37"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shd w:val="clear" w:color="auto" w:fill="FBD4B4" w:themeFill="accent6" w:themeFillTint="66"/>
          </w:tcPr>
          <w:p w14:paraId="4B917847"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15" w:type="pct"/>
            <w:vMerge/>
            <w:tcBorders>
              <w:left w:val="none" w:sz="0" w:space="0" w:color="auto"/>
              <w:right w:val="none" w:sz="0" w:space="0" w:color="auto"/>
            </w:tcBorders>
            <w:shd w:val="clear" w:color="auto" w:fill="FBD4B4" w:themeFill="accent6" w:themeFillTint="66"/>
          </w:tcPr>
          <w:p w14:paraId="26C01795"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shd w:val="clear" w:color="auto" w:fill="FBD4B4" w:themeFill="accent6" w:themeFillTint="66"/>
          </w:tcPr>
          <w:p w14:paraId="32557629"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shd w:val="clear" w:color="auto" w:fill="FBD4B4" w:themeFill="accent6" w:themeFillTint="66"/>
          </w:tcPr>
          <w:p w14:paraId="13A2E43B"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870" w:type="pct"/>
            <w:vMerge/>
            <w:tcBorders>
              <w:left w:val="none" w:sz="0" w:space="0" w:color="auto"/>
              <w:right w:val="none" w:sz="0" w:space="0" w:color="auto"/>
            </w:tcBorders>
            <w:shd w:val="clear" w:color="auto" w:fill="FBD4B4" w:themeFill="accent6" w:themeFillTint="66"/>
          </w:tcPr>
          <w:p w14:paraId="6B1A5D0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8C2566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val="restart"/>
            <w:tcBorders>
              <w:top w:val="none" w:sz="0" w:space="0" w:color="auto"/>
              <w:left w:val="none" w:sz="0" w:space="0" w:color="auto"/>
              <w:bottom w:val="none" w:sz="0" w:space="0" w:color="auto"/>
              <w:right w:val="none" w:sz="0" w:space="0" w:color="auto"/>
            </w:tcBorders>
          </w:tcPr>
          <w:p w14:paraId="7D91BF9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5B7129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1F3FCB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6D7000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245</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7CBD6A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09AF65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5666D3AF"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4279064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37F3BF3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1CFB9B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7B9742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87.2%</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74EF6F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2096DB4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9C0D72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tcBorders>
              <w:top w:val="none" w:sz="0" w:space="0" w:color="auto"/>
              <w:left w:val="none" w:sz="0" w:space="0" w:color="auto"/>
              <w:bottom w:val="none" w:sz="0" w:space="0" w:color="auto"/>
              <w:right w:val="none" w:sz="0" w:space="0" w:color="auto"/>
            </w:tcBorders>
          </w:tcPr>
          <w:p w14:paraId="41D3D6D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76E4B52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3F06F0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084B6C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508EFE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18B66E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499769B3"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660A2F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2FDEA6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0BA5029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546223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88.1%</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53FE25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58016B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7DA9E6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val="restart"/>
            <w:tcBorders>
              <w:top w:val="none" w:sz="0" w:space="0" w:color="auto"/>
              <w:left w:val="none" w:sz="0" w:space="0" w:color="auto"/>
              <w:bottom w:val="none" w:sz="0" w:space="0" w:color="auto"/>
              <w:right w:val="none" w:sz="0" w:space="0" w:color="auto"/>
            </w:tcBorders>
          </w:tcPr>
          <w:p w14:paraId="50BECDB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42E7EA6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56197A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2A7189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60BFB1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350EE7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8FC5779"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38FCBF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5358B22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0CB7AF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7DE4F9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86.5%</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544689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13.5%</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31287A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B9211A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tcBorders>
              <w:top w:val="none" w:sz="0" w:space="0" w:color="auto"/>
              <w:left w:val="none" w:sz="0" w:space="0" w:color="auto"/>
              <w:bottom w:val="none" w:sz="0" w:space="0" w:color="auto"/>
              <w:right w:val="none" w:sz="0" w:space="0" w:color="auto"/>
            </w:tcBorders>
          </w:tcPr>
          <w:p w14:paraId="03B4BB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479BA1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389798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2AC95C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09DD16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01B3D8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9E242F4"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5DBD4A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41D2BA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4C44A0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7FC204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83.0%</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513217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17.0%</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09BAAF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02A2AB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val="restart"/>
            <w:tcBorders>
              <w:top w:val="none" w:sz="0" w:space="0" w:color="auto"/>
              <w:left w:val="none" w:sz="0" w:space="0" w:color="auto"/>
              <w:bottom w:val="none" w:sz="0" w:space="0" w:color="auto"/>
              <w:right w:val="none" w:sz="0" w:space="0" w:color="auto"/>
            </w:tcBorders>
          </w:tcPr>
          <w:p w14:paraId="582F6B8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bookmarkStart w:id="92" w:name="_Hlk138327100"/>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2E3CC83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6CD922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6100BD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515</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7461E8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6B329F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0206245"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3CB53F7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1051812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21D511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060E70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86.8%</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72EFDC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76FD57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bookmarkEnd w:id="92"/>
      <w:tr w:rsidR="00BF2108" w:rsidRPr="006F2D75" w14:paraId="682A58A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tcBorders>
              <w:top w:val="none" w:sz="0" w:space="0" w:color="auto"/>
              <w:left w:val="none" w:sz="0" w:space="0" w:color="auto"/>
              <w:bottom w:val="none" w:sz="0" w:space="0" w:color="auto"/>
              <w:right w:val="none" w:sz="0" w:space="0" w:color="auto"/>
            </w:tcBorders>
          </w:tcPr>
          <w:p w14:paraId="2566D8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7593E03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450E20C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4A0C81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510</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5CD029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38E5EF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70F53706"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3B97232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302D7D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5C4285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7F09DB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85.4%</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383475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14.6%</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4F9A63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1DB45E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98" w:type="pct"/>
            <w:vMerge/>
            <w:tcBorders>
              <w:top w:val="none" w:sz="0" w:space="0" w:color="auto"/>
              <w:left w:val="none" w:sz="0" w:space="0" w:color="auto"/>
              <w:bottom w:val="none" w:sz="0" w:space="0" w:color="auto"/>
              <w:right w:val="none" w:sz="0" w:space="0" w:color="auto"/>
            </w:tcBorders>
          </w:tcPr>
          <w:p w14:paraId="0A4CCE0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val="restart"/>
            <w:tcBorders>
              <w:top w:val="none" w:sz="0" w:space="0" w:color="auto"/>
              <w:left w:val="none" w:sz="0" w:space="0" w:color="auto"/>
              <w:bottom w:val="none" w:sz="0" w:space="0" w:color="auto"/>
              <w:right w:val="none" w:sz="0" w:space="0" w:color="auto"/>
            </w:tcBorders>
          </w:tcPr>
          <w:p w14:paraId="3F899FB7" w14:textId="06DEA235" w:rsidR="00BF2108" w:rsidRPr="006F2D75" w:rsidRDefault="008D57E2" w:rsidP="00EC56EE">
            <w:pPr>
              <w:autoSpaceDE w:val="0"/>
              <w:autoSpaceDN w:val="0"/>
              <w:adjustRightInd w:val="0"/>
              <w:spacing w:line="276" w:lineRule="auto"/>
              <w:ind w:left="60" w:right="60"/>
              <w:rPr>
                <w:rFonts w:ascii="Helvetica" w:hAnsi="Helvetica" w:cs="Helvetica"/>
                <w:sz w:val="18"/>
                <w:szCs w:val="18"/>
              </w:rPr>
            </w:pPr>
            <w:r>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15" w:type="pct"/>
            <w:tcBorders>
              <w:top w:val="none" w:sz="0" w:space="0" w:color="auto"/>
              <w:left w:val="none" w:sz="0" w:space="0" w:color="auto"/>
              <w:bottom w:val="none" w:sz="0" w:space="0" w:color="auto"/>
              <w:right w:val="none" w:sz="0" w:space="0" w:color="auto"/>
            </w:tcBorders>
          </w:tcPr>
          <w:p w14:paraId="1DC104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1" w:type="pct"/>
            <w:tcBorders>
              <w:top w:val="none" w:sz="0" w:space="0" w:color="auto"/>
              <w:left w:val="none" w:sz="0" w:space="0" w:color="auto"/>
              <w:bottom w:val="none" w:sz="0" w:space="0" w:color="auto"/>
              <w:right w:val="none" w:sz="0" w:space="0" w:color="auto"/>
            </w:tcBorders>
          </w:tcPr>
          <w:p w14:paraId="10E5C8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1025</w:t>
            </w:r>
          </w:p>
        </w:tc>
        <w:tc>
          <w:tcPr>
            <w:cnfStyle w:val="000010000000" w:firstRow="0" w:lastRow="0" w:firstColumn="0" w:lastColumn="0" w:oddVBand="1" w:evenVBand="0" w:oddHBand="0" w:evenHBand="0" w:firstRowFirstColumn="0" w:firstRowLastColumn="0" w:lastRowFirstColumn="0" w:lastRowLastColumn="0"/>
            <w:tcW w:w="978" w:type="pct"/>
            <w:tcBorders>
              <w:top w:val="none" w:sz="0" w:space="0" w:color="auto"/>
              <w:left w:val="none" w:sz="0" w:space="0" w:color="auto"/>
              <w:bottom w:val="none" w:sz="0" w:space="0" w:color="auto"/>
              <w:right w:val="none" w:sz="0" w:space="0" w:color="auto"/>
            </w:tcBorders>
          </w:tcPr>
          <w:p w14:paraId="5A3A00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165</w:t>
            </w:r>
          </w:p>
        </w:tc>
        <w:tc>
          <w:tcPr>
            <w:cnfStyle w:val="000001000000" w:firstRow="0" w:lastRow="0" w:firstColumn="0" w:lastColumn="0" w:oddVBand="0" w:evenVBand="1" w:oddHBand="0" w:evenHBand="0" w:firstRowFirstColumn="0" w:firstRowLastColumn="0" w:lastRowFirstColumn="0" w:lastRowLastColumn="0"/>
            <w:tcW w:w="870" w:type="pct"/>
            <w:tcBorders>
              <w:top w:val="none" w:sz="0" w:space="0" w:color="auto"/>
              <w:left w:val="none" w:sz="0" w:space="0" w:color="auto"/>
              <w:bottom w:val="none" w:sz="0" w:space="0" w:color="auto"/>
              <w:right w:val="none" w:sz="0" w:space="0" w:color="auto"/>
            </w:tcBorders>
          </w:tcPr>
          <w:p w14:paraId="7E39FE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F70A47C" w14:textId="77777777" w:rsidTr="00731B1E">
        <w:tc>
          <w:tcPr>
            <w:cnfStyle w:val="000010000000" w:firstRow="0" w:lastRow="0" w:firstColumn="0" w:lastColumn="0" w:oddVBand="1" w:evenVBand="0" w:oddHBand="0" w:evenHBand="0" w:firstRowFirstColumn="0" w:firstRowLastColumn="0" w:lastRowFirstColumn="0" w:lastRowLastColumn="0"/>
            <w:tcW w:w="598" w:type="pct"/>
            <w:vMerge/>
            <w:tcBorders>
              <w:left w:val="none" w:sz="0" w:space="0" w:color="auto"/>
              <w:right w:val="none" w:sz="0" w:space="0" w:color="auto"/>
            </w:tcBorders>
          </w:tcPr>
          <w:p w14:paraId="2414627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78" w:type="pct"/>
            <w:vMerge/>
            <w:tcBorders>
              <w:left w:val="none" w:sz="0" w:space="0" w:color="auto"/>
              <w:right w:val="none" w:sz="0" w:space="0" w:color="auto"/>
            </w:tcBorders>
          </w:tcPr>
          <w:p w14:paraId="3D1148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5" w:type="pct"/>
            <w:tcBorders>
              <w:left w:val="none" w:sz="0" w:space="0" w:color="auto"/>
              <w:right w:val="none" w:sz="0" w:space="0" w:color="auto"/>
            </w:tcBorders>
          </w:tcPr>
          <w:p w14:paraId="5B0964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1" w:type="pct"/>
            <w:tcBorders>
              <w:left w:val="none" w:sz="0" w:space="0" w:color="auto"/>
              <w:right w:val="none" w:sz="0" w:space="0" w:color="auto"/>
            </w:tcBorders>
          </w:tcPr>
          <w:p w14:paraId="1267DA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86.1%</w:t>
            </w:r>
          </w:p>
        </w:tc>
        <w:tc>
          <w:tcPr>
            <w:cnfStyle w:val="000010000000" w:firstRow="0" w:lastRow="0" w:firstColumn="0" w:lastColumn="0" w:oddVBand="1" w:evenVBand="0" w:oddHBand="0" w:evenHBand="0" w:firstRowFirstColumn="0" w:firstRowLastColumn="0" w:lastRowFirstColumn="0" w:lastRowLastColumn="0"/>
            <w:tcW w:w="978" w:type="pct"/>
            <w:tcBorders>
              <w:left w:val="none" w:sz="0" w:space="0" w:color="auto"/>
              <w:right w:val="none" w:sz="0" w:space="0" w:color="auto"/>
            </w:tcBorders>
          </w:tcPr>
          <w:p w14:paraId="354671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13.9%</w:t>
            </w:r>
          </w:p>
        </w:tc>
        <w:tc>
          <w:tcPr>
            <w:cnfStyle w:val="000001000000" w:firstRow="0" w:lastRow="0" w:firstColumn="0" w:lastColumn="0" w:oddVBand="0" w:evenVBand="1" w:oddHBand="0" w:evenHBand="0" w:firstRowFirstColumn="0" w:firstRowLastColumn="0" w:lastRowFirstColumn="0" w:lastRowLastColumn="0"/>
            <w:tcW w:w="870" w:type="pct"/>
            <w:tcBorders>
              <w:left w:val="none" w:sz="0" w:space="0" w:color="auto"/>
              <w:right w:val="none" w:sz="0" w:space="0" w:color="auto"/>
            </w:tcBorders>
          </w:tcPr>
          <w:p w14:paraId="6A8370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F62F95F" w14:textId="77777777" w:rsidR="00BF2108" w:rsidRPr="00802BE4" w:rsidRDefault="00BF2108" w:rsidP="00EC56EE">
      <w:pPr>
        <w:tabs>
          <w:tab w:val="left" w:pos="1240"/>
        </w:tabs>
        <w:autoSpaceDE w:val="0"/>
        <w:autoSpaceDN w:val="0"/>
        <w:adjustRightInd w:val="0"/>
        <w:spacing w:after="0" w:line="276" w:lineRule="auto"/>
        <w:rPr>
          <w:rFonts w:ascii="Helvetica" w:hAnsi="Helvetica" w:cs="Helvetica"/>
        </w:rPr>
      </w:pPr>
      <w:r w:rsidRPr="00802BE4">
        <w:rPr>
          <w:rFonts w:ascii="Helvetica" w:hAnsi="Helvetica" w:cs="Helvetica"/>
        </w:rPr>
        <w:tab/>
      </w:r>
    </w:p>
    <w:p w14:paraId="645D912E" w14:textId="77777777" w:rsidR="00731B1E" w:rsidRDefault="00731B1E">
      <w:pPr>
        <w:jc w:val="left"/>
        <w:rPr>
          <w:rFonts w:ascii="Helvetica" w:hAnsi="Helvetica" w:cs="Helvetica"/>
        </w:rPr>
      </w:pPr>
      <w:r>
        <w:rPr>
          <w:rFonts w:ascii="Helvetica" w:hAnsi="Helvetica" w:cs="Helvetica"/>
        </w:rPr>
        <w:br w:type="page"/>
      </w:r>
    </w:p>
    <w:p w14:paraId="708D3A6B" w14:textId="336C7F54" w:rsidR="00A6554A" w:rsidRPr="003F1977" w:rsidRDefault="00A6554A"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 closer look at the frequency of inability to eat the food they preferred showed that 50.7% of the respondents were not able to eat three to ten times over the past four weeks. </w:t>
      </w:r>
      <w:r w:rsidR="00474AC3" w:rsidRPr="003F1977">
        <w:rPr>
          <w:rFonts w:ascii="Helvetica" w:eastAsia="Calibri" w:hAnsi="Helvetica" w:cs="Helvetica"/>
          <w:sz w:val="20"/>
        </w:rPr>
        <w:t>By</w:t>
      </w:r>
      <w:r w:rsidRPr="003F1977">
        <w:rPr>
          <w:rFonts w:ascii="Helvetica" w:eastAsia="Calibri" w:hAnsi="Helvetica" w:cs="Helvetica"/>
          <w:sz w:val="20"/>
        </w:rPr>
        <w:t xml:space="preserve"> the same token, 18.6% of the respondents were </w:t>
      </w:r>
      <w:r w:rsidR="00474AC3" w:rsidRPr="003F1977">
        <w:rPr>
          <w:rFonts w:ascii="Helvetica" w:eastAsia="Calibri" w:hAnsi="Helvetica" w:cs="Helvetica"/>
          <w:sz w:val="20"/>
        </w:rPr>
        <w:t xml:space="preserve">also </w:t>
      </w:r>
      <w:r w:rsidRPr="003F1977">
        <w:rPr>
          <w:rFonts w:ascii="Helvetica" w:eastAsia="Calibri" w:hAnsi="Helvetica" w:cs="Helvetica"/>
          <w:sz w:val="20"/>
        </w:rPr>
        <w:t xml:space="preserve">not </w:t>
      </w:r>
      <w:r w:rsidR="00F604CB" w:rsidRPr="003F1977">
        <w:rPr>
          <w:rFonts w:ascii="Helvetica" w:eastAsia="Calibri" w:hAnsi="Helvetica" w:cs="Helvetica"/>
          <w:sz w:val="20"/>
        </w:rPr>
        <w:t xml:space="preserve">able to </w:t>
      </w:r>
      <w:r w:rsidRPr="003F1977">
        <w:rPr>
          <w:rFonts w:ascii="Helvetica" w:eastAsia="Calibri" w:hAnsi="Helvetica" w:cs="Helvetica"/>
          <w:sz w:val="20"/>
        </w:rPr>
        <w:t xml:space="preserve">eat the food they preferred more than ten times in the past four weeks. The frequency of this insecurity ranges three to ten times in the past four weeks for about 47 percent of households in the treatment </w:t>
      </w:r>
      <w:r w:rsidR="0085117B" w:rsidRPr="003F1977">
        <w:rPr>
          <w:rFonts w:ascii="Helvetica" w:eastAsia="Calibri" w:hAnsi="Helvetica" w:cs="Helvetica"/>
          <w:sz w:val="20"/>
        </w:rPr>
        <w:t>kebele</w:t>
      </w:r>
      <w:r w:rsidRPr="003F1977">
        <w:rPr>
          <w:rFonts w:ascii="Helvetica" w:eastAsia="Calibri" w:hAnsi="Helvetica" w:cs="Helvetica"/>
          <w:sz w:val="20"/>
        </w:rPr>
        <w:t>s</w:t>
      </w:r>
      <w:r w:rsidR="00F604CB" w:rsidRPr="003F1977">
        <w:rPr>
          <w:rFonts w:ascii="Helvetica" w:eastAsia="Calibri" w:hAnsi="Helvetica" w:cs="Helvetica"/>
          <w:sz w:val="20"/>
        </w:rPr>
        <w:t xml:space="preserve"> vis-à-vis 54 percent of control groups</w:t>
      </w:r>
      <w:r w:rsidRPr="003F1977">
        <w:rPr>
          <w:rFonts w:ascii="Helvetica" w:eastAsia="Calibri" w:hAnsi="Helvetica" w:cs="Helvetica"/>
          <w:sz w:val="20"/>
        </w:rPr>
        <w:t xml:space="preserve">. The disaggregated results are presented in </w:t>
      </w:r>
      <w:r w:rsidR="00F604CB" w:rsidRPr="003F1977">
        <w:rPr>
          <w:rFonts w:ascii="Helvetica" w:eastAsia="Calibri" w:hAnsi="Helvetica" w:cs="Helvetica"/>
          <w:sz w:val="20"/>
        </w:rPr>
        <w:t>T</w:t>
      </w:r>
      <w:r w:rsidRPr="003F1977">
        <w:rPr>
          <w:rFonts w:ascii="Helvetica" w:eastAsia="Calibri" w:hAnsi="Helvetica" w:cs="Helvetica"/>
          <w:sz w:val="20"/>
        </w:rPr>
        <w:t>able 37 below.</w:t>
      </w:r>
    </w:p>
    <w:p w14:paraId="168258CD" w14:textId="77777777" w:rsidR="00DF69DB" w:rsidRPr="00802BE4" w:rsidRDefault="00DF69DB" w:rsidP="00EC56EE">
      <w:pPr>
        <w:tabs>
          <w:tab w:val="left" w:pos="1240"/>
        </w:tabs>
        <w:autoSpaceDE w:val="0"/>
        <w:autoSpaceDN w:val="0"/>
        <w:adjustRightInd w:val="0"/>
        <w:spacing w:after="0" w:line="276" w:lineRule="auto"/>
        <w:rPr>
          <w:rFonts w:ascii="Helvetica" w:hAnsi="Helvetica" w:cs="Helvetica"/>
        </w:rPr>
      </w:pPr>
    </w:p>
    <w:p w14:paraId="03058091" w14:textId="5EF56169" w:rsidR="00BF2108" w:rsidRPr="00DF69DB" w:rsidRDefault="00DF69DB" w:rsidP="00DF69DB">
      <w:pPr>
        <w:pStyle w:val="Caption"/>
        <w:rPr>
          <w:rFonts w:ascii="Helvetica" w:hAnsi="Helvetica" w:cs="Helvetica"/>
          <w:sz w:val="20"/>
          <w:szCs w:val="16"/>
        </w:rPr>
      </w:pPr>
      <w:bookmarkStart w:id="93" w:name="_Toc140737939"/>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37</w:t>
      </w:r>
      <w:r w:rsidRPr="00DF69DB">
        <w:rPr>
          <w:rFonts w:ascii="Helvetica" w:hAnsi="Helvetica" w:cs="Helvetica"/>
          <w:sz w:val="20"/>
          <w:szCs w:val="16"/>
        </w:rPr>
        <w:fldChar w:fldCharType="end"/>
      </w:r>
      <w:r w:rsidR="00A6554A" w:rsidRPr="00DF69DB">
        <w:rPr>
          <w:rFonts w:ascii="Helvetica" w:hAnsi="Helvetica" w:cs="Helvetica"/>
          <w:sz w:val="20"/>
          <w:szCs w:val="16"/>
        </w:rPr>
        <w:t>: Frequency</w:t>
      </w:r>
      <w:r w:rsidR="00BF2108" w:rsidRPr="00DF69DB">
        <w:rPr>
          <w:rFonts w:ascii="Helvetica" w:hAnsi="Helvetica" w:cs="Helvetica"/>
          <w:sz w:val="20"/>
          <w:szCs w:val="16"/>
        </w:rPr>
        <w:t xml:space="preserve"> of inability to eat the foods they preferred due to lack of resources</w:t>
      </w:r>
      <w:bookmarkEnd w:id="93"/>
    </w:p>
    <w:p w14:paraId="0521DFFE"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46"/>
        <w:gridCol w:w="2672"/>
        <w:gridCol w:w="1257"/>
        <w:gridCol w:w="1406"/>
        <w:gridCol w:w="1391"/>
        <w:gridCol w:w="1299"/>
        <w:gridCol w:w="1109"/>
      </w:tblGrid>
      <w:tr w:rsidR="00BF2108" w:rsidRPr="006F2D75" w14:paraId="3FF8643D"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F9AD848"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2683E2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425406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2383"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442467F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65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3B6341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17D960DA"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shd w:val="clear" w:color="auto" w:fill="FBD4B4" w:themeFill="accent6" w:themeFillTint="66"/>
          </w:tcPr>
          <w:p w14:paraId="372A5FDD"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shd w:val="clear" w:color="auto" w:fill="FBD4B4" w:themeFill="accent6" w:themeFillTint="66"/>
          </w:tcPr>
          <w:p w14:paraId="6FAC63BE"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01" w:type="pct"/>
            <w:vMerge/>
            <w:tcBorders>
              <w:left w:val="none" w:sz="0" w:space="0" w:color="auto"/>
              <w:right w:val="none" w:sz="0" w:space="0" w:color="auto"/>
            </w:tcBorders>
            <w:shd w:val="clear" w:color="auto" w:fill="FBD4B4" w:themeFill="accent6" w:themeFillTint="66"/>
          </w:tcPr>
          <w:p w14:paraId="437B74A6"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shd w:val="clear" w:color="auto" w:fill="FBD4B4" w:themeFill="accent6" w:themeFillTint="66"/>
          </w:tcPr>
          <w:p w14:paraId="7236CB4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shd w:val="clear" w:color="auto" w:fill="FBD4B4" w:themeFill="accent6" w:themeFillTint="66"/>
          </w:tcPr>
          <w:p w14:paraId="3B20A3B4"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shd w:val="clear" w:color="auto" w:fill="FBD4B4" w:themeFill="accent6" w:themeFillTint="66"/>
          </w:tcPr>
          <w:p w14:paraId="6E350CA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654" w:type="pct"/>
            <w:vMerge/>
            <w:tcBorders>
              <w:left w:val="none" w:sz="0" w:space="0" w:color="auto"/>
              <w:right w:val="none" w:sz="0" w:space="0" w:color="auto"/>
            </w:tcBorders>
            <w:shd w:val="clear" w:color="auto" w:fill="FBD4B4" w:themeFill="accent6" w:themeFillTint="66"/>
          </w:tcPr>
          <w:p w14:paraId="043246F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04769D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val="restart"/>
            <w:tcBorders>
              <w:top w:val="none" w:sz="0" w:space="0" w:color="auto"/>
              <w:left w:val="none" w:sz="0" w:space="0" w:color="auto"/>
              <w:bottom w:val="none" w:sz="0" w:space="0" w:color="auto"/>
              <w:right w:val="none" w:sz="0" w:space="0" w:color="auto"/>
            </w:tcBorders>
          </w:tcPr>
          <w:p w14:paraId="09654CF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0E47257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5A74BF0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4BD1AB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45B45C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335135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4D7944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245</w:t>
            </w:r>
          </w:p>
        </w:tc>
      </w:tr>
      <w:tr w:rsidR="00BF2108" w:rsidRPr="006F2D75" w14:paraId="10A4C414"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0EB3C1F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21259D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3B16AB8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6FC051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26.1%</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400F49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52.2%</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257A92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21.6%</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6A4914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CE9A01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tcBorders>
              <w:top w:val="none" w:sz="0" w:space="0" w:color="auto"/>
              <w:left w:val="none" w:sz="0" w:space="0" w:color="auto"/>
              <w:bottom w:val="none" w:sz="0" w:space="0" w:color="auto"/>
              <w:right w:val="none" w:sz="0" w:space="0" w:color="auto"/>
            </w:tcBorders>
          </w:tcPr>
          <w:p w14:paraId="1C02E89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36A2B57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1B1855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0F8E02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55FE2A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140</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129FA3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1152B4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r>
      <w:tr w:rsidR="00BF2108" w:rsidRPr="006F2D75" w14:paraId="592F7721"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19AEA2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5BAAC7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41ADF9E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4A5997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6A1F39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55.8%</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4ADB95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650A5A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2B39E8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val="restart"/>
            <w:tcBorders>
              <w:top w:val="none" w:sz="0" w:space="0" w:color="auto"/>
              <w:left w:val="none" w:sz="0" w:space="0" w:color="auto"/>
              <w:bottom w:val="none" w:sz="0" w:space="0" w:color="auto"/>
              <w:right w:val="none" w:sz="0" w:space="0" w:color="auto"/>
            </w:tcBorders>
          </w:tcPr>
          <w:p w14:paraId="0CFA05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6EA2A7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7106E9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3145C9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5D4594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514FA8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77EFB9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r>
      <w:tr w:rsidR="00BF2108" w:rsidRPr="006F2D75" w14:paraId="127EAA9C"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7FD4A79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1C2DEE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29226E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290175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35.6%</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3816F6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42.6%</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63F84C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21.9%</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479AA3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3702D7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tcBorders>
              <w:top w:val="none" w:sz="0" w:space="0" w:color="auto"/>
              <w:left w:val="none" w:sz="0" w:space="0" w:color="auto"/>
              <w:bottom w:val="none" w:sz="0" w:space="0" w:color="auto"/>
              <w:right w:val="none" w:sz="0" w:space="0" w:color="auto"/>
            </w:tcBorders>
          </w:tcPr>
          <w:p w14:paraId="2063DEF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326E723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52208D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45ED12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32E2B3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3E03F5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38E064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w:t>
            </w:r>
          </w:p>
        </w:tc>
      </w:tr>
      <w:tr w:rsidR="00BF2108" w:rsidRPr="006F2D75" w14:paraId="6778A885"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518C6E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1376B5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4C1739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31F834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30.9%</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19FA80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52.9%</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3A31DF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16.2%</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2656B5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A28440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val="restart"/>
            <w:tcBorders>
              <w:top w:val="none" w:sz="0" w:space="0" w:color="auto"/>
              <w:left w:val="none" w:sz="0" w:space="0" w:color="auto"/>
              <w:bottom w:val="none" w:sz="0" w:space="0" w:color="auto"/>
              <w:right w:val="none" w:sz="0" w:space="0" w:color="auto"/>
            </w:tcBorders>
          </w:tcPr>
          <w:p w14:paraId="1AE5DA3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7EF08E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6DA5F1A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123387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160</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5DE6F2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7FFB59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689C2A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515</w:t>
            </w:r>
          </w:p>
        </w:tc>
      </w:tr>
      <w:tr w:rsidR="00BF2108" w:rsidRPr="006F2D75" w14:paraId="150EB39C"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05C6B0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32732C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078CF7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45F9DB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31.1%</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1D6FA3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47.2%</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5ED878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21.7%</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31A4A9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243F6B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tcBorders>
              <w:top w:val="none" w:sz="0" w:space="0" w:color="auto"/>
              <w:left w:val="none" w:sz="0" w:space="0" w:color="auto"/>
              <w:bottom w:val="none" w:sz="0" w:space="0" w:color="auto"/>
              <w:right w:val="none" w:sz="0" w:space="0" w:color="auto"/>
            </w:tcBorders>
          </w:tcPr>
          <w:p w14:paraId="700D260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43781F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7265E5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4A32C0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138</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181429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277</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587FF4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3FD610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510</w:t>
            </w:r>
          </w:p>
        </w:tc>
      </w:tr>
      <w:tr w:rsidR="00BF2108" w:rsidRPr="006F2D75" w14:paraId="7375C742"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545B7EE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552029E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4DF44F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3097A7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27.1%</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44F4FA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54.3%</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0540D7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18.6%</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239057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6AAAE8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1" w:type="pct"/>
            <w:vMerge/>
            <w:tcBorders>
              <w:top w:val="none" w:sz="0" w:space="0" w:color="auto"/>
              <w:left w:val="none" w:sz="0" w:space="0" w:color="auto"/>
              <w:bottom w:val="none" w:sz="0" w:space="0" w:color="auto"/>
              <w:right w:val="none" w:sz="0" w:space="0" w:color="auto"/>
            </w:tcBorders>
          </w:tcPr>
          <w:p w14:paraId="086A1BB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val="restart"/>
            <w:tcBorders>
              <w:top w:val="none" w:sz="0" w:space="0" w:color="auto"/>
              <w:left w:val="none" w:sz="0" w:space="0" w:color="auto"/>
              <w:bottom w:val="none" w:sz="0" w:space="0" w:color="auto"/>
              <w:right w:val="none" w:sz="0" w:space="0" w:color="auto"/>
            </w:tcBorders>
          </w:tcPr>
          <w:p w14:paraId="69B56B15" w14:textId="77777777" w:rsidR="00BF2108" w:rsidRPr="006F2D75" w:rsidRDefault="00BF2108" w:rsidP="00EC56EE">
            <w:pPr>
              <w:tabs>
                <w:tab w:val="left" w:pos="2856"/>
              </w:tabs>
              <w:spacing w:line="276" w:lineRule="auto"/>
              <w:rPr>
                <w:rFonts w:ascii="Helvetica" w:hAnsi="Helvetica" w:cs="Helvetica"/>
                <w:sz w:val="18"/>
                <w:szCs w:val="18"/>
              </w:rPr>
            </w:pPr>
            <w:r w:rsidRPr="006F2D75">
              <w:rPr>
                <w:rFonts w:ascii="Helvetica" w:hAnsi="Helvetica" w:cs="Helvetica"/>
                <w:sz w:val="18"/>
                <w:szCs w:val="18"/>
              </w:rPr>
              <w:t>Total</w:t>
            </w:r>
            <w:r w:rsidRPr="006F2D75">
              <w:rPr>
                <w:rFonts w:ascii="Helvetica" w:hAnsi="Helvetica" w:cs="Helvetica"/>
                <w:sz w:val="18"/>
                <w:szCs w:val="18"/>
              </w:rPr>
              <w:tab/>
            </w:r>
          </w:p>
        </w:tc>
        <w:tc>
          <w:tcPr>
            <w:cnfStyle w:val="000010000000" w:firstRow="0" w:lastRow="0" w:firstColumn="0" w:lastColumn="0" w:oddVBand="1" w:evenVBand="0" w:oddHBand="0" w:evenHBand="0" w:firstRowFirstColumn="0" w:firstRowLastColumn="0" w:lastRowFirstColumn="0" w:lastRowLastColumn="0"/>
            <w:tcW w:w="701" w:type="pct"/>
            <w:tcBorders>
              <w:top w:val="none" w:sz="0" w:space="0" w:color="auto"/>
              <w:left w:val="none" w:sz="0" w:space="0" w:color="auto"/>
              <w:bottom w:val="none" w:sz="0" w:space="0" w:color="auto"/>
              <w:right w:val="none" w:sz="0" w:space="0" w:color="auto"/>
            </w:tcBorders>
          </w:tcPr>
          <w:p w14:paraId="6FD9E24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1" w:type="pct"/>
            <w:tcBorders>
              <w:top w:val="none" w:sz="0" w:space="0" w:color="auto"/>
              <w:left w:val="none" w:sz="0" w:space="0" w:color="auto"/>
              <w:bottom w:val="none" w:sz="0" w:space="0" w:color="auto"/>
              <w:right w:val="none" w:sz="0" w:space="0" w:color="auto"/>
            </w:tcBorders>
          </w:tcPr>
          <w:p w14:paraId="14CB0C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298</w:t>
            </w:r>
          </w:p>
        </w:tc>
        <w:tc>
          <w:tcPr>
            <w:cnfStyle w:val="000010000000" w:firstRow="0" w:lastRow="0" w:firstColumn="0" w:lastColumn="0" w:oddVBand="1" w:evenVBand="0" w:oddHBand="0" w:evenHBand="0" w:firstRowFirstColumn="0" w:firstRowLastColumn="0" w:lastRowFirstColumn="0" w:lastRowLastColumn="0"/>
            <w:tcW w:w="794" w:type="pct"/>
            <w:tcBorders>
              <w:top w:val="none" w:sz="0" w:space="0" w:color="auto"/>
              <w:left w:val="none" w:sz="0" w:space="0" w:color="auto"/>
              <w:bottom w:val="none" w:sz="0" w:space="0" w:color="auto"/>
              <w:right w:val="none" w:sz="0" w:space="0" w:color="auto"/>
            </w:tcBorders>
          </w:tcPr>
          <w:p w14:paraId="4CB1E9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520</w:t>
            </w:r>
          </w:p>
        </w:tc>
        <w:tc>
          <w:tcPr>
            <w:cnfStyle w:val="000001000000" w:firstRow="0" w:lastRow="0" w:firstColumn="0" w:lastColumn="0" w:oddVBand="0" w:evenVBand="1" w:oddHBand="0" w:evenHBand="0" w:firstRowFirstColumn="0" w:firstRowLastColumn="0" w:lastRowFirstColumn="0" w:lastRowLastColumn="0"/>
            <w:tcW w:w="748" w:type="pct"/>
            <w:tcBorders>
              <w:top w:val="none" w:sz="0" w:space="0" w:color="auto"/>
              <w:left w:val="none" w:sz="0" w:space="0" w:color="auto"/>
              <w:bottom w:val="none" w:sz="0" w:space="0" w:color="auto"/>
              <w:right w:val="none" w:sz="0" w:space="0" w:color="auto"/>
            </w:tcBorders>
          </w:tcPr>
          <w:p w14:paraId="605B2E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207</w:t>
            </w:r>
          </w:p>
        </w:tc>
        <w:tc>
          <w:tcPr>
            <w:cnfStyle w:val="000010000000" w:firstRow="0" w:lastRow="0" w:firstColumn="0" w:lastColumn="0" w:oddVBand="1" w:evenVBand="0" w:oddHBand="0" w:evenHBand="0" w:firstRowFirstColumn="0" w:firstRowLastColumn="0" w:lastRowFirstColumn="0" w:lastRowLastColumn="0"/>
            <w:tcW w:w="654" w:type="pct"/>
            <w:tcBorders>
              <w:top w:val="none" w:sz="0" w:space="0" w:color="auto"/>
              <w:left w:val="none" w:sz="0" w:space="0" w:color="auto"/>
              <w:bottom w:val="none" w:sz="0" w:space="0" w:color="auto"/>
              <w:right w:val="none" w:sz="0" w:space="0" w:color="auto"/>
            </w:tcBorders>
          </w:tcPr>
          <w:p w14:paraId="250688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1025</w:t>
            </w:r>
          </w:p>
        </w:tc>
      </w:tr>
      <w:tr w:rsidR="00BF2108" w:rsidRPr="006F2D75" w14:paraId="05203267" w14:textId="77777777" w:rsidTr="00731B1E">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tcPr>
          <w:p w14:paraId="5CF661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1" w:type="pct"/>
            <w:vMerge/>
            <w:tcBorders>
              <w:left w:val="none" w:sz="0" w:space="0" w:color="auto"/>
              <w:right w:val="none" w:sz="0" w:space="0" w:color="auto"/>
            </w:tcBorders>
          </w:tcPr>
          <w:p w14:paraId="72FC2B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01" w:type="pct"/>
            <w:tcBorders>
              <w:left w:val="none" w:sz="0" w:space="0" w:color="auto"/>
              <w:right w:val="none" w:sz="0" w:space="0" w:color="auto"/>
            </w:tcBorders>
          </w:tcPr>
          <w:p w14:paraId="4F1375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1" w:type="pct"/>
            <w:tcBorders>
              <w:left w:val="none" w:sz="0" w:space="0" w:color="auto"/>
              <w:right w:val="none" w:sz="0" w:space="0" w:color="auto"/>
            </w:tcBorders>
          </w:tcPr>
          <w:p w14:paraId="38989E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29.1%</w:t>
            </w:r>
          </w:p>
        </w:tc>
        <w:tc>
          <w:tcPr>
            <w:cnfStyle w:val="000010000000" w:firstRow="0" w:lastRow="0" w:firstColumn="0" w:lastColumn="0" w:oddVBand="1" w:evenVBand="0" w:oddHBand="0" w:evenHBand="0" w:firstRowFirstColumn="0" w:firstRowLastColumn="0" w:lastRowFirstColumn="0" w:lastRowLastColumn="0"/>
            <w:tcW w:w="794" w:type="pct"/>
            <w:tcBorders>
              <w:left w:val="none" w:sz="0" w:space="0" w:color="auto"/>
              <w:right w:val="none" w:sz="0" w:space="0" w:color="auto"/>
            </w:tcBorders>
          </w:tcPr>
          <w:p w14:paraId="5205F3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50.7%</w:t>
            </w:r>
          </w:p>
        </w:tc>
        <w:tc>
          <w:tcPr>
            <w:cnfStyle w:val="000001000000" w:firstRow="0" w:lastRow="0" w:firstColumn="0" w:lastColumn="0" w:oddVBand="0" w:evenVBand="1" w:oddHBand="0" w:evenHBand="0" w:firstRowFirstColumn="0" w:firstRowLastColumn="0" w:lastRowFirstColumn="0" w:lastRowLastColumn="0"/>
            <w:tcW w:w="748" w:type="pct"/>
            <w:tcBorders>
              <w:left w:val="none" w:sz="0" w:space="0" w:color="auto"/>
              <w:right w:val="none" w:sz="0" w:space="0" w:color="auto"/>
            </w:tcBorders>
          </w:tcPr>
          <w:p w14:paraId="49498C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10000000" w:firstRow="0" w:lastRow="0" w:firstColumn="0" w:lastColumn="0" w:oddVBand="1" w:evenVBand="0" w:oddHBand="0" w:evenHBand="0" w:firstRowFirstColumn="0" w:firstRowLastColumn="0" w:lastRowFirstColumn="0" w:lastRowLastColumn="0"/>
            <w:tcW w:w="654" w:type="pct"/>
            <w:tcBorders>
              <w:left w:val="none" w:sz="0" w:space="0" w:color="auto"/>
              <w:right w:val="none" w:sz="0" w:space="0" w:color="auto"/>
            </w:tcBorders>
          </w:tcPr>
          <w:p w14:paraId="2595F6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3F3A4F38" w14:textId="77777777" w:rsidR="00BF2108" w:rsidRPr="00802BE4" w:rsidRDefault="00BF2108" w:rsidP="00EC56EE">
      <w:pPr>
        <w:autoSpaceDE w:val="0"/>
        <w:autoSpaceDN w:val="0"/>
        <w:adjustRightInd w:val="0"/>
        <w:spacing w:after="0" w:line="276" w:lineRule="auto"/>
        <w:rPr>
          <w:rFonts w:ascii="Helvetica" w:hAnsi="Helvetica" w:cs="Helvetica"/>
        </w:rPr>
      </w:pPr>
    </w:p>
    <w:p w14:paraId="14CEA716" w14:textId="1C394764" w:rsidR="00731B1E" w:rsidRDefault="00BF1A32" w:rsidP="003F1977">
      <w:pPr>
        <w:spacing w:after="240" w:line="276" w:lineRule="auto"/>
        <w:rPr>
          <w:rFonts w:ascii="Helvetica" w:hAnsi="Helvetica" w:cs="Helvetica"/>
          <w:b/>
          <w:bCs/>
          <w:sz w:val="20"/>
          <w:szCs w:val="16"/>
        </w:rPr>
      </w:pPr>
      <w:r w:rsidRPr="003F1977">
        <w:rPr>
          <w:rFonts w:ascii="Helvetica" w:eastAsia="Calibri" w:hAnsi="Helvetica" w:cs="Helvetica"/>
          <w:sz w:val="20"/>
        </w:rPr>
        <w:t>F</w:t>
      </w:r>
      <w:r w:rsidR="00BF2108" w:rsidRPr="003F1977">
        <w:rPr>
          <w:rFonts w:ascii="Helvetica" w:eastAsia="Calibri" w:hAnsi="Helvetica" w:cs="Helvetica"/>
          <w:sz w:val="20"/>
        </w:rPr>
        <w:t>our weeks prior to the survey</w:t>
      </w:r>
      <w:r w:rsidR="00F604CB" w:rsidRPr="003F1977">
        <w:rPr>
          <w:rFonts w:ascii="Helvetica" w:eastAsia="Calibri" w:hAnsi="Helvetica" w:cs="Helvetica"/>
          <w:sz w:val="20"/>
        </w:rPr>
        <w:t>,</w:t>
      </w:r>
      <w:r w:rsidR="00BF2108" w:rsidRPr="003F1977">
        <w:rPr>
          <w:rFonts w:ascii="Helvetica" w:eastAsia="Calibri" w:hAnsi="Helvetica" w:cs="Helvetica"/>
          <w:sz w:val="20"/>
        </w:rPr>
        <w:t xml:space="preserve"> about 89 percent of the study respondents indicated that they had limited variety of foods due to lack of resources</w:t>
      </w:r>
      <w:r w:rsidR="008F17E4" w:rsidRPr="003F1977">
        <w:rPr>
          <w:rFonts w:ascii="Helvetica" w:eastAsia="Calibri" w:hAnsi="Helvetica" w:cs="Helvetica"/>
          <w:sz w:val="20"/>
        </w:rPr>
        <w:t xml:space="preserve"> (Table 38)</w:t>
      </w:r>
      <w:r w:rsidR="00BF2108" w:rsidRPr="003F1977">
        <w:rPr>
          <w:rFonts w:ascii="Helvetica" w:eastAsia="Calibri" w:hAnsi="Helvetica" w:cs="Helvetica"/>
          <w:sz w:val="20"/>
        </w:rPr>
        <w:t xml:space="preserve">. The frequency of this insecurity ranges three to ten times in the </w:t>
      </w:r>
      <w:r w:rsidR="00F604CB" w:rsidRPr="003F1977">
        <w:rPr>
          <w:rFonts w:ascii="Helvetica" w:eastAsia="Calibri" w:hAnsi="Helvetica" w:cs="Helvetica"/>
          <w:sz w:val="20"/>
        </w:rPr>
        <w:t>same period</w:t>
      </w:r>
      <w:r w:rsidR="00BF2108" w:rsidRPr="003F1977">
        <w:rPr>
          <w:rFonts w:ascii="Helvetica" w:eastAsia="Calibri" w:hAnsi="Helvetica" w:cs="Helvetica"/>
          <w:sz w:val="20"/>
        </w:rPr>
        <w:t xml:space="preserve"> for about 41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8F17E4" w:rsidRPr="003F1977">
        <w:rPr>
          <w:rFonts w:ascii="Helvetica" w:eastAsia="Calibri" w:hAnsi="Helvetica" w:cs="Helvetica"/>
          <w:sz w:val="20"/>
        </w:rPr>
        <w:t xml:space="preserve"> (Table 39)</w:t>
      </w:r>
      <w:r w:rsidR="00BF2108" w:rsidRPr="003F1977">
        <w:rPr>
          <w:rFonts w:ascii="Helvetica" w:eastAsia="Calibri" w:hAnsi="Helvetica" w:cs="Helvetica"/>
          <w:sz w:val="20"/>
        </w:rPr>
        <w:t>. The disaggregated results are presented in the following tables</w:t>
      </w:r>
      <w:r w:rsidR="008F17E4" w:rsidRPr="003F1977">
        <w:rPr>
          <w:rFonts w:ascii="Helvetica" w:eastAsia="Calibri" w:hAnsi="Helvetica" w:cs="Helvetica"/>
          <w:sz w:val="20"/>
        </w:rPr>
        <w:t xml:space="preserve"> (</w:t>
      </w:r>
      <w:r w:rsidR="00F604CB" w:rsidRPr="003F1977">
        <w:rPr>
          <w:rFonts w:ascii="Helvetica" w:eastAsia="Calibri" w:hAnsi="Helvetica" w:cs="Helvetica"/>
          <w:sz w:val="20"/>
        </w:rPr>
        <w:t xml:space="preserve">Tables </w:t>
      </w:r>
      <w:r w:rsidR="008F17E4" w:rsidRPr="003F1977">
        <w:rPr>
          <w:rFonts w:ascii="Helvetica" w:eastAsia="Calibri" w:hAnsi="Helvetica" w:cs="Helvetica"/>
          <w:sz w:val="20"/>
        </w:rPr>
        <w:t>38 and 39)</w:t>
      </w:r>
      <w:r w:rsidR="00BF2108" w:rsidRPr="003F1977">
        <w:rPr>
          <w:rFonts w:ascii="Helvetica" w:eastAsia="Calibri" w:hAnsi="Helvetica" w:cs="Helvetica"/>
          <w:sz w:val="20"/>
        </w:rPr>
        <w:t>.</w:t>
      </w:r>
      <w:r w:rsidR="00731B1E">
        <w:rPr>
          <w:rFonts w:ascii="Helvetica" w:hAnsi="Helvetica" w:cs="Helvetica"/>
          <w:sz w:val="20"/>
          <w:szCs w:val="16"/>
        </w:rPr>
        <w:br w:type="page"/>
      </w:r>
    </w:p>
    <w:p w14:paraId="21605A5C" w14:textId="5E23220B" w:rsidR="00BF2108" w:rsidRPr="00DF69DB" w:rsidRDefault="00DF69DB" w:rsidP="00DF69DB">
      <w:pPr>
        <w:pStyle w:val="Caption"/>
        <w:rPr>
          <w:rFonts w:ascii="Helvetica" w:hAnsi="Helvetica" w:cs="Helvetica"/>
          <w:sz w:val="20"/>
          <w:szCs w:val="16"/>
        </w:rPr>
      </w:pPr>
      <w:bookmarkStart w:id="94" w:name="_Toc14073794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38</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In the past four weeks, did you or any household member have to eat a limited variety of foods due to a lack of resources?</w:t>
      </w:r>
      <w:bookmarkEnd w:id="94"/>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330"/>
        <w:gridCol w:w="1773"/>
        <w:gridCol w:w="1772"/>
        <w:gridCol w:w="1550"/>
        <w:gridCol w:w="1994"/>
        <w:gridCol w:w="1661"/>
      </w:tblGrid>
      <w:tr w:rsidR="00BF2108" w:rsidRPr="006F2D75" w14:paraId="79729B3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8774D19"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 Region</w:t>
            </w: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3D56B1B"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D7ADF67"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58"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DD917C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82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C732C2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03D2A432"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shd w:val="clear" w:color="auto" w:fill="FBD4B4" w:themeFill="accent6" w:themeFillTint="66"/>
          </w:tcPr>
          <w:p w14:paraId="3CB9FAF4"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shd w:val="clear" w:color="auto" w:fill="FBD4B4" w:themeFill="accent6" w:themeFillTint="66"/>
          </w:tcPr>
          <w:p w14:paraId="45DD384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79" w:type="pct"/>
            <w:vMerge/>
            <w:tcBorders>
              <w:left w:val="none" w:sz="0" w:space="0" w:color="auto"/>
              <w:right w:val="none" w:sz="0" w:space="0" w:color="auto"/>
            </w:tcBorders>
            <w:shd w:val="clear" w:color="auto" w:fill="FBD4B4" w:themeFill="accent6" w:themeFillTint="66"/>
          </w:tcPr>
          <w:p w14:paraId="52C5139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shd w:val="clear" w:color="auto" w:fill="FBD4B4" w:themeFill="accent6" w:themeFillTint="66"/>
          </w:tcPr>
          <w:p w14:paraId="6D8DAE9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shd w:val="clear" w:color="auto" w:fill="FBD4B4" w:themeFill="accent6" w:themeFillTint="66"/>
          </w:tcPr>
          <w:p w14:paraId="6F6EF6A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824" w:type="pct"/>
            <w:vMerge/>
            <w:tcBorders>
              <w:left w:val="none" w:sz="0" w:space="0" w:color="auto"/>
              <w:right w:val="none" w:sz="0" w:space="0" w:color="auto"/>
            </w:tcBorders>
            <w:shd w:val="clear" w:color="auto" w:fill="FBD4B4" w:themeFill="accent6" w:themeFillTint="66"/>
          </w:tcPr>
          <w:p w14:paraId="0EF90F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5E6B81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42F1B77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4E18AEB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23F2A14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2E2301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254</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0FFCA4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6A4CF8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534D66B2"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1F30556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1C48C8C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2F4B3F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74DF50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90.4%</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363107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11E9D9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CF854AD"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5B69A9A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7F9D86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592D08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2FA543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721690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66C349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368A8620"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0DD55E8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4D98D15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7AA3BE1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76C036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89.8%</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470209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10.2%</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34297C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94E77F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7B48588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217A45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6ABA110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7F2BE2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279</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519B5C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504104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B344F11"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025D9DA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5C7585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237D3F5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16F345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89.4%</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0DC0B3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34B412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35C8FD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20CA2D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0730DD8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78AFDF9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0E2138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264</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2B911E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793DCF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F2F2FD6"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21068E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1397D5E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42F68DA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07A463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84.6%</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489B7B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0FD450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108232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val="restart"/>
            <w:tcBorders>
              <w:top w:val="none" w:sz="0" w:space="0" w:color="auto"/>
              <w:left w:val="none" w:sz="0" w:space="0" w:color="auto"/>
              <w:bottom w:val="none" w:sz="0" w:space="0" w:color="auto"/>
              <w:right w:val="none" w:sz="0" w:space="0" w:color="auto"/>
            </w:tcBorders>
          </w:tcPr>
          <w:p w14:paraId="304B00C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4868C80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76CF6F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0EFCB2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533</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0F547F1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379D85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159402C3"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2039F1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69F677A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2F58882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726AFA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89.9%</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0D1081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4D3216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55C8FA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6A3AA32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669288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1E8C901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117F9A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520</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675D58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03126F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FA10DA8"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7B00724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5B2D18E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6C226E8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7FF610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87.1%</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1DF6E1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12.9%</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232579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F51ECC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9" w:type="pct"/>
            <w:vMerge/>
            <w:tcBorders>
              <w:top w:val="none" w:sz="0" w:space="0" w:color="auto"/>
              <w:left w:val="none" w:sz="0" w:space="0" w:color="auto"/>
              <w:bottom w:val="none" w:sz="0" w:space="0" w:color="auto"/>
              <w:right w:val="none" w:sz="0" w:space="0" w:color="auto"/>
            </w:tcBorders>
          </w:tcPr>
          <w:p w14:paraId="1095D98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val="restart"/>
            <w:tcBorders>
              <w:top w:val="none" w:sz="0" w:space="0" w:color="auto"/>
              <w:left w:val="none" w:sz="0" w:space="0" w:color="auto"/>
              <w:bottom w:val="none" w:sz="0" w:space="0" w:color="auto"/>
              <w:right w:val="none" w:sz="0" w:space="0" w:color="auto"/>
            </w:tcBorders>
          </w:tcPr>
          <w:p w14:paraId="5FC5B3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79" w:type="pct"/>
            <w:tcBorders>
              <w:top w:val="none" w:sz="0" w:space="0" w:color="auto"/>
              <w:left w:val="none" w:sz="0" w:space="0" w:color="auto"/>
              <w:bottom w:val="none" w:sz="0" w:space="0" w:color="auto"/>
              <w:right w:val="none" w:sz="0" w:space="0" w:color="auto"/>
            </w:tcBorders>
          </w:tcPr>
          <w:p w14:paraId="3E852C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69" w:type="pct"/>
            <w:tcBorders>
              <w:top w:val="none" w:sz="0" w:space="0" w:color="auto"/>
              <w:left w:val="none" w:sz="0" w:space="0" w:color="auto"/>
              <w:bottom w:val="none" w:sz="0" w:space="0" w:color="auto"/>
              <w:right w:val="none" w:sz="0" w:space="0" w:color="auto"/>
            </w:tcBorders>
          </w:tcPr>
          <w:p w14:paraId="1606C2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1053</w:t>
            </w:r>
          </w:p>
        </w:tc>
        <w:tc>
          <w:tcPr>
            <w:cnfStyle w:val="000010000000" w:firstRow="0" w:lastRow="0" w:firstColumn="0" w:lastColumn="0" w:oddVBand="1" w:evenVBand="0" w:oddHBand="0" w:evenHBand="0" w:firstRowFirstColumn="0" w:firstRowLastColumn="0" w:lastRowFirstColumn="0" w:lastRowLastColumn="0"/>
            <w:tcW w:w="989" w:type="pct"/>
            <w:tcBorders>
              <w:top w:val="none" w:sz="0" w:space="0" w:color="auto"/>
              <w:left w:val="none" w:sz="0" w:space="0" w:color="auto"/>
              <w:bottom w:val="none" w:sz="0" w:space="0" w:color="auto"/>
              <w:right w:val="none" w:sz="0" w:space="0" w:color="auto"/>
            </w:tcBorders>
          </w:tcPr>
          <w:p w14:paraId="1C54B5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78B693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3275F422" w14:textId="77777777" w:rsidTr="00731B1E">
        <w:tc>
          <w:tcPr>
            <w:cnfStyle w:val="000010000000" w:firstRow="0" w:lastRow="0" w:firstColumn="0" w:lastColumn="0" w:oddVBand="1" w:evenVBand="0" w:oddHBand="0" w:evenHBand="0" w:firstRowFirstColumn="0" w:firstRowLastColumn="0" w:lastRowFirstColumn="0" w:lastRowLastColumn="0"/>
            <w:tcW w:w="659" w:type="pct"/>
            <w:vMerge/>
            <w:tcBorders>
              <w:left w:val="none" w:sz="0" w:space="0" w:color="auto"/>
              <w:right w:val="none" w:sz="0" w:space="0" w:color="auto"/>
            </w:tcBorders>
          </w:tcPr>
          <w:p w14:paraId="54F47F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79" w:type="pct"/>
            <w:vMerge/>
            <w:tcBorders>
              <w:left w:val="none" w:sz="0" w:space="0" w:color="auto"/>
              <w:right w:val="none" w:sz="0" w:space="0" w:color="auto"/>
            </w:tcBorders>
          </w:tcPr>
          <w:p w14:paraId="42CE437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79" w:type="pct"/>
            <w:tcBorders>
              <w:left w:val="none" w:sz="0" w:space="0" w:color="auto"/>
              <w:right w:val="none" w:sz="0" w:space="0" w:color="auto"/>
            </w:tcBorders>
          </w:tcPr>
          <w:p w14:paraId="7DFE7CF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69" w:type="pct"/>
            <w:tcBorders>
              <w:left w:val="none" w:sz="0" w:space="0" w:color="auto"/>
              <w:right w:val="none" w:sz="0" w:space="0" w:color="auto"/>
            </w:tcBorders>
          </w:tcPr>
          <w:p w14:paraId="270C5E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88.5%</w:t>
            </w:r>
          </w:p>
        </w:tc>
        <w:tc>
          <w:tcPr>
            <w:cnfStyle w:val="000010000000" w:firstRow="0" w:lastRow="0" w:firstColumn="0" w:lastColumn="0" w:oddVBand="1" w:evenVBand="0" w:oddHBand="0" w:evenHBand="0" w:firstRowFirstColumn="0" w:firstRowLastColumn="0" w:lastRowFirstColumn="0" w:lastRowLastColumn="0"/>
            <w:tcW w:w="989" w:type="pct"/>
            <w:tcBorders>
              <w:left w:val="none" w:sz="0" w:space="0" w:color="auto"/>
              <w:right w:val="none" w:sz="0" w:space="0" w:color="auto"/>
            </w:tcBorders>
          </w:tcPr>
          <w:p w14:paraId="20A0A7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4E3716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22384E1" w14:textId="77777777" w:rsidR="00BF2108" w:rsidRPr="00802BE4" w:rsidRDefault="00BF2108" w:rsidP="00EC56EE">
      <w:pPr>
        <w:autoSpaceDE w:val="0"/>
        <w:autoSpaceDN w:val="0"/>
        <w:adjustRightInd w:val="0"/>
        <w:spacing w:after="0" w:line="276" w:lineRule="auto"/>
        <w:rPr>
          <w:rFonts w:ascii="Helvetica" w:hAnsi="Helvetica" w:cs="Helvetica"/>
        </w:rPr>
      </w:pPr>
    </w:p>
    <w:p w14:paraId="57ADA559" w14:textId="77F08622" w:rsidR="00BF2108" w:rsidRPr="00DF69DB" w:rsidRDefault="00DF69DB" w:rsidP="00DF69DB">
      <w:pPr>
        <w:pStyle w:val="Caption"/>
        <w:rPr>
          <w:rFonts w:ascii="Helvetica" w:hAnsi="Helvetica" w:cs="Helvetica"/>
          <w:sz w:val="20"/>
          <w:szCs w:val="16"/>
        </w:rPr>
      </w:pPr>
      <w:bookmarkStart w:id="95" w:name="_Toc140737941"/>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39</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Frequency of household member</w:t>
      </w:r>
      <w:r w:rsidR="00F604CB" w:rsidRPr="00DF69DB">
        <w:rPr>
          <w:rFonts w:ascii="Helvetica" w:hAnsi="Helvetica" w:cs="Helvetica"/>
          <w:sz w:val="20"/>
          <w:szCs w:val="16"/>
        </w:rPr>
        <w:t>s that</w:t>
      </w:r>
      <w:r w:rsidR="00BF2108" w:rsidRPr="00DF69DB">
        <w:rPr>
          <w:rFonts w:ascii="Helvetica" w:hAnsi="Helvetica" w:cs="Helvetica"/>
          <w:sz w:val="20"/>
          <w:szCs w:val="16"/>
        </w:rPr>
        <w:t xml:space="preserve"> have to eat a limited variety of foods due to a lack of resources</w:t>
      </w:r>
      <w:bookmarkEnd w:id="95"/>
    </w:p>
    <w:tbl>
      <w:tblPr>
        <w:tblStyle w:val="PlainTable2"/>
        <w:tblW w:w="10095" w:type="dxa"/>
        <w:tblInd w:w="-20"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185"/>
        <w:gridCol w:w="1350"/>
        <w:gridCol w:w="1620"/>
        <w:gridCol w:w="1710"/>
        <w:gridCol w:w="1710"/>
        <w:gridCol w:w="1440"/>
        <w:gridCol w:w="1080"/>
      </w:tblGrid>
      <w:tr w:rsidR="00BF2108" w:rsidRPr="006F2D75" w14:paraId="1F3C41FD"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BAD19A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ABEF39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62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A93B75C"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4860" w:type="dxa"/>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5FEDED4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108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5B3D69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6826198C"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shd w:val="clear" w:color="auto" w:fill="FBD4B4" w:themeFill="accent6" w:themeFillTint="66"/>
          </w:tcPr>
          <w:p w14:paraId="65BC464C"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02E1C514"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620" w:type="dxa"/>
            <w:vMerge/>
            <w:tcBorders>
              <w:left w:val="none" w:sz="0" w:space="0" w:color="auto"/>
              <w:right w:val="none" w:sz="0" w:space="0" w:color="auto"/>
            </w:tcBorders>
            <w:shd w:val="clear" w:color="auto" w:fill="FBD4B4" w:themeFill="accent6" w:themeFillTint="66"/>
          </w:tcPr>
          <w:p w14:paraId="2A52403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shd w:val="clear" w:color="auto" w:fill="FBD4B4" w:themeFill="accent6" w:themeFillTint="66"/>
          </w:tcPr>
          <w:p w14:paraId="307687C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shd w:val="clear" w:color="auto" w:fill="FBD4B4" w:themeFill="accent6" w:themeFillTint="66"/>
          </w:tcPr>
          <w:p w14:paraId="4E43A93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shd w:val="clear" w:color="auto" w:fill="FBD4B4" w:themeFill="accent6" w:themeFillTint="66"/>
          </w:tcPr>
          <w:p w14:paraId="14BEBD1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1080" w:type="dxa"/>
            <w:vMerge/>
            <w:tcBorders>
              <w:left w:val="none" w:sz="0" w:space="0" w:color="auto"/>
              <w:right w:val="none" w:sz="0" w:space="0" w:color="auto"/>
            </w:tcBorders>
            <w:shd w:val="clear" w:color="auto" w:fill="FBD4B4" w:themeFill="accent6" w:themeFillTint="66"/>
          </w:tcPr>
          <w:p w14:paraId="746880E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386B6441"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val="restart"/>
            <w:tcBorders>
              <w:top w:val="none" w:sz="0" w:space="0" w:color="auto"/>
              <w:left w:val="none" w:sz="0" w:space="0" w:color="auto"/>
              <w:bottom w:val="none" w:sz="0" w:space="0" w:color="auto"/>
              <w:right w:val="none" w:sz="0" w:space="0" w:color="auto"/>
            </w:tcBorders>
          </w:tcPr>
          <w:p w14:paraId="18AF04F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0D5E9AA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015EC19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B36AD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6BBA59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113</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66FAF1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4402BF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254</w:t>
            </w:r>
          </w:p>
        </w:tc>
      </w:tr>
      <w:tr w:rsidR="00BF2108" w:rsidRPr="006F2D75" w14:paraId="2E06F4FA"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0AF1D07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79D7C15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6522265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6A24AB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28.7%</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1BE537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44.5%</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438C72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26.8%</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E235F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5213DA4"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tcBorders>
              <w:top w:val="none" w:sz="0" w:space="0" w:color="auto"/>
              <w:left w:val="none" w:sz="0" w:space="0" w:color="auto"/>
              <w:bottom w:val="none" w:sz="0" w:space="0" w:color="auto"/>
              <w:right w:val="none" w:sz="0" w:space="0" w:color="auto"/>
            </w:tcBorders>
          </w:tcPr>
          <w:p w14:paraId="5BF0D4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4107413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4E5CE60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5CF112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76EED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659B24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0BC379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r>
      <w:tr w:rsidR="00BF2108" w:rsidRPr="006F2D75" w14:paraId="1960EE19" w14:textId="77777777" w:rsidTr="00731B1E">
        <w:trPr>
          <w:trHeight w:val="269"/>
        </w:trPr>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4746A67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7C6C7C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68FF2A7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200DCF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31.6%</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4CD111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46.1%</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0BA821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22.3%</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4C2A99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7A47E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val="restart"/>
            <w:tcBorders>
              <w:top w:val="none" w:sz="0" w:space="0" w:color="auto"/>
              <w:left w:val="none" w:sz="0" w:space="0" w:color="auto"/>
              <w:bottom w:val="none" w:sz="0" w:space="0" w:color="auto"/>
              <w:right w:val="none" w:sz="0" w:space="0" w:color="auto"/>
            </w:tcBorders>
          </w:tcPr>
          <w:p w14:paraId="369B01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738FFC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75E2A1F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126C31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5BB42B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29FBA7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64DCB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279</w:t>
            </w:r>
          </w:p>
        </w:tc>
      </w:tr>
      <w:tr w:rsidR="00BF2108" w:rsidRPr="006F2D75" w14:paraId="41849B6B"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2B24A4C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37D36EC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454D3F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3F90AD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30.8%</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2C6E6F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38.4%</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23AE4B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30.8%</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09FE7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D2E866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tcBorders>
              <w:top w:val="none" w:sz="0" w:space="0" w:color="auto"/>
              <w:left w:val="none" w:sz="0" w:space="0" w:color="auto"/>
              <w:bottom w:val="none" w:sz="0" w:space="0" w:color="auto"/>
              <w:right w:val="none" w:sz="0" w:space="0" w:color="auto"/>
            </w:tcBorders>
          </w:tcPr>
          <w:p w14:paraId="174B329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AE163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73A8E97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321126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570236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126</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0AF9C5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B15C4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264</w:t>
            </w:r>
          </w:p>
        </w:tc>
      </w:tr>
      <w:tr w:rsidR="00BF2108" w:rsidRPr="006F2D75" w14:paraId="453048FF"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7CE75D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52F9405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3F257C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1C263E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33.3%</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022DF6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47.7%</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3868F9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18.9%</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2E27BA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6492C3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val="restart"/>
            <w:tcBorders>
              <w:top w:val="none" w:sz="0" w:space="0" w:color="auto"/>
              <w:left w:val="none" w:sz="0" w:space="0" w:color="auto"/>
              <w:bottom w:val="none" w:sz="0" w:space="0" w:color="auto"/>
              <w:right w:val="none" w:sz="0" w:space="0" w:color="auto"/>
            </w:tcBorders>
          </w:tcPr>
          <w:p w14:paraId="686D3E8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420547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5F9577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042206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159</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85CA5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220</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053A01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1D5378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533</w:t>
            </w:r>
          </w:p>
        </w:tc>
      </w:tr>
      <w:tr w:rsidR="00BF2108" w:rsidRPr="006F2D75" w14:paraId="00AECD61"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6030EEC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50450A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03BA6C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21DC65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29.8%</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1F35B7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41.3%</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6ABA5F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28.9%</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0AE7FB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772D591"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tcBorders>
              <w:top w:val="none" w:sz="0" w:space="0" w:color="auto"/>
              <w:left w:val="none" w:sz="0" w:space="0" w:color="auto"/>
              <w:bottom w:val="none" w:sz="0" w:space="0" w:color="auto"/>
              <w:right w:val="none" w:sz="0" w:space="0" w:color="auto"/>
            </w:tcBorders>
          </w:tcPr>
          <w:p w14:paraId="4D09B83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08EBDA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5B39066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35B7E3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169</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6A8F56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244</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17F822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254AF3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520</w:t>
            </w:r>
          </w:p>
        </w:tc>
      </w:tr>
      <w:tr w:rsidR="00BF2108" w:rsidRPr="006F2D75" w14:paraId="41EF29F2"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1B77EB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62916BF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7FE7582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692E2C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32.5%</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2B5B20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46.9%</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61EDEA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20.6%</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F4981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82E5B2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5" w:type="dxa"/>
            <w:vMerge/>
            <w:tcBorders>
              <w:top w:val="none" w:sz="0" w:space="0" w:color="auto"/>
              <w:left w:val="none" w:sz="0" w:space="0" w:color="auto"/>
              <w:bottom w:val="none" w:sz="0" w:space="0" w:color="auto"/>
              <w:right w:val="none" w:sz="0" w:space="0" w:color="auto"/>
            </w:tcBorders>
          </w:tcPr>
          <w:p w14:paraId="0F28F2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0E314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128C337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79F24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328</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1F5220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464</w:t>
            </w:r>
          </w:p>
        </w:tc>
        <w:tc>
          <w:tcPr>
            <w:cnfStyle w:val="000001000000" w:firstRow="0" w:lastRow="0" w:firstColumn="0" w:lastColumn="0" w:oddVBand="0" w:evenVBand="1"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2CA5BE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261</w:t>
            </w:r>
          </w:p>
        </w:tc>
        <w:tc>
          <w:tcPr>
            <w:cnfStyle w:val="000010000000" w:firstRow="0" w:lastRow="0" w:firstColumn="0" w:lastColumn="0" w:oddVBand="1"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6D80FB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1053</w:t>
            </w:r>
          </w:p>
        </w:tc>
      </w:tr>
      <w:tr w:rsidR="00BF2108" w:rsidRPr="006F2D75" w14:paraId="610B668A" w14:textId="77777777" w:rsidTr="00731B1E">
        <w:tc>
          <w:tcPr>
            <w:cnfStyle w:val="000010000000" w:firstRow="0" w:lastRow="0" w:firstColumn="0" w:lastColumn="0" w:oddVBand="1" w:evenVBand="0" w:oddHBand="0" w:evenHBand="0" w:firstRowFirstColumn="0" w:firstRowLastColumn="0" w:lastRowFirstColumn="0" w:lastRowLastColumn="0"/>
            <w:tcW w:w="1185" w:type="dxa"/>
            <w:vMerge/>
            <w:tcBorders>
              <w:left w:val="none" w:sz="0" w:space="0" w:color="auto"/>
              <w:right w:val="none" w:sz="0" w:space="0" w:color="auto"/>
            </w:tcBorders>
          </w:tcPr>
          <w:p w14:paraId="756BDC4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45EE8C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620" w:type="dxa"/>
            <w:tcBorders>
              <w:left w:val="none" w:sz="0" w:space="0" w:color="auto"/>
              <w:right w:val="none" w:sz="0" w:space="0" w:color="auto"/>
            </w:tcBorders>
          </w:tcPr>
          <w:p w14:paraId="6B8A21C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710" w:type="dxa"/>
            <w:tcBorders>
              <w:left w:val="none" w:sz="0" w:space="0" w:color="auto"/>
              <w:right w:val="none" w:sz="0" w:space="0" w:color="auto"/>
            </w:tcBorders>
          </w:tcPr>
          <w:p w14:paraId="2D3F5A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31.1%</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7273BD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44.1%</w:t>
            </w:r>
          </w:p>
        </w:tc>
        <w:tc>
          <w:tcPr>
            <w:cnfStyle w:val="000001000000" w:firstRow="0" w:lastRow="0" w:firstColumn="0" w:lastColumn="0" w:oddVBand="0" w:evenVBand="1" w:oddHBand="0" w:evenHBand="0" w:firstRowFirstColumn="0" w:firstRowLastColumn="0" w:lastRowFirstColumn="0" w:lastRowLastColumn="0"/>
            <w:tcW w:w="1440" w:type="dxa"/>
            <w:tcBorders>
              <w:left w:val="none" w:sz="0" w:space="0" w:color="auto"/>
              <w:right w:val="none" w:sz="0" w:space="0" w:color="auto"/>
            </w:tcBorders>
          </w:tcPr>
          <w:p w14:paraId="5D3C9D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24.8%</w:t>
            </w:r>
          </w:p>
        </w:tc>
        <w:tc>
          <w:tcPr>
            <w:cnfStyle w:val="000010000000" w:firstRow="0" w:lastRow="0" w:firstColumn="0" w:lastColumn="0" w:oddVBand="1" w:evenVBand="0" w:oddHBand="0" w:evenHBand="0" w:firstRowFirstColumn="0" w:firstRowLastColumn="0" w:lastRowFirstColumn="0" w:lastRowLastColumn="0"/>
            <w:tcW w:w="1080" w:type="dxa"/>
            <w:tcBorders>
              <w:left w:val="none" w:sz="0" w:space="0" w:color="auto"/>
              <w:right w:val="none" w:sz="0" w:space="0" w:color="auto"/>
            </w:tcBorders>
          </w:tcPr>
          <w:p w14:paraId="79843C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D699813" w14:textId="77777777" w:rsidR="00BF2108" w:rsidRPr="00802BE4" w:rsidRDefault="00BF2108" w:rsidP="00EC56EE">
      <w:pPr>
        <w:autoSpaceDE w:val="0"/>
        <w:autoSpaceDN w:val="0"/>
        <w:adjustRightInd w:val="0"/>
        <w:spacing w:after="0" w:line="276" w:lineRule="auto"/>
        <w:rPr>
          <w:rFonts w:ascii="Helvetica" w:hAnsi="Helvetica" w:cs="Helvetica"/>
        </w:rPr>
      </w:pPr>
    </w:p>
    <w:p w14:paraId="26FBBF82" w14:textId="3F6321BC" w:rsidR="00BF2108" w:rsidRPr="003F1977" w:rsidRDefault="00BF2108" w:rsidP="003F1977">
      <w:pPr>
        <w:spacing w:after="240" w:line="276" w:lineRule="auto"/>
        <w:rPr>
          <w:rFonts w:ascii="Helvetica" w:eastAsia="Calibri" w:hAnsi="Helvetica" w:cs="Helvetica"/>
          <w:sz w:val="20"/>
        </w:rPr>
      </w:pPr>
      <w:bookmarkStart w:id="96" w:name="_Hlk138764710"/>
      <w:r w:rsidRPr="003F1977">
        <w:rPr>
          <w:rFonts w:ascii="Helvetica" w:eastAsia="Calibri" w:hAnsi="Helvetica" w:cs="Helvetica"/>
          <w:sz w:val="20"/>
        </w:rPr>
        <w:t>Moreover, about 80 percent of the study respondents indicated that</w:t>
      </w:r>
      <w:r w:rsidR="00F604CB" w:rsidRPr="003F1977">
        <w:rPr>
          <w:rFonts w:ascii="Helvetica" w:eastAsia="Calibri" w:hAnsi="Helvetica" w:cs="Helvetica"/>
          <w:sz w:val="20"/>
        </w:rPr>
        <w:t>,</w:t>
      </w:r>
      <w:r w:rsidRPr="003F1977">
        <w:rPr>
          <w:rFonts w:ascii="Helvetica" w:eastAsia="Calibri" w:hAnsi="Helvetica" w:cs="Helvetica"/>
          <w:sz w:val="20"/>
        </w:rPr>
        <w:t xml:space="preserve"> </w:t>
      </w:r>
      <w:r w:rsidR="00F604CB" w:rsidRPr="003F1977">
        <w:rPr>
          <w:rFonts w:ascii="Helvetica" w:eastAsia="Calibri" w:hAnsi="Helvetica" w:cs="Helvetica"/>
          <w:sz w:val="20"/>
        </w:rPr>
        <w:t xml:space="preserve">four weeks prior to the survey </w:t>
      </w:r>
      <w:r w:rsidRPr="003F1977">
        <w:rPr>
          <w:rFonts w:ascii="Helvetica" w:eastAsia="Calibri" w:hAnsi="Helvetica" w:cs="Helvetica"/>
          <w:sz w:val="20"/>
        </w:rPr>
        <w:t>they ate some foods they dislike due to lack of resources</w:t>
      </w:r>
      <w:r w:rsidR="001C6035" w:rsidRPr="003F1977">
        <w:rPr>
          <w:rFonts w:ascii="Helvetica" w:eastAsia="Calibri" w:hAnsi="Helvetica" w:cs="Helvetica"/>
          <w:sz w:val="20"/>
        </w:rPr>
        <w:t xml:space="preserve"> </w:t>
      </w:r>
      <w:r w:rsidR="00F604CB" w:rsidRPr="003F1977">
        <w:rPr>
          <w:rFonts w:ascii="Helvetica" w:eastAsia="Calibri" w:hAnsi="Helvetica" w:cs="Helvetica"/>
          <w:sz w:val="20"/>
        </w:rPr>
        <w:t>T</w:t>
      </w:r>
      <w:r w:rsidR="001C6035" w:rsidRPr="003F1977">
        <w:rPr>
          <w:rFonts w:ascii="Helvetica" w:eastAsia="Calibri" w:hAnsi="Helvetica" w:cs="Helvetica"/>
          <w:sz w:val="20"/>
        </w:rPr>
        <w:t>able 40)</w:t>
      </w:r>
      <w:r w:rsidRPr="003F1977">
        <w:rPr>
          <w:rFonts w:ascii="Helvetica" w:eastAsia="Calibri" w:hAnsi="Helvetica" w:cs="Helvetica"/>
          <w:sz w:val="20"/>
        </w:rPr>
        <w:t xml:space="preserve">. The frequency of this phenomena ranges three to ten times </w:t>
      </w:r>
      <w:r w:rsidR="00F604CB" w:rsidRPr="003F1977">
        <w:rPr>
          <w:rFonts w:ascii="Helvetica" w:eastAsia="Calibri" w:hAnsi="Helvetica" w:cs="Helvetica"/>
          <w:sz w:val="20"/>
        </w:rPr>
        <w:t>for the same period</w:t>
      </w:r>
      <w:r w:rsidRPr="003F1977">
        <w:rPr>
          <w:rFonts w:ascii="Helvetica" w:eastAsia="Calibri" w:hAnsi="Helvetica" w:cs="Helvetica"/>
          <w:sz w:val="20"/>
        </w:rPr>
        <w:t xml:space="preserve"> for about 50 percent of households in the treatment </w:t>
      </w:r>
      <w:r w:rsidR="0085117B" w:rsidRPr="003F1977">
        <w:rPr>
          <w:rFonts w:ascii="Helvetica" w:eastAsia="Calibri" w:hAnsi="Helvetica" w:cs="Helvetica"/>
          <w:sz w:val="20"/>
        </w:rPr>
        <w:t>kebele</w:t>
      </w:r>
      <w:r w:rsidRPr="003F1977">
        <w:rPr>
          <w:rFonts w:ascii="Helvetica" w:eastAsia="Calibri" w:hAnsi="Helvetica" w:cs="Helvetica"/>
          <w:sz w:val="20"/>
        </w:rPr>
        <w:t>s</w:t>
      </w:r>
      <w:r w:rsidR="001C6035" w:rsidRPr="003F1977">
        <w:rPr>
          <w:rFonts w:ascii="Helvetica" w:eastAsia="Calibri" w:hAnsi="Helvetica" w:cs="Helvetica"/>
          <w:sz w:val="20"/>
        </w:rPr>
        <w:t xml:space="preserve"> (</w:t>
      </w:r>
      <w:r w:rsidR="00F604CB" w:rsidRPr="003F1977">
        <w:rPr>
          <w:rFonts w:ascii="Helvetica" w:eastAsia="Calibri" w:hAnsi="Helvetica" w:cs="Helvetica"/>
          <w:sz w:val="20"/>
        </w:rPr>
        <w:t>T</w:t>
      </w:r>
      <w:r w:rsidR="001C6035" w:rsidRPr="003F1977">
        <w:rPr>
          <w:rFonts w:ascii="Helvetica" w:eastAsia="Calibri" w:hAnsi="Helvetica" w:cs="Helvetica"/>
          <w:sz w:val="20"/>
        </w:rPr>
        <w:t>able 41)</w:t>
      </w:r>
      <w:r w:rsidRPr="003F1977">
        <w:rPr>
          <w:rFonts w:ascii="Helvetica" w:eastAsia="Calibri" w:hAnsi="Helvetica" w:cs="Helvetica"/>
          <w:sz w:val="20"/>
        </w:rPr>
        <w:t>. The disaggregated results</w:t>
      </w:r>
      <w:r w:rsidR="001C6035" w:rsidRPr="003F1977">
        <w:rPr>
          <w:rFonts w:ascii="Helvetica" w:eastAsia="Calibri" w:hAnsi="Helvetica" w:cs="Helvetica"/>
          <w:sz w:val="20"/>
        </w:rPr>
        <w:t xml:space="preserve"> between two groups along the studied regions are</w:t>
      </w:r>
      <w:r w:rsidRPr="003F1977">
        <w:rPr>
          <w:rFonts w:ascii="Helvetica" w:eastAsia="Calibri" w:hAnsi="Helvetica" w:cs="Helvetica"/>
          <w:sz w:val="20"/>
        </w:rPr>
        <w:t xml:space="preserve"> presented in the following tables</w:t>
      </w:r>
      <w:r w:rsidR="001C6035" w:rsidRPr="003F1977">
        <w:rPr>
          <w:rFonts w:ascii="Helvetica" w:eastAsia="Calibri" w:hAnsi="Helvetica" w:cs="Helvetica"/>
          <w:sz w:val="20"/>
        </w:rPr>
        <w:t xml:space="preserve"> (40 and 41)</w:t>
      </w:r>
      <w:r w:rsidRPr="003F1977">
        <w:rPr>
          <w:rFonts w:ascii="Helvetica" w:eastAsia="Calibri" w:hAnsi="Helvetica" w:cs="Helvetica"/>
          <w:sz w:val="20"/>
        </w:rPr>
        <w:t>.</w:t>
      </w:r>
    </w:p>
    <w:bookmarkEnd w:id="96"/>
    <w:p w14:paraId="50C78A18"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65ABF9E7" w14:textId="5205CFAC" w:rsidR="00BF2108" w:rsidRPr="00DF69DB" w:rsidRDefault="00DF69DB" w:rsidP="00DF69DB">
      <w:pPr>
        <w:pStyle w:val="Caption"/>
        <w:rPr>
          <w:rFonts w:ascii="Helvetica" w:hAnsi="Helvetica" w:cs="Helvetica"/>
          <w:sz w:val="20"/>
          <w:szCs w:val="16"/>
        </w:rPr>
      </w:pPr>
      <w:bookmarkStart w:id="97" w:name="_Toc140737942"/>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40</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In the past four weeks, did you or any household member have to eat some foods that you really did not want to eat because of a lack of resources to obtain other types of food?</w:t>
      </w:r>
      <w:bookmarkEnd w:id="97"/>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87"/>
        <w:gridCol w:w="1610"/>
        <w:gridCol w:w="1929"/>
        <w:gridCol w:w="1716"/>
        <w:gridCol w:w="1822"/>
        <w:gridCol w:w="1716"/>
      </w:tblGrid>
      <w:tr w:rsidR="00BF2108" w:rsidRPr="006F2D75" w14:paraId="51DD503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19F01E4"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C183BAE"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 Sample Type</w:t>
            </w:r>
          </w:p>
        </w:tc>
        <w:tc>
          <w:tcPr>
            <w:cnfStyle w:val="000010000000" w:firstRow="0" w:lastRow="0" w:firstColumn="0" w:lastColumn="0" w:oddVBand="1" w:evenVBand="0" w:oddHBand="0" w:evenHBand="0" w:firstRowFirstColumn="0" w:firstRowLastColumn="0" w:lastRowFirstColumn="0" w:lastRowLastColumn="0"/>
            <w:tcW w:w="95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8B6505C"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55"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535C49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85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AC2E523"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7B897669"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shd w:val="clear" w:color="auto" w:fill="FBD4B4" w:themeFill="accent6" w:themeFillTint="66"/>
          </w:tcPr>
          <w:p w14:paraId="325B72C0"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shd w:val="clear" w:color="auto" w:fill="FBD4B4" w:themeFill="accent6" w:themeFillTint="66"/>
          </w:tcPr>
          <w:p w14:paraId="794DF3A2"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957" w:type="pct"/>
            <w:vMerge/>
            <w:tcBorders>
              <w:left w:val="none" w:sz="0" w:space="0" w:color="auto"/>
              <w:right w:val="none" w:sz="0" w:space="0" w:color="auto"/>
            </w:tcBorders>
            <w:shd w:val="clear" w:color="auto" w:fill="FBD4B4" w:themeFill="accent6" w:themeFillTint="66"/>
          </w:tcPr>
          <w:p w14:paraId="3E887D6C"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shd w:val="clear" w:color="auto" w:fill="FBD4B4" w:themeFill="accent6" w:themeFillTint="66"/>
          </w:tcPr>
          <w:p w14:paraId="15405D8C"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shd w:val="clear" w:color="auto" w:fill="FBD4B4" w:themeFill="accent6" w:themeFillTint="66"/>
          </w:tcPr>
          <w:p w14:paraId="61517802"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851" w:type="pct"/>
            <w:vMerge/>
            <w:tcBorders>
              <w:left w:val="none" w:sz="0" w:space="0" w:color="auto"/>
              <w:right w:val="none" w:sz="0" w:space="0" w:color="auto"/>
            </w:tcBorders>
            <w:shd w:val="clear" w:color="auto" w:fill="FBD4B4" w:themeFill="accent6" w:themeFillTint="66"/>
          </w:tcPr>
          <w:p w14:paraId="0D75CE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4131CD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val="restart"/>
            <w:tcBorders>
              <w:top w:val="none" w:sz="0" w:space="0" w:color="auto"/>
              <w:left w:val="none" w:sz="0" w:space="0" w:color="auto"/>
              <w:bottom w:val="none" w:sz="0" w:space="0" w:color="auto"/>
              <w:right w:val="none" w:sz="0" w:space="0" w:color="auto"/>
            </w:tcBorders>
          </w:tcPr>
          <w:p w14:paraId="6390921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3C41E84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4779D1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276CBA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222</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114BE5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27C24D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48C7C1A2"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4C46C05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514CDD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0CDC93A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0518A2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79.0%</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1D1115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21.0%</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336BC7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265B09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tcBorders>
              <w:top w:val="none" w:sz="0" w:space="0" w:color="auto"/>
              <w:left w:val="none" w:sz="0" w:space="0" w:color="auto"/>
              <w:bottom w:val="none" w:sz="0" w:space="0" w:color="auto"/>
              <w:right w:val="none" w:sz="0" w:space="0" w:color="auto"/>
            </w:tcBorders>
          </w:tcPr>
          <w:p w14:paraId="325C46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1907D1D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5C0A0F0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08F05F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225</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089751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3019A1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1C8EDDBF"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7234E3E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7218EF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4198FFB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259749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78.9%</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37E11A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51D2BC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E6EDB5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val="restart"/>
            <w:tcBorders>
              <w:top w:val="none" w:sz="0" w:space="0" w:color="auto"/>
              <w:left w:val="none" w:sz="0" w:space="0" w:color="auto"/>
              <w:bottom w:val="none" w:sz="0" w:space="0" w:color="auto"/>
              <w:right w:val="none" w:sz="0" w:space="0" w:color="auto"/>
            </w:tcBorders>
          </w:tcPr>
          <w:p w14:paraId="2FDDA0F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6474B62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6C7D36F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1AB23C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260</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42CFAE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345B52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6BE6D07"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6DE1184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6F6E4CA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757FF7F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495983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83.3%</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0A23D4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16.7%</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1BA3D2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9AC26B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tcBorders>
              <w:top w:val="none" w:sz="0" w:space="0" w:color="auto"/>
              <w:left w:val="none" w:sz="0" w:space="0" w:color="auto"/>
              <w:bottom w:val="none" w:sz="0" w:space="0" w:color="auto"/>
              <w:right w:val="none" w:sz="0" w:space="0" w:color="auto"/>
            </w:tcBorders>
          </w:tcPr>
          <w:p w14:paraId="02698E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2695E9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6035B6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07A399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2A34AA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41836A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1D72065"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0C569D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71F6D1E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24DEE4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15ED35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77.9%</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483714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22.1%</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040FEB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B50A7B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val="restart"/>
            <w:tcBorders>
              <w:top w:val="none" w:sz="0" w:space="0" w:color="auto"/>
              <w:left w:val="none" w:sz="0" w:space="0" w:color="auto"/>
              <w:bottom w:val="none" w:sz="0" w:space="0" w:color="auto"/>
              <w:right w:val="none" w:sz="0" w:space="0" w:color="auto"/>
            </w:tcBorders>
          </w:tcPr>
          <w:p w14:paraId="6502B09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333E3C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75A3963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1FC6EA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482</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2D1E98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09DC81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354C4733"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103F145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5EFB0C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60107AF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734924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81.3%</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5810D2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186351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D76D3B7"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tcBorders>
              <w:top w:val="none" w:sz="0" w:space="0" w:color="auto"/>
              <w:left w:val="none" w:sz="0" w:space="0" w:color="auto"/>
              <w:bottom w:val="none" w:sz="0" w:space="0" w:color="auto"/>
              <w:right w:val="none" w:sz="0" w:space="0" w:color="auto"/>
            </w:tcBorders>
          </w:tcPr>
          <w:p w14:paraId="4A543A8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1C56466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34D8A75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769812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468</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430273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129</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501129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3F1DB837"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12A4DF3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5A14CCC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6B00A8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135908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78.4%</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5997E3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21.6%</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32F6BF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16DB70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8" w:type="pct"/>
            <w:vMerge/>
            <w:tcBorders>
              <w:top w:val="none" w:sz="0" w:space="0" w:color="auto"/>
              <w:left w:val="none" w:sz="0" w:space="0" w:color="auto"/>
              <w:bottom w:val="none" w:sz="0" w:space="0" w:color="auto"/>
              <w:right w:val="none" w:sz="0" w:space="0" w:color="auto"/>
            </w:tcBorders>
          </w:tcPr>
          <w:p w14:paraId="7230F59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val="restart"/>
            <w:tcBorders>
              <w:top w:val="none" w:sz="0" w:space="0" w:color="auto"/>
              <w:left w:val="none" w:sz="0" w:space="0" w:color="auto"/>
              <w:bottom w:val="none" w:sz="0" w:space="0" w:color="auto"/>
              <w:right w:val="none" w:sz="0" w:space="0" w:color="auto"/>
            </w:tcBorders>
          </w:tcPr>
          <w:p w14:paraId="5B4A730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957" w:type="pct"/>
            <w:tcBorders>
              <w:top w:val="none" w:sz="0" w:space="0" w:color="auto"/>
              <w:left w:val="none" w:sz="0" w:space="0" w:color="auto"/>
              <w:bottom w:val="none" w:sz="0" w:space="0" w:color="auto"/>
              <w:right w:val="none" w:sz="0" w:space="0" w:color="auto"/>
            </w:tcBorders>
          </w:tcPr>
          <w:p w14:paraId="522ABC6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4C8AFA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950</w:t>
            </w:r>
          </w:p>
        </w:tc>
        <w:tc>
          <w:tcPr>
            <w:cnfStyle w:val="000010000000" w:firstRow="0" w:lastRow="0" w:firstColumn="0" w:lastColumn="0" w:oddVBand="1" w:evenVBand="0" w:oddHBand="0" w:evenHBand="0" w:firstRowFirstColumn="0" w:firstRowLastColumn="0" w:lastRowFirstColumn="0" w:lastRowLastColumn="0"/>
            <w:tcW w:w="904" w:type="pct"/>
            <w:tcBorders>
              <w:top w:val="none" w:sz="0" w:space="0" w:color="auto"/>
              <w:left w:val="none" w:sz="0" w:space="0" w:color="auto"/>
              <w:bottom w:val="none" w:sz="0" w:space="0" w:color="auto"/>
              <w:right w:val="none" w:sz="0" w:space="0" w:color="auto"/>
            </w:tcBorders>
          </w:tcPr>
          <w:p w14:paraId="0AACC8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240</w:t>
            </w:r>
          </w:p>
        </w:tc>
        <w:tc>
          <w:tcPr>
            <w:cnfStyle w:val="000001000000" w:firstRow="0" w:lastRow="0" w:firstColumn="0" w:lastColumn="0" w:oddVBand="0" w:evenVBand="1"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2192A2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5FAD075F" w14:textId="77777777" w:rsidTr="00731B1E">
        <w:tc>
          <w:tcPr>
            <w:cnfStyle w:val="000010000000" w:firstRow="0" w:lastRow="0" w:firstColumn="0" w:lastColumn="0" w:oddVBand="1" w:evenVBand="0" w:oddHBand="0" w:evenHBand="0" w:firstRowFirstColumn="0" w:firstRowLastColumn="0" w:lastRowFirstColumn="0" w:lastRowLastColumn="0"/>
            <w:tcW w:w="638" w:type="pct"/>
            <w:vMerge/>
            <w:tcBorders>
              <w:left w:val="none" w:sz="0" w:space="0" w:color="auto"/>
              <w:right w:val="none" w:sz="0" w:space="0" w:color="auto"/>
            </w:tcBorders>
          </w:tcPr>
          <w:p w14:paraId="3912ED9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8" w:type="pct"/>
            <w:vMerge/>
            <w:tcBorders>
              <w:left w:val="none" w:sz="0" w:space="0" w:color="auto"/>
              <w:right w:val="none" w:sz="0" w:space="0" w:color="auto"/>
            </w:tcBorders>
          </w:tcPr>
          <w:p w14:paraId="2632A6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57" w:type="pct"/>
            <w:tcBorders>
              <w:left w:val="none" w:sz="0" w:space="0" w:color="auto"/>
              <w:right w:val="none" w:sz="0" w:space="0" w:color="auto"/>
            </w:tcBorders>
          </w:tcPr>
          <w:p w14:paraId="001A4BC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0BD8A9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79.8%</w:t>
            </w:r>
          </w:p>
        </w:tc>
        <w:tc>
          <w:tcPr>
            <w:cnfStyle w:val="000010000000" w:firstRow="0" w:lastRow="0" w:firstColumn="0" w:lastColumn="0" w:oddVBand="1" w:evenVBand="0" w:oddHBand="0" w:evenHBand="0" w:firstRowFirstColumn="0" w:firstRowLastColumn="0" w:lastRowFirstColumn="0" w:lastRowLastColumn="0"/>
            <w:tcW w:w="904" w:type="pct"/>
            <w:tcBorders>
              <w:left w:val="none" w:sz="0" w:space="0" w:color="auto"/>
              <w:right w:val="none" w:sz="0" w:space="0" w:color="auto"/>
            </w:tcBorders>
          </w:tcPr>
          <w:p w14:paraId="11E174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01000000" w:firstRow="0" w:lastRow="0" w:firstColumn="0" w:lastColumn="0" w:oddVBand="0" w:evenVBand="1" w:oddHBand="0" w:evenHBand="0" w:firstRowFirstColumn="0" w:firstRowLastColumn="0" w:lastRowFirstColumn="0" w:lastRowLastColumn="0"/>
            <w:tcW w:w="851" w:type="pct"/>
            <w:tcBorders>
              <w:left w:val="none" w:sz="0" w:space="0" w:color="auto"/>
              <w:right w:val="none" w:sz="0" w:space="0" w:color="auto"/>
            </w:tcBorders>
          </w:tcPr>
          <w:p w14:paraId="114358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C00C402" w14:textId="77777777" w:rsidR="00BF2108" w:rsidRPr="00802BE4" w:rsidRDefault="00BF2108" w:rsidP="00EC56EE">
      <w:pPr>
        <w:autoSpaceDE w:val="0"/>
        <w:autoSpaceDN w:val="0"/>
        <w:adjustRightInd w:val="0"/>
        <w:spacing w:after="0" w:line="276" w:lineRule="auto"/>
        <w:rPr>
          <w:rFonts w:ascii="Helvetica" w:hAnsi="Helvetica" w:cs="Helvetica"/>
        </w:rPr>
      </w:pPr>
    </w:p>
    <w:p w14:paraId="146C3F85" w14:textId="67725704" w:rsidR="00BF2108" w:rsidRPr="00DF69DB" w:rsidRDefault="00DF69DB" w:rsidP="00DF69DB">
      <w:pPr>
        <w:pStyle w:val="Caption"/>
        <w:rPr>
          <w:rFonts w:ascii="Helvetica" w:hAnsi="Helvetica" w:cs="Helvetica"/>
          <w:sz w:val="20"/>
          <w:szCs w:val="16"/>
        </w:rPr>
      </w:pPr>
      <w:bookmarkStart w:id="98" w:name="_Toc140737943"/>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41</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BF2108" w:rsidRPr="00DF69DB">
        <w:rPr>
          <w:rFonts w:ascii="Helvetica" w:hAnsi="Helvetica" w:cs="Helvetica"/>
          <w:sz w:val="20"/>
          <w:szCs w:val="16"/>
        </w:rPr>
        <w:t>Frequency of household members forced to eat the foods they dislike due to lack of resources</w:t>
      </w:r>
      <w:bookmarkEnd w:id="98"/>
    </w:p>
    <w:tbl>
      <w:tblPr>
        <w:tblStyle w:val="PlainTable2"/>
        <w:tblW w:w="9995" w:type="dxa"/>
        <w:tblInd w:w="-10"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085"/>
        <w:gridCol w:w="1350"/>
        <w:gridCol w:w="1350"/>
        <w:gridCol w:w="1530"/>
        <w:gridCol w:w="1800"/>
        <w:gridCol w:w="1530"/>
        <w:gridCol w:w="1350"/>
      </w:tblGrid>
      <w:tr w:rsidR="00BF2108" w:rsidRPr="006F2D75" w14:paraId="3D0FB8A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7CD8D09"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3A86331"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 xml:space="preserve"> Sample Type</w:t>
            </w:r>
          </w:p>
        </w:tc>
        <w:tc>
          <w:tcPr>
            <w:cnfStyle w:val="000010000000" w:firstRow="0" w:lastRow="0" w:firstColumn="0" w:lastColumn="0" w:oddVBand="1" w:evenVBand="0"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DF22F3C"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4860" w:type="dxa"/>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3F0AE1D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F87F005"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0026A9FB"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shd w:val="clear" w:color="auto" w:fill="FBD4B4" w:themeFill="accent6" w:themeFillTint="66"/>
          </w:tcPr>
          <w:p w14:paraId="1F2B8110"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6303049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05D44DDB"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shd w:val="clear" w:color="auto" w:fill="FBD4B4" w:themeFill="accent6" w:themeFillTint="66"/>
          </w:tcPr>
          <w:p w14:paraId="3CBB9018"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shd w:val="clear" w:color="auto" w:fill="FBD4B4" w:themeFill="accent6" w:themeFillTint="66"/>
          </w:tcPr>
          <w:p w14:paraId="0293B1C7"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shd w:val="clear" w:color="auto" w:fill="FBD4B4" w:themeFill="accent6" w:themeFillTint="66"/>
          </w:tcPr>
          <w:p w14:paraId="7717D696"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68903AA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DC639EC"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val="restart"/>
            <w:tcBorders>
              <w:top w:val="none" w:sz="0" w:space="0" w:color="auto"/>
              <w:left w:val="none" w:sz="0" w:space="0" w:color="auto"/>
              <w:bottom w:val="none" w:sz="0" w:space="0" w:color="auto"/>
              <w:right w:val="none" w:sz="0" w:space="0" w:color="auto"/>
            </w:tcBorders>
          </w:tcPr>
          <w:p w14:paraId="6653B41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43088C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44FC523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1EEC22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64005C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7CF9E8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A53D9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222</w:t>
            </w:r>
          </w:p>
        </w:tc>
      </w:tr>
      <w:tr w:rsidR="00BF2108" w:rsidRPr="006F2D75" w14:paraId="5BB516C4"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58A8DF9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61974B7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043644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30E37F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31.1%</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229B0C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52.3%</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3149B6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16.7%</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73E2B7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5624EE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tcBorders>
              <w:top w:val="none" w:sz="0" w:space="0" w:color="auto"/>
              <w:left w:val="none" w:sz="0" w:space="0" w:color="auto"/>
              <w:bottom w:val="none" w:sz="0" w:space="0" w:color="auto"/>
              <w:right w:val="none" w:sz="0" w:space="0" w:color="auto"/>
            </w:tcBorders>
          </w:tcPr>
          <w:p w14:paraId="4D3749E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5D1BD21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F571FF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1C71D9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56C1AC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F09DA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8147F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225</w:t>
            </w:r>
          </w:p>
        </w:tc>
      </w:tr>
      <w:tr w:rsidR="00BF2108" w:rsidRPr="006F2D75" w14:paraId="4C0BC77E"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077ADF6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0FD904D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139BEC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5FDBF4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31.6%</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144EB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52.4%</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2AE85F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16.0%</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FB4F4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9F4255"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val="restart"/>
            <w:tcBorders>
              <w:top w:val="none" w:sz="0" w:space="0" w:color="auto"/>
              <w:left w:val="none" w:sz="0" w:space="0" w:color="auto"/>
              <w:bottom w:val="none" w:sz="0" w:space="0" w:color="auto"/>
              <w:right w:val="none" w:sz="0" w:space="0" w:color="auto"/>
            </w:tcBorders>
          </w:tcPr>
          <w:p w14:paraId="7AF1111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0D29F4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1D998FF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2735A0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4F667B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123</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299597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AE801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260</w:t>
            </w:r>
          </w:p>
        </w:tc>
      </w:tr>
      <w:tr w:rsidR="00BF2108" w:rsidRPr="006F2D75" w14:paraId="5BE23BE2"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35C0915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3793B37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859547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560A50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34.2%</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64CB37D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47.3%</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632B26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18.5%</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0974AB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BD43E2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tcBorders>
              <w:top w:val="none" w:sz="0" w:space="0" w:color="auto"/>
              <w:left w:val="none" w:sz="0" w:space="0" w:color="auto"/>
              <w:bottom w:val="none" w:sz="0" w:space="0" w:color="auto"/>
              <w:right w:val="none" w:sz="0" w:space="0" w:color="auto"/>
            </w:tcBorders>
          </w:tcPr>
          <w:p w14:paraId="1120368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1BD8A2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0D816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CDE70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5C8E0D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120</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09D5A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FABC5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w:t>
            </w:r>
          </w:p>
        </w:tc>
      </w:tr>
      <w:tr w:rsidR="00BF2108" w:rsidRPr="006F2D75" w14:paraId="59F5FC48"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58624FF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4EA193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79A57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672D59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37.0%</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51C2E0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49.4%</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3C3AB1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13.6%</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2B161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6E3530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val="restart"/>
            <w:tcBorders>
              <w:top w:val="none" w:sz="0" w:space="0" w:color="auto"/>
              <w:left w:val="none" w:sz="0" w:space="0" w:color="auto"/>
              <w:bottom w:val="none" w:sz="0" w:space="0" w:color="auto"/>
              <w:right w:val="none" w:sz="0" w:space="0" w:color="auto"/>
            </w:tcBorders>
          </w:tcPr>
          <w:p w14:paraId="4CDC4A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A1DEDC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93818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6814AA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158</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7BEF38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2361A7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74561E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482</w:t>
            </w:r>
          </w:p>
        </w:tc>
      </w:tr>
      <w:tr w:rsidR="00BF2108" w:rsidRPr="006F2D75" w14:paraId="078B4D12"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79F3E8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1D2DB3A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7D52EC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713E75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32.8%</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043BBF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49.6%</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033252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17.6%</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C96FD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EB2AE5B"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tcBorders>
              <w:top w:val="none" w:sz="0" w:space="0" w:color="auto"/>
              <w:left w:val="none" w:sz="0" w:space="0" w:color="auto"/>
              <w:bottom w:val="none" w:sz="0" w:space="0" w:color="auto"/>
              <w:right w:val="none" w:sz="0" w:space="0" w:color="auto"/>
            </w:tcBorders>
          </w:tcPr>
          <w:p w14:paraId="0618736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730FCAF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FE99D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00436D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161</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35DC31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238</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B585C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7D418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468</w:t>
            </w:r>
          </w:p>
        </w:tc>
      </w:tr>
      <w:tr w:rsidR="00BF2108" w:rsidRPr="006F2D75" w14:paraId="46FBAB0C"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37D7BC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6A75420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F72D4E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635F15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34.4%</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51B7CA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50.9%</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12E23E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0C8435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FECC85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5" w:type="dxa"/>
            <w:vMerge/>
            <w:tcBorders>
              <w:top w:val="none" w:sz="0" w:space="0" w:color="auto"/>
              <w:left w:val="none" w:sz="0" w:space="0" w:color="auto"/>
              <w:bottom w:val="none" w:sz="0" w:space="0" w:color="auto"/>
              <w:right w:val="none" w:sz="0" w:space="0" w:color="auto"/>
            </w:tcBorders>
          </w:tcPr>
          <w:p w14:paraId="3FDDBA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83C7A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3293A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5FC8DF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319</w:t>
            </w:r>
          </w:p>
        </w:tc>
        <w:tc>
          <w:tcPr>
            <w:cnfStyle w:val="000010000000" w:firstRow="0" w:lastRow="0" w:firstColumn="0" w:lastColumn="0" w:oddVBand="1"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tcPr>
          <w:p w14:paraId="383E27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477</w:t>
            </w:r>
          </w:p>
        </w:tc>
        <w:tc>
          <w:tcPr>
            <w:cnfStyle w:val="000001000000" w:firstRow="0" w:lastRow="0" w:firstColumn="0" w:lastColumn="0" w:oddVBand="0" w:evenVBand="1" w:oddHBand="0" w:evenHBand="0" w:firstRowFirstColumn="0" w:firstRowLastColumn="0" w:lastRowFirstColumn="0" w:lastRowLastColumn="0"/>
            <w:tcW w:w="1530" w:type="dxa"/>
            <w:tcBorders>
              <w:top w:val="none" w:sz="0" w:space="0" w:color="auto"/>
              <w:left w:val="none" w:sz="0" w:space="0" w:color="auto"/>
              <w:bottom w:val="none" w:sz="0" w:space="0" w:color="auto"/>
              <w:right w:val="none" w:sz="0" w:space="0" w:color="auto"/>
            </w:tcBorders>
          </w:tcPr>
          <w:p w14:paraId="436EA4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6BBDB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950</w:t>
            </w:r>
          </w:p>
        </w:tc>
      </w:tr>
      <w:tr w:rsidR="00BF2108" w:rsidRPr="006F2D75" w14:paraId="5FFB8D58" w14:textId="77777777" w:rsidTr="00731B1E">
        <w:tc>
          <w:tcPr>
            <w:cnfStyle w:val="000010000000" w:firstRow="0" w:lastRow="0" w:firstColumn="0" w:lastColumn="0" w:oddVBand="1" w:evenVBand="0" w:oddHBand="0" w:evenHBand="0" w:firstRowFirstColumn="0" w:firstRowLastColumn="0" w:lastRowFirstColumn="0" w:lastRowLastColumn="0"/>
            <w:tcW w:w="1085" w:type="dxa"/>
            <w:vMerge/>
            <w:tcBorders>
              <w:left w:val="none" w:sz="0" w:space="0" w:color="auto"/>
              <w:right w:val="none" w:sz="0" w:space="0" w:color="auto"/>
            </w:tcBorders>
          </w:tcPr>
          <w:p w14:paraId="69CE0B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209AC30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6C3995F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783C54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33.6%</w:t>
            </w:r>
          </w:p>
        </w:tc>
        <w:tc>
          <w:tcPr>
            <w:cnfStyle w:val="000010000000" w:firstRow="0" w:lastRow="0" w:firstColumn="0" w:lastColumn="0" w:oddVBand="1" w:evenVBand="0" w:oddHBand="0" w:evenHBand="0" w:firstRowFirstColumn="0" w:firstRowLastColumn="0" w:lastRowFirstColumn="0" w:lastRowLastColumn="0"/>
            <w:tcW w:w="1800" w:type="dxa"/>
            <w:tcBorders>
              <w:left w:val="none" w:sz="0" w:space="0" w:color="auto"/>
              <w:right w:val="none" w:sz="0" w:space="0" w:color="auto"/>
            </w:tcBorders>
          </w:tcPr>
          <w:p w14:paraId="3D7E6A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50.2%</w:t>
            </w:r>
          </w:p>
        </w:tc>
        <w:tc>
          <w:tcPr>
            <w:cnfStyle w:val="000001000000" w:firstRow="0" w:lastRow="0" w:firstColumn="0" w:lastColumn="0" w:oddVBand="0" w:evenVBand="1" w:oddHBand="0" w:evenHBand="0" w:firstRowFirstColumn="0" w:firstRowLastColumn="0" w:lastRowFirstColumn="0" w:lastRowLastColumn="0"/>
            <w:tcW w:w="1530" w:type="dxa"/>
            <w:tcBorders>
              <w:left w:val="none" w:sz="0" w:space="0" w:color="auto"/>
              <w:right w:val="none" w:sz="0" w:space="0" w:color="auto"/>
            </w:tcBorders>
          </w:tcPr>
          <w:p w14:paraId="35D418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16.2%</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4C2CB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915DF6A" w14:textId="7A4144D0" w:rsidR="00BF2108" w:rsidRPr="003F1977" w:rsidRDefault="00B46AA1" w:rsidP="003F1977">
      <w:pPr>
        <w:spacing w:after="240" w:line="276" w:lineRule="auto"/>
        <w:rPr>
          <w:rFonts w:ascii="Helvetica" w:eastAsia="Calibri" w:hAnsi="Helvetica" w:cs="Helvetica"/>
          <w:sz w:val="20"/>
        </w:rPr>
      </w:pPr>
      <w:r w:rsidRPr="003F1977">
        <w:rPr>
          <w:rFonts w:ascii="Helvetica" w:eastAsia="Calibri" w:hAnsi="Helvetica" w:cs="Helvetica"/>
          <w:sz w:val="20"/>
        </w:rPr>
        <w:t>A</w:t>
      </w:r>
      <w:r w:rsidR="00BF2108" w:rsidRPr="003F1977">
        <w:rPr>
          <w:rFonts w:ascii="Helvetica" w:eastAsia="Calibri" w:hAnsi="Helvetica" w:cs="Helvetica"/>
          <w:sz w:val="20"/>
        </w:rPr>
        <w:t xml:space="preserve">bout 76 percent of the study respondents indicated </w:t>
      </w:r>
      <w:r w:rsidRPr="003F1977">
        <w:rPr>
          <w:rFonts w:ascii="Helvetica" w:eastAsia="Calibri" w:hAnsi="Helvetica" w:cs="Helvetica"/>
          <w:sz w:val="20"/>
        </w:rPr>
        <w:t>eating</w:t>
      </w:r>
      <w:r w:rsidR="00BF2108" w:rsidRPr="003F1977">
        <w:rPr>
          <w:rFonts w:ascii="Helvetica" w:eastAsia="Calibri" w:hAnsi="Helvetica" w:cs="Helvetica"/>
          <w:sz w:val="20"/>
        </w:rPr>
        <w:t xml:space="preserve"> smaller meal than they need due to lack of enough food in the household</w:t>
      </w:r>
      <w:r w:rsidR="001C6035" w:rsidRPr="003F1977">
        <w:rPr>
          <w:rFonts w:ascii="Helvetica" w:eastAsia="Calibri" w:hAnsi="Helvetica" w:cs="Helvetica"/>
          <w:sz w:val="20"/>
        </w:rPr>
        <w:t xml:space="preserve"> </w:t>
      </w:r>
      <w:r w:rsidR="00281021" w:rsidRPr="003F1977">
        <w:rPr>
          <w:rFonts w:ascii="Helvetica" w:eastAsia="Calibri" w:hAnsi="Helvetica" w:cs="Helvetica"/>
          <w:sz w:val="20"/>
        </w:rPr>
        <w:t>i</w:t>
      </w:r>
      <w:r w:rsidRPr="003F1977">
        <w:rPr>
          <w:rFonts w:ascii="Helvetica" w:eastAsia="Calibri" w:hAnsi="Helvetica" w:cs="Helvetica"/>
          <w:sz w:val="20"/>
        </w:rPr>
        <w:t xml:space="preserve">n the four weeks prior to the survey </w:t>
      </w:r>
      <w:r w:rsidR="001C6035" w:rsidRPr="003F1977">
        <w:rPr>
          <w:rFonts w:ascii="Helvetica" w:eastAsia="Calibri" w:hAnsi="Helvetica" w:cs="Helvetica"/>
          <w:sz w:val="20"/>
        </w:rPr>
        <w:t>(Table 42)</w:t>
      </w:r>
      <w:r w:rsidR="00BF2108" w:rsidRPr="003F1977">
        <w:rPr>
          <w:rFonts w:ascii="Helvetica" w:eastAsia="Calibri" w:hAnsi="Helvetica" w:cs="Helvetica"/>
          <w:sz w:val="20"/>
        </w:rPr>
        <w:t>. The frequency of this phenomen</w:t>
      </w:r>
      <w:r w:rsidRPr="003F1977">
        <w:rPr>
          <w:rFonts w:ascii="Helvetica" w:eastAsia="Calibri" w:hAnsi="Helvetica" w:cs="Helvetica"/>
          <w:sz w:val="20"/>
        </w:rPr>
        <w:t>on</w:t>
      </w:r>
      <w:r w:rsidR="00BF2108" w:rsidRPr="003F1977">
        <w:rPr>
          <w:rFonts w:ascii="Helvetica" w:eastAsia="Calibri" w:hAnsi="Helvetica" w:cs="Helvetica"/>
          <w:sz w:val="20"/>
        </w:rPr>
        <w:t xml:space="preserve"> ranges three to ten times for about 48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1C6035" w:rsidRPr="003F1977">
        <w:rPr>
          <w:rFonts w:ascii="Helvetica" w:eastAsia="Calibri" w:hAnsi="Helvetica" w:cs="Helvetica"/>
          <w:sz w:val="20"/>
        </w:rPr>
        <w:t xml:space="preserve"> (</w:t>
      </w:r>
      <w:r w:rsidRPr="003F1977">
        <w:rPr>
          <w:rFonts w:ascii="Helvetica" w:eastAsia="Calibri" w:hAnsi="Helvetica" w:cs="Helvetica"/>
          <w:sz w:val="20"/>
        </w:rPr>
        <w:t xml:space="preserve">Table </w:t>
      </w:r>
      <w:r w:rsidR="001C6035" w:rsidRPr="003F1977">
        <w:rPr>
          <w:rFonts w:ascii="Helvetica" w:eastAsia="Calibri" w:hAnsi="Helvetica" w:cs="Helvetica"/>
          <w:sz w:val="20"/>
        </w:rPr>
        <w:t>43)</w:t>
      </w:r>
      <w:r w:rsidR="00BF2108" w:rsidRPr="003F1977">
        <w:rPr>
          <w:rFonts w:ascii="Helvetica" w:eastAsia="Calibri" w:hAnsi="Helvetica" w:cs="Helvetica"/>
          <w:sz w:val="20"/>
        </w:rPr>
        <w:t xml:space="preserve">. The disaggregated results </w:t>
      </w:r>
      <w:r w:rsidR="001C6035" w:rsidRPr="003F1977">
        <w:rPr>
          <w:rFonts w:ascii="Helvetica" w:eastAsia="Calibri" w:hAnsi="Helvetica" w:cs="Helvetica"/>
          <w:sz w:val="20"/>
        </w:rPr>
        <w:t xml:space="preserve">between two groups along the studied regions </w:t>
      </w:r>
      <w:r w:rsidR="00BF2108" w:rsidRPr="003F1977">
        <w:rPr>
          <w:rFonts w:ascii="Helvetica" w:eastAsia="Calibri" w:hAnsi="Helvetica" w:cs="Helvetica"/>
          <w:sz w:val="20"/>
        </w:rPr>
        <w:t>are presented in the following tables</w:t>
      </w:r>
      <w:r w:rsidR="001C6035" w:rsidRPr="003F1977">
        <w:rPr>
          <w:rFonts w:ascii="Helvetica" w:eastAsia="Calibri" w:hAnsi="Helvetica" w:cs="Helvetica"/>
          <w:sz w:val="20"/>
        </w:rPr>
        <w:t xml:space="preserve"> (42 and 43)</w:t>
      </w:r>
      <w:r w:rsidR="00BF2108" w:rsidRPr="003F1977">
        <w:rPr>
          <w:rFonts w:ascii="Helvetica" w:eastAsia="Calibri" w:hAnsi="Helvetica" w:cs="Helvetica"/>
          <w:sz w:val="20"/>
        </w:rPr>
        <w:t>.</w:t>
      </w:r>
    </w:p>
    <w:p w14:paraId="5AB8C9BD" w14:textId="77777777" w:rsidR="00731B1E" w:rsidRDefault="00731B1E">
      <w:pPr>
        <w:jc w:val="left"/>
        <w:rPr>
          <w:rFonts w:ascii="Helvetica" w:hAnsi="Helvetica" w:cs="Helvetica"/>
          <w:b/>
          <w:bCs/>
          <w:sz w:val="20"/>
          <w:szCs w:val="16"/>
        </w:rPr>
      </w:pPr>
      <w:r>
        <w:rPr>
          <w:rFonts w:ascii="Helvetica" w:hAnsi="Helvetica" w:cs="Helvetica"/>
          <w:sz w:val="20"/>
          <w:szCs w:val="16"/>
        </w:rPr>
        <w:br w:type="page"/>
      </w:r>
    </w:p>
    <w:p w14:paraId="6E4D8D04" w14:textId="12309A0D" w:rsidR="00BF2108" w:rsidRPr="00DF69DB" w:rsidRDefault="00DF69DB" w:rsidP="00DF69DB">
      <w:pPr>
        <w:pStyle w:val="Caption"/>
        <w:rPr>
          <w:rFonts w:ascii="Helvetica" w:hAnsi="Helvetica" w:cs="Helvetica"/>
          <w:sz w:val="20"/>
          <w:szCs w:val="16"/>
        </w:rPr>
      </w:pPr>
      <w:bookmarkStart w:id="99" w:name="_Toc140737944"/>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42</w:t>
      </w:r>
      <w:r w:rsidRPr="00DF69DB">
        <w:rPr>
          <w:rFonts w:ascii="Helvetica" w:hAnsi="Helvetica" w:cs="Helvetica"/>
          <w:sz w:val="20"/>
          <w:szCs w:val="16"/>
        </w:rPr>
        <w:fldChar w:fldCharType="end"/>
      </w:r>
      <w:r w:rsidR="00F02E08" w:rsidRPr="00DF69DB">
        <w:rPr>
          <w:rFonts w:ascii="Helvetica" w:hAnsi="Helvetica" w:cs="Helvetica"/>
          <w:sz w:val="20"/>
          <w:szCs w:val="16"/>
        </w:rPr>
        <w:t>: In</w:t>
      </w:r>
      <w:r w:rsidR="00BF2108" w:rsidRPr="00DF69DB">
        <w:rPr>
          <w:rFonts w:ascii="Helvetica" w:hAnsi="Helvetica" w:cs="Helvetica"/>
          <w:sz w:val="20"/>
          <w:szCs w:val="16"/>
        </w:rPr>
        <w:t xml:space="preserve"> the past four weeks, did you or any household member have to eat a smaller meal than you felt you needed because there was not enough food?</w:t>
      </w:r>
      <w:bookmarkEnd w:id="99"/>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539"/>
        <w:gridCol w:w="1435"/>
        <w:gridCol w:w="2462"/>
        <w:gridCol w:w="1641"/>
        <w:gridCol w:w="38"/>
        <w:gridCol w:w="1706"/>
        <w:gridCol w:w="40"/>
        <w:gridCol w:w="1189"/>
        <w:gridCol w:w="30"/>
      </w:tblGrid>
      <w:tr w:rsidR="00BF2108" w:rsidRPr="006F2D75" w14:paraId="2F4D9DFD" w14:textId="77777777" w:rsidTr="00731B1E">
        <w:trPr>
          <w:gridAfter w:val="1"/>
          <w:cnfStyle w:val="000000100000" w:firstRow="0" w:lastRow="0" w:firstColumn="0" w:lastColumn="0" w:oddVBand="0" w:evenVBand="0" w:oddHBand="1" w:evenHBand="0" w:firstRowFirstColumn="0" w:firstRowLastColumn="0" w:lastRowFirstColumn="0" w:lastRowLastColumn="0"/>
          <w:wAfter w:w="15" w:type="pct"/>
        </w:trPr>
        <w:tc>
          <w:tcPr>
            <w:cnfStyle w:val="000010000000" w:firstRow="0" w:lastRow="0" w:firstColumn="0" w:lastColumn="0" w:oddVBand="1" w:evenVBand="0"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027B596"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E6DFAF4"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22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C415D12" w14:textId="77777777" w:rsidR="00BF2108" w:rsidRPr="00731B1E" w:rsidRDefault="00BF2108" w:rsidP="00EC56EE">
            <w:pPr>
              <w:autoSpaceDE w:val="0"/>
              <w:autoSpaceDN w:val="0"/>
              <w:adjustRightInd w:val="0"/>
              <w:spacing w:line="276" w:lineRule="auto"/>
              <w:ind w:left="60" w:right="60"/>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79"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529C743F"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10"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72486A0"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59CDB0E8" w14:textId="77777777" w:rsidTr="00731B1E">
        <w:trPr>
          <w:gridAfter w:val="1"/>
          <w:wAfter w:w="15" w:type="pct"/>
        </w:trPr>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shd w:val="clear" w:color="auto" w:fill="FBD4B4" w:themeFill="accent6" w:themeFillTint="66"/>
          </w:tcPr>
          <w:p w14:paraId="4FB2C209"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shd w:val="clear" w:color="auto" w:fill="FBD4B4" w:themeFill="accent6" w:themeFillTint="66"/>
          </w:tcPr>
          <w:p w14:paraId="17CAA5EB"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221" w:type="pct"/>
            <w:vMerge/>
            <w:tcBorders>
              <w:left w:val="none" w:sz="0" w:space="0" w:color="auto"/>
              <w:right w:val="none" w:sz="0" w:space="0" w:color="auto"/>
            </w:tcBorders>
            <w:shd w:val="clear" w:color="auto" w:fill="FBD4B4" w:themeFill="accent6" w:themeFillTint="66"/>
          </w:tcPr>
          <w:p w14:paraId="544BE942" w14:textId="77777777" w:rsidR="00BF2108" w:rsidRPr="00731B1E"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14" w:type="pct"/>
            <w:tcBorders>
              <w:left w:val="none" w:sz="0" w:space="0" w:color="auto"/>
              <w:right w:val="none" w:sz="0" w:space="0" w:color="auto"/>
            </w:tcBorders>
            <w:shd w:val="clear" w:color="auto" w:fill="FBD4B4" w:themeFill="accent6" w:themeFillTint="66"/>
          </w:tcPr>
          <w:p w14:paraId="7F406E5A"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65" w:type="pct"/>
            <w:gridSpan w:val="2"/>
            <w:tcBorders>
              <w:left w:val="none" w:sz="0" w:space="0" w:color="auto"/>
              <w:right w:val="none" w:sz="0" w:space="0" w:color="auto"/>
            </w:tcBorders>
            <w:shd w:val="clear" w:color="auto" w:fill="FBD4B4" w:themeFill="accent6" w:themeFillTint="66"/>
          </w:tcPr>
          <w:p w14:paraId="65D669AE"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10" w:type="pct"/>
            <w:gridSpan w:val="2"/>
            <w:vMerge/>
            <w:tcBorders>
              <w:left w:val="none" w:sz="0" w:space="0" w:color="auto"/>
              <w:right w:val="none" w:sz="0" w:space="0" w:color="auto"/>
            </w:tcBorders>
            <w:shd w:val="clear" w:color="auto" w:fill="FBD4B4" w:themeFill="accent6" w:themeFillTint="66"/>
          </w:tcPr>
          <w:p w14:paraId="6DA123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9FD40D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4308A1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3D20EBD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3303EA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383D6E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209</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27B62D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12FB33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12D1C5C6"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13AC534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55031A2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730F9B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38CE04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74.4%</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52810C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3BBB12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FCF3F28"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tcBorders>
              <w:top w:val="none" w:sz="0" w:space="0" w:color="auto"/>
              <w:left w:val="none" w:sz="0" w:space="0" w:color="auto"/>
              <w:bottom w:val="none" w:sz="0" w:space="0" w:color="auto"/>
              <w:right w:val="none" w:sz="0" w:space="0" w:color="auto"/>
            </w:tcBorders>
          </w:tcPr>
          <w:p w14:paraId="149CEED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63833A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3C5B66D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198499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0EFCC0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117F68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264FFC45"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2CB6CE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7C1EDC1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46EDB17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27BE50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73.0%</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4B20BE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423C81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45E4122"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658DA0E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0561D2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14CE73E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4F4200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32123C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009878C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109E6C1"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5EF5A33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1082A57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7F1344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212DA8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80.4%</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6FB3CB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5F93B8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DBAAE8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tcBorders>
              <w:top w:val="none" w:sz="0" w:space="0" w:color="auto"/>
              <w:left w:val="none" w:sz="0" w:space="0" w:color="auto"/>
              <w:bottom w:val="none" w:sz="0" w:space="0" w:color="auto"/>
              <w:right w:val="none" w:sz="0" w:space="0" w:color="auto"/>
            </w:tcBorders>
          </w:tcPr>
          <w:p w14:paraId="33E64DE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2546B3C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246C1A4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623A1E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237</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6AC1E0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2ABBB2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5E72D9E"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7DC7A5A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6F2ABB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5561604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13B676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76.0%</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59E370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24.0%</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056E5C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3EE183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40CE0A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3B758CF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27ADCFF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521061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460</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5967B7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133</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7B0398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727B445C"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70241E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34ACF56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6A50405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23C06E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77.6%</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286CF5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22.4%</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771818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D1E351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tcBorders>
              <w:top w:val="none" w:sz="0" w:space="0" w:color="auto"/>
              <w:left w:val="none" w:sz="0" w:space="0" w:color="auto"/>
              <w:bottom w:val="none" w:sz="0" w:space="0" w:color="auto"/>
              <w:right w:val="none" w:sz="0" w:space="0" w:color="auto"/>
            </w:tcBorders>
          </w:tcPr>
          <w:p w14:paraId="7DFA74E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0C64C3E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10BB342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78CBA1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445</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371161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152</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30DA98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76363899"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1AE7ED6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4E8B62C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54596EB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05FA51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74.5%</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6F25E8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25.5%</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1C4DF8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676864A"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3" w:type="pct"/>
            <w:vMerge/>
            <w:tcBorders>
              <w:top w:val="none" w:sz="0" w:space="0" w:color="auto"/>
              <w:left w:val="none" w:sz="0" w:space="0" w:color="auto"/>
              <w:bottom w:val="none" w:sz="0" w:space="0" w:color="auto"/>
              <w:right w:val="none" w:sz="0" w:space="0" w:color="auto"/>
            </w:tcBorders>
          </w:tcPr>
          <w:p w14:paraId="192641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val="restart"/>
            <w:tcBorders>
              <w:top w:val="none" w:sz="0" w:space="0" w:color="auto"/>
              <w:left w:val="none" w:sz="0" w:space="0" w:color="auto"/>
              <w:bottom w:val="none" w:sz="0" w:space="0" w:color="auto"/>
              <w:right w:val="none" w:sz="0" w:space="0" w:color="auto"/>
            </w:tcBorders>
          </w:tcPr>
          <w:p w14:paraId="6BAC29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221" w:type="pct"/>
            <w:tcBorders>
              <w:top w:val="none" w:sz="0" w:space="0" w:color="auto"/>
              <w:left w:val="none" w:sz="0" w:space="0" w:color="auto"/>
              <w:bottom w:val="none" w:sz="0" w:space="0" w:color="auto"/>
              <w:right w:val="none" w:sz="0" w:space="0" w:color="auto"/>
            </w:tcBorders>
          </w:tcPr>
          <w:p w14:paraId="46B5E8A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3" w:type="pct"/>
            <w:gridSpan w:val="2"/>
            <w:tcBorders>
              <w:top w:val="none" w:sz="0" w:space="0" w:color="auto"/>
              <w:left w:val="none" w:sz="0" w:space="0" w:color="auto"/>
              <w:bottom w:val="none" w:sz="0" w:space="0" w:color="auto"/>
              <w:right w:val="none" w:sz="0" w:space="0" w:color="auto"/>
            </w:tcBorders>
          </w:tcPr>
          <w:p w14:paraId="4BAB98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905</w:t>
            </w:r>
          </w:p>
        </w:tc>
        <w:tc>
          <w:tcPr>
            <w:cnfStyle w:val="000010000000" w:firstRow="0" w:lastRow="0" w:firstColumn="0" w:lastColumn="0" w:oddVBand="1" w:evenVBand="0" w:oddHBand="0" w:evenHBand="0" w:firstRowFirstColumn="0" w:firstRowLastColumn="0" w:lastRowFirstColumn="0" w:lastRowLastColumn="0"/>
            <w:tcW w:w="866" w:type="pct"/>
            <w:gridSpan w:val="2"/>
            <w:tcBorders>
              <w:top w:val="none" w:sz="0" w:space="0" w:color="auto"/>
              <w:left w:val="none" w:sz="0" w:space="0" w:color="auto"/>
              <w:bottom w:val="none" w:sz="0" w:space="0" w:color="auto"/>
              <w:right w:val="none" w:sz="0" w:space="0" w:color="auto"/>
            </w:tcBorders>
          </w:tcPr>
          <w:p w14:paraId="111592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01000000" w:firstRow="0" w:lastRow="0" w:firstColumn="0" w:lastColumn="0" w:oddVBand="0" w:evenVBand="1" w:oddHBand="0" w:evenHBand="0" w:firstRowFirstColumn="0" w:firstRowLastColumn="0" w:lastRowFirstColumn="0" w:lastRowLastColumn="0"/>
            <w:tcW w:w="604" w:type="pct"/>
            <w:gridSpan w:val="2"/>
            <w:tcBorders>
              <w:top w:val="none" w:sz="0" w:space="0" w:color="auto"/>
              <w:left w:val="none" w:sz="0" w:space="0" w:color="auto"/>
              <w:bottom w:val="none" w:sz="0" w:space="0" w:color="auto"/>
              <w:right w:val="none" w:sz="0" w:space="0" w:color="auto"/>
            </w:tcBorders>
          </w:tcPr>
          <w:p w14:paraId="03B1C8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957D360" w14:textId="77777777" w:rsidTr="00731B1E">
        <w:tc>
          <w:tcPr>
            <w:cnfStyle w:val="000010000000" w:firstRow="0" w:lastRow="0" w:firstColumn="0" w:lastColumn="0" w:oddVBand="1" w:evenVBand="0" w:oddHBand="0" w:evenHBand="0" w:firstRowFirstColumn="0" w:firstRowLastColumn="0" w:lastRowFirstColumn="0" w:lastRowLastColumn="0"/>
            <w:tcW w:w="763" w:type="pct"/>
            <w:vMerge/>
            <w:tcBorders>
              <w:left w:val="none" w:sz="0" w:space="0" w:color="auto"/>
              <w:right w:val="none" w:sz="0" w:space="0" w:color="auto"/>
            </w:tcBorders>
          </w:tcPr>
          <w:p w14:paraId="1C0A9C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2" w:type="pct"/>
            <w:vMerge/>
            <w:tcBorders>
              <w:left w:val="none" w:sz="0" w:space="0" w:color="auto"/>
              <w:right w:val="none" w:sz="0" w:space="0" w:color="auto"/>
            </w:tcBorders>
          </w:tcPr>
          <w:p w14:paraId="5E1BF5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221" w:type="pct"/>
            <w:tcBorders>
              <w:left w:val="none" w:sz="0" w:space="0" w:color="auto"/>
              <w:right w:val="none" w:sz="0" w:space="0" w:color="auto"/>
            </w:tcBorders>
          </w:tcPr>
          <w:p w14:paraId="719384A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3" w:type="pct"/>
            <w:gridSpan w:val="2"/>
            <w:tcBorders>
              <w:left w:val="none" w:sz="0" w:space="0" w:color="auto"/>
              <w:right w:val="none" w:sz="0" w:space="0" w:color="auto"/>
            </w:tcBorders>
          </w:tcPr>
          <w:p w14:paraId="4353D6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76.1%</w:t>
            </w:r>
          </w:p>
        </w:tc>
        <w:tc>
          <w:tcPr>
            <w:cnfStyle w:val="000010000000" w:firstRow="0" w:lastRow="0" w:firstColumn="0" w:lastColumn="0" w:oddVBand="1" w:evenVBand="0" w:oddHBand="0" w:evenHBand="0" w:firstRowFirstColumn="0" w:firstRowLastColumn="0" w:lastRowFirstColumn="0" w:lastRowLastColumn="0"/>
            <w:tcW w:w="866" w:type="pct"/>
            <w:gridSpan w:val="2"/>
            <w:tcBorders>
              <w:left w:val="none" w:sz="0" w:space="0" w:color="auto"/>
              <w:right w:val="none" w:sz="0" w:space="0" w:color="auto"/>
            </w:tcBorders>
          </w:tcPr>
          <w:p w14:paraId="026166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01000000" w:firstRow="0" w:lastRow="0" w:firstColumn="0" w:lastColumn="0" w:oddVBand="0" w:evenVBand="1" w:oddHBand="0" w:evenHBand="0" w:firstRowFirstColumn="0" w:firstRowLastColumn="0" w:lastRowFirstColumn="0" w:lastRowLastColumn="0"/>
            <w:tcW w:w="604" w:type="pct"/>
            <w:gridSpan w:val="2"/>
            <w:tcBorders>
              <w:left w:val="none" w:sz="0" w:space="0" w:color="auto"/>
              <w:right w:val="none" w:sz="0" w:space="0" w:color="auto"/>
            </w:tcBorders>
          </w:tcPr>
          <w:p w14:paraId="6DB665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954C30D" w14:textId="77777777" w:rsidR="00BF2108" w:rsidRPr="00802BE4" w:rsidRDefault="00BF2108" w:rsidP="00EC56EE">
      <w:pPr>
        <w:autoSpaceDE w:val="0"/>
        <w:autoSpaceDN w:val="0"/>
        <w:adjustRightInd w:val="0"/>
        <w:spacing w:after="0" w:line="276" w:lineRule="auto"/>
        <w:rPr>
          <w:rFonts w:ascii="Helvetica" w:hAnsi="Helvetica" w:cs="Helvetica"/>
        </w:rPr>
      </w:pPr>
    </w:p>
    <w:p w14:paraId="13CB6D8B" w14:textId="77777777" w:rsidR="00BF2108" w:rsidRPr="00802BE4" w:rsidRDefault="00BF2108" w:rsidP="00EC56EE">
      <w:pPr>
        <w:autoSpaceDE w:val="0"/>
        <w:autoSpaceDN w:val="0"/>
        <w:adjustRightInd w:val="0"/>
        <w:spacing w:after="0" w:line="276" w:lineRule="auto"/>
        <w:rPr>
          <w:rFonts w:ascii="Helvetica" w:hAnsi="Helvetica" w:cs="Helvetica"/>
        </w:rPr>
      </w:pPr>
    </w:p>
    <w:p w14:paraId="7E361A3A" w14:textId="78484DF5" w:rsidR="00BF2108" w:rsidRPr="00DF69DB" w:rsidRDefault="00DF69DB" w:rsidP="00DF69DB">
      <w:pPr>
        <w:pStyle w:val="Caption"/>
        <w:rPr>
          <w:rFonts w:ascii="Helvetica" w:hAnsi="Helvetica" w:cs="Helvetica"/>
          <w:sz w:val="20"/>
          <w:szCs w:val="16"/>
        </w:rPr>
      </w:pPr>
      <w:bookmarkStart w:id="100" w:name="_Toc140737945"/>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43</w:t>
      </w:r>
      <w:r w:rsidRPr="00DF69DB">
        <w:rPr>
          <w:rFonts w:ascii="Helvetica" w:hAnsi="Helvetica" w:cs="Helvetica"/>
          <w:sz w:val="20"/>
          <w:szCs w:val="16"/>
        </w:rPr>
        <w:fldChar w:fldCharType="end"/>
      </w:r>
      <w:r w:rsidR="00F02E08" w:rsidRPr="00DF69DB">
        <w:rPr>
          <w:rFonts w:ascii="Helvetica" w:hAnsi="Helvetica" w:cs="Helvetica"/>
          <w:sz w:val="20"/>
          <w:szCs w:val="16"/>
        </w:rPr>
        <w:t>: Frequency</w:t>
      </w:r>
      <w:r w:rsidR="00BF2108" w:rsidRPr="00DF69DB">
        <w:rPr>
          <w:rFonts w:ascii="Helvetica" w:hAnsi="Helvetica" w:cs="Helvetica"/>
          <w:sz w:val="20"/>
          <w:szCs w:val="16"/>
        </w:rPr>
        <w:t xml:space="preserve"> of eating smaller meal than needed due to lack of enough food in the household</w:t>
      </w:r>
      <w:bookmarkEnd w:id="100"/>
    </w:p>
    <w:p w14:paraId="7C990DC4"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10075" w:type="dxa"/>
        <w:tblInd w:w="-10"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265"/>
        <w:gridCol w:w="1260"/>
        <w:gridCol w:w="1715"/>
        <w:gridCol w:w="1578"/>
        <w:gridCol w:w="1578"/>
        <w:gridCol w:w="1578"/>
        <w:gridCol w:w="1101"/>
      </w:tblGrid>
      <w:tr w:rsidR="00BF2108" w:rsidRPr="006F2D75" w14:paraId="692BC51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6B20B39"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765364A"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71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0E091A6"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4734" w:type="dxa"/>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12403BD7"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1101"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54452DD" w14:textId="77777777" w:rsidR="00BF2108" w:rsidRPr="00731B1E"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731B1E">
              <w:rPr>
                <w:rFonts w:ascii="Helvetica" w:hAnsi="Helvetica" w:cs="Helvetica"/>
                <w:b/>
                <w:bCs/>
                <w:sz w:val="18"/>
                <w:szCs w:val="18"/>
              </w:rPr>
              <w:t>Total</w:t>
            </w:r>
          </w:p>
        </w:tc>
      </w:tr>
      <w:tr w:rsidR="00BF2108" w:rsidRPr="006F2D75" w14:paraId="068B963F"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shd w:val="clear" w:color="auto" w:fill="FBD4B4" w:themeFill="accent6" w:themeFillTint="66"/>
          </w:tcPr>
          <w:p w14:paraId="4F361220" w14:textId="77777777" w:rsidR="00BF2108" w:rsidRPr="00731B1E" w:rsidRDefault="00BF2108" w:rsidP="00731B1E">
            <w:pPr>
              <w:autoSpaceDE w:val="0"/>
              <w:autoSpaceDN w:val="0"/>
              <w:adjustRightInd w:val="0"/>
              <w:spacing w:line="276" w:lineRule="auto"/>
              <w:jc w:val="left"/>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shd w:val="clear" w:color="auto" w:fill="FBD4B4" w:themeFill="accent6" w:themeFillTint="66"/>
          </w:tcPr>
          <w:p w14:paraId="686223A0" w14:textId="77777777" w:rsidR="00BF2108" w:rsidRPr="00731B1E" w:rsidRDefault="00BF2108" w:rsidP="00731B1E">
            <w:pPr>
              <w:autoSpaceDE w:val="0"/>
              <w:autoSpaceDN w:val="0"/>
              <w:adjustRightInd w:val="0"/>
              <w:spacing w:line="276" w:lineRule="auto"/>
              <w:jc w:val="left"/>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715" w:type="dxa"/>
            <w:vMerge/>
            <w:tcBorders>
              <w:left w:val="none" w:sz="0" w:space="0" w:color="auto"/>
              <w:right w:val="none" w:sz="0" w:space="0" w:color="auto"/>
            </w:tcBorders>
            <w:shd w:val="clear" w:color="auto" w:fill="FBD4B4" w:themeFill="accent6" w:themeFillTint="66"/>
          </w:tcPr>
          <w:p w14:paraId="17FD8E57" w14:textId="77777777" w:rsidR="00BF2108" w:rsidRPr="00731B1E" w:rsidRDefault="00BF2108" w:rsidP="00731B1E">
            <w:pPr>
              <w:autoSpaceDE w:val="0"/>
              <w:autoSpaceDN w:val="0"/>
              <w:adjustRightInd w:val="0"/>
              <w:spacing w:line="276" w:lineRule="auto"/>
              <w:jc w:val="left"/>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shd w:val="clear" w:color="auto" w:fill="FBD4B4" w:themeFill="accent6" w:themeFillTint="66"/>
          </w:tcPr>
          <w:p w14:paraId="754A5194"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shd w:val="clear" w:color="auto" w:fill="FBD4B4" w:themeFill="accent6" w:themeFillTint="66"/>
          </w:tcPr>
          <w:p w14:paraId="3F28A0E3"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shd w:val="clear" w:color="auto" w:fill="FBD4B4" w:themeFill="accent6" w:themeFillTint="66"/>
          </w:tcPr>
          <w:p w14:paraId="14B103B4" w14:textId="77777777" w:rsidR="00BF2108" w:rsidRPr="00731B1E" w:rsidRDefault="00BF2108" w:rsidP="00731B1E">
            <w:pPr>
              <w:autoSpaceDE w:val="0"/>
              <w:autoSpaceDN w:val="0"/>
              <w:adjustRightInd w:val="0"/>
              <w:spacing w:line="276" w:lineRule="auto"/>
              <w:ind w:left="60" w:right="60"/>
              <w:jc w:val="left"/>
              <w:rPr>
                <w:rFonts w:ascii="Helvetica" w:hAnsi="Helvetica" w:cs="Helvetica"/>
                <w:b/>
                <w:bCs/>
                <w:sz w:val="18"/>
                <w:szCs w:val="18"/>
              </w:rPr>
            </w:pPr>
            <w:r w:rsidRPr="00731B1E">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1101" w:type="dxa"/>
            <w:vMerge/>
            <w:tcBorders>
              <w:left w:val="none" w:sz="0" w:space="0" w:color="auto"/>
              <w:right w:val="none" w:sz="0" w:space="0" w:color="auto"/>
            </w:tcBorders>
          </w:tcPr>
          <w:p w14:paraId="65E7BE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1638B3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val="restart"/>
            <w:tcBorders>
              <w:top w:val="none" w:sz="0" w:space="0" w:color="auto"/>
              <w:left w:val="none" w:sz="0" w:space="0" w:color="auto"/>
              <w:bottom w:val="none" w:sz="0" w:space="0" w:color="auto"/>
              <w:right w:val="none" w:sz="0" w:space="0" w:color="auto"/>
            </w:tcBorders>
          </w:tcPr>
          <w:p w14:paraId="340FB1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5921E0F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03BF7C7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41748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C57BE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7D2B24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7B3453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209</w:t>
            </w:r>
          </w:p>
        </w:tc>
      </w:tr>
      <w:tr w:rsidR="00BF2108" w:rsidRPr="006F2D75" w14:paraId="64451BDE"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02E0A74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7F7F2B8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4CB501B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570F41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24.9%</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7F497B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45.5%</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411849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29.7%</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5BBFB3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313A3E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tcBorders>
              <w:top w:val="none" w:sz="0" w:space="0" w:color="auto"/>
              <w:left w:val="none" w:sz="0" w:space="0" w:color="auto"/>
              <w:bottom w:val="none" w:sz="0" w:space="0" w:color="auto"/>
              <w:right w:val="none" w:sz="0" w:space="0" w:color="auto"/>
            </w:tcBorders>
          </w:tcPr>
          <w:p w14:paraId="4A4AF0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37ED21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1F28311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3EFCE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01CBC6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017906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1AF5CF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r>
      <w:tr w:rsidR="00BF2108" w:rsidRPr="006F2D75" w14:paraId="1F3759A9"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038327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599113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2DA8056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21E514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30.3%</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6C4E17D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47.6%</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0AF505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22.1%</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74E563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BF3563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val="restart"/>
            <w:tcBorders>
              <w:top w:val="none" w:sz="0" w:space="0" w:color="auto"/>
              <w:left w:val="none" w:sz="0" w:space="0" w:color="auto"/>
              <w:bottom w:val="none" w:sz="0" w:space="0" w:color="auto"/>
              <w:right w:val="none" w:sz="0" w:space="0" w:color="auto"/>
            </w:tcBorders>
          </w:tcPr>
          <w:p w14:paraId="297764D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64653C2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1AC1F4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1DDAD7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F81FD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127</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8D523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53B543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r>
      <w:tr w:rsidR="00BF2108" w:rsidRPr="006F2D75" w14:paraId="719B09EA"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713F3F3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2268121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0D8AEDB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25CEA5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30.3%</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03A585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50.6%</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000ADA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19.1%</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3B6375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BE3C8B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tcBorders>
              <w:top w:val="none" w:sz="0" w:space="0" w:color="auto"/>
              <w:left w:val="none" w:sz="0" w:space="0" w:color="auto"/>
              <w:bottom w:val="none" w:sz="0" w:space="0" w:color="auto"/>
              <w:right w:val="none" w:sz="0" w:space="0" w:color="auto"/>
            </w:tcBorders>
          </w:tcPr>
          <w:p w14:paraId="63D8514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7CB26FE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647BAE5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77DCD7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E3734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56EB04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111FCC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237</w:t>
            </w:r>
          </w:p>
        </w:tc>
      </w:tr>
      <w:tr w:rsidR="00BF2108" w:rsidRPr="006F2D75" w14:paraId="0C7006EA"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3C9804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2F02AA6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145020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60F190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32.5%</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2E3EEF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52.7%</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3F66BC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14.8%</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63609C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5BFC32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val="restart"/>
            <w:tcBorders>
              <w:top w:val="none" w:sz="0" w:space="0" w:color="auto"/>
              <w:left w:val="none" w:sz="0" w:space="0" w:color="auto"/>
              <w:bottom w:val="none" w:sz="0" w:space="0" w:color="auto"/>
              <w:right w:val="none" w:sz="0" w:space="0" w:color="auto"/>
            </w:tcBorders>
          </w:tcPr>
          <w:p w14:paraId="40C5ECF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041F9A4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4B6EE0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77A0A9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980E8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222</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11692A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0A9BCA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460</w:t>
            </w:r>
          </w:p>
        </w:tc>
      </w:tr>
      <w:tr w:rsidR="00BF2108" w:rsidRPr="006F2D75" w14:paraId="0C105245"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78AEC7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642B176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642DFC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5331F1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27.8%</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3E16DA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48.3%</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0DC2CE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0589A1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0F421D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tcBorders>
              <w:top w:val="none" w:sz="0" w:space="0" w:color="auto"/>
              <w:left w:val="none" w:sz="0" w:space="0" w:color="auto"/>
              <w:bottom w:val="none" w:sz="0" w:space="0" w:color="auto"/>
              <w:right w:val="none" w:sz="0" w:space="0" w:color="auto"/>
            </w:tcBorders>
          </w:tcPr>
          <w:p w14:paraId="6930E80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1442088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444E989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16406F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140</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40F07D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224</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4FCC1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4F92E1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445</w:t>
            </w:r>
          </w:p>
        </w:tc>
      </w:tr>
      <w:tr w:rsidR="00BF2108" w:rsidRPr="006F2D75" w14:paraId="1A0D42B2"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40C21B4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719D502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3B18CE7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41B4C3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31.5%</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4EA9E4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50.3%</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66A301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18.2%</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167177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76FBDC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5" w:type="dxa"/>
            <w:vMerge/>
            <w:tcBorders>
              <w:top w:val="none" w:sz="0" w:space="0" w:color="auto"/>
              <w:left w:val="none" w:sz="0" w:space="0" w:color="auto"/>
              <w:bottom w:val="none" w:sz="0" w:space="0" w:color="auto"/>
              <w:right w:val="none" w:sz="0" w:space="0" w:color="auto"/>
            </w:tcBorders>
          </w:tcPr>
          <w:p w14:paraId="09C476F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val="restart"/>
            <w:tcBorders>
              <w:top w:val="none" w:sz="0" w:space="0" w:color="auto"/>
              <w:left w:val="none" w:sz="0" w:space="0" w:color="auto"/>
              <w:bottom w:val="none" w:sz="0" w:space="0" w:color="auto"/>
              <w:right w:val="none" w:sz="0" w:space="0" w:color="auto"/>
            </w:tcBorders>
          </w:tcPr>
          <w:p w14:paraId="511596F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tcPr>
          <w:p w14:paraId="444D270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5EDFBC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268</w:t>
            </w:r>
          </w:p>
        </w:tc>
        <w:tc>
          <w:tcPr>
            <w:cnfStyle w:val="000010000000" w:firstRow="0" w:lastRow="0" w:firstColumn="0" w:lastColumn="0" w:oddVBand="1" w:evenVBand="0"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484A47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446</w:t>
            </w:r>
          </w:p>
        </w:tc>
        <w:tc>
          <w:tcPr>
            <w:cnfStyle w:val="000001000000" w:firstRow="0" w:lastRow="0" w:firstColumn="0" w:lastColumn="0" w:oddVBand="0" w:evenVBand="1" w:oddHBand="0" w:evenHBand="0" w:firstRowFirstColumn="0" w:firstRowLastColumn="0" w:lastRowFirstColumn="0" w:lastRowLastColumn="0"/>
            <w:tcW w:w="1578" w:type="dxa"/>
            <w:tcBorders>
              <w:top w:val="none" w:sz="0" w:space="0" w:color="auto"/>
              <w:left w:val="none" w:sz="0" w:space="0" w:color="auto"/>
              <w:bottom w:val="none" w:sz="0" w:space="0" w:color="auto"/>
              <w:right w:val="none" w:sz="0" w:space="0" w:color="auto"/>
            </w:tcBorders>
          </w:tcPr>
          <w:p w14:paraId="649877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191</w:t>
            </w:r>
          </w:p>
        </w:tc>
        <w:tc>
          <w:tcPr>
            <w:cnfStyle w:val="000010000000" w:firstRow="0" w:lastRow="0" w:firstColumn="0" w:lastColumn="0" w:oddVBand="1" w:evenVBand="0" w:oddHBand="0" w:evenHBand="0" w:firstRowFirstColumn="0" w:firstRowLastColumn="0" w:lastRowFirstColumn="0" w:lastRowLastColumn="0"/>
            <w:tcW w:w="1101" w:type="dxa"/>
            <w:tcBorders>
              <w:top w:val="none" w:sz="0" w:space="0" w:color="auto"/>
              <w:left w:val="none" w:sz="0" w:space="0" w:color="auto"/>
              <w:bottom w:val="none" w:sz="0" w:space="0" w:color="auto"/>
              <w:right w:val="none" w:sz="0" w:space="0" w:color="auto"/>
            </w:tcBorders>
          </w:tcPr>
          <w:p w14:paraId="482611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905</w:t>
            </w:r>
          </w:p>
        </w:tc>
      </w:tr>
      <w:tr w:rsidR="00BF2108" w:rsidRPr="006F2D75" w14:paraId="72570921" w14:textId="77777777" w:rsidTr="00602C0A">
        <w:tc>
          <w:tcPr>
            <w:cnfStyle w:val="000010000000" w:firstRow="0" w:lastRow="0" w:firstColumn="0" w:lastColumn="0" w:oddVBand="1" w:evenVBand="0" w:oddHBand="0" w:evenHBand="0" w:firstRowFirstColumn="0" w:firstRowLastColumn="0" w:lastRowFirstColumn="0" w:lastRowLastColumn="0"/>
            <w:tcW w:w="1265" w:type="dxa"/>
            <w:vMerge/>
            <w:tcBorders>
              <w:left w:val="none" w:sz="0" w:space="0" w:color="auto"/>
              <w:right w:val="none" w:sz="0" w:space="0" w:color="auto"/>
            </w:tcBorders>
          </w:tcPr>
          <w:p w14:paraId="14CF6D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260" w:type="dxa"/>
            <w:vMerge/>
            <w:tcBorders>
              <w:left w:val="none" w:sz="0" w:space="0" w:color="auto"/>
              <w:right w:val="none" w:sz="0" w:space="0" w:color="auto"/>
            </w:tcBorders>
          </w:tcPr>
          <w:p w14:paraId="749E3B4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715" w:type="dxa"/>
            <w:tcBorders>
              <w:left w:val="none" w:sz="0" w:space="0" w:color="auto"/>
              <w:right w:val="none" w:sz="0" w:space="0" w:color="auto"/>
            </w:tcBorders>
          </w:tcPr>
          <w:p w14:paraId="75554A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6429D1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29.6%</w:t>
            </w:r>
          </w:p>
        </w:tc>
        <w:tc>
          <w:tcPr>
            <w:cnfStyle w:val="000010000000" w:firstRow="0" w:lastRow="0" w:firstColumn="0" w:lastColumn="0" w:oddVBand="1" w:evenVBand="0" w:oddHBand="0" w:evenHBand="0" w:firstRowFirstColumn="0" w:firstRowLastColumn="0" w:lastRowFirstColumn="0" w:lastRowLastColumn="0"/>
            <w:tcW w:w="1578" w:type="dxa"/>
            <w:tcBorders>
              <w:left w:val="none" w:sz="0" w:space="0" w:color="auto"/>
              <w:right w:val="none" w:sz="0" w:space="0" w:color="auto"/>
            </w:tcBorders>
          </w:tcPr>
          <w:p w14:paraId="336476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49.3%</w:t>
            </w:r>
          </w:p>
        </w:tc>
        <w:tc>
          <w:tcPr>
            <w:cnfStyle w:val="000001000000" w:firstRow="0" w:lastRow="0" w:firstColumn="0" w:lastColumn="0" w:oddVBand="0" w:evenVBand="1" w:oddHBand="0" w:evenHBand="0" w:firstRowFirstColumn="0" w:firstRowLastColumn="0" w:lastRowFirstColumn="0" w:lastRowLastColumn="0"/>
            <w:tcW w:w="1578" w:type="dxa"/>
            <w:tcBorders>
              <w:left w:val="none" w:sz="0" w:space="0" w:color="auto"/>
              <w:right w:val="none" w:sz="0" w:space="0" w:color="auto"/>
            </w:tcBorders>
          </w:tcPr>
          <w:p w14:paraId="30188D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21.1%</w:t>
            </w:r>
          </w:p>
        </w:tc>
        <w:tc>
          <w:tcPr>
            <w:cnfStyle w:val="000010000000" w:firstRow="0" w:lastRow="0" w:firstColumn="0" w:lastColumn="0" w:oddVBand="1" w:evenVBand="0" w:oddHBand="0" w:evenHBand="0" w:firstRowFirstColumn="0" w:firstRowLastColumn="0" w:lastRowFirstColumn="0" w:lastRowLastColumn="0"/>
            <w:tcW w:w="1101" w:type="dxa"/>
            <w:tcBorders>
              <w:left w:val="none" w:sz="0" w:space="0" w:color="auto"/>
              <w:right w:val="none" w:sz="0" w:space="0" w:color="auto"/>
            </w:tcBorders>
          </w:tcPr>
          <w:p w14:paraId="3900E4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00623B6" w14:textId="77777777" w:rsidR="00BF2108" w:rsidRPr="00802BE4" w:rsidRDefault="00BF2108" w:rsidP="00EC56EE">
      <w:pPr>
        <w:autoSpaceDE w:val="0"/>
        <w:autoSpaceDN w:val="0"/>
        <w:adjustRightInd w:val="0"/>
        <w:spacing w:after="0" w:line="276" w:lineRule="auto"/>
        <w:rPr>
          <w:rFonts w:ascii="Helvetica" w:hAnsi="Helvetica" w:cs="Helvetica"/>
        </w:rPr>
      </w:pPr>
    </w:p>
    <w:p w14:paraId="5694C62C" w14:textId="2BCBA45C" w:rsidR="00BF2108" w:rsidRPr="003F1977" w:rsidRDefault="00BF1A32" w:rsidP="003F1977">
      <w:pPr>
        <w:spacing w:after="240" w:line="276" w:lineRule="auto"/>
        <w:rPr>
          <w:rFonts w:ascii="Helvetica" w:eastAsia="Calibri" w:hAnsi="Helvetica" w:cs="Helvetica"/>
          <w:sz w:val="20"/>
        </w:rPr>
      </w:pPr>
      <w:r w:rsidRPr="003F1977">
        <w:rPr>
          <w:rFonts w:ascii="Helvetica" w:eastAsia="Calibri" w:hAnsi="Helvetica" w:cs="Helvetica"/>
          <w:sz w:val="20"/>
        </w:rPr>
        <w:t>F</w:t>
      </w:r>
      <w:r w:rsidR="00BF2108" w:rsidRPr="003F1977">
        <w:rPr>
          <w:rFonts w:ascii="Helvetica" w:eastAsia="Calibri" w:hAnsi="Helvetica" w:cs="Helvetica"/>
          <w:sz w:val="20"/>
        </w:rPr>
        <w:t>our weeks prior to the survey about 46 percent of the study respondents indicated that they ate fewer meals in a day due to lack of enough food in the household</w:t>
      </w:r>
      <w:r w:rsidR="001C6035" w:rsidRPr="003F1977">
        <w:rPr>
          <w:rFonts w:ascii="Helvetica" w:eastAsia="Calibri" w:hAnsi="Helvetica" w:cs="Helvetica"/>
          <w:sz w:val="20"/>
        </w:rPr>
        <w:t xml:space="preserve"> (</w:t>
      </w:r>
      <w:r w:rsidR="00B46AA1" w:rsidRPr="003F1977">
        <w:rPr>
          <w:rFonts w:ascii="Helvetica" w:eastAsia="Calibri" w:hAnsi="Helvetica" w:cs="Helvetica"/>
          <w:sz w:val="20"/>
        </w:rPr>
        <w:t xml:space="preserve">Table </w:t>
      </w:r>
      <w:r w:rsidR="001C6035" w:rsidRPr="003F1977">
        <w:rPr>
          <w:rFonts w:ascii="Helvetica" w:eastAsia="Calibri" w:hAnsi="Helvetica" w:cs="Helvetica"/>
          <w:sz w:val="20"/>
        </w:rPr>
        <w:t>44)</w:t>
      </w:r>
      <w:r w:rsidR="00BF2108" w:rsidRPr="003F1977">
        <w:rPr>
          <w:rFonts w:ascii="Helvetica" w:eastAsia="Calibri" w:hAnsi="Helvetica" w:cs="Helvetica"/>
          <w:sz w:val="20"/>
        </w:rPr>
        <w:t xml:space="preserve">. The frequency of this </w:t>
      </w:r>
      <w:r w:rsidR="00B46AA1" w:rsidRPr="003F1977">
        <w:rPr>
          <w:rFonts w:ascii="Helvetica" w:eastAsia="Calibri" w:hAnsi="Helvetica" w:cs="Helvetica"/>
          <w:sz w:val="20"/>
        </w:rPr>
        <w:t xml:space="preserve">experience </w:t>
      </w:r>
      <w:r w:rsidR="00BF2108" w:rsidRPr="003F1977">
        <w:rPr>
          <w:rFonts w:ascii="Helvetica" w:eastAsia="Calibri" w:hAnsi="Helvetica" w:cs="Helvetica"/>
          <w:sz w:val="20"/>
        </w:rPr>
        <w:t xml:space="preserve">ranges </w:t>
      </w:r>
      <w:r w:rsidR="00B46AA1" w:rsidRPr="003F1977">
        <w:rPr>
          <w:rFonts w:ascii="Helvetica" w:eastAsia="Calibri" w:hAnsi="Helvetica" w:cs="Helvetica"/>
          <w:sz w:val="20"/>
        </w:rPr>
        <w:t xml:space="preserve">from </w:t>
      </w:r>
      <w:r w:rsidR="00BF2108" w:rsidRPr="003F1977">
        <w:rPr>
          <w:rFonts w:ascii="Helvetica" w:eastAsia="Calibri" w:hAnsi="Helvetica" w:cs="Helvetica"/>
          <w:sz w:val="20"/>
        </w:rPr>
        <w:t xml:space="preserve">three to ten times in the </w:t>
      </w:r>
      <w:r w:rsidR="00B46AA1" w:rsidRPr="003F1977">
        <w:rPr>
          <w:rFonts w:ascii="Helvetica" w:eastAsia="Calibri" w:hAnsi="Helvetica" w:cs="Helvetica"/>
          <w:sz w:val="20"/>
        </w:rPr>
        <w:t>same period</w:t>
      </w:r>
      <w:r w:rsidR="00BF2108" w:rsidRPr="003F1977">
        <w:rPr>
          <w:rFonts w:ascii="Helvetica" w:eastAsia="Calibri" w:hAnsi="Helvetica" w:cs="Helvetica"/>
          <w:sz w:val="20"/>
        </w:rPr>
        <w:t xml:space="preserve"> for about 47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1C6035" w:rsidRPr="003F1977">
        <w:rPr>
          <w:rFonts w:ascii="Helvetica" w:eastAsia="Calibri" w:hAnsi="Helvetica" w:cs="Helvetica"/>
          <w:sz w:val="20"/>
        </w:rPr>
        <w:t xml:space="preserve"> (Table 45)</w:t>
      </w:r>
      <w:r w:rsidR="00BF2108" w:rsidRPr="003F1977">
        <w:rPr>
          <w:rFonts w:ascii="Helvetica" w:eastAsia="Calibri" w:hAnsi="Helvetica" w:cs="Helvetica"/>
          <w:sz w:val="20"/>
        </w:rPr>
        <w:t xml:space="preserve">. The disaggregated results </w:t>
      </w:r>
      <w:r w:rsidR="001C6035" w:rsidRPr="003F1977">
        <w:rPr>
          <w:rFonts w:ascii="Helvetica" w:eastAsia="Calibri" w:hAnsi="Helvetica" w:cs="Helvetica"/>
          <w:sz w:val="20"/>
        </w:rPr>
        <w:t xml:space="preserve">between two groups along the studied regions </w:t>
      </w:r>
      <w:r w:rsidR="00BF2108" w:rsidRPr="003F1977">
        <w:rPr>
          <w:rFonts w:ascii="Helvetica" w:eastAsia="Calibri" w:hAnsi="Helvetica" w:cs="Helvetica"/>
          <w:sz w:val="20"/>
        </w:rPr>
        <w:t>are presented in the following tables</w:t>
      </w:r>
      <w:r w:rsidR="001C6035" w:rsidRPr="003F1977">
        <w:rPr>
          <w:rFonts w:ascii="Helvetica" w:eastAsia="Calibri" w:hAnsi="Helvetica" w:cs="Helvetica"/>
          <w:sz w:val="20"/>
        </w:rPr>
        <w:t xml:space="preserve"> (44 and 45)</w:t>
      </w:r>
      <w:r w:rsidR="00BF2108" w:rsidRPr="003F1977">
        <w:rPr>
          <w:rFonts w:ascii="Helvetica" w:eastAsia="Calibri" w:hAnsi="Helvetica" w:cs="Helvetica"/>
          <w:sz w:val="20"/>
        </w:rPr>
        <w:t>.</w:t>
      </w:r>
    </w:p>
    <w:p w14:paraId="248363A6" w14:textId="77777777" w:rsidR="00BF2108" w:rsidRPr="00802BE4" w:rsidRDefault="00BF2108" w:rsidP="00EC56EE">
      <w:pPr>
        <w:autoSpaceDE w:val="0"/>
        <w:autoSpaceDN w:val="0"/>
        <w:adjustRightInd w:val="0"/>
        <w:spacing w:after="0" w:line="276" w:lineRule="auto"/>
        <w:rPr>
          <w:rFonts w:ascii="Helvetica" w:hAnsi="Helvetica" w:cs="Helvetica"/>
        </w:rPr>
      </w:pPr>
    </w:p>
    <w:p w14:paraId="6DE2DCB7" w14:textId="77777777" w:rsidR="00B00987" w:rsidRDefault="00B00987" w:rsidP="00DF69DB">
      <w:pPr>
        <w:pStyle w:val="Caption"/>
        <w:rPr>
          <w:rFonts w:ascii="Helvetica" w:hAnsi="Helvetica" w:cs="Helvetica"/>
          <w:sz w:val="20"/>
          <w:szCs w:val="16"/>
        </w:rPr>
      </w:pPr>
    </w:p>
    <w:p w14:paraId="5F928CBA" w14:textId="0CD13EC6" w:rsidR="00BF2108" w:rsidRPr="00DF69DB" w:rsidRDefault="00DF69DB" w:rsidP="00DF69DB">
      <w:pPr>
        <w:pStyle w:val="Caption"/>
        <w:rPr>
          <w:rFonts w:ascii="Helvetica" w:hAnsi="Helvetica" w:cs="Helvetica"/>
          <w:sz w:val="20"/>
          <w:szCs w:val="16"/>
        </w:rPr>
      </w:pPr>
      <w:bookmarkStart w:id="101" w:name="_Toc140737946"/>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44</w:t>
      </w:r>
      <w:r w:rsidRPr="00DF69DB">
        <w:rPr>
          <w:rFonts w:ascii="Helvetica" w:hAnsi="Helvetica" w:cs="Helvetica"/>
          <w:sz w:val="20"/>
          <w:szCs w:val="16"/>
        </w:rPr>
        <w:fldChar w:fldCharType="end"/>
      </w:r>
      <w:r w:rsidRPr="00DF69DB">
        <w:rPr>
          <w:rFonts w:ascii="Helvetica" w:hAnsi="Helvetica" w:cs="Helvetica"/>
          <w:sz w:val="20"/>
          <w:szCs w:val="16"/>
        </w:rPr>
        <w:t xml:space="preserve">: </w:t>
      </w:r>
      <w:r w:rsidR="00BF2108" w:rsidRPr="00DF69DB">
        <w:rPr>
          <w:rFonts w:ascii="Helvetica" w:hAnsi="Helvetica" w:cs="Helvetica"/>
          <w:sz w:val="20"/>
          <w:szCs w:val="16"/>
        </w:rPr>
        <w:t>In the past four weeks, did you or any household member have to eat fewer meals in a day because there was not enough food?</w:t>
      </w:r>
      <w:bookmarkEnd w:id="101"/>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745"/>
        <w:gridCol w:w="1538"/>
        <w:gridCol w:w="2052"/>
        <w:gridCol w:w="32"/>
        <w:gridCol w:w="1748"/>
        <w:gridCol w:w="67"/>
        <w:gridCol w:w="1681"/>
        <w:gridCol w:w="62"/>
        <w:gridCol w:w="1129"/>
        <w:gridCol w:w="26"/>
      </w:tblGrid>
      <w:tr w:rsidR="00BF2108" w:rsidRPr="00602C0A" w14:paraId="0BE899CC" w14:textId="77777777" w:rsidTr="00602C0A">
        <w:trPr>
          <w:gridAfter w:val="1"/>
          <w:cnfStyle w:val="000000100000" w:firstRow="0" w:lastRow="0" w:firstColumn="0" w:lastColumn="0" w:oddVBand="0" w:evenVBand="0" w:oddHBand="1" w:evenHBand="0" w:firstRowFirstColumn="0" w:firstRowLastColumn="0" w:lastRowFirstColumn="0" w:lastRowLastColumn="0"/>
          <w:wAfter w:w="14" w:type="pct"/>
        </w:trPr>
        <w:tc>
          <w:tcPr>
            <w:cnfStyle w:val="000010000000" w:firstRow="0" w:lastRow="0" w:firstColumn="0" w:lastColumn="0" w:oddVBand="1" w:evenVBand="0" w:oddHBand="0" w:evenHBand="0" w:firstRowFirstColumn="0" w:firstRowLastColumn="0" w:lastRowFirstColumn="0" w:lastRowLastColumn="0"/>
            <w:tcW w:w="86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42DA8F8"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6B7ED1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01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90E56C7"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81"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4623F39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56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C441BB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2D990663" w14:textId="77777777" w:rsidTr="00602C0A">
        <w:trPr>
          <w:gridAfter w:val="1"/>
          <w:wAfter w:w="14" w:type="pct"/>
        </w:trPr>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shd w:val="clear" w:color="auto" w:fill="FBD4B4" w:themeFill="accent6" w:themeFillTint="66"/>
          </w:tcPr>
          <w:p w14:paraId="7560D7E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shd w:val="clear" w:color="auto" w:fill="FBD4B4" w:themeFill="accent6" w:themeFillTint="66"/>
          </w:tcPr>
          <w:p w14:paraId="1F4702D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018" w:type="pct"/>
            <w:vMerge/>
            <w:tcBorders>
              <w:left w:val="none" w:sz="0" w:space="0" w:color="auto"/>
              <w:right w:val="none" w:sz="0" w:space="0" w:color="auto"/>
            </w:tcBorders>
            <w:shd w:val="clear" w:color="auto" w:fill="FBD4B4" w:themeFill="accent6" w:themeFillTint="66"/>
          </w:tcPr>
          <w:p w14:paraId="024406BD"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16" w:type="pct"/>
            <w:gridSpan w:val="3"/>
            <w:tcBorders>
              <w:left w:val="none" w:sz="0" w:space="0" w:color="auto"/>
              <w:right w:val="none" w:sz="0" w:space="0" w:color="auto"/>
            </w:tcBorders>
            <w:shd w:val="clear" w:color="auto" w:fill="FBD4B4" w:themeFill="accent6" w:themeFillTint="66"/>
          </w:tcPr>
          <w:p w14:paraId="06C328F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65" w:type="pct"/>
            <w:gridSpan w:val="2"/>
            <w:tcBorders>
              <w:left w:val="none" w:sz="0" w:space="0" w:color="auto"/>
              <w:right w:val="none" w:sz="0" w:space="0" w:color="auto"/>
            </w:tcBorders>
            <w:shd w:val="clear" w:color="auto" w:fill="FBD4B4" w:themeFill="accent6" w:themeFillTint="66"/>
          </w:tcPr>
          <w:p w14:paraId="0807A7A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560" w:type="pct"/>
            <w:vMerge/>
            <w:tcBorders>
              <w:left w:val="none" w:sz="0" w:space="0" w:color="auto"/>
              <w:right w:val="none" w:sz="0" w:space="0" w:color="auto"/>
            </w:tcBorders>
          </w:tcPr>
          <w:p w14:paraId="28B7C8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79D4A78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val="restart"/>
            <w:tcBorders>
              <w:top w:val="none" w:sz="0" w:space="0" w:color="auto"/>
              <w:left w:val="none" w:sz="0" w:space="0" w:color="auto"/>
              <w:bottom w:val="none" w:sz="0" w:space="0" w:color="auto"/>
              <w:right w:val="none" w:sz="0" w:space="0" w:color="auto"/>
            </w:tcBorders>
          </w:tcPr>
          <w:p w14:paraId="6296C9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4DBCFC8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6631B13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1B6999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171</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3D3948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59ADC1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2FF288D7"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6E2AE3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7E58CFD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302A5D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644CDF8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60.9%</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742711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39.1%</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19C830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513BF2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tcBorders>
              <w:top w:val="none" w:sz="0" w:space="0" w:color="auto"/>
              <w:left w:val="none" w:sz="0" w:space="0" w:color="auto"/>
              <w:bottom w:val="none" w:sz="0" w:space="0" w:color="auto"/>
              <w:right w:val="none" w:sz="0" w:space="0" w:color="auto"/>
            </w:tcBorders>
          </w:tcPr>
          <w:p w14:paraId="06786BC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54CBC3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2805C88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00EB77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64413A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356F2C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6B45AFE9"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6198FE0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4555471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739589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4AB606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61.1%</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441FFD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38.9%</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1A3E83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20E0E0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val="restart"/>
            <w:tcBorders>
              <w:top w:val="none" w:sz="0" w:space="0" w:color="auto"/>
              <w:left w:val="none" w:sz="0" w:space="0" w:color="auto"/>
              <w:bottom w:val="none" w:sz="0" w:space="0" w:color="auto"/>
              <w:right w:val="none" w:sz="0" w:space="0" w:color="auto"/>
            </w:tcBorders>
          </w:tcPr>
          <w:p w14:paraId="6B7A75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53F5EE4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1CC293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6F9E85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2F7755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191</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101649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436FA31"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303D500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3B32FCF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2E1EAD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69FE5B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38.8%</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5E14A8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61.2%</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59913F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AD5466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tcBorders>
              <w:top w:val="none" w:sz="0" w:space="0" w:color="auto"/>
              <w:left w:val="none" w:sz="0" w:space="0" w:color="auto"/>
              <w:bottom w:val="none" w:sz="0" w:space="0" w:color="auto"/>
              <w:right w:val="none" w:sz="0" w:space="0" w:color="auto"/>
            </w:tcBorders>
          </w:tcPr>
          <w:p w14:paraId="3C28F5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0A63F4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37A5231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553FD7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0D49F1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223</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68C5E4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38AE1ACC"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32F9C5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331092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1DCC1E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3AC870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36A21F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71.5%</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04A7E9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BA1340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val="restart"/>
            <w:tcBorders>
              <w:top w:val="none" w:sz="0" w:space="0" w:color="auto"/>
              <w:left w:val="none" w:sz="0" w:space="0" w:color="auto"/>
              <w:bottom w:val="none" w:sz="0" w:space="0" w:color="auto"/>
              <w:right w:val="none" w:sz="0" w:space="0" w:color="auto"/>
            </w:tcBorders>
          </w:tcPr>
          <w:p w14:paraId="0A46C63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582E4DF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037118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24BF19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292</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523197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301</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537F09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0B40E434"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02553E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1B53D4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7A05C99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4B14DC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49.2%</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7A5E47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50.8%</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0DE0FC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96693C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tcBorders>
              <w:top w:val="none" w:sz="0" w:space="0" w:color="auto"/>
              <w:left w:val="none" w:sz="0" w:space="0" w:color="auto"/>
              <w:bottom w:val="none" w:sz="0" w:space="0" w:color="auto"/>
              <w:right w:val="none" w:sz="0" w:space="0" w:color="auto"/>
            </w:tcBorders>
          </w:tcPr>
          <w:p w14:paraId="537F430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543A6C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605AD3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17610D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263</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015DE8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334</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0AB8AA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127B9FB2"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1F3F836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62A0192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32F28D4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1E2253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44.1%</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25DEC2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55.9%</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6DCAA7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2565A4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5" w:type="pct"/>
            <w:vMerge/>
            <w:tcBorders>
              <w:top w:val="none" w:sz="0" w:space="0" w:color="auto"/>
              <w:left w:val="none" w:sz="0" w:space="0" w:color="auto"/>
              <w:bottom w:val="none" w:sz="0" w:space="0" w:color="auto"/>
              <w:right w:val="none" w:sz="0" w:space="0" w:color="auto"/>
            </w:tcBorders>
          </w:tcPr>
          <w:p w14:paraId="2BAA346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3BA8100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34" w:type="pct"/>
            <w:gridSpan w:val="2"/>
            <w:tcBorders>
              <w:top w:val="none" w:sz="0" w:space="0" w:color="auto"/>
              <w:left w:val="none" w:sz="0" w:space="0" w:color="auto"/>
              <w:bottom w:val="none" w:sz="0" w:space="0" w:color="auto"/>
              <w:right w:val="none" w:sz="0" w:space="0" w:color="auto"/>
            </w:tcBorders>
          </w:tcPr>
          <w:p w14:paraId="397ADA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7" w:type="pct"/>
            <w:tcBorders>
              <w:top w:val="none" w:sz="0" w:space="0" w:color="auto"/>
              <w:left w:val="none" w:sz="0" w:space="0" w:color="auto"/>
              <w:bottom w:val="none" w:sz="0" w:space="0" w:color="auto"/>
              <w:right w:val="none" w:sz="0" w:space="0" w:color="auto"/>
            </w:tcBorders>
          </w:tcPr>
          <w:p w14:paraId="393019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555</w:t>
            </w:r>
          </w:p>
        </w:tc>
        <w:tc>
          <w:tcPr>
            <w:cnfStyle w:val="000010000000" w:firstRow="0" w:lastRow="0" w:firstColumn="0" w:lastColumn="0" w:oddVBand="1" w:evenVBand="0" w:oddHBand="0" w:evenHBand="0" w:firstRowFirstColumn="0" w:firstRowLastColumn="0" w:lastRowFirstColumn="0" w:lastRowLastColumn="0"/>
            <w:tcW w:w="867" w:type="pct"/>
            <w:gridSpan w:val="2"/>
            <w:tcBorders>
              <w:top w:val="none" w:sz="0" w:space="0" w:color="auto"/>
              <w:left w:val="none" w:sz="0" w:space="0" w:color="auto"/>
              <w:bottom w:val="none" w:sz="0" w:space="0" w:color="auto"/>
              <w:right w:val="none" w:sz="0" w:space="0" w:color="auto"/>
            </w:tcBorders>
          </w:tcPr>
          <w:p w14:paraId="055FF9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635</w:t>
            </w:r>
          </w:p>
        </w:tc>
        <w:tc>
          <w:tcPr>
            <w:cnfStyle w:val="000001000000" w:firstRow="0" w:lastRow="0" w:firstColumn="0" w:lastColumn="0" w:oddVBand="0" w:evenVBand="1" w:oddHBand="0" w:evenHBand="0" w:firstRowFirstColumn="0" w:firstRowLastColumn="0" w:lastRowFirstColumn="0" w:lastRowLastColumn="0"/>
            <w:tcW w:w="604" w:type="pct"/>
            <w:gridSpan w:val="3"/>
            <w:tcBorders>
              <w:top w:val="none" w:sz="0" w:space="0" w:color="auto"/>
              <w:left w:val="none" w:sz="0" w:space="0" w:color="auto"/>
              <w:bottom w:val="none" w:sz="0" w:space="0" w:color="auto"/>
              <w:right w:val="none" w:sz="0" w:space="0" w:color="auto"/>
            </w:tcBorders>
          </w:tcPr>
          <w:p w14:paraId="4E0509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7775448D" w14:textId="77777777" w:rsidTr="00602C0A">
        <w:tc>
          <w:tcPr>
            <w:cnfStyle w:val="000010000000" w:firstRow="0" w:lastRow="0" w:firstColumn="0" w:lastColumn="0" w:oddVBand="1" w:evenVBand="0" w:oddHBand="0" w:evenHBand="0" w:firstRowFirstColumn="0" w:firstRowLastColumn="0" w:lastRowFirstColumn="0" w:lastRowLastColumn="0"/>
            <w:tcW w:w="865" w:type="pct"/>
            <w:vMerge/>
            <w:tcBorders>
              <w:left w:val="none" w:sz="0" w:space="0" w:color="auto"/>
              <w:right w:val="none" w:sz="0" w:space="0" w:color="auto"/>
            </w:tcBorders>
          </w:tcPr>
          <w:p w14:paraId="35D287A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68ABB39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34" w:type="pct"/>
            <w:gridSpan w:val="2"/>
            <w:tcBorders>
              <w:left w:val="none" w:sz="0" w:space="0" w:color="auto"/>
              <w:right w:val="none" w:sz="0" w:space="0" w:color="auto"/>
            </w:tcBorders>
          </w:tcPr>
          <w:p w14:paraId="1E14929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7" w:type="pct"/>
            <w:tcBorders>
              <w:left w:val="none" w:sz="0" w:space="0" w:color="auto"/>
              <w:right w:val="none" w:sz="0" w:space="0" w:color="auto"/>
            </w:tcBorders>
          </w:tcPr>
          <w:p w14:paraId="1648D8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46.6%</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tcPr>
          <w:p w14:paraId="0393E2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53.4%</w:t>
            </w:r>
          </w:p>
        </w:tc>
        <w:tc>
          <w:tcPr>
            <w:cnfStyle w:val="000001000000" w:firstRow="0" w:lastRow="0" w:firstColumn="0" w:lastColumn="0" w:oddVBand="0" w:evenVBand="1" w:oddHBand="0" w:evenHBand="0" w:firstRowFirstColumn="0" w:firstRowLastColumn="0" w:lastRowFirstColumn="0" w:lastRowLastColumn="0"/>
            <w:tcW w:w="604" w:type="pct"/>
            <w:gridSpan w:val="3"/>
            <w:tcBorders>
              <w:left w:val="none" w:sz="0" w:space="0" w:color="auto"/>
              <w:right w:val="none" w:sz="0" w:space="0" w:color="auto"/>
            </w:tcBorders>
          </w:tcPr>
          <w:p w14:paraId="5B661D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68D3C457" w14:textId="77777777" w:rsidR="00BF2108" w:rsidRPr="00802BE4" w:rsidRDefault="00BF2108" w:rsidP="00EC56EE">
      <w:pPr>
        <w:autoSpaceDE w:val="0"/>
        <w:autoSpaceDN w:val="0"/>
        <w:adjustRightInd w:val="0"/>
        <w:spacing w:after="0" w:line="276" w:lineRule="auto"/>
        <w:rPr>
          <w:rFonts w:ascii="Helvetica" w:hAnsi="Helvetica" w:cs="Helvetica"/>
        </w:rPr>
      </w:pPr>
    </w:p>
    <w:p w14:paraId="1F2025D5" w14:textId="11FF0CE4" w:rsidR="00BF2108" w:rsidRPr="00DF69DB" w:rsidRDefault="00DF69DB" w:rsidP="00DF69DB">
      <w:pPr>
        <w:pStyle w:val="Caption"/>
        <w:rPr>
          <w:rFonts w:ascii="Helvetica" w:hAnsi="Helvetica" w:cs="Helvetica"/>
          <w:sz w:val="20"/>
          <w:szCs w:val="16"/>
        </w:rPr>
      </w:pPr>
      <w:bookmarkStart w:id="102" w:name="_Toc14073794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45</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Frequency of eating fewer meals in a day due to lack of enough food in the household</w:t>
      </w:r>
      <w:bookmarkEnd w:id="102"/>
    </w:p>
    <w:p w14:paraId="2F582942"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10535" w:type="dxa"/>
        <w:tblInd w:w="-10" w:type="dxa"/>
        <w:tblBorders>
          <w:top w:val="none" w:sz="0" w:space="0" w:color="auto"/>
          <w:bottom w:val="none" w:sz="0" w:space="0" w:color="auto"/>
          <w:insideH w:val="single" w:sz="4" w:space="0" w:color="auto"/>
        </w:tblBorders>
        <w:tblLayout w:type="fixed"/>
        <w:tblLook w:val="0000" w:firstRow="0" w:lastRow="0" w:firstColumn="0" w:lastColumn="0" w:noHBand="0" w:noVBand="0"/>
      </w:tblPr>
      <w:tblGrid>
        <w:gridCol w:w="1175"/>
        <w:gridCol w:w="1350"/>
        <w:gridCol w:w="1440"/>
        <w:gridCol w:w="1890"/>
        <w:gridCol w:w="1710"/>
        <w:gridCol w:w="1620"/>
        <w:gridCol w:w="1350"/>
      </w:tblGrid>
      <w:tr w:rsidR="00BF2108" w:rsidRPr="00602C0A" w14:paraId="158FF91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4338A63"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 xml:space="preserve"> Region</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850E7C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44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2D7D79E"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5220" w:type="dxa"/>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6D778F9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ECC1009"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shd w:val="clear" w:color="auto" w:fill="FBD4B4" w:themeFill="accent6" w:themeFillTint="66"/>
              </w:rPr>
              <w:t>Tota</w:t>
            </w:r>
            <w:r w:rsidRPr="00602C0A">
              <w:rPr>
                <w:rFonts w:ascii="Helvetica" w:hAnsi="Helvetica" w:cs="Helvetica"/>
                <w:b/>
                <w:bCs/>
                <w:sz w:val="18"/>
                <w:szCs w:val="18"/>
              </w:rPr>
              <w:t>l</w:t>
            </w:r>
          </w:p>
        </w:tc>
      </w:tr>
      <w:tr w:rsidR="00BF2108" w:rsidRPr="00602C0A" w14:paraId="38581020" w14:textId="77777777" w:rsidTr="00602C0A">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shd w:val="clear" w:color="auto" w:fill="FBD4B4" w:themeFill="accent6" w:themeFillTint="66"/>
          </w:tcPr>
          <w:p w14:paraId="4F52EC2C"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3B3B3C83"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440" w:type="dxa"/>
            <w:vMerge/>
            <w:tcBorders>
              <w:left w:val="none" w:sz="0" w:space="0" w:color="auto"/>
              <w:right w:val="none" w:sz="0" w:space="0" w:color="auto"/>
            </w:tcBorders>
            <w:shd w:val="clear" w:color="auto" w:fill="FBD4B4" w:themeFill="accent6" w:themeFillTint="66"/>
          </w:tcPr>
          <w:p w14:paraId="6A8D2FF9"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shd w:val="clear" w:color="auto" w:fill="FBD4B4" w:themeFill="accent6" w:themeFillTint="66"/>
          </w:tcPr>
          <w:p w14:paraId="4576611D"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shd w:val="clear" w:color="auto" w:fill="FBD4B4" w:themeFill="accent6" w:themeFillTint="66"/>
          </w:tcPr>
          <w:p w14:paraId="6978607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shd w:val="clear" w:color="auto" w:fill="FBD4B4" w:themeFill="accent6" w:themeFillTint="66"/>
          </w:tcPr>
          <w:p w14:paraId="4A19814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1350" w:type="dxa"/>
            <w:vMerge/>
            <w:tcBorders>
              <w:left w:val="none" w:sz="0" w:space="0" w:color="auto"/>
              <w:right w:val="none" w:sz="0" w:space="0" w:color="auto"/>
            </w:tcBorders>
            <w:shd w:val="clear" w:color="auto" w:fill="FBD4B4" w:themeFill="accent6" w:themeFillTint="66"/>
          </w:tcPr>
          <w:p w14:paraId="4F818F0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r>
      <w:tr w:rsidR="00BF2108" w:rsidRPr="006F2D75" w14:paraId="66261286"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256F71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F678E8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02D289E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620084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48EB2E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0151DA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3C4961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171</w:t>
            </w:r>
          </w:p>
        </w:tc>
      </w:tr>
      <w:tr w:rsidR="00BF2108" w:rsidRPr="006F2D75" w14:paraId="7F971E64"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5DA17E4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1776AE0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3EFF37E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600F9D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39.8%</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5225FD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49.1%</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168253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0DAA92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D0ED7B0"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6375E68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3D18A6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75ADBD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255983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76038E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017946D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49ED9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w:t>
            </w:r>
          </w:p>
        </w:tc>
      </w:tr>
      <w:tr w:rsidR="00BF2108" w:rsidRPr="006F2D75" w14:paraId="229DEE90"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3D75721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5DA7857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7EB7481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5856A1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46.0%</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0E866B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42.5%</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55D70A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5A8AA6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1E5BC5E"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1FD5C6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6720B19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6C49063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4880D7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11CEBF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43A6468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5CECC2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r>
      <w:tr w:rsidR="00BF2108" w:rsidRPr="006F2D75" w14:paraId="6989435F"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657819D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4B8365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0ADBE8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316EAB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46.3%</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7DB16F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43.8%</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1B0C4B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41AB73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730BAC1"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51EA7C0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2BA54E0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7FAEED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74CB16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E1BAF8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772883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6838D4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r>
      <w:tr w:rsidR="00BF2108" w:rsidRPr="006F2D75" w14:paraId="4823BC20"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53797A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765761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11559B4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1C3260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55.1%</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53AA6F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38.2%</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4C7B87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3A1B65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8166353"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val="restart"/>
            <w:tcBorders>
              <w:top w:val="none" w:sz="0" w:space="0" w:color="auto"/>
              <w:left w:val="none" w:sz="0" w:space="0" w:color="auto"/>
              <w:bottom w:val="none" w:sz="0" w:space="0" w:color="auto"/>
              <w:right w:val="none" w:sz="0" w:space="0" w:color="auto"/>
            </w:tcBorders>
          </w:tcPr>
          <w:p w14:paraId="1DF4FA1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5A2AC5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35D58F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5CF7F2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124</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2F1511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5644F2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E149E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292</w:t>
            </w:r>
          </w:p>
        </w:tc>
      </w:tr>
      <w:tr w:rsidR="00BF2108" w:rsidRPr="006F2D75" w14:paraId="3D1C212B"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3DED43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5230BE7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330745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38FC66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42.5%</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45E347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46.9%</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3B28B6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23F305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154AB5F"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7B3130B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292671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42DE704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6A8565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129</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1A93AA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2E1229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09BFE2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263</w:t>
            </w:r>
          </w:p>
        </w:tc>
      </w:tr>
      <w:tr w:rsidR="00BF2108" w:rsidRPr="006F2D75" w14:paraId="629AEEC5"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483F18E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37AA408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1979B4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6CFE89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49.0%</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7BE662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41.1%</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506F20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525003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588CD19" w14:textId="77777777" w:rsidTr="00731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75" w:type="dxa"/>
            <w:vMerge/>
            <w:tcBorders>
              <w:top w:val="none" w:sz="0" w:space="0" w:color="auto"/>
              <w:left w:val="none" w:sz="0" w:space="0" w:color="auto"/>
              <w:bottom w:val="none" w:sz="0" w:space="0" w:color="auto"/>
              <w:right w:val="none" w:sz="0" w:space="0" w:color="auto"/>
            </w:tcBorders>
          </w:tcPr>
          <w:p w14:paraId="6CC6E0F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val="restart"/>
            <w:tcBorders>
              <w:top w:val="none" w:sz="0" w:space="0" w:color="auto"/>
              <w:left w:val="none" w:sz="0" w:space="0" w:color="auto"/>
              <w:bottom w:val="none" w:sz="0" w:space="0" w:color="auto"/>
              <w:right w:val="none" w:sz="0" w:space="0" w:color="auto"/>
            </w:tcBorders>
          </w:tcPr>
          <w:p w14:paraId="24B074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207396B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890" w:type="dxa"/>
            <w:tcBorders>
              <w:top w:val="none" w:sz="0" w:space="0" w:color="auto"/>
              <w:left w:val="none" w:sz="0" w:space="0" w:color="auto"/>
              <w:bottom w:val="none" w:sz="0" w:space="0" w:color="auto"/>
              <w:right w:val="none" w:sz="0" w:space="0" w:color="auto"/>
            </w:tcBorders>
          </w:tcPr>
          <w:p w14:paraId="0D68E5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253</w:t>
            </w:r>
          </w:p>
        </w:tc>
        <w:tc>
          <w:tcPr>
            <w:cnfStyle w:val="000010000000" w:firstRow="0" w:lastRow="0" w:firstColumn="0" w:lastColumn="0" w:oddVBand="1" w:evenVBand="0" w:oddHBand="0" w:evenHBand="0" w:firstRowFirstColumn="0" w:firstRowLastColumn="0" w:lastRowFirstColumn="0" w:lastRowLastColumn="0"/>
            <w:tcW w:w="1710" w:type="dxa"/>
            <w:tcBorders>
              <w:top w:val="none" w:sz="0" w:space="0" w:color="auto"/>
              <w:left w:val="none" w:sz="0" w:space="0" w:color="auto"/>
              <w:bottom w:val="none" w:sz="0" w:space="0" w:color="auto"/>
              <w:right w:val="none" w:sz="0" w:space="0" w:color="auto"/>
            </w:tcBorders>
          </w:tcPr>
          <w:p w14:paraId="0C46EF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245</w:t>
            </w:r>
          </w:p>
        </w:tc>
        <w:tc>
          <w:tcPr>
            <w:cnfStyle w:val="000001000000" w:firstRow="0" w:lastRow="0" w:firstColumn="0" w:lastColumn="0" w:oddVBand="0" w:evenVBand="1" w:oddHBand="0" w:evenHBand="0" w:firstRowFirstColumn="0" w:firstRowLastColumn="0" w:lastRowFirstColumn="0" w:lastRowLastColumn="0"/>
            <w:tcW w:w="1620" w:type="dxa"/>
            <w:tcBorders>
              <w:top w:val="none" w:sz="0" w:space="0" w:color="auto"/>
              <w:left w:val="none" w:sz="0" w:space="0" w:color="auto"/>
              <w:bottom w:val="none" w:sz="0" w:space="0" w:color="auto"/>
              <w:right w:val="none" w:sz="0" w:space="0" w:color="auto"/>
            </w:tcBorders>
          </w:tcPr>
          <w:p w14:paraId="185C25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10000000" w:firstRow="0" w:lastRow="0" w:firstColumn="0" w:lastColumn="0" w:oddVBand="1" w:evenVBand="0" w:oddHBand="0" w:evenHBand="0" w:firstRowFirstColumn="0" w:firstRowLastColumn="0" w:lastRowFirstColumn="0" w:lastRowLastColumn="0"/>
            <w:tcW w:w="1350" w:type="dxa"/>
            <w:tcBorders>
              <w:top w:val="none" w:sz="0" w:space="0" w:color="auto"/>
              <w:left w:val="none" w:sz="0" w:space="0" w:color="auto"/>
              <w:bottom w:val="none" w:sz="0" w:space="0" w:color="auto"/>
              <w:right w:val="none" w:sz="0" w:space="0" w:color="auto"/>
            </w:tcBorders>
          </w:tcPr>
          <w:p w14:paraId="2225F7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555</w:t>
            </w:r>
          </w:p>
        </w:tc>
      </w:tr>
      <w:tr w:rsidR="00BF2108" w:rsidRPr="006F2D75" w14:paraId="21100EAE" w14:textId="77777777" w:rsidTr="00731B1E">
        <w:tc>
          <w:tcPr>
            <w:cnfStyle w:val="000010000000" w:firstRow="0" w:lastRow="0" w:firstColumn="0" w:lastColumn="0" w:oddVBand="1" w:evenVBand="0" w:oddHBand="0" w:evenHBand="0" w:firstRowFirstColumn="0" w:firstRowLastColumn="0" w:lastRowFirstColumn="0" w:lastRowLastColumn="0"/>
            <w:tcW w:w="1175" w:type="dxa"/>
            <w:vMerge/>
            <w:tcBorders>
              <w:left w:val="none" w:sz="0" w:space="0" w:color="auto"/>
              <w:right w:val="none" w:sz="0" w:space="0" w:color="auto"/>
            </w:tcBorders>
          </w:tcPr>
          <w:p w14:paraId="0C30F7B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50" w:type="dxa"/>
            <w:vMerge/>
            <w:tcBorders>
              <w:left w:val="none" w:sz="0" w:space="0" w:color="auto"/>
              <w:right w:val="none" w:sz="0" w:space="0" w:color="auto"/>
            </w:tcBorders>
          </w:tcPr>
          <w:p w14:paraId="4D9B49A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596615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890" w:type="dxa"/>
            <w:tcBorders>
              <w:left w:val="none" w:sz="0" w:space="0" w:color="auto"/>
              <w:right w:val="none" w:sz="0" w:space="0" w:color="auto"/>
            </w:tcBorders>
          </w:tcPr>
          <w:p w14:paraId="3C514E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45.6%</w:t>
            </w:r>
          </w:p>
        </w:tc>
        <w:tc>
          <w:tcPr>
            <w:cnfStyle w:val="000010000000" w:firstRow="0" w:lastRow="0" w:firstColumn="0" w:lastColumn="0" w:oddVBand="1" w:evenVBand="0" w:oddHBand="0" w:evenHBand="0" w:firstRowFirstColumn="0" w:firstRowLastColumn="0" w:lastRowFirstColumn="0" w:lastRowLastColumn="0"/>
            <w:tcW w:w="1710" w:type="dxa"/>
            <w:tcBorders>
              <w:left w:val="none" w:sz="0" w:space="0" w:color="auto"/>
              <w:right w:val="none" w:sz="0" w:space="0" w:color="auto"/>
            </w:tcBorders>
          </w:tcPr>
          <w:p w14:paraId="163371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44.1%</w:t>
            </w:r>
          </w:p>
        </w:tc>
        <w:tc>
          <w:tcPr>
            <w:cnfStyle w:val="000001000000" w:firstRow="0" w:lastRow="0" w:firstColumn="0" w:lastColumn="0" w:oddVBand="0" w:evenVBand="1" w:oddHBand="0" w:evenHBand="0" w:firstRowFirstColumn="0" w:firstRowLastColumn="0" w:lastRowFirstColumn="0" w:lastRowLastColumn="0"/>
            <w:tcW w:w="1620" w:type="dxa"/>
            <w:tcBorders>
              <w:left w:val="none" w:sz="0" w:space="0" w:color="auto"/>
              <w:right w:val="none" w:sz="0" w:space="0" w:color="auto"/>
            </w:tcBorders>
          </w:tcPr>
          <w:p w14:paraId="4E8B63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10000000" w:firstRow="0" w:lastRow="0" w:firstColumn="0" w:lastColumn="0" w:oddVBand="1" w:evenVBand="0" w:oddHBand="0" w:evenHBand="0" w:firstRowFirstColumn="0" w:firstRowLastColumn="0" w:lastRowFirstColumn="0" w:lastRowLastColumn="0"/>
            <w:tcW w:w="1350" w:type="dxa"/>
            <w:tcBorders>
              <w:left w:val="none" w:sz="0" w:space="0" w:color="auto"/>
              <w:right w:val="none" w:sz="0" w:space="0" w:color="auto"/>
            </w:tcBorders>
          </w:tcPr>
          <w:p w14:paraId="546AD2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68DD695B" w14:textId="77777777" w:rsidR="00602C0A" w:rsidRDefault="00602C0A" w:rsidP="00EC56EE">
      <w:pPr>
        <w:spacing w:line="276" w:lineRule="auto"/>
        <w:rPr>
          <w:rFonts w:ascii="Helvetica" w:hAnsi="Helvetica" w:cs="Helvetica"/>
          <w:bCs/>
          <w:lang w:bidi="th-TH"/>
        </w:rPr>
      </w:pPr>
    </w:p>
    <w:p w14:paraId="005AA685" w14:textId="4BD29650" w:rsidR="00BF2108" w:rsidRPr="003F1977" w:rsidRDefault="00BF1A32" w:rsidP="003F1977">
      <w:pPr>
        <w:spacing w:after="240" w:line="276" w:lineRule="auto"/>
        <w:rPr>
          <w:rFonts w:ascii="Helvetica" w:eastAsia="Calibri" w:hAnsi="Helvetica" w:cs="Helvetica"/>
          <w:sz w:val="20"/>
        </w:rPr>
      </w:pPr>
      <w:r w:rsidRPr="003F1977">
        <w:rPr>
          <w:rFonts w:ascii="Helvetica" w:eastAsia="Calibri" w:hAnsi="Helvetica" w:cs="Helvetica"/>
          <w:sz w:val="20"/>
        </w:rPr>
        <w:t>F</w:t>
      </w:r>
      <w:r w:rsidR="00BF2108" w:rsidRPr="003F1977">
        <w:rPr>
          <w:rFonts w:ascii="Helvetica" w:eastAsia="Calibri" w:hAnsi="Helvetica" w:cs="Helvetica"/>
          <w:sz w:val="20"/>
        </w:rPr>
        <w:t>our weeks prior to the survey about 39 percent of the study respondents indicated that they were not able to eat any kind of food because of lack of resources to get food</w:t>
      </w:r>
      <w:r w:rsidR="001C6035" w:rsidRPr="003F1977">
        <w:rPr>
          <w:rFonts w:ascii="Helvetica" w:eastAsia="Calibri" w:hAnsi="Helvetica" w:cs="Helvetica"/>
          <w:sz w:val="20"/>
        </w:rPr>
        <w:t xml:space="preserve"> (Table 46)</w:t>
      </w:r>
      <w:r w:rsidR="00BF2108" w:rsidRPr="003F1977">
        <w:rPr>
          <w:rFonts w:ascii="Helvetica" w:eastAsia="Calibri" w:hAnsi="Helvetica" w:cs="Helvetica"/>
          <w:sz w:val="20"/>
        </w:rPr>
        <w:t xml:space="preserve">. The frequency of this phenomena ranges three to ten times in the past four weeks for about 47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1C6035" w:rsidRPr="003F1977">
        <w:rPr>
          <w:rFonts w:ascii="Helvetica" w:eastAsia="Calibri" w:hAnsi="Helvetica" w:cs="Helvetica"/>
          <w:sz w:val="20"/>
        </w:rPr>
        <w:t xml:space="preserve"> (Table 47)</w:t>
      </w:r>
      <w:r w:rsidR="00BF2108" w:rsidRPr="003F1977">
        <w:rPr>
          <w:rFonts w:ascii="Helvetica" w:eastAsia="Calibri" w:hAnsi="Helvetica" w:cs="Helvetica"/>
          <w:sz w:val="20"/>
        </w:rPr>
        <w:t xml:space="preserve">. The disaggregated results </w:t>
      </w:r>
      <w:r w:rsidR="001C6035" w:rsidRPr="003F1977">
        <w:rPr>
          <w:rFonts w:ascii="Helvetica" w:eastAsia="Calibri" w:hAnsi="Helvetica" w:cs="Helvetica"/>
          <w:sz w:val="20"/>
        </w:rPr>
        <w:t xml:space="preserve">between two groups along the studied regions </w:t>
      </w:r>
      <w:r w:rsidR="00BF2108" w:rsidRPr="003F1977">
        <w:rPr>
          <w:rFonts w:ascii="Helvetica" w:eastAsia="Calibri" w:hAnsi="Helvetica" w:cs="Helvetica"/>
          <w:sz w:val="20"/>
        </w:rPr>
        <w:t>are presented in the following table</w:t>
      </w:r>
      <w:r w:rsidR="001C6035" w:rsidRPr="003F1977">
        <w:rPr>
          <w:rFonts w:ascii="Helvetica" w:eastAsia="Calibri" w:hAnsi="Helvetica" w:cs="Helvetica"/>
          <w:sz w:val="20"/>
        </w:rPr>
        <w:t>s (46 and 47)</w:t>
      </w:r>
      <w:r w:rsidR="00BF2108" w:rsidRPr="003F1977">
        <w:rPr>
          <w:rFonts w:ascii="Helvetica" w:eastAsia="Calibri" w:hAnsi="Helvetica" w:cs="Helvetica"/>
          <w:sz w:val="20"/>
        </w:rPr>
        <w:t>.</w:t>
      </w:r>
    </w:p>
    <w:p w14:paraId="30B2F87D" w14:textId="77777777" w:rsidR="00BF2108" w:rsidRPr="00802BE4" w:rsidRDefault="00BF2108" w:rsidP="00EC56EE">
      <w:pPr>
        <w:spacing w:line="276" w:lineRule="auto"/>
        <w:rPr>
          <w:rFonts w:ascii="Helvetica" w:hAnsi="Helvetica" w:cs="Helvetica"/>
        </w:rPr>
      </w:pPr>
    </w:p>
    <w:p w14:paraId="60AB206B" w14:textId="77777777" w:rsidR="00B00987" w:rsidRDefault="00B00987" w:rsidP="00DF69DB">
      <w:pPr>
        <w:pStyle w:val="Caption"/>
        <w:rPr>
          <w:rFonts w:ascii="Helvetica" w:hAnsi="Helvetica" w:cs="Helvetica"/>
          <w:sz w:val="20"/>
          <w:szCs w:val="16"/>
        </w:rPr>
      </w:pPr>
    </w:p>
    <w:p w14:paraId="5CF38F12" w14:textId="6A910217" w:rsidR="00BF2108" w:rsidRPr="00DF69DB" w:rsidRDefault="00DF69DB" w:rsidP="00DF69DB">
      <w:pPr>
        <w:pStyle w:val="Caption"/>
        <w:rPr>
          <w:rFonts w:ascii="Helvetica" w:hAnsi="Helvetica" w:cs="Helvetica"/>
          <w:sz w:val="20"/>
          <w:szCs w:val="16"/>
        </w:rPr>
      </w:pPr>
      <w:bookmarkStart w:id="103" w:name="_Toc140737948"/>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46</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 xml:space="preserve">In the past four weeks, was there ever </w:t>
      </w:r>
      <w:bookmarkStart w:id="104" w:name="_Hlk138765750"/>
      <w:r w:rsidR="00BF2108" w:rsidRPr="00DF69DB">
        <w:rPr>
          <w:rFonts w:ascii="Helvetica" w:hAnsi="Helvetica" w:cs="Helvetica"/>
          <w:sz w:val="20"/>
          <w:szCs w:val="16"/>
        </w:rPr>
        <w:t>no food to eat of any kind in your household because of lack of resources to get food</w:t>
      </w:r>
      <w:bookmarkEnd w:id="104"/>
      <w:r w:rsidR="00BF2108" w:rsidRPr="00DF69DB">
        <w:rPr>
          <w:rFonts w:ascii="Helvetica" w:hAnsi="Helvetica" w:cs="Helvetica"/>
          <w:sz w:val="20"/>
          <w:szCs w:val="16"/>
        </w:rPr>
        <w:t>?</w:t>
      </w:r>
      <w:bookmarkEnd w:id="103"/>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57"/>
        <w:gridCol w:w="1568"/>
        <w:gridCol w:w="1792"/>
        <w:gridCol w:w="2016"/>
        <w:gridCol w:w="1679"/>
        <w:gridCol w:w="1568"/>
      </w:tblGrid>
      <w:tr w:rsidR="00BF2108" w:rsidRPr="006F2D75" w14:paraId="0A76261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6C48B25"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D1AC99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8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7B51DDE"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833"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0A47B055"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B4468D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shd w:val="clear" w:color="auto" w:fill="FBD4B4" w:themeFill="accent6" w:themeFillTint="66"/>
              </w:rPr>
              <w:t>Tota</w:t>
            </w:r>
            <w:r w:rsidRPr="00602C0A">
              <w:rPr>
                <w:rFonts w:ascii="Helvetica" w:hAnsi="Helvetica" w:cs="Helvetica"/>
                <w:b/>
                <w:bCs/>
                <w:sz w:val="18"/>
                <w:szCs w:val="18"/>
              </w:rPr>
              <w:t>l</w:t>
            </w:r>
          </w:p>
        </w:tc>
      </w:tr>
      <w:tr w:rsidR="00BF2108" w:rsidRPr="006F2D75" w14:paraId="735303B3"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shd w:val="clear" w:color="auto" w:fill="FBD4B4" w:themeFill="accent6" w:themeFillTint="66"/>
          </w:tcPr>
          <w:p w14:paraId="71A1210A"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shd w:val="clear" w:color="auto" w:fill="FBD4B4" w:themeFill="accent6" w:themeFillTint="66"/>
          </w:tcPr>
          <w:p w14:paraId="4D7D7C29"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89" w:type="pct"/>
            <w:vMerge/>
            <w:tcBorders>
              <w:left w:val="none" w:sz="0" w:space="0" w:color="auto"/>
              <w:right w:val="none" w:sz="0" w:space="0" w:color="auto"/>
            </w:tcBorders>
            <w:shd w:val="clear" w:color="auto" w:fill="FBD4B4" w:themeFill="accent6" w:themeFillTint="66"/>
          </w:tcPr>
          <w:p w14:paraId="621110BA"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shd w:val="clear" w:color="auto" w:fill="FBD4B4" w:themeFill="accent6" w:themeFillTint="66"/>
          </w:tcPr>
          <w:p w14:paraId="43BB959F"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shd w:val="clear" w:color="auto" w:fill="FBD4B4" w:themeFill="accent6" w:themeFillTint="66"/>
          </w:tcPr>
          <w:p w14:paraId="0E67DDBD"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shd w:val="clear" w:color="auto" w:fill="FBD4B4" w:themeFill="accent6" w:themeFillTint="66"/>
          </w:tcPr>
          <w:p w14:paraId="41B2617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A71E3D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val="restart"/>
            <w:tcBorders>
              <w:top w:val="none" w:sz="0" w:space="0" w:color="auto"/>
              <w:left w:val="none" w:sz="0" w:space="0" w:color="auto"/>
              <w:bottom w:val="none" w:sz="0" w:space="0" w:color="auto"/>
              <w:right w:val="none" w:sz="0" w:space="0" w:color="auto"/>
            </w:tcBorders>
          </w:tcPr>
          <w:p w14:paraId="52C1DD9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725DE1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1691DC6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74C1C8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93278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134</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304B79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1486C90"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5E3F741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4354A7C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21B4B9C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2D4814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52.3%</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414B6E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47.7%</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05CE95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6CDC30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tcBorders>
              <w:top w:val="none" w:sz="0" w:space="0" w:color="auto"/>
              <w:left w:val="none" w:sz="0" w:space="0" w:color="auto"/>
              <w:bottom w:val="none" w:sz="0" w:space="0" w:color="auto"/>
              <w:right w:val="none" w:sz="0" w:space="0" w:color="auto"/>
            </w:tcBorders>
          </w:tcPr>
          <w:p w14:paraId="3279BF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03C5E6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5A1D4E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316031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138</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5252B9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4AB32C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742614B7"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2EBEBC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6647E61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6F5400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049346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48.4%</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21090F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51.6%</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739D49D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661FB3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val="restart"/>
            <w:tcBorders>
              <w:top w:val="none" w:sz="0" w:space="0" w:color="auto"/>
              <w:left w:val="none" w:sz="0" w:space="0" w:color="auto"/>
              <w:bottom w:val="none" w:sz="0" w:space="0" w:color="auto"/>
              <w:right w:val="none" w:sz="0" w:space="0" w:color="auto"/>
            </w:tcBorders>
          </w:tcPr>
          <w:p w14:paraId="73F5B4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3417B4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0C8207C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73705A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385CC1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596943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5763E88"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67EEDF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520F29A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2ABDDBF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50AD37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33.3%</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2027B1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66.7%</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2DC3A3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8899A3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tcBorders>
              <w:top w:val="none" w:sz="0" w:space="0" w:color="auto"/>
              <w:left w:val="none" w:sz="0" w:space="0" w:color="auto"/>
              <w:bottom w:val="none" w:sz="0" w:space="0" w:color="auto"/>
              <w:right w:val="none" w:sz="0" w:space="0" w:color="auto"/>
            </w:tcBorders>
          </w:tcPr>
          <w:p w14:paraId="6449AE4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79B020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74D323F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6318F6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FB693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234</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2A52E0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200AE9E"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61EDE3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7E3331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0D01471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0510246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25.0%</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57524D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75.0%</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0B817F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4FEE64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val="restart"/>
            <w:tcBorders>
              <w:top w:val="none" w:sz="0" w:space="0" w:color="auto"/>
              <w:left w:val="none" w:sz="0" w:space="0" w:color="auto"/>
              <w:bottom w:val="none" w:sz="0" w:space="0" w:color="auto"/>
              <w:right w:val="none" w:sz="0" w:space="0" w:color="auto"/>
            </w:tcBorders>
          </w:tcPr>
          <w:p w14:paraId="6F3798F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42F45D6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33B10E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2A904B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7CB990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342</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75DEF2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17439E4A"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41D3D6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76DDACD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313D73F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1D9701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42.3%</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452666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57.7%</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6D2749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79AB2A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tcBorders>
              <w:top w:val="none" w:sz="0" w:space="0" w:color="auto"/>
              <w:left w:val="none" w:sz="0" w:space="0" w:color="auto"/>
              <w:bottom w:val="none" w:sz="0" w:space="0" w:color="auto"/>
              <w:right w:val="none" w:sz="0" w:space="0" w:color="auto"/>
            </w:tcBorders>
          </w:tcPr>
          <w:p w14:paraId="181C48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100FE1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4C52CE1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1FBA4E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216</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495A03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381</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1D53EC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D073CF0"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44C4B05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48AE0D9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584C29B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7CE9B6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36.2%</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2D0C8A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63.8%</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551DA3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C6D8FA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2" w:type="pct"/>
            <w:vMerge/>
            <w:tcBorders>
              <w:top w:val="none" w:sz="0" w:space="0" w:color="auto"/>
              <w:left w:val="none" w:sz="0" w:space="0" w:color="auto"/>
              <w:bottom w:val="none" w:sz="0" w:space="0" w:color="auto"/>
              <w:right w:val="none" w:sz="0" w:space="0" w:color="auto"/>
            </w:tcBorders>
          </w:tcPr>
          <w:p w14:paraId="49B9C6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val="restart"/>
            <w:tcBorders>
              <w:top w:val="none" w:sz="0" w:space="0" w:color="auto"/>
              <w:left w:val="none" w:sz="0" w:space="0" w:color="auto"/>
              <w:bottom w:val="none" w:sz="0" w:space="0" w:color="auto"/>
              <w:right w:val="none" w:sz="0" w:space="0" w:color="auto"/>
            </w:tcBorders>
          </w:tcPr>
          <w:p w14:paraId="76F6E02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top w:val="none" w:sz="0" w:space="0" w:color="auto"/>
              <w:left w:val="none" w:sz="0" w:space="0" w:color="auto"/>
              <w:bottom w:val="none" w:sz="0" w:space="0" w:color="auto"/>
              <w:right w:val="none" w:sz="0" w:space="0" w:color="auto"/>
            </w:tcBorders>
          </w:tcPr>
          <w:p w14:paraId="7802621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000" w:type="pct"/>
            <w:tcBorders>
              <w:top w:val="none" w:sz="0" w:space="0" w:color="auto"/>
              <w:left w:val="none" w:sz="0" w:space="0" w:color="auto"/>
              <w:bottom w:val="none" w:sz="0" w:space="0" w:color="auto"/>
              <w:right w:val="none" w:sz="0" w:space="0" w:color="auto"/>
            </w:tcBorders>
          </w:tcPr>
          <w:p w14:paraId="0E7A7E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467</w:t>
            </w:r>
          </w:p>
        </w:tc>
        <w:tc>
          <w:tcPr>
            <w:cnfStyle w:val="000010000000" w:firstRow="0" w:lastRow="0" w:firstColumn="0" w:lastColumn="0" w:oddVBand="1" w:evenVBand="0" w:oddHBand="0" w:evenHBand="0" w:firstRowFirstColumn="0" w:firstRowLastColumn="0" w:lastRowFirstColumn="0" w:lastRowLastColumn="0"/>
            <w:tcW w:w="833" w:type="pct"/>
            <w:tcBorders>
              <w:top w:val="none" w:sz="0" w:space="0" w:color="auto"/>
              <w:left w:val="none" w:sz="0" w:space="0" w:color="auto"/>
              <w:bottom w:val="none" w:sz="0" w:space="0" w:color="auto"/>
              <w:right w:val="none" w:sz="0" w:space="0" w:color="auto"/>
            </w:tcBorders>
          </w:tcPr>
          <w:p w14:paraId="0C4657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723</w:t>
            </w:r>
          </w:p>
        </w:tc>
        <w:tc>
          <w:tcPr>
            <w:cnfStyle w:val="000001000000" w:firstRow="0" w:lastRow="0" w:firstColumn="0" w:lastColumn="0" w:oddVBand="0" w:evenVBand="1" w:oddHBand="0" w:evenHBand="0" w:firstRowFirstColumn="0" w:firstRowLastColumn="0" w:lastRowFirstColumn="0" w:lastRowLastColumn="0"/>
            <w:tcW w:w="778" w:type="pct"/>
            <w:tcBorders>
              <w:top w:val="none" w:sz="0" w:space="0" w:color="auto"/>
              <w:left w:val="none" w:sz="0" w:space="0" w:color="auto"/>
              <w:bottom w:val="none" w:sz="0" w:space="0" w:color="auto"/>
              <w:right w:val="none" w:sz="0" w:space="0" w:color="auto"/>
            </w:tcBorders>
          </w:tcPr>
          <w:p w14:paraId="019CEE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686A4C4C" w14:textId="77777777" w:rsidTr="00602C0A">
        <w:tc>
          <w:tcPr>
            <w:cnfStyle w:val="000010000000" w:firstRow="0" w:lastRow="0" w:firstColumn="0" w:lastColumn="0" w:oddVBand="1" w:evenVBand="0" w:oddHBand="0" w:evenHBand="0" w:firstRowFirstColumn="0" w:firstRowLastColumn="0" w:lastRowFirstColumn="0" w:lastRowLastColumn="0"/>
            <w:tcW w:w="722" w:type="pct"/>
            <w:vMerge/>
            <w:tcBorders>
              <w:left w:val="none" w:sz="0" w:space="0" w:color="auto"/>
              <w:right w:val="none" w:sz="0" w:space="0" w:color="auto"/>
            </w:tcBorders>
          </w:tcPr>
          <w:p w14:paraId="122DCC0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78" w:type="pct"/>
            <w:vMerge/>
            <w:tcBorders>
              <w:left w:val="none" w:sz="0" w:space="0" w:color="auto"/>
              <w:right w:val="none" w:sz="0" w:space="0" w:color="auto"/>
            </w:tcBorders>
          </w:tcPr>
          <w:p w14:paraId="01F9B27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89" w:type="pct"/>
            <w:tcBorders>
              <w:left w:val="none" w:sz="0" w:space="0" w:color="auto"/>
              <w:right w:val="none" w:sz="0" w:space="0" w:color="auto"/>
            </w:tcBorders>
          </w:tcPr>
          <w:p w14:paraId="63404B5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1000" w:type="pct"/>
            <w:tcBorders>
              <w:left w:val="none" w:sz="0" w:space="0" w:color="auto"/>
              <w:right w:val="none" w:sz="0" w:space="0" w:color="auto"/>
            </w:tcBorders>
          </w:tcPr>
          <w:p w14:paraId="3497D0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39.2%</w:t>
            </w:r>
          </w:p>
        </w:tc>
        <w:tc>
          <w:tcPr>
            <w:cnfStyle w:val="000010000000" w:firstRow="0" w:lastRow="0" w:firstColumn="0" w:lastColumn="0" w:oddVBand="1" w:evenVBand="0" w:oddHBand="0" w:evenHBand="0" w:firstRowFirstColumn="0" w:firstRowLastColumn="0" w:lastRowFirstColumn="0" w:lastRowLastColumn="0"/>
            <w:tcW w:w="833" w:type="pct"/>
            <w:tcBorders>
              <w:left w:val="none" w:sz="0" w:space="0" w:color="auto"/>
              <w:right w:val="none" w:sz="0" w:space="0" w:color="auto"/>
            </w:tcBorders>
          </w:tcPr>
          <w:p w14:paraId="3F352B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60.8%</w:t>
            </w:r>
          </w:p>
        </w:tc>
        <w:tc>
          <w:tcPr>
            <w:cnfStyle w:val="000001000000" w:firstRow="0" w:lastRow="0" w:firstColumn="0" w:lastColumn="0" w:oddVBand="0" w:evenVBand="1" w:oddHBand="0" w:evenHBand="0" w:firstRowFirstColumn="0" w:firstRowLastColumn="0" w:lastRowFirstColumn="0" w:lastRowLastColumn="0"/>
            <w:tcW w:w="778" w:type="pct"/>
            <w:tcBorders>
              <w:left w:val="none" w:sz="0" w:space="0" w:color="auto"/>
              <w:right w:val="none" w:sz="0" w:space="0" w:color="auto"/>
            </w:tcBorders>
          </w:tcPr>
          <w:p w14:paraId="75C02C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0FDFD1D" w14:textId="70B8595A" w:rsidR="00BF2108" w:rsidRPr="00DF69DB" w:rsidRDefault="00DF69DB" w:rsidP="00DF69DB">
      <w:pPr>
        <w:pStyle w:val="Caption"/>
        <w:rPr>
          <w:rFonts w:ascii="Helvetica" w:hAnsi="Helvetica" w:cs="Helvetica"/>
          <w:sz w:val="20"/>
          <w:szCs w:val="16"/>
        </w:rPr>
      </w:pPr>
      <w:bookmarkStart w:id="105" w:name="_Toc140737949"/>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47</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Frequency of not eating any kind of food due to lack of resources to get food</w:t>
      </w:r>
      <w:bookmarkEnd w:id="105"/>
    </w:p>
    <w:p w14:paraId="3AE424E4" w14:textId="77777777" w:rsidR="00BF2108" w:rsidRPr="00802BE4" w:rsidRDefault="00BF2108" w:rsidP="00EC56EE">
      <w:pPr>
        <w:tabs>
          <w:tab w:val="left" w:pos="3100"/>
        </w:tabs>
        <w:autoSpaceDE w:val="0"/>
        <w:autoSpaceDN w:val="0"/>
        <w:adjustRightInd w:val="0"/>
        <w:spacing w:after="0" w:line="276" w:lineRule="auto"/>
        <w:rPr>
          <w:rFonts w:ascii="Helvetica" w:hAnsi="Helvetica" w:cs="Helvetica"/>
        </w:rPr>
      </w:pPr>
      <w:r w:rsidRPr="00802BE4">
        <w:rPr>
          <w:rFonts w:ascii="Helvetica" w:hAnsi="Helvetica" w:cs="Helvetica"/>
        </w:rPr>
        <w:tab/>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624"/>
        <w:gridCol w:w="1452"/>
        <w:gridCol w:w="1466"/>
        <w:gridCol w:w="1498"/>
        <w:gridCol w:w="1498"/>
        <w:gridCol w:w="1498"/>
        <w:gridCol w:w="1044"/>
      </w:tblGrid>
      <w:tr w:rsidR="00BF2108" w:rsidRPr="006F2D75" w14:paraId="78C9722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D68131F"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CB2735C"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72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5008E3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229"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615D200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 xml:space="preserve"> How often did this happen?</w:t>
            </w:r>
          </w:p>
        </w:tc>
        <w:tc>
          <w:tcPr>
            <w:cnfStyle w:val="000010000000" w:firstRow="0" w:lastRow="0" w:firstColumn="0" w:lastColumn="0" w:oddVBand="1" w:evenVBand="0" w:oddHBand="0" w:evenHBand="0" w:firstRowFirstColumn="0" w:firstRowLastColumn="0" w:lastRowFirstColumn="0" w:lastRowLastColumn="0"/>
            <w:tcW w:w="51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CA1DDDE"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502C954"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shd w:val="clear" w:color="auto" w:fill="FBD4B4" w:themeFill="accent6" w:themeFillTint="66"/>
          </w:tcPr>
          <w:p w14:paraId="632C25B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shd w:val="clear" w:color="auto" w:fill="FBD4B4" w:themeFill="accent6" w:themeFillTint="66"/>
          </w:tcPr>
          <w:p w14:paraId="2FAFD37E"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27" w:type="pct"/>
            <w:vMerge/>
            <w:tcBorders>
              <w:left w:val="none" w:sz="0" w:space="0" w:color="auto"/>
              <w:right w:val="none" w:sz="0" w:space="0" w:color="auto"/>
            </w:tcBorders>
            <w:shd w:val="clear" w:color="auto" w:fill="FBD4B4" w:themeFill="accent6" w:themeFillTint="66"/>
          </w:tcPr>
          <w:p w14:paraId="075165D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shd w:val="clear" w:color="auto" w:fill="FBD4B4" w:themeFill="accent6" w:themeFillTint="66"/>
          </w:tcPr>
          <w:p w14:paraId="58BC8D25"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shd w:val="clear" w:color="auto" w:fill="FBD4B4" w:themeFill="accent6" w:themeFillTint="66"/>
          </w:tcPr>
          <w:p w14:paraId="547FAC7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shd w:val="clear" w:color="auto" w:fill="FBD4B4" w:themeFill="accent6" w:themeFillTint="66"/>
          </w:tcPr>
          <w:p w14:paraId="4107496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518" w:type="pct"/>
            <w:vMerge/>
            <w:tcBorders>
              <w:left w:val="none" w:sz="0" w:space="0" w:color="auto"/>
              <w:right w:val="none" w:sz="0" w:space="0" w:color="auto"/>
            </w:tcBorders>
            <w:shd w:val="clear" w:color="auto" w:fill="FBD4B4" w:themeFill="accent6" w:themeFillTint="66"/>
          </w:tcPr>
          <w:p w14:paraId="4F9728B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026EB49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val="restart"/>
            <w:tcBorders>
              <w:top w:val="none" w:sz="0" w:space="0" w:color="auto"/>
              <w:left w:val="none" w:sz="0" w:space="0" w:color="auto"/>
              <w:bottom w:val="none" w:sz="0" w:space="0" w:color="auto"/>
              <w:right w:val="none" w:sz="0" w:space="0" w:color="auto"/>
            </w:tcBorders>
          </w:tcPr>
          <w:p w14:paraId="06F2803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202DC2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169DDA7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40D30B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7B77B7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3AC753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0BE244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r>
      <w:tr w:rsidR="00BF2108" w:rsidRPr="006F2D75" w14:paraId="621EEA45"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6C12ED3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2D23CB4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513926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1886C4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38.1%</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053057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50.3%</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2AAA0A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585223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314D3A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tcBorders>
              <w:top w:val="none" w:sz="0" w:space="0" w:color="auto"/>
              <w:left w:val="none" w:sz="0" w:space="0" w:color="auto"/>
              <w:bottom w:val="none" w:sz="0" w:space="0" w:color="auto"/>
              <w:right w:val="none" w:sz="0" w:space="0" w:color="auto"/>
            </w:tcBorders>
          </w:tcPr>
          <w:p w14:paraId="570E56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5C21C2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162184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EEF3B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5AB958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38463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58D94A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138</w:t>
            </w:r>
          </w:p>
        </w:tc>
      </w:tr>
      <w:tr w:rsidR="00BF2108" w:rsidRPr="006F2D75" w14:paraId="066EA586"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71099BB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18A6BB3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4F6894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7A263C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33.3%</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27ED37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47.1%</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528839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4F157D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166EDB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val="restart"/>
            <w:tcBorders>
              <w:top w:val="none" w:sz="0" w:space="0" w:color="auto"/>
              <w:left w:val="none" w:sz="0" w:space="0" w:color="auto"/>
              <w:bottom w:val="none" w:sz="0" w:space="0" w:color="auto"/>
              <w:right w:val="none" w:sz="0" w:space="0" w:color="auto"/>
            </w:tcBorders>
          </w:tcPr>
          <w:p w14:paraId="5DD0B82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2B36A6E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6AAD14B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0D0006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550FA0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538F59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3D5FDB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r>
      <w:tr w:rsidR="00BF2108" w:rsidRPr="006F2D75" w14:paraId="695BDAA8"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04B94B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53871B0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0124AF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7760AD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48.1%</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52D9FB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43.3%</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0FA161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3D1BAA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E4830B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tcBorders>
              <w:top w:val="none" w:sz="0" w:space="0" w:color="auto"/>
              <w:left w:val="none" w:sz="0" w:space="0" w:color="auto"/>
              <w:bottom w:val="none" w:sz="0" w:space="0" w:color="auto"/>
              <w:right w:val="none" w:sz="0" w:space="0" w:color="auto"/>
            </w:tcBorders>
          </w:tcPr>
          <w:p w14:paraId="03E0513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4F98CAA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33A3456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9AB61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5ED5E0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4E1950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3C20B8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w:t>
            </w:r>
          </w:p>
        </w:tc>
      </w:tr>
      <w:tr w:rsidR="00BF2108" w:rsidRPr="006F2D75" w14:paraId="7DB3A714"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42816C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7A3E181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3B2E4A4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79E524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53.8%</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66C347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35.9%</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6C8CED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757DFF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27ACA7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val="restart"/>
            <w:tcBorders>
              <w:top w:val="none" w:sz="0" w:space="0" w:color="auto"/>
              <w:left w:val="none" w:sz="0" w:space="0" w:color="auto"/>
              <w:bottom w:val="none" w:sz="0" w:space="0" w:color="auto"/>
              <w:right w:val="none" w:sz="0" w:space="0" w:color="auto"/>
            </w:tcBorders>
          </w:tcPr>
          <w:p w14:paraId="701DB7F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3F26F8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5507515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4C8FE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7DCCEB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396718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433064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r>
      <w:tr w:rsidR="00BF2108" w:rsidRPr="006F2D75" w14:paraId="6856C32C"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2BB63A9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08F2299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4D31656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7B0D31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42.2%</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44288E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47.4%</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62FBC4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6FBE08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EF5817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tcBorders>
              <w:top w:val="none" w:sz="0" w:space="0" w:color="auto"/>
              <w:left w:val="none" w:sz="0" w:space="0" w:color="auto"/>
              <w:bottom w:val="none" w:sz="0" w:space="0" w:color="auto"/>
              <w:right w:val="none" w:sz="0" w:space="0" w:color="auto"/>
            </w:tcBorders>
          </w:tcPr>
          <w:p w14:paraId="638A4D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4BB9911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28FFAB6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73600B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4695C4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7AA4F7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25AB7D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216</w:t>
            </w:r>
          </w:p>
        </w:tc>
      </w:tr>
      <w:tr w:rsidR="00BF2108" w:rsidRPr="006F2D75" w14:paraId="48BD3145"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6B73ED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597491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67FDCE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0ED8EB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40.7%</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32CAAE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43.1%</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2498EC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16.2%</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19B827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FEF85C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05" w:type="pct"/>
            <w:vMerge/>
            <w:tcBorders>
              <w:top w:val="none" w:sz="0" w:space="0" w:color="auto"/>
              <w:left w:val="none" w:sz="0" w:space="0" w:color="auto"/>
              <w:bottom w:val="none" w:sz="0" w:space="0" w:color="auto"/>
              <w:right w:val="none" w:sz="0" w:space="0" w:color="auto"/>
            </w:tcBorders>
          </w:tcPr>
          <w:p w14:paraId="1D18111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val="restart"/>
            <w:tcBorders>
              <w:top w:val="none" w:sz="0" w:space="0" w:color="auto"/>
              <w:left w:val="none" w:sz="0" w:space="0" w:color="auto"/>
              <w:bottom w:val="none" w:sz="0" w:space="0" w:color="auto"/>
              <w:right w:val="none" w:sz="0" w:space="0" w:color="auto"/>
            </w:tcBorders>
          </w:tcPr>
          <w:p w14:paraId="3F545D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22A1140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88AA5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194</w:t>
            </w:r>
          </w:p>
        </w:tc>
        <w:tc>
          <w:tcPr>
            <w:cnfStyle w:val="000010000000" w:firstRow="0" w:lastRow="0" w:firstColumn="0" w:lastColumn="0" w:oddVBand="1" w:evenVBand="0"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19EA4F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01000000" w:firstRow="0" w:lastRow="0" w:firstColumn="0" w:lastColumn="0" w:oddVBand="0" w:evenVBand="1" w:oddHBand="0" w:evenHBand="0" w:firstRowFirstColumn="0" w:firstRowLastColumn="0" w:lastRowFirstColumn="0" w:lastRowLastColumn="0"/>
            <w:tcW w:w="743" w:type="pct"/>
            <w:tcBorders>
              <w:top w:val="none" w:sz="0" w:space="0" w:color="auto"/>
              <w:left w:val="none" w:sz="0" w:space="0" w:color="auto"/>
              <w:bottom w:val="none" w:sz="0" w:space="0" w:color="auto"/>
              <w:right w:val="none" w:sz="0" w:space="0" w:color="auto"/>
            </w:tcBorders>
          </w:tcPr>
          <w:p w14:paraId="4CFB4C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10000000" w:firstRow="0" w:lastRow="0" w:firstColumn="0" w:lastColumn="0" w:oddVBand="1" w:evenVBand="0" w:oddHBand="0" w:evenHBand="0" w:firstRowFirstColumn="0" w:firstRowLastColumn="0" w:lastRowFirstColumn="0" w:lastRowLastColumn="0"/>
            <w:tcW w:w="518" w:type="pct"/>
            <w:tcBorders>
              <w:top w:val="none" w:sz="0" w:space="0" w:color="auto"/>
              <w:left w:val="none" w:sz="0" w:space="0" w:color="auto"/>
              <w:bottom w:val="none" w:sz="0" w:space="0" w:color="auto"/>
              <w:right w:val="none" w:sz="0" w:space="0" w:color="auto"/>
            </w:tcBorders>
          </w:tcPr>
          <w:p w14:paraId="5FBF7B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467</w:t>
            </w:r>
          </w:p>
        </w:tc>
      </w:tr>
      <w:tr w:rsidR="00BF2108" w:rsidRPr="006F2D75" w14:paraId="2CD752A8" w14:textId="77777777" w:rsidTr="00602C0A">
        <w:tc>
          <w:tcPr>
            <w:cnfStyle w:val="000010000000" w:firstRow="0" w:lastRow="0" w:firstColumn="0" w:lastColumn="0" w:oddVBand="1" w:evenVBand="0" w:oddHBand="0" w:evenHBand="0" w:firstRowFirstColumn="0" w:firstRowLastColumn="0" w:lastRowFirstColumn="0" w:lastRowLastColumn="0"/>
            <w:tcW w:w="805" w:type="pct"/>
            <w:vMerge/>
            <w:tcBorders>
              <w:left w:val="none" w:sz="0" w:space="0" w:color="auto"/>
              <w:right w:val="none" w:sz="0" w:space="0" w:color="auto"/>
            </w:tcBorders>
          </w:tcPr>
          <w:p w14:paraId="32EAFF9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20" w:type="pct"/>
            <w:vMerge/>
            <w:tcBorders>
              <w:left w:val="none" w:sz="0" w:space="0" w:color="auto"/>
              <w:right w:val="none" w:sz="0" w:space="0" w:color="auto"/>
            </w:tcBorders>
          </w:tcPr>
          <w:p w14:paraId="7C5B88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27" w:type="pct"/>
            <w:tcBorders>
              <w:left w:val="none" w:sz="0" w:space="0" w:color="auto"/>
              <w:right w:val="none" w:sz="0" w:space="0" w:color="auto"/>
            </w:tcBorders>
          </w:tcPr>
          <w:p w14:paraId="5E96A8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54CD8F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41.5%</w:t>
            </w:r>
          </w:p>
        </w:tc>
        <w:tc>
          <w:tcPr>
            <w:cnfStyle w:val="000010000000" w:firstRow="0" w:lastRow="0" w:firstColumn="0" w:lastColumn="0" w:oddVBand="1" w:evenVBand="0" w:oddHBand="0" w:evenHBand="0" w:firstRowFirstColumn="0" w:firstRowLastColumn="0" w:lastRowFirstColumn="0" w:lastRowLastColumn="0"/>
            <w:tcW w:w="743" w:type="pct"/>
            <w:tcBorders>
              <w:left w:val="none" w:sz="0" w:space="0" w:color="auto"/>
              <w:right w:val="none" w:sz="0" w:space="0" w:color="auto"/>
            </w:tcBorders>
          </w:tcPr>
          <w:p w14:paraId="6CFA9C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45.4%</w:t>
            </w:r>
          </w:p>
        </w:tc>
        <w:tc>
          <w:tcPr>
            <w:cnfStyle w:val="000001000000" w:firstRow="0" w:lastRow="0" w:firstColumn="0" w:lastColumn="0" w:oddVBand="0" w:evenVBand="1" w:oddHBand="0" w:evenHBand="0" w:firstRowFirstColumn="0" w:firstRowLastColumn="0" w:lastRowFirstColumn="0" w:lastRowLastColumn="0"/>
            <w:tcW w:w="743" w:type="pct"/>
            <w:tcBorders>
              <w:left w:val="none" w:sz="0" w:space="0" w:color="auto"/>
              <w:right w:val="none" w:sz="0" w:space="0" w:color="auto"/>
            </w:tcBorders>
          </w:tcPr>
          <w:p w14:paraId="655843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13.1%</w:t>
            </w:r>
          </w:p>
        </w:tc>
        <w:tc>
          <w:tcPr>
            <w:cnfStyle w:val="000010000000" w:firstRow="0" w:lastRow="0" w:firstColumn="0" w:lastColumn="0" w:oddVBand="1" w:evenVBand="0" w:oddHBand="0" w:evenHBand="0" w:firstRowFirstColumn="0" w:firstRowLastColumn="0" w:lastRowFirstColumn="0" w:lastRowLastColumn="0"/>
            <w:tcW w:w="518" w:type="pct"/>
            <w:tcBorders>
              <w:left w:val="none" w:sz="0" w:space="0" w:color="auto"/>
              <w:right w:val="none" w:sz="0" w:space="0" w:color="auto"/>
            </w:tcBorders>
          </w:tcPr>
          <w:p w14:paraId="0634A6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5B8AAFC0" w14:textId="77777777" w:rsidR="00BF2108" w:rsidRPr="00802BE4" w:rsidRDefault="00BF2108" w:rsidP="00EC56EE">
      <w:pPr>
        <w:autoSpaceDE w:val="0"/>
        <w:autoSpaceDN w:val="0"/>
        <w:adjustRightInd w:val="0"/>
        <w:spacing w:after="0" w:line="276" w:lineRule="auto"/>
        <w:rPr>
          <w:rFonts w:ascii="Helvetica" w:hAnsi="Helvetica" w:cs="Helvetica"/>
        </w:rPr>
      </w:pPr>
    </w:p>
    <w:p w14:paraId="728545D8" w14:textId="79FA300B" w:rsidR="00BF2108" w:rsidRPr="003F1977" w:rsidRDefault="00BF1A32" w:rsidP="003F1977">
      <w:pPr>
        <w:spacing w:after="240" w:line="276" w:lineRule="auto"/>
        <w:rPr>
          <w:rFonts w:ascii="Helvetica" w:eastAsia="Calibri" w:hAnsi="Helvetica" w:cs="Helvetica"/>
          <w:sz w:val="20"/>
        </w:rPr>
      </w:pPr>
      <w:r w:rsidRPr="003F1977">
        <w:rPr>
          <w:rFonts w:ascii="Helvetica" w:eastAsia="Calibri" w:hAnsi="Helvetica" w:cs="Helvetica"/>
          <w:sz w:val="20"/>
        </w:rPr>
        <w:t>F</w:t>
      </w:r>
      <w:r w:rsidR="00BF2108" w:rsidRPr="003F1977">
        <w:rPr>
          <w:rFonts w:ascii="Helvetica" w:eastAsia="Calibri" w:hAnsi="Helvetica" w:cs="Helvetica"/>
          <w:sz w:val="20"/>
        </w:rPr>
        <w:t xml:space="preserve">our weeks prior to the survey about 21 percent of the study respondents indicated that they </w:t>
      </w:r>
      <w:r w:rsidR="00FE4C74" w:rsidRPr="003F1977">
        <w:rPr>
          <w:rFonts w:ascii="Helvetica" w:eastAsia="Calibri" w:hAnsi="Helvetica" w:cs="Helvetica"/>
          <w:sz w:val="20"/>
        </w:rPr>
        <w:t xml:space="preserve">went </w:t>
      </w:r>
      <w:r w:rsidR="00BF2108" w:rsidRPr="003F1977">
        <w:rPr>
          <w:rFonts w:ascii="Helvetica" w:eastAsia="Calibri" w:hAnsi="Helvetica" w:cs="Helvetica"/>
          <w:sz w:val="20"/>
        </w:rPr>
        <w:t>to sleep at night hungry because there was not enough food</w:t>
      </w:r>
      <w:r w:rsidR="00D24EC6" w:rsidRPr="003F1977">
        <w:rPr>
          <w:rFonts w:ascii="Helvetica" w:eastAsia="Calibri" w:hAnsi="Helvetica" w:cs="Helvetica"/>
          <w:sz w:val="20"/>
        </w:rPr>
        <w:t xml:space="preserve"> (Table 48)</w:t>
      </w:r>
      <w:r w:rsidR="00BF2108" w:rsidRPr="003F1977">
        <w:rPr>
          <w:rFonts w:ascii="Helvetica" w:eastAsia="Calibri" w:hAnsi="Helvetica" w:cs="Helvetica"/>
          <w:sz w:val="20"/>
        </w:rPr>
        <w:t xml:space="preserve">. The frequency of this phenomena ranges three to ten times in the past four weeks for about 50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D24EC6" w:rsidRPr="003F1977">
        <w:rPr>
          <w:rFonts w:ascii="Helvetica" w:eastAsia="Calibri" w:hAnsi="Helvetica" w:cs="Helvetica"/>
          <w:sz w:val="20"/>
        </w:rPr>
        <w:t xml:space="preserve"> (table 49)</w:t>
      </w:r>
      <w:r w:rsidR="00BF2108" w:rsidRPr="003F1977">
        <w:rPr>
          <w:rFonts w:ascii="Helvetica" w:eastAsia="Calibri" w:hAnsi="Helvetica" w:cs="Helvetica"/>
          <w:sz w:val="20"/>
        </w:rPr>
        <w:t xml:space="preserve">. The disaggregated results </w:t>
      </w:r>
      <w:r w:rsidR="0065169C" w:rsidRPr="003F1977">
        <w:rPr>
          <w:rFonts w:ascii="Helvetica" w:eastAsia="Calibri" w:hAnsi="Helvetica" w:cs="Helvetica"/>
          <w:sz w:val="20"/>
        </w:rPr>
        <w:t xml:space="preserve">for the two groups along the two regions </w:t>
      </w:r>
      <w:r w:rsidR="00BF2108" w:rsidRPr="003F1977">
        <w:rPr>
          <w:rFonts w:ascii="Helvetica" w:eastAsia="Calibri" w:hAnsi="Helvetica" w:cs="Helvetica"/>
          <w:sz w:val="20"/>
        </w:rPr>
        <w:t>are presented in the following tables</w:t>
      </w:r>
      <w:r w:rsidR="00D24EC6" w:rsidRPr="003F1977">
        <w:rPr>
          <w:rFonts w:ascii="Helvetica" w:eastAsia="Calibri" w:hAnsi="Helvetica" w:cs="Helvetica"/>
          <w:sz w:val="20"/>
        </w:rPr>
        <w:t xml:space="preserve"> (48 and 49)</w:t>
      </w:r>
      <w:r w:rsidR="00BF2108" w:rsidRPr="003F1977">
        <w:rPr>
          <w:rFonts w:ascii="Helvetica" w:eastAsia="Calibri" w:hAnsi="Helvetica" w:cs="Helvetica"/>
          <w:sz w:val="20"/>
        </w:rPr>
        <w:t>.</w:t>
      </w:r>
    </w:p>
    <w:p w14:paraId="7DD55B4A" w14:textId="77777777" w:rsidR="00BF2108" w:rsidRPr="00802BE4" w:rsidRDefault="00BF2108" w:rsidP="00EC56EE">
      <w:pPr>
        <w:autoSpaceDE w:val="0"/>
        <w:autoSpaceDN w:val="0"/>
        <w:adjustRightInd w:val="0"/>
        <w:spacing w:after="0" w:line="276" w:lineRule="auto"/>
        <w:rPr>
          <w:rFonts w:ascii="Helvetica" w:hAnsi="Helvetica" w:cs="Helvetica"/>
        </w:rPr>
      </w:pPr>
    </w:p>
    <w:p w14:paraId="5D838BF6"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7D1C0E68" w14:textId="6967E502" w:rsidR="00BF2108" w:rsidRPr="00DF69DB" w:rsidRDefault="00DF69DB" w:rsidP="00DF69DB">
      <w:pPr>
        <w:pStyle w:val="Caption"/>
        <w:rPr>
          <w:rFonts w:ascii="Helvetica" w:hAnsi="Helvetica" w:cs="Helvetica"/>
          <w:sz w:val="20"/>
          <w:szCs w:val="16"/>
        </w:rPr>
      </w:pPr>
      <w:bookmarkStart w:id="106" w:name="_Toc14073795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48</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 xml:space="preserve">In the past four weeks, did you or any household member </w:t>
      </w:r>
      <w:bookmarkStart w:id="107" w:name="_Hlk138766593"/>
      <w:r w:rsidR="00BF2108" w:rsidRPr="00DF69DB">
        <w:rPr>
          <w:rFonts w:ascii="Helvetica" w:hAnsi="Helvetica" w:cs="Helvetica"/>
          <w:sz w:val="20"/>
          <w:szCs w:val="16"/>
        </w:rPr>
        <w:t>go to sleep at night hungry because there was not enough food</w:t>
      </w:r>
      <w:bookmarkEnd w:id="107"/>
      <w:r w:rsidR="00BF2108" w:rsidRPr="00DF69DB">
        <w:rPr>
          <w:rFonts w:ascii="Helvetica" w:hAnsi="Helvetica" w:cs="Helvetica"/>
          <w:sz w:val="20"/>
          <w:szCs w:val="16"/>
        </w:rPr>
        <w:t>?</w:t>
      </w:r>
      <w:bookmarkEnd w:id="106"/>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749"/>
        <w:gridCol w:w="1440"/>
        <w:gridCol w:w="2159"/>
        <w:gridCol w:w="36"/>
        <w:gridCol w:w="1712"/>
        <w:gridCol w:w="40"/>
        <w:gridCol w:w="1710"/>
        <w:gridCol w:w="1234"/>
      </w:tblGrid>
      <w:tr w:rsidR="00BF2108" w:rsidRPr="006F2D75" w14:paraId="755C89D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861949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28EDCA5"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107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DB373B8"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35"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386B222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1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109F08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2479B8C9"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shd w:val="clear" w:color="auto" w:fill="FBD4B4" w:themeFill="accent6" w:themeFillTint="66"/>
          </w:tcPr>
          <w:p w14:paraId="7A21A69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shd w:val="clear" w:color="auto" w:fill="FBD4B4" w:themeFill="accent6" w:themeFillTint="66"/>
          </w:tcPr>
          <w:p w14:paraId="780018C3"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071" w:type="pct"/>
            <w:vMerge/>
            <w:tcBorders>
              <w:left w:val="none" w:sz="0" w:space="0" w:color="auto"/>
              <w:right w:val="none" w:sz="0" w:space="0" w:color="auto"/>
            </w:tcBorders>
            <w:shd w:val="clear" w:color="auto" w:fill="FBD4B4" w:themeFill="accent6" w:themeFillTint="66"/>
          </w:tcPr>
          <w:p w14:paraId="36C2D61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67" w:type="pct"/>
            <w:gridSpan w:val="2"/>
            <w:tcBorders>
              <w:left w:val="none" w:sz="0" w:space="0" w:color="auto"/>
              <w:right w:val="none" w:sz="0" w:space="0" w:color="auto"/>
            </w:tcBorders>
            <w:shd w:val="clear" w:color="auto" w:fill="FBD4B4" w:themeFill="accent6" w:themeFillTint="66"/>
          </w:tcPr>
          <w:p w14:paraId="6B9B334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67" w:type="pct"/>
            <w:gridSpan w:val="2"/>
            <w:tcBorders>
              <w:left w:val="none" w:sz="0" w:space="0" w:color="auto"/>
              <w:right w:val="none" w:sz="0" w:space="0" w:color="auto"/>
            </w:tcBorders>
            <w:shd w:val="clear" w:color="auto" w:fill="FBD4B4" w:themeFill="accent6" w:themeFillTint="66"/>
          </w:tcPr>
          <w:p w14:paraId="3C0BE4BE"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12" w:type="pct"/>
            <w:vMerge/>
            <w:tcBorders>
              <w:left w:val="none" w:sz="0" w:space="0" w:color="auto"/>
              <w:right w:val="none" w:sz="0" w:space="0" w:color="auto"/>
            </w:tcBorders>
            <w:shd w:val="clear" w:color="auto" w:fill="FBD4B4" w:themeFill="accent6" w:themeFillTint="66"/>
          </w:tcPr>
          <w:p w14:paraId="2F5329D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E79955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val="restart"/>
            <w:tcBorders>
              <w:top w:val="none" w:sz="0" w:space="0" w:color="auto"/>
              <w:left w:val="none" w:sz="0" w:space="0" w:color="auto"/>
              <w:bottom w:val="none" w:sz="0" w:space="0" w:color="auto"/>
              <w:right w:val="none" w:sz="0" w:space="0" w:color="auto"/>
            </w:tcBorders>
          </w:tcPr>
          <w:p w14:paraId="6CB2C50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213D2E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431B9AE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1511AF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62946A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180</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72B395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4F9D3C3B"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496279A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61E2CAA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548606B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34BD94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35.9%</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67EB0E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64.1%</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3F9B9B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FA6A01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tcBorders>
              <w:top w:val="none" w:sz="0" w:space="0" w:color="auto"/>
              <w:left w:val="none" w:sz="0" w:space="0" w:color="auto"/>
              <w:bottom w:val="none" w:sz="0" w:space="0" w:color="auto"/>
              <w:right w:val="none" w:sz="0" w:space="0" w:color="auto"/>
            </w:tcBorders>
          </w:tcPr>
          <w:p w14:paraId="5E1C7B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05B3FB7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64C2D5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218C38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1B67DF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7AEC8B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46EB2E71"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16577E3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3592269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42DEB56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74E164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34.4%</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05DCD5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65.6%</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03FAC8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A29532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val="restart"/>
            <w:tcBorders>
              <w:top w:val="none" w:sz="0" w:space="0" w:color="auto"/>
              <w:left w:val="none" w:sz="0" w:space="0" w:color="auto"/>
              <w:bottom w:val="none" w:sz="0" w:space="0" w:color="auto"/>
              <w:right w:val="none" w:sz="0" w:space="0" w:color="auto"/>
            </w:tcBorders>
          </w:tcPr>
          <w:p w14:paraId="4761919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051C622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2CEEEA8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64A928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488CF51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62A334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598F8FC"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0E66D0E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19685B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538258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4A97AD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37F6BF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90.1%</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10220E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393CE8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tcBorders>
              <w:top w:val="none" w:sz="0" w:space="0" w:color="auto"/>
              <w:left w:val="none" w:sz="0" w:space="0" w:color="auto"/>
              <w:bottom w:val="none" w:sz="0" w:space="0" w:color="auto"/>
              <w:right w:val="none" w:sz="0" w:space="0" w:color="auto"/>
            </w:tcBorders>
          </w:tcPr>
          <w:p w14:paraId="589486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54FDB95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24BBF2D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595FA0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448A43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294</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074380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3BCBC8F"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18671B8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46973DD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332C45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446DB5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3FDCFD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94.2%</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1BFCFE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E24F54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val="restart"/>
            <w:tcBorders>
              <w:top w:val="none" w:sz="0" w:space="0" w:color="auto"/>
              <w:left w:val="none" w:sz="0" w:space="0" w:color="auto"/>
              <w:bottom w:val="none" w:sz="0" w:space="0" w:color="auto"/>
              <w:right w:val="none" w:sz="0" w:space="0" w:color="auto"/>
            </w:tcBorders>
          </w:tcPr>
          <w:p w14:paraId="0A9A930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6707BF5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2F4495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752ACC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05F4D2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461</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1C4C82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245766C2"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2AE34BA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6CD97CA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6E9148E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56A76F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22.3%</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707180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77.7%</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4D5A82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4123AE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tcBorders>
              <w:top w:val="none" w:sz="0" w:space="0" w:color="auto"/>
              <w:left w:val="none" w:sz="0" w:space="0" w:color="auto"/>
              <w:bottom w:val="none" w:sz="0" w:space="0" w:color="auto"/>
              <w:right w:val="none" w:sz="0" w:space="0" w:color="auto"/>
            </w:tcBorders>
          </w:tcPr>
          <w:p w14:paraId="480DD3E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558629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16F0B1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2AD8AF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55C4AD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481</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75421A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293E71DA"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4A6B2F7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0D0A0B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5557E6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282C7C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19.4%</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4DC0C0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80.6%</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769E12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58ECE7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67" w:type="pct"/>
            <w:vMerge/>
            <w:tcBorders>
              <w:top w:val="none" w:sz="0" w:space="0" w:color="auto"/>
              <w:left w:val="none" w:sz="0" w:space="0" w:color="auto"/>
              <w:bottom w:val="none" w:sz="0" w:space="0" w:color="auto"/>
              <w:right w:val="none" w:sz="0" w:space="0" w:color="auto"/>
            </w:tcBorders>
          </w:tcPr>
          <w:p w14:paraId="5BA2824C" w14:textId="77777777" w:rsidR="00BF2108" w:rsidRPr="006F2D75" w:rsidRDefault="00BF2108" w:rsidP="00EC56EE">
            <w:pPr>
              <w:autoSpaceDE w:val="0"/>
              <w:autoSpaceDN w:val="0"/>
              <w:adjustRightInd w:val="0"/>
              <w:spacing w:line="276" w:lineRule="auto"/>
              <w:rPr>
                <w:rFonts w:ascii="Helvetica" w:hAnsi="Helvetica" w:cs="Helvetica"/>
                <w:sz w:val="18"/>
                <w:szCs w:val="18"/>
              </w:rPr>
            </w:pPr>
            <w:bookmarkStart w:id="108" w:name="_Hlk138333723"/>
          </w:p>
        </w:tc>
        <w:tc>
          <w:tcPr>
            <w:cnfStyle w:val="000001000000" w:firstRow="0" w:lastRow="0" w:firstColumn="0" w:lastColumn="0" w:oddVBand="0" w:evenVBand="1"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tcPr>
          <w:p w14:paraId="046D90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89" w:type="pct"/>
            <w:gridSpan w:val="2"/>
            <w:tcBorders>
              <w:top w:val="none" w:sz="0" w:space="0" w:color="auto"/>
              <w:left w:val="none" w:sz="0" w:space="0" w:color="auto"/>
              <w:bottom w:val="none" w:sz="0" w:space="0" w:color="auto"/>
              <w:right w:val="none" w:sz="0" w:space="0" w:color="auto"/>
            </w:tcBorders>
          </w:tcPr>
          <w:p w14:paraId="7A3DFD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69" w:type="pct"/>
            <w:gridSpan w:val="2"/>
            <w:tcBorders>
              <w:top w:val="none" w:sz="0" w:space="0" w:color="auto"/>
              <w:left w:val="none" w:sz="0" w:space="0" w:color="auto"/>
              <w:bottom w:val="none" w:sz="0" w:space="0" w:color="auto"/>
              <w:right w:val="none" w:sz="0" w:space="0" w:color="auto"/>
            </w:tcBorders>
          </w:tcPr>
          <w:p w14:paraId="374253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248</w:t>
            </w:r>
          </w:p>
        </w:tc>
        <w:tc>
          <w:tcPr>
            <w:cnfStyle w:val="000010000000" w:firstRow="0" w:lastRow="0" w:firstColumn="0" w:lastColumn="0" w:oddVBand="1" w:evenVBand="0" w:oddHBand="0" w:evenHBand="0" w:firstRowFirstColumn="0" w:firstRowLastColumn="0" w:lastRowFirstColumn="0" w:lastRowLastColumn="0"/>
            <w:tcW w:w="848" w:type="pct"/>
            <w:tcBorders>
              <w:top w:val="none" w:sz="0" w:space="0" w:color="auto"/>
              <w:left w:val="none" w:sz="0" w:space="0" w:color="auto"/>
              <w:bottom w:val="none" w:sz="0" w:space="0" w:color="auto"/>
              <w:right w:val="none" w:sz="0" w:space="0" w:color="auto"/>
            </w:tcBorders>
          </w:tcPr>
          <w:p w14:paraId="067E7B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942</w:t>
            </w:r>
          </w:p>
        </w:tc>
        <w:tc>
          <w:tcPr>
            <w:cnfStyle w:val="000001000000" w:firstRow="0" w:lastRow="0" w:firstColumn="0" w:lastColumn="0" w:oddVBand="0" w:evenVBand="1" w:oddHBand="0" w:evenHBand="0" w:firstRowFirstColumn="0" w:firstRowLastColumn="0" w:lastRowFirstColumn="0" w:lastRowLastColumn="0"/>
            <w:tcW w:w="612" w:type="pct"/>
            <w:tcBorders>
              <w:top w:val="none" w:sz="0" w:space="0" w:color="auto"/>
              <w:left w:val="none" w:sz="0" w:space="0" w:color="auto"/>
              <w:bottom w:val="none" w:sz="0" w:space="0" w:color="auto"/>
              <w:right w:val="none" w:sz="0" w:space="0" w:color="auto"/>
            </w:tcBorders>
          </w:tcPr>
          <w:p w14:paraId="3D5CA0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0EFA29E" w14:textId="77777777" w:rsidTr="00602C0A">
        <w:tc>
          <w:tcPr>
            <w:cnfStyle w:val="000010000000" w:firstRow="0" w:lastRow="0" w:firstColumn="0" w:lastColumn="0" w:oddVBand="1" w:evenVBand="0" w:oddHBand="0" w:evenHBand="0" w:firstRowFirstColumn="0" w:firstRowLastColumn="0" w:lastRowFirstColumn="0" w:lastRowLastColumn="0"/>
            <w:tcW w:w="867" w:type="pct"/>
            <w:vMerge/>
            <w:tcBorders>
              <w:left w:val="none" w:sz="0" w:space="0" w:color="auto"/>
              <w:right w:val="none" w:sz="0" w:space="0" w:color="auto"/>
            </w:tcBorders>
          </w:tcPr>
          <w:p w14:paraId="7293B5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vMerge/>
            <w:tcBorders>
              <w:left w:val="none" w:sz="0" w:space="0" w:color="auto"/>
              <w:right w:val="none" w:sz="0" w:space="0" w:color="auto"/>
            </w:tcBorders>
          </w:tcPr>
          <w:p w14:paraId="27AE614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89" w:type="pct"/>
            <w:gridSpan w:val="2"/>
            <w:tcBorders>
              <w:left w:val="none" w:sz="0" w:space="0" w:color="auto"/>
              <w:right w:val="none" w:sz="0" w:space="0" w:color="auto"/>
            </w:tcBorders>
          </w:tcPr>
          <w:p w14:paraId="67D6C51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69" w:type="pct"/>
            <w:gridSpan w:val="2"/>
            <w:tcBorders>
              <w:left w:val="none" w:sz="0" w:space="0" w:color="auto"/>
              <w:right w:val="none" w:sz="0" w:space="0" w:color="auto"/>
            </w:tcBorders>
          </w:tcPr>
          <w:p w14:paraId="355518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10000000" w:firstRow="0" w:lastRow="0" w:firstColumn="0" w:lastColumn="0" w:oddVBand="1" w:evenVBand="0" w:oddHBand="0" w:evenHBand="0" w:firstRowFirstColumn="0" w:firstRowLastColumn="0" w:lastRowFirstColumn="0" w:lastRowLastColumn="0"/>
            <w:tcW w:w="848" w:type="pct"/>
            <w:tcBorders>
              <w:left w:val="none" w:sz="0" w:space="0" w:color="auto"/>
              <w:right w:val="none" w:sz="0" w:space="0" w:color="auto"/>
            </w:tcBorders>
          </w:tcPr>
          <w:p w14:paraId="1C9698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79.2%</w:t>
            </w:r>
          </w:p>
        </w:tc>
        <w:tc>
          <w:tcPr>
            <w:cnfStyle w:val="000001000000" w:firstRow="0" w:lastRow="0" w:firstColumn="0" w:lastColumn="0" w:oddVBand="0" w:evenVBand="1" w:oddHBand="0" w:evenHBand="0" w:firstRowFirstColumn="0" w:firstRowLastColumn="0" w:lastRowFirstColumn="0" w:lastRowLastColumn="0"/>
            <w:tcW w:w="612" w:type="pct"/>
            <w:tcBorders>
              <w:left w:val="none" w:sz="0" w:space="0" w:color="auto"/>
              <w:right w:val="none" w:sz="0" w:space="0" w:color="auto"/>
            </w:tcBorders>
          </w:tcPr>
          <w:p w14:paraId="586F4D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bookmarkEnd w:id="108"/>
    </w:tbl>
    <w:p w14:paraId="443E4BE2" w14:textId="77777777" w:rsidR="00BF2108" w:rsidRPr="00802BE4" w:rsidRDefault="00BF2108" w:rsidP="00EC56EE">
      <w:pPr>
        <w:autoSpaceDE w:val="0"/>
        <w:autoSpaceDN w:val="0"/>
        <w:adjustRightInd w:val="0"/>
        <w:spacing w:after="0" w:line="276" w:lineRule="auto"/>
        <w:rPr>
          <w:rFonts w:ascii="Helvetica" w:hAnsi="Helvetica" w:cs="Helvetica"/>
        </w:rPr>
      </w:pPr>
    </w:p>
    <w:p w14:paraId="24F1F7B1" w14:textId="6F2C4D50" w:rsidR="00BF2108" w:rsidRPr="00DF69DB" w:rsidRDefault="00DF69DB" w:rsidP="00DF69DB">
      <w:pPr>
        <w:pStyle w:val="Caption"/>
        <w:rPr>
          <w:rFonts w:ascii="Helvetica" w:hAnsi="Helvetica" w:cs="Helvetica"/>
          <w:sz w:val="20"/>
          <w:szCs w:val="16"/>
        </w:rPr>
      </w:pPr>
      <w:bookmarkStart w:id="109" w:name="_Toc140737951"/>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49</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Frequency of any household member go</w:t>
      </w:r>
      <w:r w:rsidR="00B46AA1" w:rsidRPr="00DF69DB">
        <w:rPr>
          <w:rFonts w:ascii="Helvetica" w:hAnsi="Helvetica" w:cs="Helvetica"/>
          <w:sz w:val="20"/>
          <w:szCs w:val="16"/>
        </w:rPr>
        <w:t>ing</w:t>
      </w:r>
      <w:r w:rsidR="00BF2108" w:rsidRPr="00DF69DB">
        <w:rPr>
          <w:rFonts w:ascii="Helvetica" w:hAnsi="Helvetica" w:cs="Helvetica"/>
          <w:sz w:val="20"/>
          <w:szCs w:val="16"/>
        </w:rPr>
        <w:t xml:space="preserve"> to sleep at night hungry because there was not enough food</w:t>
      </w:r>
      <w:bookmarkStart w:id="110" w:name="_Hlk138767196"/>
      <w:bookmarkEnd w:id="109"/>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80"/>
        <w:gridCol w:w="1236"/>
        <w:gridCol w:w="8"/>
        <w:gridCol w:w="1437"/>
        <w:gridCol w:w="1873"/>
        <w:gridCol w:w="1693"/>
        <w:gridCol w:w="1337"/>
        <w:gridCol w:w="1516"/>
      </w:tblGrid>
      <w:tr w:rsidR="00BF2108" w:rsidRPr="006F2D75" w14:paraId="0968C78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bookmarkEnd w:id="110"/>
          <w:p w14:paraId="71B80BED" w14:textId="77777777" w:rsidR="00BF2108" w:rsidRPr="00602C0A" w:rsidRDefault="00BF2108" w:rsidP="00EC56EE">
            <w:pPr>
              <w:autoSpaceDE w:val="0"/>
              <w:autoSpaceDN w:val="0"/>
              <w:adjustRightInd w:val="0"/>
              <w:spacing w:line="276" w:lineRule="auto"/>
              <w:ind w:right="60"/>
              <w:rPr>
                <w:rFonts w:ascii="Helvetica" w:hAnsi="Helvetica" w:cs="Helvetica"/>
                <w:b/>
                <w:bCs/>
                <w:sz w:val="18"/>
                <w:szCs w:val="18"/>
              </w:rPr>
            </w:pPr>
            <w:r w:rsidRPr="00602C0A">
              <w:rPr>
                <w:rFonts w:ascii="Helvetica" w:hAnsi="Helvetica" w:cs="Helvetica"/>
                <w:b/>
                <w:bCs/>
                <w:sz w:val="18"/>
                <w:szCs w:val="18"/>
              </w:rPr>
              <w:t>. Region</w:t>
            </w:r>
          </w:p>
        </w:tc>
        <w:tc>
          <w:tcPr>
            <w:cnfStyle w:val="000001000000" w:firstRow="0" w:lastRow="0" w:firstColumn="0" w:lastColumn="0" w:oddVBand="0" w:evenVBand="1" w:oddHBand="0" w:evenHBand="0" w:firstRowFirstColumn="0" w:firstRowLastColumn="0" w:lastRowFirstColumn="0" w:lastRowLastColumn="0"/>
            <w:tcW w:w="617"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CAE8001"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71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D71786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432"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55252A0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How often did this happen?</w:t>
            </w:r>
          </w:p>
        </w:tc>
        <w:tc>
          <w:tcPr>
            <w:cnfStyle w:val="000010000000" w:firstRow="0" w:lastRow="0" w:firstColumn="0" w:lastColumn="0" w:oddVBand="1" w:evenVBand="0" w:oddHBand="0" w:evenHBand="0" w:firstRowFirstColumn="0" w:firstRowLastColumn="0" w:lastRowFirstColumn="0" w:lastRowLastColumn="0"/>
            <w:tcW w:w="75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DC9951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787EDDE"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shd w:val="clear" w:color="auto" w:fill="FBD4B4" w:themeFill="accent6" w:themeFillTint="66"/>
          </w:tcPr>
          <w:p w14:paraId="13BB66C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17" w:type="pct"/>
            <w:gridSpan w:val="2"/>
            <w:vMerge/>
            <w:tcBorders>
              <w:left w:val="none" w:sz="0" w:space="0" w:color="auto"/>
              <w:right w:val="none" w:sz="0" w:space="0" w:color="auto"/>
            </w:tcBorders>
            <w:shd w:val="clear" w:color="auto" w:fill="FBD4B4" w:themeFill="accent6" w:themeFillTint="66"/>
          </w:tcPr>
          <w:p w14:paraId="1762A6E1"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13" w:type="pct"/>
            <w:vMerge/>
            <w:tcBorders>
              <w:left w:val="none" w:sz="0" w:space="0" w:color="auto"/>
              <w:right w:val="none" w:sz="0" w:space="0" w:color="auto"/>
            </w:tcBorders>
            <w:shd w:val="clear" w:color="auto" w:fill="FBD4B4" w:themeFill="accent6" w:themeFillTint="66"/>
          </w:tcPr>
          <w:p w14:paraId="3EA8BD43"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shd w:val="clear" w:color="auto" w:fill="FBD4B4" w:themeFill="accent6" w:themeFillTint="66"/>
          </w:tcPr>
          <w:p w14:paraId="6A717DA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shd w:val="clear" w:color="auto" w:fill="FBD4B4" w:themeFill="accent6" w:themeFillTint="66"/>
          </w:tcPr>
          <w:p w14:paraId="1EEEEA2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shd w:val="clear" w:color="auto" w:fill="FBD4B4" w:themeFill="accent6" w:themeFillTint="66"/>
          </w:tcPr>
          <w:p w14:paraId="4E99BCA0" w14:textId="32D50FB5"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752" w:type="pct"/>
            <w:vMerge/>
            <w:tcBorders>
              <w:left w:val="none" w:sz="0" w:space="0" w:color="auto"/>
              <w:right w:val="none" w:sz="0" w:space="0" w:color="auto"/>
            </w:tcBorders>
            <w:shd w:val="clear" w:color="auto" w:fill="FBD4B4" w:themeFill="accent6" w:themeFillTint="66"/>
          </w:tcPr>
          <w:p w14:paraId="7AE6138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ACD015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val="restart"/>
            <w:tcBorders>
              <w:top w:val="none" w:sz="0" w:space="0" w:color="auto"/>
              <w:left w:val="none" w:sz="0" w:space="0" w:color="auto"/>
              <w:bottom w:val="none" w:sz="0" w:space="0" w:color="auto"/>
              <w:right w:val="none" w:sz="0" w:space="0" w:color="auto"/>
            </w:tcBorders>
          </w:tcPr>
          <w:p w14:paraId="64BD56F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4EBDD1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632521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22738E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6233D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5103E4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1D5F44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r>
      <w:tr w:rsidR="00BF2108" w:rsidRPr="006F2D75" w14:paraId="61FBF639"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55BA252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612F1C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67639A8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732D22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49.5%</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2593B4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45.5%</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2E72D4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064A0D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336A64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tcBorders>
              <w:top w:val="none" w:sz="0" w:space="0" w:color="auto"/>
              <w:left w:val="none" w:sz="0" w:space="0" w:color="auto"/>
              <w:bottom w:val="none" w:sz="0" w:space="0" w:color="auto"/>
              <w:right w:val="none" w:sz="0" w:space="0" w:color="auto"/>
            </w:tcBorders>
          </w:tcPr>
          <w:p w14:paraId="1A21C80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1D031D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1B7FDAD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12FA47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2687E0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45CCF4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62D793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r>
      <w:tr w:rsidR="00BF2108" w:rsidRPr="006F2D75" w14:paraId="15DCBF0D"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6295C5B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26CEC1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64EB72B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379C7E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51.0%</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099C42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40.8%</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4AA5FA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5C8C85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F6C77E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val="restart"/>
            <w:tcBorders>
              <w:top w:val="none" w:sz="0" w:space="0" w:color="auto"/>
              <w:left w:val="none" w:sz="0" w:space="0" w:color="auto"/>
              <w:bottom w:val="none" w:sz="0" w:space="0" w:color="auto"/>
              <w:right w:val="none" w:sz="0" w:space="0" w:color="auto"/>
            </w:tcBorders>
          </w:tcPr>
          <w:p w14:paraId="509A0AB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4099389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511DB2B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7B5E85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743A29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765F27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3B7841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w:t>
            </w:r>
          </w:p>
        </w:tc>
      </w:tr>
      <w:tr w:rsidR="00BF2108" w:rsidRPr="006F2D75" w14:paraId="5F91D3B3"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4F40236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6A9BA58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702AD8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36BAF5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54.8%</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3D68EC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38.7%</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7D3CD2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21629F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AD6F2E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tcBorders>
              <w:top w:val="none" w:sz="0" w:space="0" w:color="auto"/>
              <w:left w:val="none" w:sz="0" w:space="0" w:color="auto"/>
              <w:bottom w:val="none" w:sz="0" w:space="0" w:color="auto"/>
              <w:right w:val="none" w:sz="0" w:space="0" w:color="auto"/>
            </w:tcBorders>
          </w:tcPr>
          <w:p w14:paraId="787364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7DE080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28B7B6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2AD16B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3F1D4F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62761D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6867A2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r>
      <w:tr w:rsidR="00BF2108" w:rsidRPr="006F2D75" w14:paraId="2D053B48"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533137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22280A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752293B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4A89859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27.8%</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18D779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44.4%</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1D4CD2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27.8%</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27240C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6E35A8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val="restart"/>
            <w:tcBorders>
              <w:top w:val="none" w:sz="0" w:space="0" w:color="auto"/>
              <w:left w:val="none" w:sz="0" w:space="0" w:color="auto"/>
              <w:bottom w:val="none" w:sz="0" w:space="0" w:color="auto"/>
              <w:right w:val="none" w:sz="0" w:space="0" w:color="auto"/>
            </w:tcBorders>
          </w:tcPr>
          <w:p w14:paraId="3CBFF4E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2B2206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5358720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031BE1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5F9637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20DDBE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75E96C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r>
      <w:tr w:rsidR="00BF2108" w:rsidRPr="006F2D75" w14:paraId="3AC2FB24"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2B1500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5FC3FA3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7C620E2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58C4EA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50.8%</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155765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43.9%</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54DD09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3ED2DF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F3BC80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tcBorders>
              <w:top w:val="none" w:sz="0" w:space="0" w:color="auto"/>
              <w:left w:val="none" w:sz="0" w:space="0" w:color="auto"/>
              <w:bottom w:val="none" w:sz="0" w:space="0" w:color="auto"/>
              <w:right w:val="none" w:sz="0" w:space="0" w:color="auto"/>
            </w:tcBorders>
          </w:tcPr>
          <w:p w14:paraId="652967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00792CE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43BC9A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3582A8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7079F9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125323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1A8AF0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r>
      <w:tr w:rsidR="00BF2108" w:rsidRPr="006F2D75" w14:paraId="0762EBF1"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1375E78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2D40BD6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27ADEB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563864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47.4%</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4C801B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41.4%</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69B7C0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495CC7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341598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6" w:type="pct"/>
            <w:vMerge/>
            <w:tcBorders>
              <w:top w:val="none" w:sz="0" w:space="0" w:color="auto"/>
              <w:left w:val="none" w:sz="0" w:space="0" w:color="auto"/>
              <w:bottom w:val="none" w:sz="0" w:space="0" w:color="auto"/>
              <w:right w:val="none" w:sz="0" w:space="0" w:color="auto"/>
            </w:tcBorders>
          </w:tcPr>
          <w:p w14:paraId="7902337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val="restart"/>
            <w:tcBorders>
              <w:top w:val="none" w:sz="0" w:space="0" w:color="auto"/>
              <w:left w:val="none" w:sz="0" w:space="0" w:color="auto"/>
              <w:bottom w:val="none" w:sz="0" w:space="0" w:color="auto"/>
              <w:right w:val="none" w:sz="0" w:space="0" w:color="auto"/>
            </w:tcBorders>
          </w:tcPr>
          <w:p w14:paraId="647D884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Total </w:t>
            </w:r>
          </w:p>
        </w:tc>
        <w:tc>
          <w:tcPr>
            <w:cnfStyle w:val="000010000000" w:firstRow="0" w:lastRow="0" w:firstColumn="0" w:lastColumn="0" w:oddVBand="1" w:evenVBand="0" w:oddHBand="0" w:evenHBand="0" w:firstRowFirstColumn="0" w:firstRowLastColumn="0" w:lastRowFirstColumn="0" w:lastRowLastColumn="0"/>
            <w:tcW w:w="716" w:type="pct"/>
            <w:gridSpan w:val="2"/>
            <w:tcBorders>
              <w:top w:val="none" w:sz="0" w:space="0" w:color="auto"/>
              <w:left w:val="none" w:sz="0" w:space="0" w:color="auto"/>
              <w:bottom w:val="none" w:sz="0" w:space="0" w:color="auto"/>
              <w:right w:val="none" w:sz="0" w:space="0" w:color="auto"/>
            </w:tcBorders>
          </w:tcPr>
          <w:p w14:paraId="3EE174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29" w:type="pct"/>
            <w:tcBorders>
              <w:top w:val="none" w:sz="0" w:space="0" w:color="auto"/>
              <w:left w:val="none" w:sz="0" w:space="0" w:color="auto"/>
              <w:bottom w:val="none" w:sz="0" w:space="0" w:color="auto"/>
              <w:right w:val="none" w:sz="0" w:space="0" w:color="auto"/>
            </w:tcBorders>
          </w:tcPr>
          <w:p w14:paraId="6A390D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c>
          <w:tcPr>
            <w:cnfStyle w:val="000010000000" w:firstRow="0" w:lastRow="0" w:firstColumn="0" w:lastColumn="0" w:oddVBand="1"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29B708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01000000" w:firstRow="0" w:lastRow="0" w:firstColumn="0" w:lastColumn="0" w:oddVBand="0" w:evenVBand="1" w:oddHBand="0" w:evenHBand="0" w:firstRowFirstColumn="0" w:firstRowLastColumn="0" w:lastRowFirstColumn="0" w:lastRowLastColumn="0"/>
            <w:tcW w:w="663" w:type="pct"/>
            <w:tcBorders>
              <w:top w:val="none" w:sz="0" w:space="0" w:color="auto"/>
              <w:left w:val="none" w:sz="0" w:space="0" w:color="auto"/>
              <w:bottom w:val="none" w:sz="0" w:space="0" w:color="auto"/>
              <w:right w:val="none" w:sz="0" w:space="0" w:color="auto"/>
            </w:tcBorders>
          </w:tcPr>
          <w:p w14:paraId="6DC995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752" w:type="pct"/>
            <w:tcBorders>
              <w:top w:val="none" w:sz="0" w:space="0" w:color="auto"/>
              <w:left w:val="none" w:sz="0" w:space="0" w:color="auto"/>
              <w:bottom w:val="none" w:sz="0" w:space="0" w:color="auto"/>
              <w:right w:val="none" w:sz="0" w:space="0" w:color="auto"/>
            </w:tcBorders>
          </w:tcPr>
          <w:p w14:paraId="696CF0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248</w:t>
            </w:r>
          </w:p>
        </w:tc>
      </w:tr>
      <w:tr w:rsidR="00BF2108" w:rsidRPr="006F2D75" w14:paraId="6015B2DB" w14:textId="77777777" w:rsidTr="00602C0A">
        <w:tc>
          <w:tcPr>
            <w:cnfStyle w:val="000010000000" w:firstRow="0" w:lastRow="0" w:firstColumn="0" w:lastColumn="0" w:oddVBand="1" w:evenVBand="0" w:oddHBand="0" w:evenHBand="0" w:firstRowFirstColumn="0" w:firstRowLastColumn="0" w:lastRowFirstColumn="0" w:lastRowLastColumn="0"/>
            <w:tcW w:w="486" w:type="pct"/>
            <w:vMerge/>
            <w:tcBorders>
              <w:left w:val="none" w:sz="0" w:space="0" w:color="auto"/>
              <w:right w:val="none" w:sz="0" w:space="0" w:color="auto"/>
            </w:tcBorders>
          </w:tcPr>
          <w:p w14:paraId="4D140B6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13" w:type="pct"/>
            <w:vMerge/>
            <w:tcBorders>
              <w:left w:val="none" w:sz="0" w:space="0" w:color="auto"/>
              <w:right w:val="none" w:sz="0" w:space="0" w:color="auto"/>
            </w:tcBorders>
          </w:tcPr>
          <w:p w14:paraId="150617D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6" w:type="pct"/>
            <w:gridSpan w:val="2"/>
            <w:tcBorders>
              <w:left w:val="none" w:sz="0" w:space="0" w:color="auto"/>
              <w:right w:val="none" w:sz="0" w:space="0" w:color="auto"/>
            </w:tcBorders>
          </w:tcPr>
          <w:p w14:paraId="25CDF13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29" w:type="pct"/>
            <w:tcBorders>
              <w:left w:val="none" w:sz="0" w:space="0" w:color="auto"/>
              <w:right w:val="none" w:sz="0" w:space="0" w:color="auto"/>
            </w:tcBorders>
          </w:tcPr>
          <w:p w14:paraId="68AACD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49.2%</w:t>
            </w:r>
          </w:p>
        </w:tc>
        <w:tc>
          <w:tcPr>
            <w:cnfStyle w:val="000010000000" w:firstRow="0" w:lastRow="0" w:firstColumn="0" w:lastColumn="0" w:oddVBand="1" w:evenVBand="0" w:oddHBand="0" w:evenHBand="0" w:firstRowFirstColumn="0" w:firstRowLastColumn="0" w:lastRowFirstColumn="0" w:lastRowLastColumn="0"/>
            <w:tcW w:w="840" w:type="pct"/>
            <w:tcBorders>
              <w:left w:val="none" w:sz="0" w:space="0" w:color="auto"/>
              <w:right w:val="none" w:sz="0" w:space="0" w:color="auto"/>
            </w:tcBorders>
          </w:tcPr>
          <w:p w14:paraId="7B93D1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42.7%</w:t>
            </w:r>
          </w:p>
        </w:tc>
        <w:tc>
          <w:tcPr>
            <w:cnfStyle w:val="000001000000" w:firstRow="0" w:lastRow="0" w:firstColumn="0" w:lastColumn="0" w:oddVBand="0" w:evenVBand="1" w:oddHBand="0" w:evenHBand="0" w:firstRowFirstColumn="0" w:firstRowLastColumn="0" w:lastRowFirstColumn="0" w:lastRowLastColumn="0"/>
            <w:tcW w:w="663" w:type="pct"/>
            <w:tcBorders>
              <w:left w:val="none" w:sz="0" w:space="0" w:color="auto"/>
              <w:right w:val="none" w:sz="0" w:space="0" w:color="auto"/>
            </w:tcBorders>
          </w:tcPr>
          <w:p w14:paraId="70E862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10000000" w:firstRow="0" w:lastRow="0" w:firstColumn="0" w:lastColumn="0" w:oddVBand="1" w:evenVBand="0" w:oddHBand="0" w:evenHBand="0" w:firstRowFirstColumn="0" w:firstRowLastColumn="0" w:lastRowFirstColumn="0" w:lastRowLastColumn="0"/>
            <w:tcW w:w="752" w:type="pct"/>
            <w:tcBorders>
              <w:left w:val="none" w:sz="0" w:space="0" w:color="auto"/>
              <w:right w:val="none" w:sz="0" w:space="0" w:color="auto"/>
            </w:tcBorders>
          </w:tcPr>
          <w:p w14:paraId="1E0C7C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80EBEA2" w14:textId="0A5DC025" w:rsidR="00BF2108" w:rsidRPr="003F1977" w:rsidRDefault="00BF1A32" w:rsidP="003F1977">
      <w:pPr>
        <w:spacing w:after="240" w:line="276" w:lineRule="auto"/>
        <w:rPr>
          <w:rFonts w:ascii="Helvetica" w:eastAsia="Calibri" w:hAnsi="Helvetica" w:cs="Helvetica"/>
          <w:sz w:val="20"/>
        </w:rPr>
      </w:pPr>
      <w:r w:rsidRPr="003F1977">
        <w:rPr>
          <w:rFonts w:ascii="Helvetica" w:eastAsia="Calibri" w:hAnsi="Helvetica" w:cs="Helvetica"/>
          <w:sz w:val="20"/>
        </w:rPr>
        <w:t>F</w:t>
      </w:r>
      <w:r w:rsidR="00BF2108" w:rsidRPr="003F1977">
        <w:rPr>
          <w:rFonts w:ascii="Helvetica" w:eastAsia="Calibri" w:hAnsi="Helvetica" w:cs="Helvetica"/>
          <w:sz w:val="20"/>
        </w:rPr>
        <w:t xml:space="preserve">our weeks prior to the survey about 15 percent of the study respondents indicated that they or any household member </w:t>
      </w:r>
      <w:r w:rsidR="00FE4C74" w:rsidRPr="003F1977">
        <w:rPr>
          <w:rFonts w:ascii="Helvetica" w:eastAsia="Calibri" w:hAnsi="Helvetica" w:cs="Helvetica"/>
          <w:sz w:val="20"/>
        </w:rPr>
        <w:t xml:space="preserve">went </w:t>
      </w:r>
      <w:r w:rsidR="00BF2108" w:rsidRPr="003F1977">
        <w:rPr>
          <w:rFonts w:ascii="Helvetica" w:eastAsia="Calibri" w:hAnsi="Helvetica" w:cs="Helvetica"/>
          <w:sz w:val="20"/>
        </w:rPr>
        <w:t>a whole day and night without eating anything because there was not enough food</w:t>
      </w:r>
      <w:r w:rsidR="00D24EC6" w:rsidRPr="003F1977">
        <w:rPr>
          <w:rFonts w:ascii="Helvetica" w:eastAsia="Calibri" w:hAnsi="Helvetica" w:cs="Helvetica"/>
          <w:sz w:val="20"/>
        </w:rPr>
        <w:t xml:space="preserve"> (Table 50)</w:t>
      </w:r>
      <w:r w:rsidR="00BF2108" w:rsidRPr="003F1977">
        <w:rPr>
          <w:rFonts w:ascii="Helvetica" w:eastAsia="Calibri" w:hAnsi="Helvetica" w:cs="Helvetica"/>
          <w:sz w:val="20"/>
        </w:rPr>
        <w:t xml:space="preserve">. The frequency of this </w:t>
      </w:r>
      <w:r w:rsidR="00921D7A" w:rsidRPr="003F1977">
        <w:rPr>
          <w:rFonts w:ascii="Helvetica" w:eastAsia="Calibri" w:hAnsi="Helvetica" w:cs="Helvetica"/>
          <w:sz w:val="20"/>
        </w:rPr>
        <w:t xml:space="preserve">occurrence </w:t>
      </w:r>
      <w:r w:rsidR="00BF2108" w:rsidRPr="003F1977">
        <w:rPr>
          <w:rFonts w:ascii="Helvetica" w:eastAsia="Calibri" w:hAnsi="Helvetica" w:cs="Helvetica"/>
          <w:sz w:val="20"/>
        </w:rPr>
        <w:t xml:space="preserve">ranges </w:t>
      </w:r>
      <w:r w:rsidR="00921D7A" w:rsidRPr="003F1977">
        <w:rPr>
          <w:rFonts w:ascii="Helvetica" w:eastAsia="Calibri" w:hAnsi="Helvetica" w:cs="Helvetica"/>
          <w:sz w:val="20"/>
        </w:rPr>
        <w:t xml:space="preserve">from </w:t>
      </w:r>
      <w:r w:rsidR="00BF2108" w:rsidRPr="003F1977">
        <w:rPr>
          <w:rFonts w:ascii="Helvetica" w:eastAsia="Calibri" w:hAnsi="Helvetica" w:cs="Helvetica"/>
          <w:sz w:val="20"/>
        </w:rPr>
        <w:t xml:space="preserve">three to ten times in the </w:t>
      </w:r>
      <w:r w:rsidR="00921D7A" w:rsidRPr="003F1977">
        <w:rPr>
          <w:rFonts w:ascii="Helvetica" w:eastAsia="Calibri" w:hAnsi="Helvetica" w:cs="Helvetica"/>
          <w:sz w:val="20"/>
        </w:rPr>
        <w:t>same period</w:t>
      </w:r>
      <w:r w:rsidR="00BF2108" w:rsidRPr="003F1977">
        <w:rPr>
          <w:rFonts w:ascii="Helvetica" w:eastAsia="Calibri" w:hAnsi="Helvetica" w:cs="Helvetica"/>
          <w:sz w:val="20"/>
        </w:rPr>
        <w:t xml:space="preserve"> for about 41 percent of households in the treatment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D24EC6" w:rsidRPr="003F1977">
        <w:rPr>
          <w:rFonts w:ascii="Helvetica" w:eastAsia="Calibri" w:hAnsi="Helvetica" w:cs="Helvetica"/>
          <w:sz w:val="20"/>
        </w:rPr>
        <w:t xml:space="preserve"> (</w:t>
      </w:r>
      <w:r w:rsidR="00921D7A" w:rsidRPr="003F1977">
        <w:rPr>
          <w:rFonts w:ascii="Helvetica" w:eastAsia="Calibri" w:hAnsi="Helvetica" w:cs="Helvetica"/>
          <w:sz w:val="20"/>
        </w:rPr>
        <w:t xml:space="preserve">Table </w:t>
      </w:r>
      <w:r w:rsidR="00D24EC6" w:rsidRPr="003F1977">
        <w:rPr>
          <w:rFonts w:ascii="Helvetica" w:eastAsia="Calibri" w:hAnsi="Helvetica" w:cs="Helvetica"/>
          <w:sz w:val="20"/>
        </w:rPr>
        <w:t>51)</w:t>
      </w:r>
      <w:r w:rsidR="00BF2108" w:rsidRPr="003F1977">
        <w:rPr>
          <w:rFonts w:ascii="Helvetica" w:eastAsia="Calibri" w:hAnsi="Helvetica" w:cs="Helvetica"/>
          <w:sz w:val="20"/>
        </w:rPr>
        <w:t xml:space="preserve">. The disaggregated results </w:t>
      </w:r>
      <w:r w:rsidR="00D24EC6" w:rsidRPr="003F1977">
        <w:rPr>
          <w:rFonts w:ascii="Helvetica" w:eastAsia="Calibri" w:hAnsi="Helvetica" w:cs="Helvetica"/>
          <w:sz w:val="20"/>
        </w:rPr>
        <w:t xml:space="preserve">for the two groups along </w:t>
      </w:r>
      <w:r w:rsidR="00921D7A" w:rsidRPr="003F1977">
        <w:rPr>
          <w:rFonts w:ascii="Helvetica" w:eastAsia="Calibri" w:hAnsi="Helvetica" w:cs="Helvetica"/>
          <w:sz w:val="20"/>
        </w:rPr>
        <w:t xml:space="preserve">with </w:t>
      </w:r>
      <w:r w:rsidR="00D24EC6" w:rsidRPr="003F1977">
        <w:rPr>
          <w:rFonts w:ascii="Helvetica" w:eastAsia="Calibri" w:hAnsi="Helvetica" w:cs="Helvetica"/>
          <w:sz w:val="20"/>
        </w:rPr>
        <w:t>the</w:t>
      </w:r>
      <w:r w:rsidR="00921D7A" w:rsidRPr="003F1977">
        <w:rPr>
          <w:rFonts w:ascii="Helvetica" w:eastAsia="Calibri" w:hAnsi="Helvetica" w:cs="Helvetica"/>
          <w:sz w:val="20"/>
        </w:rPr>
        <w:t>ir</w:t>
      </w:r>
      <w:r w:rsidR="00D24EC6" w:rsidRPr="003F1977">
        <w:rPr>
          <w:rFonts w:ascii="Helvetica" w:eastAsia="Calibri" w:hAnsi="Helvetica" w:cs="Helvetica"/>
          <w:sz w:val="20"/>
        </w:rPr>
        <w:t xml:space="preserve"> </w:t>
      </w:r>
      <w:r w:rsidR="00921D7A" w:rsidRPr="003F1977">
        <w:rPr>
          <w:rFonts w:ascii="Helvetica" w:eastAsia="Calibri" w:hAnsi="Helvetica" w:cs="Helvetica"/>
          <w:sz w:val="20"/>
        </w:rPr>
        <w:t xml:space="preserve">respective </w:t>
      </w:r>
      <w:r w:rsidR="00D24EC6" w:rsidRPr="003F1977">
        <w:rPr>
          <w:rFonts w:ascii="Helvetica" w:eastAsia="Calibri" w:hAnsi="Helvetica" w:cs="Helvetica"/>
          <w:sz w:val="20"/>
        </w:rPr>
        <w:t>regions a</w:t>
      </w:r>
      <w:r w:rsidR="00BF2108" w:rsidRPr="003F1977">
        <w:rPr>
          <w:rFonts w:ascii="Helvetica" w:eastAsia="Calibri" w:hAnsi="Helvetica" w:cs="Helvetica"/>
          <w:sz w:val="20"/>
        </w:rPr>
        <w:t>re presented in the following tables</w:t>
      </w:r>
      <w:r w:rsidR="00D24EC6" w:rsidRPr="003F1977">
        <w:rPr>
          <w:rFonts w:ascii="Helvetica" w:eastAsia="Calibri" w:hAnsi="Helvetica" w:cs="Helvetica"/>
          <w:sz w:val="20"/>
        </w:rPr>
        <w:t xml:space="preserve"> (50 and 51)</w:t>
      </w:r>
      <w:r w:rsidR="00BF2108" w:rsidRPr="003F1977">
        <w:rPr>
          <w:rFonts w:ascii="Helvetica" w:eastAsia="Calibri" w:hAnsi="Helvetica" w:cs="Helvetica"/>
          <w:sz w:val="20"/>
        </w:rPr>
        <w:t>.</w:t>
      </w:r>
    </w:p>
    <w:p w14:paraId="38B3F95C" w14:textId="77777777" w:rsidR="00BF2108" w:rsidRPr="00802BE4" w:rsidRDefault="00BF2108" w:rsidP="00EC56EE">
      <w:pPr>
        <w:autoSpaceDE w:val="0"/>
        <w:autoSpaceDN w:val="0"/>
        <w:adjustRightInd w:val="0"/>
        <w:spacing w:after="0" w:line="276" w:lineRule="auto"/>
        <w:rPr>
          <w:rFonts w:ascii="Helvetica" w:hAnsi="Helvetica" w:cs="Helvetica"/>
        </w:rPr>
      </w:pPr>
    </w:p>
    <w:p w14:paraId="47565151"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6B721436" w14:textId="2690D46A" w:rsidR="00BF2108" w:rsidRPr="00DF69DB" w:rsidRDefault="00DF69DB" w:rsidP="00DF69DB">
      <w:pPr>
        <w:pStyle w:val="Caption"/>
        <w:rPr>
          <w:rFonts w:ascii="Helvetica" w:hAnsi="Helvetica" w:cs="Helvetica"/>
          <w:sz w:val="20"/>
          <w:szCs w:val="16"/>
        </w:rPr>
      </w:pPr>
      <w:bookmarkStart w:id="111" w:name="_Toc140737952"/>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50</w:t>
      </w:r>
      <w:r w:rsidRPr="00DF69DB">
        <w:rPr>
          <w:rFonts w:ascii="Helvetica" w:hAnsi="Helvetica" w:cs="Helvetica"/>
          <w:sz w:val="20"/>
          <w:szCs w:val="16"/>
        </w:rPr>
        <w:fldChar w:fldCharType="end"/>
      </w:r>
      <w:r w:rsidR="00F02E08" w:rsidRPr="00DF69DB">
        <w:rPr>
          <w:rFonts w:ascii="Helvetica" w:hAnsi="Helvetica" w:cs="Helvetica"/>
          <w:sz w:val="20"/>
          <w:szCs w:val="16"/>
        </w:rPr>
        <w:t>: In</w:t>
      </w:r>
      <w:r w:rsidR="00BF2108" w:rsidRPr="00DF69DB">
        <w:rPr>
          <w:rFonts w:ascii="Helvetica" w:hAnsi="Helvetica" w:cs="Helvetica"/>
          <w:sz w:val="20"/>
          <w:szCs w:val="16"/>
        </w:rPr>
        <w:t xml:space="preserve"> the past four weeks, did you or any household member go a whole day and night without eating anything because there was not enough food?</w:t>
      </w:r>
      <w:bookmarkEnd w:id="111"/>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949"/>
        <w:gridCol w:w="1538"/>
        <w:gridCol w:w="1847"/>
        <w:gridCol w:w="1744"/>
        <w:gridCol w:w="38"/>
        <w:gridCol w:w="1706"/>
        <w:gridCol w:w="1230"/>
        <w:gridCol w:w="28"/>
      </w:tblGrid>
      <w:tr w:rsidR="00BF2108" w:rsidRPr="006F2D75" w14:paraId="661C4E72" w14:textId="77777777" w:rsidTr="00602C0A">
        <w:trPr>
          <w:gridAfter w:val="1"/>
          <w:cnfStyle w:val="000000100000" w:firstRow="0" w:lastRow="0" w:firstColumn="0" w:lastColumn="0" w:oddVBand="0" w:evenVBand="0" w:oddHBand="1" w:evenHBand="0" w:firstRowFirstColumn="0" w:firstRowLastColumn="0" w:lastRowFirstColumn="0" w:lastRowLastColumn="0"/>
          <w:wAfter w:w="15" w:type="pct"/>
        </w:trPr>
        <w:tc>
          <w:tcPr>
            <w:cnfStyle w:val="000010000000" w:firstRow="0" w:lastRow="0" w:firstColumn="0" w:lastColumn="0" w:oddVBand="1" w:evenVBand="0" w:oddHBand="0" w:evenHBand="0" w:firstRowFirstColumn="0" w:firstRowLastColumn="0" w:lastRowFirstColumn="0" w:lastRowLastColumn="0"/>
            <w:tcW w:w="96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27E5B0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475BA63"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91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37C21F7"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30"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4C2FA479"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1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AC58215"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B68789B" w14:textId="77777777" w:rsidTr="00602C0A">
        <w:trPr>
          <w:gridAfter w:val="1"/>
          <w:wAfter w:w="15" w:type="pct"/>
        </w:trPr>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66FA5E0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2DF7157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vMerge/>
            <w:tcBorders>
              <w:left w:val="none" w:sz="0" w:space="0" w:color="auto"/>
              <w:right w:val="none" w:sz="0" w:space="0" w:color="auto"/>
            </w:tcBorders>
          </w:tcPr>
          <w:p w14:paraId="7AFFD3B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65" w:type="pct"/>
            <w:tcBorders>
              <w:left w:val="none" w:sz="0" w:space="0" w:color="auto"/>
              <w:right w:val="none" w:sz="0" w:space="0" w:color="auto"/>
            </w:tcBorders>
            <w:shd w:val="clear" w:color="auto" w:fill="FBD4B4" w:themeFill="accent6" w:themeFillTint="66"/>
          </w:tcPr>
          <w:p w14:paraId="436A10F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Yes</w:t>
            </w:r>
          </w:p>
        </w:tc>
        <w:tc>
          <w:tcPr>
            <w:cnfStyle w:val="000010000000" w:firstRow="0" w:lastRow="0" w:firstColumn="0" w:lastColumn="0" w:oddVBand="1" w:evenVBand="0" w:oddHBand="0" w:evenHBand="0" w:firstRowFirstColumn="0" w:firstRowLastColumn="0" w:lastRowFirstColumn="0" w:lastRowLastColumn="0"/>
            <w:tcW w:w="865" w:type="pct"/>
            <w:gridSpan w:val="2"/>
            <w:tcBorders>
              <w:left w:val="none" w:sz="0" w:space="0" w:color="auto"/>
              <w:right w:val="none" w:sz="0" w:space="0" w:color="auto"/>
            </w:tcBorders>
            <w:shd w:val="clear" w:color="auto" w:fill="FBD4B4" w:themeFill="accent6" w:themeFillTint="66"/>
          </w:tcPr>
          <w:p w14:paraId="571A76F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No</w:t>
            </w:r>
          </w:p>
        </w:tc>
        <w:tc>
          <w:tcPr>
            <w:cnfStyle w:val="000001000000" w:firstRow="0" w:lastRow="0" w:firstColumn="0" w:lastColumn="0" w:oddVBand="0" w:evenVBand="1" w:oddHBand="0" w:evenHBand="0" w:firstRowFirstColumn="0" w:firstRowLastColumn="0" w:lastRowFirstColumn="0" w:lastRowLastColumn="0"/>
            <w:tcW w:w="610" w:type="pct"/>
            <w:vMerge/>
            <w:tcBorders>
              <w:left w:val="none" w:sz="0" w:space="0" w:color="auto"/>
              <w:right w:val="none" w:sz="0" w:space="0" w:color="auto"/>
            </w:tcBorders>
          </w:tcPr>
          <w:p w14:paraId="2D53301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D5FC2D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val="restart"/>
            <w:tcBorders>
              <w:top w:val="none" w:sz="0" w:space="0" w:color="auto"/>
              <w:left w:val="none" w:sz="0" w:space="0" w:color="auto"/>
              <w:bottom w:val="none" w:sz="0" w:space="0" w:color="auto"/>
              <w:right w:val="none" w:sz="0" w:space="0" w:color="auto"/>
            </w:tcBorders>
          </w:tcPr>
          <w:p w14:paraId="21E7D0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553620C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189361A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69173A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3B3329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34D2FD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354D1088"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7DC3A23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553374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320055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51E898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632B75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71.9%</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154FE6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E38A0C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tcBorders>
              <w:top w:val="none" w:sz="0" w:space="0" w:color="auto"/>
              <w:left w:val="none" w:sz="0" w:space="0" w:color="auto"/>
              <w:bottom w:val="none" w:sz="0" w:space="0" w:color="auto"/>
              <w:right w:val="none" w:sz="0" w:space="0" w:color="auto"/>
            </w:tcBorders>
          </w:tcPr>
          <w:p w14:paraId="688012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1458D4C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2EE6D7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68E6AF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74F71F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213</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478682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12934AF8"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2D7C49D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142946E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0E929D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29B8F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25.3%</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3801A5C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74.7%</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32416A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13F307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val="restart"/>
            <w:tcBorders>
              <w:top w:val="none" w:sz="0" w:space="0" w:color="auto"/>
              <w:left w:val="none" w:sz="0" w:space="0" w:color="auto"/>
              <w:bottom w:val="none" w:sz="0" w:space="0" w:color="auto"/>
              <w:right w:val="none" w:sz="0" w:space="0" w:color="auto"/>
            </w:tcBorders>
          </w:tcPr>
          <w:p w14:paraId="37AFC0E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6C88D3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582232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32F9AD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2F7577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299</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4872A5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F64A77A"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2033F2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03E5DA9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23FF8F8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1E32CC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1DE1A7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95.8%</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74D6CC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AB3724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tcBorders>
              <w:top w:val="none" w:sz="0" w:space="0" w:color="auto"/>
              <w:left w:val="none" w:sz="0" w:space="0" w:color="auto"/>
              <w:bottom w:val="none" w:sz="0" w:space="0" w:color="auto"/>
              <w:right w:val="none" w:sz="0" w:space="0" w:color="auto"/>
            </w:tcBorders>
          </w:tcPr>
          <w:p w14:paraId="0379E3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761349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5CF236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53246B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373B61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300</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7C12076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D3F8BA6"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313408E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34464A1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0795AC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14086B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221C1F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96.2%</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2BFC68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BDA8D6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val="restart"/>
            <w:tcBorders>
              <w:top w:val="none" w:sz="0" w:space="0" w:color="auto"/>
              <w:left w:val="none" w:sz="0" w:space="0" w:color="auto"/>
              <w:bottom w:val="none" w:sz="0" w:space="0" w:color="auto"/>
              <w:right w:val="none" w:sz="0" w:space="0" w:color="auto"/>
            </w:tcBorders>
          </w:tcPr>
          <w:p w14:paraId="59DD158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1190AF8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76AB41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230A71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629E3C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501</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6B8BC3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4B310F8A"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3A6EBE3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4585420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24435A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46F72E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15.5%</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13B9B7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84.5%</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56C128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D8B3BF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tcBorders>
              <w:top w:val="none" w:sz="0" w:space="0" w:color="auto"/>
              <w:left w:val="none" w:sz="0" w:space="0" w:color="auto"/>
              <w:bottom w:val="none" w:sz="0" w:space="0" w:color="auto"/>
              <w:right w:val="none" w:sz="0" w:space="0" w:color="auto"/>
            </w:tcBorders>
          </w:tcPr>
          <w:p w14:paraId="342DEC2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60C8CD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128989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415AA2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4D11CF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513</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3F626A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046C8A5E"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2188DC0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1A6EF70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2E08922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19DABE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77D49F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85.9%</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32F88E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864DC1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7" w:type="pct"/>
            <w:vMerge/>
            <w:tcBorders>
              <w:top w:val="none" w:sz="0" w:space="0" w:color="auto"/>
              <w:left w:val="none" w:sz="0" w:space="0" w:color="auto"/>
              <w:bottom w:val="none" w:sz="0" w:space="0" w:color="auto"/>
              <w:right w:val="none" w:sz="0" w:space="0" w:color="auto"/>
            </w:tcBorders>
          </w:tcPr>
          <w:p w14:paraId="5304EEF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val="restart"/>
            <w:tcBorders>
              <w:top w:val="none" w:sz="0" w:space="0" w:color="auto"/>
              <w:left w:val="none" w:sz="0" w:space="0" w:color="auto"/>
              <w:bottom w:val="none" w:sz="0" w:space="0" w:color="auto"/>
              <w:right w:val="none" w:sz="0" w:space="0" w:color="auto"/>
            </w:tcBorders>
          </w:tcPr>
          <w:p w14:paraId="7F5184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Total </w:t>
            </w:r>
          </w:p>
        </w:tc>
        <w:tc>
          <w:tcPr>
            <w:cnfStyle w:val="000010000000" w:firstRow="0" w:lastRow="0" w:firstColumn="0" w:lastColumn="0" w:oddVBand="1" w:evenVBand="0" w:oddHBand="0" w:evenHBand="0" w:firstRowFirstColumn="0" w:firstRowLastColumn="0" w:lastRowFirstColumn="0" w:lastRowLastColumn="0"/>
            <w:tcW w:w="916" w:type="pct"/>
            <w:tcBorders>
              <w:top w:val="none" w:sz="0" w:space="0" w:color="auto"/>
              <w:left w:val="none" w:sz="0" w:space="0" w:color="auto"/>
              <w:bottom w:val="none" w:sz="0" w:space="0" w:color="auto"/>
              <w:right w:val="none" w:sz="0" w:space="0" w:color="auto"/>
            </w:tcBorders>
          </w:tcPr>
          <w:p w14:paraId="75674A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84" w:type="pct"/>
            <w:gridSpan w:val="2"/>
            <w:tcBorders>
              <w:top w:val="none" w:sz="0" w:space="0" w:color="auto"/>
              <w:left w:val="none" w:sz="0" w:space="0" w:color="auto"/>
              <w:bottom w:val="none" w:sz="0" w:space="0" w:color="auto"/>
              <w:right w:val="none" w:sz="0" w:space="0" w:color="auto"/>
            </w:tcBorders>
          </w:tcPr>
          <w:p w14:paraId="16A4EF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176</w:t>
            </w:r>
          </w:p>
        </w:tc>
        <w:tc>
          <w:tcPr>
            <w:cnfStyle w:val="000010000000" w:firstRow="0" w:lastRow="0" w:firstColumn="0" w:lastColumn="0" w:oddVBand="1" w:evenVBand="0" w:oddHBand="0" w:evenHBand="0" w:firstRowFirstColumn="0" w:firstRowLastColumn="0" w:lastRowFirstColumn="0" w:lastRowLastColumn="0"/>
            <w:tcW w:w="846" w:type="pct"/>
            <w:tcBorders>
              <w:top w:val="none" w:sz="0" w:space="0" w:color="auto"/>
              <w:left w:val="none" w:sz="0" w:space="0" w:color="auto"/>
              <w:bottom w:val="none" w:sz="0" w:space="0" w:color="auto"/>
              <w:right w:val="none" w:sz="0" w:space="0" w:color="auto"/>
            </w:tcBorders>
          </w:tcPr>
          <w:p w14:paraId="5071A7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1014</w:t>
            </w:r>
          </w:p>
        </w:tc>
        <w:tc>
          <w:tcPr>
            <w:cnfStyle w:val="000001000000" w:firstRow="0" w:lastRow="0" w:firstColumn="0" w:lastColumn="0" w:oddVBand="0" w:evenVBand="1" w:oddHBand="0" w:evenHBand="0" w:firstRowFirstColumn="0" w:firstRowLastColumn="0" w:lastRowFirstColumn="0" w:lastRowLastColumn="0"/>
            <w:tcW w:w="625" w:type="pct"/>
            <w:gridSpan w:val="2"/>
            <w:tcBorders>
              <w:top w:val="none" w:sz="0" w:space="0" w:color="auto"/>
              <w:left w:val="none" w:sz="0" w:space="0" w:color="auto"/>
              <w:bottom w:val="none" w:sz="0" w:space="0" w:color="auto"/>
              <w:right w:val="none" w:sz="0" w:space="0" w:color="auto"/>
            </w:tcBorders>
          </w:tcPr>
          <w:p w14:paraId="333D0E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61F2B1CF" w14:textId="77777777" w:rsidTr="00602C0A">
        <w:tc>
          <w:tcPr>
            <w:cnfStyle w:val="000010000000" w:firstRow="0" w:lastRow="0" w:firstColumn="0" w:lastColumn="0" w:oddVBand="1" w:evenVBand="0" w:oddHBand="0" w:evenHBand="0" w:firstRowFirstColumn="0" w:firstRowLastColumn="0" w:lastRowFirstColumn="0" w:lastRowLastColumn="0"/>
            <w:tcW w:w="967" w:type="pct"/>
            <w:vMerge/>
            <w:tcBorders>
              <w:left w:val="none" w:sz="0" w:space="0" w:color="auto"/>
              <w:right w:val="none" w:sz="0" w:space="0" w:color="auto"/>
            </w:tcBorders>
          </w:tcPr>
          <w:p w14:paraId="605D460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63" w:type="pct"/>
            <w:vMerge/>
            <w:tcBorders>
              <w:left w:val="none" w:sz="0" w:space="0" w:color="auto"/>
              <w:right w:val="none" w:sz="0" w:space="0" w:color="auto"/>
            </w:tcBorders>
          </w:tcPr>
          <w:p w14:paraId="7553B62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16" w:type="pct"/>
            <w:tcBorders>
              <w:left w:val="none" w:sz="0" w:space="0" w:color="auto"/>
              <w:right w:val="none" w:sz="0" w:space="0" w:color="auto"/>
            </w:tcBorders>
          </w:tcPr>
          <w:p w14:paraId="277F166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84" w:type="pct"/>
            <w:gridSpan w:val="2"/>
            <w:tcBorders>
              <w:left w:val="none" w:sz="0" w:space="0" w:color="auto"/>
              <w:right w:val="none" w:sz="0" w:space="0" w:color="auto"/>
            </w:tcBorders>
          </w:tcPr>
          <w:p w14:paraId="518B8E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14.8%</w:t>
            </w:r>
          </w:p>
        </w:tc>
        <w:tc>
          <w:tcPr>
            <w:cnfStyle w:val="000010000000" w:firstRow="0" w:lastRow="0" w:firstColumn="0" w:lastColumn="0" w:oddVBand="1" w:evenVBand="0" w:oddHBand="0" w:evenHBand="0" w:firstRowFirstColumn="0" w:firstRowLastColumn="0" w:lastRowFirstColumn="0" w:lastRowLastColumn="0"/>
            <w:tcW w:w="846" w:type="pct"/>
            <w:tcBorders>
              <w:left w:val="none" w:sz="0" w:space="0" w:color="auto"/>
              <w:right w:val="none" w:sz="0" w:space="0" w:color="auto"/>
            </w:tcBorders>
          </w:tcPr>
          <w:p w14:paraId="71F585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85.2%</w:t>
            </w:r>
          </w:p>
        </w:tc>
        <w:tc>
          <w:tcPr>
            <w:cnfStyle w:val="000001000000" w:firstRow="0" w:lastRow="0" w:firstColumn="0" w:lastColumn="0" w:oddVBand="0" w:evenVBand="1" w:oddHBand="0" w:evenHBand="0" w:firstRowFirstColumn="0" w:firstRowLastColumn="0" w:lastRowFirstColumn="0" w:lastRowLastColumn="0"/>
            <w:tcW w:w="625" w:type="pct"/>
            <w:gridSpan w:val="2"/>
            <w:tcBorders>
              <w:left w:val="none" w:sz="0" w:space="0" w:color="auto"/>
              <w:right w:val="none" w:sz="0" w:space="0" w:color="auto"/>
            </w:tcBorders>
          </w:tcPr>
          <w:p w14:paraId="72FCA9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369C2E49" w14:textId="77777777" w:rsidR="00BF2108" w:rsidRPr="00802BE4" w:rsidRDefault="00BF2108" w:rsidP="00EC56EE">
      <w:pPr>
        <w:autoSpaceDE w:val="0"/>
        <w:autoSpaceDN w:val="0"/>
        <w:adjustRightInd w:val="0"/>
        <w:spacing w:after="0" w:line="276" w:lineRule="auto"/>
        <w:rPr>
          <w:rFonts w:ascii="Helvetica" w:hAnsi="Helvetica" w:cs="Helvetica"/>
        </w:rPr>
      </w:pPr>
    </w:p>
    <w:p w14:paraId="20A8896D" w14:textId="3C048AF3" w:rsidR="00BF2108" w:rsidRPr="00DF69DB" w:rsidRDefault="00DF69DB" w:rsidP="00DF69DB">
      <w:pPr>
        <w:pStyle w:val="Caption"/>
        <w:rPr>
          <w:rFonts w:ascii="Helvetica" w:hAnsi="Helvetica" w:cs="Helvetica"/>
          <w:sz w:val="20"/>
          <w:szCs w:val="16"/>
        </w:rPr>
      </w:pPr>
      <w:bookmarkStart w:id="112" w:name="_Toc140737953"/>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51</w:t>
      </w:r>
      <w:r w:rsidRPr="00DF69DB">
        <w:rPr>
          <w:rFonts w:ascii="Helvetica" w:hAnsi="Helvetica" w:cs="Helvetica"/>
          <w:sz w:val="20"/>
          <w:szCs w:val="16"/>
        </w:rPr>
        <w:fldChar w:fldCharType="end"/>
      </w:r>
      <w:r w:rsidR="00F02E08" w:rsidRPr="00DF69DB">
        <w:rPr>
          <w:rFonts w:ascii="Helvetica" w:hAnsi="Helvetica" w:cs="Helvetica"/>
          <w:sz w:val="20"/>
          <w:szCs w:val="16"/>
        </w:rPr>
        <w:t>: Frequency</w:t>
      </w:r>
      <w:r w:rsidR="00BF2108" w:rsidRPr="00DF69DB">
        <w:rPr>
          <w:rFonts w:ascii="Helvetica" w:hAnsi="Helvetica" w:cs="Helvetica"/>
          <w:sz w:val="20"/>
          <w:szCs w:val="16"/>
        </w:rPr>
        <w:t xml:space="preserve"> of </w:t>
      </w:r>
      <w:r w:rsidR="00721315" w:rsidRPr="00DF69DB">
        <w:rPr>
          <w:rFonts w:ascii="Helvetica" w:hAnsi="Helvetica" w:cs="Helvetica"/>
          <w:sz w:val="20"/>
          <w:szCs w:val="16"/>
        </w:rPr>
        <w:t>a</w:t>
      </w:r>
      <w:r w:rsidR="00BF2108" w:rsidRPr="00DF69DB">
        <w:rPr>
          <w:rFonts w:ascii="Helvetica" w:hAnsi="Helvetica" w:cs="Helvetica"/>
          <w:sz w:val="20"/>
          <w:szCs w:val="16"/>
        </w:rPr>
        <w:t xml:space="preserve"> household member go</w:t>
      </w:r>
      <w:r w:rsidR="00830907" w:rsidRPr="00DF69DB">
        <w:rPr>
          <w:rFonts w:ascii="Helvetica" w:hAnsi="Helvetica" w:cs="Helvetica"/>
          <w:sz w:val="20"/>
          <w:szCs w:val="16"/>
        </w:rPr>
        <w:t>ing</w:t>
      </w:r>
      <w:r w:rsidR="00BF2108" w:rsidRPr="00DF69DB">
        <w:rPr>
          <w:rFonts w:ascii="Helvetica" w:hAnsi="Helvetica" w:cs="Helvetica"/>
          <w:sz w:val="20"/>
          <w:szCs w:val="16"/>
        </w:rPr>
        <w:t xml:space="preserve"> without eating </w:t>
      </w:r>
      <w:r w:rsidR="00830907" w:rsidRPr="00DF69DB">
        <w:rPr>
          <w:rFonts w:ascii="Helvetica" w:hAnsi="Helvetica" w:cs="Helvetica"/>
          <w:sz w:val="20"/>
          <w:szCs w:val="16"/>
        </w:rPr>
        <w:t xml:space="preserve">the whole day and night </w:t>
      </w:r>
      <w:r w:rsidR="00BF2108" w:rsidRPr="00DF69DB">
        <w:rPr>
          <w:rFonts w:ascii="Helvetica" w:hAnsi="Helvetica" w:cs="Helvetica"/>
          <w:sz w:val="20"/>
          <w:szCs w:val="16"/>
        </w:rPr>
        <w:t>because there was not enough food</w:t>
      </w:r>
      <w:bookmarkEnd w:id="112"/>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104"/>
        <w:gridCol w:w="1282"/>
        <w:gridCol w:w="1373"/>
        <w:gridCol w:w="1373"/>
        <w:gridCol w:w="1833"/>
        <w:gridCol w:w="1466"/>
        <w:gridCol w:w="1649"/>
      </w:tblGrid>
      <w:tr w:rsidR="00BF2108" w:rsidRPr="006F2D75" w14:paraId="77C5C45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CACEB71"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0D14DE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68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8A58615"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317"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1115A93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 How often did this happen?</w:t>
            </w:r>
          </w:p>
        </w:tc>
        <w:tc>
          <w:tcPr>
            <w:cnfStyle w:val="000010000000" w:firstRow="0" w:lastRow="0" w:firstColumn="0" w:lastColumn="0" w:oddVBand="1" w:evenVBand="0" w:oddHBand="0" w:evenHBand="0" w:firstRowFirstColumn="0" w:firstRowLastColumn="0" w:lastRowFirstColumn="0" w:lastRowLastColumn="0"/>
            <w:tcW w:w="81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708CDA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491D6223"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shd w:val="clear" w:color="auto" w:fill="FBD4B4" w:themeFill="accent6" w:themeFillTint="66"/>
          </w:tcPr>
          <w:p w14:paraId="7909836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shd w:val="clear" w:color="auto" w:fill="FBD4B4" w:themeFill="accent6" w:themeFillTint="66"/>
          </w:tcPr>
          <w:p w14:paraId="7D0241B5"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681" w:type="pct"/>
            <w:vMerge/>
            <w:tcBorders>
              <w:left w:val="none" w:sz="0" w:space="0" w:color="auto"/>
              <w:right w:val="none" w:sz="0" w:space="0" w:color="auto"/>
            </w:tcBorders>
            <w:shd w:val="clear" w:color="auto" w:fill="FBD4B4" w:themeFill="accent6" w:themeFillTint="66"/>
          </w:tcPr>
          <w:p w14:paraId="5A9FA760"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shd w:val="clear" w:color="auto" w:fill="FBD4B4" w:themeFill="accent6" w:themeFillTint="66"/>
          </w:tcPr>
          <w:p w14:paraId="39E4F9FF"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Rarely (once or twice in the past four weeks)</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shd w:val="clear" w:color="auto" w:fill="FBD4B4" w:themeFill="accent6" w:themeFillTint="66"/>
          </w:tcPr>
          <w:p w14:paraId="20578999"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Sometimes (three to ten times in the past four weeks)</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shd w:val="clear" w:color="auto" w:fill="FBD4B4" w:themeFill="accent6" w:themeFillTint="66"/>
          </w:tcPr>
          <w:p w14:paraId="594683E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Often (more than ten times in the past four weeks)</w:t>
            </w:r>
          </w:p>
        </w:tc>
        <w:tc>
          <w:tcPr>
            <w:cnfStyle w:val="000010000000" w:firstRow="0" w:lastRow="0" w:firstColumn="0" w:lastColumn="0" w:oddVBand="1" w:evenVBand="0" w:oddHBand="0" w:evenHBand="0" w:firstRowFirstColumn="0" w:firstRowLastColumn="0" w:lastRowFirstColumn="0" w:lastRowLastColumn="0"/>
            <w:tcW w:w="818" w:type="pct"/>
            <w:vMerge/>
            <w:tcBorders>
              <w:left w:val="none" w:sz="0" w:space="0" w:color="auto"/>
              <w:right w:val="none" w:sz="0" w:space="0" w:color="auto"/>
            </w:tcBorders>
            <w:shd w:val="clear" w:color="auto" w:fill="FBD4B4" w:themeFill="accent6" w:themeFillTint="66"/>
          </w:tcPr>
          <w:p w14:paraId="013E2BA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08C5BC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val="restart"/>
            <w:tcBorders>
              <w:top w:val="none" w:sz="0" w:space="0" w:color="auto"/>
              <w:left w:val="none" w:sz="0" w:space="0" w:color="auto"/>
              <w:bottom w:val="none" w:sz="0" w:space="0" w:color="auto"/>
              <w:right w:val="none" w:sz="0" w:space="0" w:color="auto"/>
            </w:tcBorders>
          </w:tcPr>
          <w:p w14:paraId="074AA29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554C8A4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746145D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52C236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7FAFF4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1C3296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5BD1F4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r>
      <w:tr w:rsidR="00BF2108" w:rsidRPr="006F2D75" w14:paraId="1AE268FE"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43AAD9C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0C72AA3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25F9264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623D1B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53.2%</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5D4385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41.8%</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025B1B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7C3BBD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0423E2F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tcBorders>
              <w:top w:val="none" w:sz="0" w:space="0" w:color="auto"/>
              <w:left w:val="none" w:sz="0" w:space="0" w:color="auto"/>
              <w:bottom w:val="none" w:sz="0" w:space="0" w:color="auto"/>
              <w:right w:val="none" w:sz="0" w:space="0" w:color="auto"/>
            </w:tcBorders>
          </w:tcPr>
          <w:p w14:paraId="7AE2A26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637C2F5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2E31F1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4D0E93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4340B7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24DB438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0AB95C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r>
      <w:tr w:rsidR="00BF2108" w:rsidRPr="006F2D75" w14:paraId="6951C91D"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6FC5BF1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1041C90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46C8DC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22BDB3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51.4%</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62AC02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40.3%</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7BDC87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563FD1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D3122C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val="restart"/>
            <w:tcBorders>
              <w:top w:val="none" w:sz="0" w:space="0" w:color="auto"/>
              <w:left w:val="none" w:sz="0" w:space="0" w:color="auto"/>
              <w:bottom w:val="none" w:sz="0" w:space="0" w:color="auto"/>
              <w:right w:val="none" w:sz="0" w:space="0" w:color="auto"/>
            </w:tcBorders>
          </w:tcPr>
          <w:p w14:paraId="019D562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0BFF9A6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67D2E84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21271F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74E924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2F3A119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61C13C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r>
      <w:tr w:rsidR="00BF2108" w:rsidRPr="006F2D75" w14:paraId="34FA0AAA"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71107A6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20354F5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38306E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34F9E4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61.5%</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71C77E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38.5%</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0D5CD9B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3E17E0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7AE4B3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tcBorders>
              <w:top w:val="none" w:sz="0" w:space="0" w:color="auto"/>
              <w:left w:val="none" w:sz="0" w:space="0" w:color="auto"/>
              <w:bottom w:val="none" w:sz="0" w:space="0" w:color="auto"/>
              <w:right w:val="none" w:sz="0" w:space="0" w:color="auto"/>
            </w:tcBorders>
          </w:tcPr>
          <w:p w14:paraId="7777F6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50327EF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3C3D79E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1D7AB1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06FCC9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2AC34CB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2162D5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r>
      <w:tr w:rsidR="00BF2108" w:rsidRPr="006F2D75" w14:paraId="6C823E28"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24874B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756D15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74D0BB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06BBCA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58.3%</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6D5C88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41.7%</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11E3DAD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6D4E36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2F58DC5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val="restart"/>
            <w:tcBorders>
              <w:top w:val="none" w:sz="0" w:space="0" w:color="auto"/>
              <w:left w:val="none" w:sz="0" w:space="0" w:color="auto"/>
              <w:bottom w:val="none" w:sz="0" w:space="0" w:color="auto"/>
              <w:right w:val="none" w:sz="0" w:space="0" w:color="auto"/>
            </w:tcBorders>
          </w:tcPr>
          <w:p w14:paraId="5B9779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5D2285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105C38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3CF1BF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213F1D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0D6610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1F8AEA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r>
      <w:tr w:rsidR="00BF2108" w:rsidRPr="006F2D75" w14:paraId="327E3013"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7F0AB180" w14:textId="77777777" w:rsidR="00BF2108" w:rsidRPr="006F2D75" w:rsidRDefault="00BF2108" w:rsidP="00EC56EE">
            <w:pPr>
              <w:autoSpaceDE w:val="0"/>
              <w:autoSpaceDN w:val="0"/>
              <w:adjustRightInd w:val="0"/>
              <w:spacing w:line="276" w:lineRule="auto"/>
              <w:rPr>
                <w:rFonts w:ascii="Helvetica" w:hAnsi="Helvetica" w:cs="Helvetica"/>
                <w:sz w:val="18"/>
                <w:szCs w:val="18"/>
              </w:rPr>
            </w:pPr>
            <w:bookmarkStart w:id="113" w:name="_Hlk138408908"/>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584873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6E93879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2CC56C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54.3%</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2CDE1B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41.3%</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5FC14A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w:t>
            </w: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154927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45DF9F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tcBorders>
              <w:top w:val="none" w:sz="0" w:space="0" w:color="auto"/>
              <w:left w:val="none" w:sz="0" w:space="0" w:color="auto"/>
              <w:bottom w:val="none" w:sz="0" w:space="0" w:color="auto"/>
              <w:right w:val="none" w:sz="0" w:space="0" w:color="auto"/>
            </w:tcBorders>
          </w:tcPr>
          <w:p w14:paraId="2E070E1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5FB3486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7BECF03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4BC8E1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7479EB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045E84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3916A2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r>
      <w:bookmarkEnd w:id="113"/>
      <w:tr w:rsidR="00BF2108" w:rsidRPr="006F2D75" w14:paraId="2D582296"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144B018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1C8548A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40409DC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09F2ED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52.4%</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477D30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40.5%</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28BFD5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626A916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493791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48" w:type="pct"/>
            <w:vMerge/>
            <w:tcBorders>
              <w:top w:val="none" w:sz="0" w:space="0" w:color="auto"/>
              <w:left w:val="none" w:sz="0" w:space="0" w:color="auto"/>
              <w:bottom w:val="none" w:sz="0" w:space="0" w:color="auto"/>
              <w:right w:val="none" w:sz="0" w:space="0" w:color="auto"/>
            </w:tcBorders>
          </w:tcPr>
          <w:p w14:paraId="2933A0F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val="restart"/>
            <w:tcBorders>
              <w:top w:val="none" w:sz="0" w:space="0" w:color="auto"/>
              <w:left w:val="none" w:sz="0" w:space="0" w:color="auto"/>
              <w:bottom w:val="none" w:sz="0" w:space="0" w:color="auto"/>
              <w:right w:val="none" w:sz="0" w:space="0" w:color="auto"/>
            </w:tcBorders>
          </w:tcPr>
          <w:p w14:paraId="3CB41B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64928E1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681" w:type="pct"/>
            <w:tcBorders>
              <w:top w:val="none" w:sz="0" w:space="0" w:color="auto"/>
              <w:left w:val="none" w:sz="0" w:space="0" w:color="auto"/>
              <w:bottom w:val="none" w:sz="0" w:space="0" w:color="auto"/>
              <w:right w:val="none" w:sz="0" w:space="0" w:color="auto"/>
            </w:tcBorders>
          </w:tcPr>
          <w:p w14:paraId="656147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c>
          <w:tcPr>
            <w:cnfStyle w:val="000010000000" w:firstRow="0" w:lastRow="0" w:firstColumn="0" w:lastColumn="0" w:oddVBand="1" w:evenVBand="0" w:oddHBand="0" w:evenHBand="0" w:firstRowFirstColumn="0" w:firstRowLastColumn="0" w:lastRowFirstColumn="0" w:lastRowLastColumn="0"/>
            <w:tcW w:w="909" w:type="pct"/>
            <w:tcBorders>
              <w:top w:val="none" w:sz="0" w:space="0" w:color="auto"/>
              <w:left w:val="none" w:sz="0" w:space="0" w:color="auto"/>
              <w:bottom w:val="none" w:sz="0" w:space="0" w:color="auto"/>
              <w:right w:val="none" w:sz="0" w:space="0" w:color="auto"/>
            </w:tcBorders>
          </w:tcPr>
          <w:p w14:paraId="5FF415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01000000" w:firstRow="0" w:lastRow="0" w:firstColumn="0" w:lastColumn="0" w:oddVBand="0" w:evenVBand="1" w:oddHBand="0" w:evenHBand="0" w:firstRowFirstColumn="0" w:firstRowLastColumn="0" w:lastRowFirstColumn="0" w:lastRowLastColumn="0"/>
            <w:tcW w:w="727" w:type="pct"/>
            <w:tcBorders>
              <w:top w:val="none" w:sz="0" w:space="0" w:color="auto"/>
              <w:left w:val="none" w:sz="0" w:space="0" w:color="auto"/>
              <w:bottom w:val="none" w:sz="0" w:space="0" w:color="auto"/>
              <w:right w:val="none" w:sz="0" w:space="0" w:color="auto"/>
            </w:tcBorders>
          </w:tcPr>
          <w:p w14:paraId="31E640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w:t>
            </w:r>
          </w:p>
        </w:tc>
        <w:tc>
          <w:tcPr>
            <w:cnfStyle w:val="000010000000" w:firstRow="0" w:lastRow="0" w:firstColumn="0" w:lastColumn="0" w:oddVBand="1" w:evenVBand="0" w:oddHBand="0" w:evenHBand="0" w:firstRowFirstColumn="0" w:firstRowLastColumn="0" w:lastRowFirstColumn="0" w:lastRowLastColumn="0"/>
            <w:tcW w:w="818" w:type="pct"/>
            <w:tcBorders>
              <w:top w:val="none" w:sz="0" w:space="0" w:color="auto"/>
              <w:left w:val="none" w:sz="0" w:space="0" w:color="auto"/>
              <w:bottom w:val="none" w:sz="0" w:space="0" w:color="auto"/>
              <w:right w:val="none" w:sz="0" w:space="0" w:color="auto"/>
            </w:tcBorders>
          </w:tcPr>
          <w:p w14:paraId="693F83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176</w:t>
            </w:r>
          </w:p>
        </w:tc>
      </w:tr>
      <w:tr w:rsidR="00BF2108" w:rsidRPr="006F2D75" w14:paraId="47F381F7" w14:textId="77777777" w:rsidTr="00602C0A">
        <w:tc>
          <w:tcPr>
            <w:cnfStyle w:val="000010000000" w:firstRow="0" w:lastRow="0" w:firstColumn="0" w:lastColumn="0" w:oddVBand="1" w:evenVBand="0" w:oddHBand="0" w:evenHBand="0" w:firstRowFirstColumn="0" w:firstRowLastColumn="0" w:lastRowFirstColumn="0" w:lastRowLastColumn="0"/>
            <w:tcW w:w="548" w:type="pct"/>
            <w:vMerge/>
            <w:tcBorders>
              <w:left w:val="none" w:sz="0" w:space="0" w:color="auto"/>
              <w:right w:val="none" w:sz="0" w:space="0" w:color="auto"/>
            </w:tcBorders>
          </w:tcPr>
          <w:p w14:paraId="689857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36" w:type="pct"/>
            <w:vMerge/>
            <w:tcBorders>
              <w:left w:val="none" w:sz="0" w:space="0" w:color="auto"/>
              <w:right w:val="none" w:sz="0" w:space="0" w:color="auto"/>
            </w:tcBorders>
          </w:tcPr>
          <w:p w14:paraId="376FBF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681" w:type="pct"/>
            <w:tcBorders>
              <w:left w:val="none" w:sz="0" w:space="0" w:color="auto"/>
              <w:right w:val="none" w:sz="0" w:space="0" w:color="auto"/>
            </w:tcBorders>
          </w:tcPr>
          <w:p w14:paraId="551497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681" w:type="pct"/>
            <w:tcBorders>
              <w:left w:val="none" w:sz="0" w:space="0" w:color="auto"/>
              <w:right w:val="none" w:sz="0" w:space="0" w:color="auto"/>
            </w:tcBorders>
          </w:tcPr>
          <w:p w14:paraId="1208FA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53.4%</w:t>
            </w:r>
          </w:p>
        </w:tc>
        <w:tc>
          <w:tcPr>
            <w:cnfStyle w:val="000010000000" w:firstRow="0" w:lastRow="0" w:firstColumn="0" w:lastColumn="0" w:oddVBand="1" w:evenVBand="0" w:oddHBand="0" w:evenHBand="0" w:firstRowFirstColumn="0" w:firstRowLastColumn="0" w:lastRowFirstColumn="0" w:lastRowLastColumn="0"/>
            <w:tcW w:w="909" w:type="pct"/>
            <w:tcBorders>
              <w:left w:val="none" w:sz="0" w:space="0" w:color="auto"/>
              <w:right w:val="none" w:sz="0" w:space="0" w:color="auto"/>
            </w:tcBorders>
          </w:tcPr>
          <w:p w14:paraId="7D71E3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40.9%</w:t>
            </w:r>
          </w:p>
        </w:tc>
        <w:tc>
          <w:tcPr>
            <w:cnfStyle w:val="000001000000" w:firstRow="0" w:lastRow="0" w:firstColumn="0" w:lastColumn="0" w:oddVBand="0" w:evenVBand="1" w:oddHBand="0" w:evenHBand="0" w:firstRowFirstColumn="0" w:firstRowLastColumn="0" w:lastRowFirstColumn="0" w:lastRowLastColumn="0"/>
            <w:tcW w:w="727" w:type="pct"/>
            <w:tcBorders>
              <w:left w:val="none" w:sz="0" w:space="0" w:color="auto"/>
              <w:right w:val="none" w:sz="0" w:space="0" w:color="auto"/>
            </w:tcBorders>
          </w:tcPr>
          <w:p w14:paraId="15302D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10000000" w:firstRow="0" w:lastRow="0" w:firstColumn="0" w:lastColumn="0" w:oddVBand="1" w:evenVBand="0" w:oddHBand="0" w:evenHBand="0" w:firstRowFirstColumn="0" w:firstRowLastColumn="0" w:lastRowFirstColumn="0" w:lastRowLastColumn="0"/>
            <w:tcW w:w="818" w:type="pct"/>
            <w:tcBorders>
              <w:left w:val="none" w:sz="0" w:space="0" w:color="auto"/>
              <w:right w:val="none" w:sz="0" w:space="0" w:color="auto"/>
            </w:tcBorders>
          </w:tcPr>
          <w:p w14:paraId="7453A5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63CDAE94" w14:textId="77777777" w:rsidR="00BF2108" w:rsidRPr="00802BE4" w:rsidRDefault="00BF2108" w:rsidP="00EC56EE">
      <w:pPr>
        <w:autoSpaceDE w:val="0"/>
        <w:autoSpaceDN w:val="0"/>
        <w:adjustRightInd w:val="0"/>
        <w:spacing w:after="0" w:line="276" w:lineRule="auto"/>
        <w:rPr>
          <w:rFonts w:ascii="Helvetica" w:hAnsi="Helvetica" w:cs="Helvetica"/>
        </w:rPr>
      </w:pPr>
    </w:p>
    <w:p w14:paraId="64AF5967" w14:textId="77777777" w:rsidR="00BF2108" w:rsidRPr="00802BE4" w:rsidRDefault="00BF2108" w:rsidP="00EC56EE">
      <w:pPr>
        <w:autoSpaceDE w:val="0"/>
        <w:autoSpaceDN w:val="0"/>
        <w:adjustRightInd w:val="0"/>
        <w:spacing w:after="0" w:line="276" w:lineRule="auto"/>
        <w:rPr>
          <w:rFonts w:ascii="Helvetica" w:hAnsi="Helvetica" w:cs="Helvetica"/>
        </w:rPr>
      </w:pPr>
      <w:r w:rsidRPr="00802BE4">
        <w:rPr>
          <w:rFonts w:ascii="Helvetica" w:hAnsi="Helvetica" w:cs="Helvetica"/>
          <w:b/>
          <w:bCs/>
        </w:rPr>
        <w:t>Knowledge of Nutrition</w:t>
      </w:r>
    </w:p>
    <w:p w14:paraId="3605A500" w14:textId="332A128A" w:rsidR="00BF2108" w:rsidRPr="003F1977" w:rsidRDefault="00BF2108" w:rsidP="003F1977">
      <w:pPr>
        <w:spacing w:after="240" w:line="276" w:lineRule="auto"/>
        <w:rPr>
          <w:rFonts w:ascii="Helvetica" w:eastAsia="Calibri" w:hAnsi="Helvetica" w:cs="Helvetica"/>
          <w:sz w:val="20"/>
        </w:rPr>
      </w:pPr>
      <w:r w:rsidRPr="003F1977">
        <w:rPr>
          <w:rFonts w:ascii="Helvetica" w:eastAsia="Calibri" w:hAnsi="Helvetica" w:cs="Helvetica"/>
          <w:sz w:val="20"/>
        </w:rPr>
        <w:t>The baseline survey further assessed the study participants</w:t>
      </w:r>
      <w:r w:rsidR="00921D7A" w:rsidRPr="003F1977">
        <w:rPr>
          <w:rFonts w:ascii="Helvetica" w:eastAsia="Calibri" w:hAnsi="Helvetica" w:cs="Helvetica"/>
          <w:sz w:val="20"/>
        </w:rPr>
        <w:t>’</w:t>
      </w:r>
      <w:r w:rsidRPr="003F1977">
        <w:rPr>
          <w:rFonts w:ascii="Helvetica" w:eastAsia="Calibri" w:hAnsi="Helvetica" w:cs="Helvetica"/>
          <w:sz w:val="20"/>
        </w:rPr>
        <w:t xml:space="preserve"> knowledge about nutrition by asking a number of standardized questions.  The average quantity of fruits and vegetables to be </w:t>
      </w:r>
      <w:r w:rsidR="00FE4C74" w:rsidRPr="003F1977">
        <w:rPr>
          <w:rFonts w:ascii="Helvetica" w:eastAsia="Calibri" w:hAnsi="Helvetica" w:cs="Helvetica"/>
          <w:sz w:val="20"/>
        </w:rPr>
        <w:t>taken</w:t>
      </w:r>
      <w:r w:rsidRPr="003F1977">
        <w:rPr>
          <w:rFonts w:ascii="Helvetica" w:eastAsia="Calibri" w:hAnsi="Helvetica" w:cs="Helvetica"/>
          <w:sz w:val="20"/>
        </w:rPr>
        <w:t xml:space="preserve"> per day was suggested to be 174 grams by participants of the study. </w:t>
      </w:r>
      <w:r w:rsidR="00D24EC6" w:rsidRPr="003F1977">
        <w:rPr>
          <w:rFonts w:ascii="Helvetica" w:eastAsia="Calibri" w:hAnsi="Helvetica" w:cs="Helvetica"/>
          <w:sz w:val="20"/>
        </w:rPr>
        <w:t xml:space="preserve">The mean value in the treatment group is found to be 156.44gram, while in the control group </w:t>
      </w:r>
      <w:r w:rsidR="00921D7A" w:rsidRPr="003F1977">
        <w:rPr>
          <w:rFonts w:ascii="Helvetica" w:eastAsia="Calibri" w:hAnsi="Helvetica" w:cs="Helvetica"/>
          <w:sz w:val="20"/>
        </w:rPr>
        <w:t xml:space="preserve">it </w:t>
      </w:r>
      <w:r w:rsidR="00D24EC6" w:rsidRPr="003F1977">
        <w:rPr>
          <w:rFonts w:ascii="Helvetica" w:eastAsia="Calibri" w:hAnsi="Helvetica" w:cs="Helvetica"/>
          <w:sz w:val="20"/>
        </w:rPr>
        <w:t>is 191.2</w:t>
      </w:r>
      <w:r w:rsidR="00921D7A" w:rsidRPr="003F1977">
        <w:rPr>
          <w:rFonts w:ascii="Helvetica" w:eastAsia="Calibri" w:hAnsi="Helvetica" w:cs="Helvetica"/>
          <w:sz w:val="20"/>
        </w:rPr>
        <w:t xml:space="preserve"> </w:t>
      </w:r>
      <w:r w:rsidR="00D24EC6" w:rsidRPr="003F1977">
        <w:rPr>
          <w:rFonts w:ascii="Helvetica" w:eastAsia="Calibri" w:hAnsi="Helvetica" w:cs="Helvetica"/>
          <w:sz w:val="20"/>
        </w:rPr>
        <w:t>gram</w:t>
      </w:r>
      <w:r w:rsidR="00921D7A" w:rsidRPr="003F1977">
        <w:rPr>
          <w:rFonts w:ascii="Helvetica" w:eastAsia="Calibri" w:hAnsi="Helvetica" w:cs="Helvetica"/>
          <w:sz w:val="20"/>
        </w:rPr>
        <w:t>s</w:t>
      </w:r>
      <w:r w:rsidR="00D24EC6" w:rsidRPr="003F1977">
        <w:rPr>
          <w:rFonts w:ascii="Helvetica" w:eastAsia="Calibri" w:hAnsi="Helvetica" w:cs="Helvetica"/>
          <w:sz w:val="20"/>
        </w:rPr>
        <w:t xml:space="preserve">. </w:t>
      </w:r>
      <w:r w:rsidRPr="003F1977">
        <w:rPr>
          <w:rFonts w:ascii="Helvetica" w:eastAsia="Calibri" w:hAnsi="Helvetica" w:cs="Helvetica"/>
          <w:sz w:val="20"/>
        </w:rPr>
        <w:t>There is a variation in the mean value suggested by treatment and control groups, as well as among study regions</w:t>
      </w:r>
      <w:r w:rsidR="00921D7A" w:rsidRPr="003F1977">
        <w:rPr>
          <w:rFonts w:ascii="Helvetica" w:eastAsia="Calibri" w:hAnsi="Helvetica" w:cs="Helvetica"/>
          <w:sz w:val="20"/>
        </w:rPr>
        <w:t>,</w:t>
      </w:r>
      <w:r w:rsidRPr="003F1977">
        <w:rPr>
          <w:rFonts w:ascii="Helvetica" w:eastAsia="Calibri" w:hAnsi="Helvetica" w:cs="Helvetica"/>
          <w:sz w:val="20"/>
        </w:rPr>
        <w:t xml:space="preserve"> as presented in </w:t>
      </w:r>
      <w:r w:rsidR="00921D7A" w:rsidRPr="003F1977">
        <w:rPr>
          <w:rFonts w:ascii="Helvetica" w:eastAsia="Calibri" w:hAnsi="Helvetica" w:cs="Helvetica"/>
          <w:sz w:val="20"/>
        </w:rPr>
        <w:t xml:space="preserve">Table </w:t>
      </w:r>
      <w:r w:rsidR="00D24EC6" w:rsidRPr="003F1977">
        <w:rPr>
          <w:rFonts w:ascii="Helvetica" w:eastAsia="Calibri" w:hAnsi="Helvetica" w:cs="Helvetica"/>
          <w:sz w:val="20"/>
        </w:rPr>
        <w:t>52</w:t>
      </w:r>
      <w:r w:rsidR="00F15A7D" w:rsidRPr="003F1977">
        <w:rPr>
          <w:rFonts w:ascii="Helvetica" w:eastAsia="Calibri" w:hAnsi="Helvetica" w:cs="Helvetica"/>
          <w:sz w:val="20"/>
        </w:rPr>
        <w:t xml:space="preserve"> below</w:t>
      </w:r>
      <w:r w:rsidRPr="003F1977">
        <w:rPr>
          <w:rFonts w:ascii="Helvetica" w:eastAsia="Calibri" w:hAnsi="Helvetica" w:cs="Helvetica"/>
          <w:sz w:val="20"/>
        </w:rPr>
        <w:t>.</w:t>
      </w:r>
    </w:p>
    <w:p w14:paraId="1E300FDA" w14:textId="77777777" w:rsidR="00602C0A" w:rsidRDefault="00602C0A" w:rsidP="00DF69DB">
      <w:pPr>
        <w:pStyle w:val="Caption"/>
        <w:rPr>
          <w:rFonts w:ascii="Helvetica" w:hAnsi="Helvetica" w:cs="Helvetica"/>
          <w:sz w:val="20"/>
          <w:szCs w:val="16"/>
        </w:rPr>
      </w:pPr>
    </w:p>
    <w:p w14:paraId="603EB776" w14:textId="77777777" w:rsidR="00B00987" w:rsidRDefault="00B00987" w:rsidP="00DF69DB">
      <w:pPr>
        <w:pStyle w:val="Caption"/>
        <w:rPr>
          <w:rFonts w:ascii="Helvetica" w:hAnsi="Helvetica" w:cs="Helvetica"/>
          <w:sz w:val="20"/>
          <w:szCs w:val="16"/>
        </w:rPr>
      </w:pPr>
    </w:p>
    <w:p w14:paraId="1197D003" w14:textId="335C74B7" w:rsidR="00BF2108" w:rsidRPr="00DF69DB" w:rsidRDefault="00DF69DB" w:rsidP="00DF69DB">
      <w:pPr>
        <w:pStyle w:val="Caption"/>
        <w:rPr>
          <w:rFonts w:ascii="Helvetica" w:hAnsi="Helvetica" w:cs="Helvetica"/>
          <w:sz w:val="20"/>
          <w:szCs w:val="16"/>
        </w:rPr>
      </w:pPr>
      <w:bookmarkStart w:id="114" w:name="_Toc140737954"/>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52</w:t>
      </w:r>
      <w:r w:rsidRPr="00DF69DB">
        <w:rPr>
          <w:rFonts w:ascii="Helvetica" w:hAnsi="Helvetica" w:cs="Helvetica"/>
          <w:sz w:val="20"/>
          <w:szCs w:val="16"/>
        </w:rPr>
        <w:fldChar w:fldCharType="end"/>
      </w:r>
      <w:r w:rsidR="00BF2108" w:rsidRPr="00DF69DB">
        <w:rPr>
          <w:rFonts w:ascii="Helvetica" w:hAnsi="Helvetica" w:cs="Helvetica"/>
          <w:sz w:val="20"/>
          <w:szCs w:val="16"/>
        </w:rPr>
        <w:t xml:space="preserve">: </w:t>
      </w:r>
      <w:r w:rsidR="00721315" w:rsidRPr="00DF69DB">
        <w:rPr>
          <w:rFonts w:ascii="Helvetica" w:hAnsi="Helvetica" w:cs="Helvetica"/>
          <w:sz w:val="20"/>
          <w:szCs w:val="16"/>
        </w:rPr>
        <w:t>A</w:t>
      </w:r>
      <w:r w:rsidR="00830907" w:rsidRPr="00DF69DB">
        <w:rPr>
          <w:rFonts w:ascii="Helvetica" w:hAnsi="Helvetica" w:cs="Helvetica"/>
          <w:sz w:val="20"/>
          <w:szCs w:val="16"/>
        </w:rPr>
        <w:t xml:space="preserve">mount of </w:t>
      </w:r>
      <w:r w:rsidR="00BF2108" w:rsidRPr="00DF69DB">
        <w:rPr>
          <w:rFonts w:ascii="Helvetica" w:hAnsi="Helvetica" w:cs="Helvetica"/>
          <w:sz w:val="20"/>
          <w:szCs w:val="16"/>
        </w:rPr>
        <w:t xml:space="preserve">fruit and vegetables </w:t>
      </w:r>
      <w:r w:rsidR="00830907" w:rsidRPr="00DF69DB">
        <w:rPr>
          <w:rFonts w:ascii="Helvetica" w:hAnsi="Helvetica" w:cs="Helvetica"/>
          <w:sz w:val="20"/>
          <w:szCs w:val="16"/>
        </w:rPr>
        <w:t xml:space="preserve">households were </w:t>
      </w:r>
      <w:r w:rsidR="00BF2108" w:rsidRPr="00DF69DB">
        <w:rPr>
          <w:rFonts w:ascii="Helvetica" w:hAnsi="Helvetica" w:cs="Helvetica"/>
          <w:sz w:val="20"/>
          <w:szCs w:val="16"/>
        </w:rPr>
        <w:t xml:space="preserve">advised to eat every day </w:t>
      </w:r>
      <w:r w:rsidR="009D4AAB" w:rsidRPr="00DF69DB">
        <w:rPr>
          <w:rFonts w:ascii="Helvetica" w:hAnsi="Helvetica" w:cs="Helvetica"/>
          <w:sz w:val="20"/>
          <w:szCs w:val="16"/>
        </w:rPr>
        <w:t>(in grams)</w:t>
      </w:r>
      <w:bookmarkEnd w:id="114"/>
      <w:r w:rsidR="00BF2108" w:rsidRPr="00DF69DB">
        <w:rPr>
          <w:rFonts w:ascii="Helvetica" w:hAnsi="Helvetica" w:cs="Helvetica"/>
          <w:sz w:val="20"/>
          <w:szCs w:val="16"/>
        </w:rPr>
        <w:t xml:space="preserve"> </w:t>
      </w: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3293"/>
        <w:gridCol w:w="2100"/>
        <w:gridCol w:w="1377"/>
        <w:gridCol w:w="1377"/>
        <w:gridCol w:w="1933"/>
      </w:tblGrid>
      <w:tr w:rsidR="00BF2108" w:rsidRPr="006F2D75" w14:paraId="09089BA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0813C2DC" w14:textId="063138C6"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bookmarkStart w:id="115" w:name="_Hlk138768279"/>
            <w:r w:rsidRPr="00602C0A">
              <w:rPr>
                <w:rFonts w:ascii="Helvetica" w:hAnsi="Helvetica" w:cs="Helvetica"/>
                <w:b/>
                <w:bCs/>
                <w:sz w:val="18"/>
                <w:szCs w:val="18"/>
              </w:rPr>
              <w:t xml:space="preserve">Type of </w:t>
            </w:r>
            <w:r w:rsidR="0085117B" w:rsidRPr="00602C0A">
              <w:rPr>
                <w:rFonts w:ascii="Helvetica" w:hAnsi="Helvetica" w:cs="Helvetica"/>
                <w:b/>
                <w:bCs/>
                <w:i/>
                <w:sz w:val="18"/>
                <w:szCs w:val="18"/>
              </w:rPr>
              <w:t>Kebele</w:t>
            </w:r>
            <w:r w:rsidRPr="00602C0A">
              <w:rPr>
                <w:rFonts w:ascii="Helvetica" w:hAnsi="Helvetica" w:cs="Helvetica"/>
                <w:b/>
                <w:bCs/>
                <w:sz w:val="18"/>
                <w:szCs w:val="18"/>
              </w:rPr>
              <w:t xml:space="preserve"> by treatment</w:t>
            </w: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79271523"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6B62C7C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479775C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Mean</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shd w:val="clear" w:color="auto" w:fill="FBD4B4" w:themeFill="accent6" w:themeFillTint="66"/>
          </w:tcPr>
          <w:p w14:paraId="188D8A8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Std. Deviation</w:t>
            </w:r>
          </w:p>
        </w:tc>
      </w:tr>
      <w:tr w:rsidR="00BF2108" w:rsidRPr="006F2D75" w14:paraId="7DA7940F" w14:textId="77777777" w:rsidTr="00602C0A">
        <w:tc>
          <w:tcPr>
            <w:cnfStyle w:val="000010000000" w:firstRow="0" w:lastRow="0" w:firstColumn="0" w:lastColumn="0" w:oddVBand="1" w:evenVBand="0" w:oddHBand="0" w:evenHBand="0" w:firstRowFirstColumn="0" w:firstRowLastColumn="0" w:lastRowFirstColumn="0" w:lastRowLastColumn="0"/>
            <w:tcW w:w="1633" w:type="pct"/>
            <w:vMerge w:val="restart"/>
            <w:tcBorders>
              <w:left w:val="none" w:sz="0" w:space="0" w:color="auto"/>
              <w:right w:val="none" w:sz="0" w:space="0" w:color="auto"/>
            </w:tcBorders>
          </w:tcPr>
          <w:p w14:paraId="2A487FD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3A5CD54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166E3E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1E6992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66.20</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532641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104.879</w:t>
            </w:r>
          </w:p>
        </w:tc>
      </w:tr>
      <w:tr w:rsidR="00BF2108" w:rsidRPr="006F2D75" w14:paraId="2F4D929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20E7F18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7D294EB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34BD7C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64575E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241.51</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06D833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325.712</w:t>
            </w:r>
          </w:p>
        </w:tc>
      </w:tr>
      <w:tr w:rsidR="00BF2108" w:rsidRPr="006F2D75" w14:paraId="6AEC49B6" w14:textId="77777777" w:rsidTr="00602C0A">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4DFEB1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3EDC4B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24576A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4895DF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158.44</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38BDF8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261.936</w:t>
            </w:r>
          </w:p>
        </w:tc>
      </w:tr>
      <w:tr w:rsidR="00BF2108" w:rsidRPr="006F2D75" w14:paraId="447B76B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val="restart"/>
            <w:tcBorders>
              <w:top w:val="none" w:sz="0" w:space="0" w:color="auto"/>
              <w:left w:val="none" w:sz="0" w:space="0" w:color="auto"/>
              <w:bottom w:val="none" w:sz="0" w:space="0" w:color="auto"/>
              <w:right w:val="none" w:sz="0" w:space="0" w:color="auto"/>
            </w:tcBorders>
          </w:tcPr>
          <w:p w14:paraId="05D4C8D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4F29FEE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1923D3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0E79C1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69.64</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6FF927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103.673</w:t>
            </w:r>
          </w:p>
        </w:tc>
      </w:tr>
      <w:tr w:rsidR="00BF2108" w:rsidRPr="006F2D75" w14:paraId="7EDF65B9" w14:textId="77777777" w:rsidTr="00602C0A">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4F87440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134A3ED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2259F7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70750B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302.24</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55537C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375.801</w:t>
            </w:r>
          </w:p>
        </w:tc>
      </w:tr>
      <w:tr w:rsidR="00BF2108" w:rsidRPr="006F2D75" w14:paraId="01293A6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5B4E65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698EB8E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2357D3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7B5D8D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191.20</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4F0801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303.869</w:t>
            </w:r>
          </w:p>
        </w:tc>
      </w:tr>
      <w:tr w:rsidR="00BF2108" w:rsidRPr="006F2D75" w14:paraId="39DED8D4" w14:textId="77777777" w:rsidTr="00602C0A">
        <w:tc>
          <w:tcPr>
            <w:cnfStyle w:val="000010000000" w:firstRow="0" w:lastRow="0" w:firstColumn="0" w:lastColumn="0" w:oddVBand="1" w:evenVBand="0" w:oddHBand="0" w:evenHBand="0" w:firstRowFirstColumn="0" w:firstRowLastColumn="0" w:lastRowFirstColumn="0" w:lastRowLastColumn="0"/>
            <w:tcW w:w="1633" w:type="pct"/>
            <w:vMerge w:val="restart"/>
            <w:tcBorders>
              <w:left w:val="none" w:sz="0" w:space="0" w:color="auto"/>
              <w:right w:val="none" w:sz="0" w:space="0" w:color="auto"/>
            </w:tcBorders>
          </w:tcPr>
          <w:p w14:paraId="25B277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4AA533A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3EBABDC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566</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1D0E8C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67.93</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523E44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104.195</w:t>
            </w:r>
          </w:p>
        </w:tc>
      </w:tr>
      <w:tr w:rsidR="00BF2108" w:rsidRPr="006F2D75" w14:paraId="795A953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33" w:type="pct"/>
            <w:vMerge/>
            <w:tcBorders>
              <w:top w:val="none" w:sz="0" w:space="0" w:color="auto"/>
              <w:left w:val="none" w:sz="0" w:space="0" w:color="auto"/>
              <w:bottom w:val="none" w:sz="0" w:space="0" w:color="auto"/>
              <w:right w:val="none" w:sz="0" w:space="0" w:color="auto"/>
            </w:tcBorders>
          </w:tcPr>
          <w:p w14:paraId="353107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tcPr>
          <w:p w14:paraId="34F0BC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10000000" w:firstRow="0" w:lastRow="0" w:firstColumn="0" w:lastColumn="0" w:oddVBand="1" w:evenVBand="0"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126E24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624</w:t>
            </w:r>
          </w:p>
        </w:tc>
        <w:tc>
          <w:tcPr>
            <w:cnfStyle w:val="000001000000" w:firstRow="0" w:lastRow="0" w:firstColumn="0" w:lastColumn="0" w:oddVBand="0" w:evenVBand="1" w:oddHBand="0" w:evenHBand="0" w:firstRowFirstColumn="0" w:firstRowLastColumn="0" w:lastRowFirstColumn="0" w:lastRowLastColumn="0"/>
            <w:tcW w:w="683" w:type="pct"/>
            <w:tcBorders>
              <w:top w:val="none" w:sz="0" w:space="0" w:color="auto"/>
              <w:left w:val="none" w:sz="0" w:space="0" w:color="auto"/>
              <w:bottom w:val="none" w:sz="0" w:space="0" w:color="auto"/>
              <w:right w:val="none" w:sz="0" w:space="0" w:color="auto"/>
            </w:tcBorders>
          </w:tcPr>
          <w:p w14:paraId="267D9B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271.88</w:t>
            </w:r>
          </w:p>
        </w:tc>
        <w:tc>
          <w:tcPr>
            <w:cnfStyle w:val="000010000000" w:firstRow="0" w:lastRow="0" w:firstColumn="0" w:lastColumn="0" w:oddVBand="1" w:evenVBand="0" w:oddHBand="0" w:evenHBand="0" w:firstRowFirstColumn="0" w:firstRowLastColumn="0" w:lastRowFirstColumn="0" w:lastRowLastColumn="0"/>
            <w:tcW w:w="959" w:type="pct"/>
            <w:tcBorders>
              <w:top w:val="none" w:sz="0" w:space="0" w:color="auto"/>
              <w:left w:val="none" w:sz="0" w:space="0" w:color="auto"/>
              <w:bottom w:val="none" w:sz="0" w:space="0" w:color="auto"/>
              <w:right w:val="none" w:sz="0" w:space="0" w:color="auto"/>
            </w:tcBorders>
          </w:tcPr>
          <w:p w14:paraId="3BCB17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352.679</w:t>
            </w:r>
          </w:p>
        </w:tc>
      </w:tr>
      <w:tr w:rsidR="00BF2108" w:rsidRPr="006F2D75" w14:paraId="7BBB5753" w14:textId="77777777" w:rsidTr="00602C0A">
        <w:tc>
          <w:tcPr>
            <w:cnfStyle w:val="000010000000" w:firstRow="0" w:lastRow="0" w:firstColumn="0" w:lastColumn="0" w:oddVBand="1" w:evenVBand="0" w:oddHBand="0" w:evenHBand="0" w:firstRowFirstColumn="0" w:firstRowLastColumn="0" w:lastRowFirstColumn="0" w:lastRowLastColumn="0"/>
            <w:tcW w:w="1633" w:type="pct"/>
            <w:vMerge/>
            <w:tcBorders>
              <w:left w:val="none" w:sz="0" w:space="0" w:color="auto"/>
              <w:right w:val="none" w:sz="0" w:space="0" w:color="auto"/>
            </w:tcBorders>
          </w:tcPr>
          <w:p w14:paraId="231B138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041" w:type="pct"/>
            <w:tcBorders>
              <w:left w:val="none" w:sz="0" w:space="0" w:color="auto"/>
              <w:right w:val="none" w:sz="0" w:space="0" w:color="auto"/>
            </w:tcBorders>
          </w:tcPr>
          <w:p w14:paraId="60C8227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683" w:type="pct"/>
            <w:tcBorders>
              <w:left w:val="none" w:sz="0" w:space="0" w:color="auto"/>
              <w:right w:val="none" w:sz="0" w:space="0" w:color="auto"/>
            </w:tcBorders>
          </w:tcPr>
          <w:p w14:paraId="78DE16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c>
          <w:tcPr>
            <w:cnfStyle w:val="000001000000" w:firstRow="0" w:lastRow="0" w:firstColumn="0" w:lastColumn="0" w:oddVBand="0" w:evenVBand="1" w:oddHBand="0" w:evenHBand="0" w:firstRowFirstColumn="0" w:firstRowLastColumn="0" w:lastRowFirstColumn="0" w:lastRowLastColumn="0"/>
            <w:tcW w:w="683" w:type="pct"/>
            <w:tcBorders>
              <w:left w:val="none" w:sz="0" w:space="0" w:color="auto"/>
              <w:right w:val="none" w:sz="0" w:space="0" w:color="auto"/>
            </w:tcBorders>
          </w:tcPr>
          <w:p w14:paraId="7B01CC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174.87</w:t>
            </w:r>
          </w:p>
        </w:tc>
        <w:tc>
          <w:tcPr>
            <w:cnfStyle w:val="000010000000" w:firstRow="0" w:lastRow="0" w:firstColumn="0" w:lastColumn="0" w:oddVBand="1" w:evenVBand="0" w:oddHBand="0" w:evenHBand="0" w:firstRowFirstColumn="0" w:firstRowLastColumn="0" w:lastRowFirstColumn="0" w:lastRowLastColumn="0"/>
            <w:tcW w:w="959" w:type="pct"/>
            <w:tcBorders>
              <w:left w:val="none" w:sz="0" w:space="0" w:color="auto"/>
              <w:right w:val="none" w:sz="0" w:space="0" w:color="auto"/>
            </w:tcBorders>
          </w:tcPr>
          <w:p w14:paraId="0F138A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284.102</w:t>
            </w:r>
          </w:p>
        </w:tc>
      </w:tr>
      <w:bookmarkEnd w:id="115"/>
    </w:tbl>
    <w:p w14:paraId="5D11F480" w14:textId="77777777" w:rsidR="00BF2108" w:rsidRPr="00802BE4" w:rsidRDefault="00BF2108" w:rsidP="00EC56EE">
      <w:pPr>
        <w:spacing w:line="276" w:lineRule="auto"/>
        <w:rPr>
          <w:rFonts w:ascii="Helvetica" w:hAnsi="Helvetica" w:cs="Helvetica"/>
        </w:rPr>
      </w:pPr>
    </w:p>
    <w:p w14:paraId="14DDBB54" w14:textId="6B58DFA7" w:rsidR="00BF2108" w:rsidRPr="003F1977" w:rsidRDefault="00BF2108"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About 13 and 15 percent of households in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s, respectively, reported that they put one serving spoon of vegetables in a plate</w:t>
      </w:r>
      <w:r w:rsidR="00766F75" w:rsidRPr="003F1977">
        <w:rPr>
          <w:rFonts w:ascii="Helvetica" w:eastAsia="Calibri" w:hAnsi="Helvetica" w:cs="Helvetica"/>
          <w:sz w:val="20"/>
        </w:rPr>
        <w:t xml:space="preserve"> per meal</w:t>
      </w:r>
      <w:r w:rsidRPr="003F1977">
        <w:rPr>
          <w:rFonts w:ascii="Helvetica" w:eastAsia="Calibri" w:hAnsi="Helvetica" w:cs="Helvetica"/>
          <w:sz w:val="20"/>
        </w:rPr>
        <w:t xml:space="preserve">. About 40 percent of households in both </w:t>
      </w:r>
      <w:r w:rsidR="0085117B" w:rsidRPr="003F1977">
        <w:rPr>
          <w:rFonts w:ascii="Helvetica" w:eastAsia="Calibri" w:hAnsi="Helvetica" w:cs="Helvetica"/>
          <w:sz w:val="20"/>
        </w:rPr>
        <w:t>kebele</w:t>
      </w:r>
      <w:r w:rsidRPr="003F1977">
        <w:rPr>
          <w:rFonts w:ascii="Helvetica" w:eastAsia="Calibri" w:hAnsi="Helvetica" w:cs="Helvetica"/>
          <w:sz w:val="20"/>
        </w:rPr>
        <w:t xml:space="preserve">s indicated that they usually put two spoons of vegetables </w:t>
      </w:r>
      <w:r w:rsidR="0085117B" w:rsidRPr="003F1977">
        <w:rPr>
          <w:rFonts w:ascii="Helvetica" w:eastAsia="Calibri" w:hAnsi="Helvetica" w:cs="Helvetica"/>
          <w:sz w:val="20"/>
        </w:rPr>
        <w:t>in a plate. Furthermore, a</w:t>
      </w:r>
      <w:r w:rsidRPr="003F1977">
        <w:rPr>
          <w:rFonts w:ascii="Helvetica" w:eastAsia="Calibri" w:hAnsi="Helvetica" w:cs="Helvetica"/>
          <w:sz w:val="20"/>
        </w:rPr>
        <w:t xml:space="preserve">bout 30 and 32 percent of </w:t>
      </w:r>
      <w:r w:rsidR="0085117B" w:rsidRPr="003F1977">
        <w:rPr>
          <w:rFonts w:ascii="Helvetica" w:eastAsia="Calibri" w:hAnsi="Helvetica" w:cs="Helvetica"/>
          <w:sz w:val="20"/>
        </w:rPr>
        <w:t xml:space="preserve">the </w:t>
      </w:r>
      <w:r w:rsidRPr="003F1977">
        <w:rPr>
          <w:rFonts w:ascii="Helvetica" w:eastAsia="Calibri" w:hAnsi="Helvetica" w:cs="Helvetica"/>
          <w:sz w:val="20"/>
        </w:rPr>
        <w:t xml:space="preserve">households in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mentioned that they often put three serving spoons of vegetable in any meal. </w:t>
      </w:r>
      <w:r w:rsidR="00A85729" w:rsidRPr="003F1977">
        <w:rPr>
          <w:rFonts w:ascii="Helvetica" w:eastAsia="Calibri" w:hAnsi="Helvetica" w:cs="Helvetica"/>
          <w:sz w:val="20"/>
        </w:rPr>
        <w:t>Yet, a</w:t>
      </w:r>
      <w:r w:rsidRPr="003F1977">
        <w:rPr>
          <w:rFonts w:ascii="Helvetica" w:eastAsia="Calibri" w:hAnsi="Helvetica" w:cs="Helvetica"/>
          <w:sz w:val="20"/>
        </w:rPr>
        <w:t>bout 6 percent of households from both groups mentioned that they usually put four spoons of vegetables in any meal</w:t>
      </w:r>
      <w:r w:rsidR="00A85729" w:rsidRPr="003F1977">
        <w:rPr>
          <w:rFonts w:ascii="Helvetica" w:eastAsia="Calibri" w:hAnsi="Helvetica" w:cs="Helvetica"/>
          <w:sz w:val="20"/>
        </w:rPr>
        <w:t xml:space="preserve"> while a</w:t>
      </w:r>
      <w:r w:rsidRPr="003F1977">
        <w:rPr>
          <w:rFonts w:ascii="Helvetica" w:eastAsia="Calibri" w:hAnsi="Helvetica" w:cs="Helvetica"/>
          <w:sz w:val="20"/>
        </w:rPr>
        <w:t xml:space="preserve">bout 10 and 8 percent of respondents from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w:t>
      </w:r>
      <w:r w:rsidR="00A85729" w:rsidRPr="003F1977">
        <w:rPr>
          <w:rFonts w:ascii="Helvetica" w:eastAsia="Calibri" w:hAnsi="Helvetica" w:cs="Helvetica"/>
          <w:sz w:val="20"/>
        </w:rPr>
        <w:t>said</w:t>
      </w:r>
      <w:r w:rsidRPr="003F1977">
        <w:rPr>
          <w:rFonts w:ascii="Helvetica" w:eastAsia="Calibri" w:hAnsi="Helvetica" w:cs="Helvetica"/>
          <w:sz w:val="20"/>
        </w:rPr>
        <w:t xml:space="preserve"> they did</w:t>
      </w:r>
      <w:r w:rsidR="00A85729" w:rsidRPr="003F1977">
        <w:rPr>
          <w:rFonts w:ascii="Helvetica" w:eastAsia="Calibri" w:hAnsi="Helvetica" w:cs="Helvetica"/>
          <w:sz w:val="20"/>
        </w:rPr>
        <w:t xml:space="preserve"> not </w:t>
      </w:r>
      <w:r w:rsidRPr="003F1977">
        <w:rPr>
          <w:rFonts w:ascii="Helvetica" w:eastAsia="Calibri" w:hAnsi="Helvetica" w:cs="Helvetica"/>
          <w:sz w:val="20"/>
        </w:rPr>
        <w:t xml:space="preserve">know the quantity of vegetable they put in a plate at any meal. The disaggregated results are presented in </w:t>
      </w:r>
      <w:r w:rsidR="00A85729" w:rsidRPr="003F1977">
        <w:rPr>
          <w:rFonts w:ascii="Helvetica" w:eastAsia="Calibri" w:hAnsi="Helvetica" w:cs="Helvetica"/>
          <w:sz w:val="20"/>
        </w:rPr>
        <w:t>T</w:t>
      </w:r>
      <w:r w:rsidRPr="003F1977">
        <w:rPr>
          <w:rFonts w:ascii="Helvetica" w:eastAsia="Calibri" w:hAnsi="Helvetica" w:cs="Helvetica"/>
          <w:sz w:val="20"/>
        </w:rPr>
        <w:t>able</w:t>
      </w:r>
      <w:r w:rsidR="00A067EA" w:rsidRPr="003F1977">
        <w:rPr>
          <w:rFonts w:ascii="Helvetica" w:eastAsia="Calibri" w:hAnsi="Helvetica" w:cs="Helvetica"/>
          <w:sz w:val="20"/>
        </w:rPr>
        <w:t xml:space="preserve"> 53</w:t>
      </w:r>
      <w:r w:rsidR="00A85729" w:rsidRPr="003F1977">
        <w:rPr>
          <w:rFonts w:ascii="Helvetica" w:eastAsia="Calibri" w:hAnsi="Helvetica" w:cs="Helvetica"/>
          <w:sz w:val="20"/>
        </w:rPr>
        <w:t xml:space="preserve"> hereunder</w:t>
      </w:r>
      <w:r w:rsidRPr="003F1977">
        <w:rPr>
          <w:rFonts w:ascii="Helvetica" w:eastAsia="Calibri" w:hAnsi="Helvetica" w:cs="Helvetica"/>
          <w:sz w:val="20"/>
        </w:rPr>
        <w:t>.</w:t>
      </w:r>
    </w:p>
    <w:p w14:paraId="19683D6A" w14:textId="08E8CB8B" w:rsidR="00BF2108" w:rsidRPr="00DF69DB" w:rsidRDefault="00DF69DB" w:rsidP="00DF69DB">
      <w:pPr>
        <w:pStyle w:val="Caption"/>
        <w:rPr>
          <w:rFonts w:ascii="Helvetica" w:hAnsi="Helvetica" w:cs="Helvetica"/>
          <w:sz w:val="20"/>
          <w:szCs w:val="16"/>
        </w:rPr>
      </w:pPr>
      <w:bookmarkStart w:id="116" w:name="_Toc140737955"/>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53</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9D4AAB" w:rsidRPr="00DF69DB">
        <w:rPr>
          <w:rFonts w:ascii="Helvetica" w:hAnsi="Helvetica" w:cs="Helvetica"/>
          <w:sz w:val="20"/>
          <w:szCs w:val="16"/>
        </w:rPr>
        <w:t xml:space="preserve"> </w:t>
      </w:r>
      <w:r w:rsidR="00EC3137" w:rsidRPr="00DF69DB">
        <w:rPr>
          <w:rFonts w:ascii="Helvetica" w:hAnsi="Helvetica" w:cs="Helvetica"/>
          <w:sz w:val="20"/>
          <w:szCs w:val="16"/>
        </w:rPr>
        <w:t>N</w:t>
      </w:r>
      <w:r w:rsidR="009D4AAB" w:rsidRPr="00DF69DB">
        <w:rPr>
          <w:rFonts w:ascii="Helvetica" w:hAnsi="Helvetica" w:cs="Helvetica"/>
          <w:sz w:val="20"/>
          <w:szCs w:val="16"/>
        </w:rPr>
        <w:t xml:space="preserve">umber of serving spoons of vegetables households </w:t>
      </w:r>
      <w:r w:rsidR="00BF2108" w:rsidRPr="00DF69DB">
        <w:rPr>
          <w:rFonts w:ascii="Helvetica" w:hAnsi="Helvetica" w:cs="Helvetica"/>
          <w:sz w:val="20"/>
          <w:szCs w:val="16"/>
        </w:rPr>
        <w:t>should put in a plate</w:t>
      </w:r>
      <w:bookmarkEnd w:id="116"/>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005"/>
        <w:gridCol w:w="40"/>
        <w:gridCol w:w="1294"/>
        <w:gridCol w:w="12"/>
        <w:gridCol w:w="28"/>
        <w:gridCol w:w="1558"/>
        <w:gridCol w:w="1008"/>
        <w:gridCol w:w="1008"/>
        <w:gridCol w:w="1008"/>
        <w:gridCol w:w="1008"/>
        <w:gridCol w:w="1010"/>
        <w:gridCol w:w="1101"/>
      </w:tblGrid>
      <w:tr w:rsidR="00BF2108" w:rsidRPr="006F2D75" w14:paraId="370D422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98"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F08D251" w14:textId="5A4F5312"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682" w:type="pct"/>
            <w:gridSpan w:val="4"/>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07939D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77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5AD4486"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501"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1323F918" w14:textId="77777777" w:rsidR="00140574" w:rsidRPr="00602C0A" w:rsidRDefault="00140574"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Number of serving spoons of vegetables that </w:t>
            </w:r>
          </w:p>
          <w:p w14:paraId="432AAAD6" w14:textId="3032BBC5" w:rsidR="00BF2108" w:rsidRPr="00602C0A" w:rsidRDefault="00140574"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should be put in a plate</w:t>
            </w:r>
          </w:p>
        </w:tc>
        <w:tc>
          <w:tcPr>
            <w:cnfStyle w:val="000010000000" w:firstRow="0" w:lastRow="0" w:firstColumn="0" w:lastColumn="0" w:oddVBand="1" w:evenVBand="0" w:oddHBand="0" w:evenHBand="0" w:firstRowFirstColumn="0" w:firstRowLastColumn="0" w:lastRowFirstColumn="0" w:lastRowLastColumn="0"/>
            <w:tcW w:w="546"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6E8ABA2"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A3DE6B6" w14:textId="77777777" w:rsidTr="00602C0A">
        <w:tc>
          <w:tcPr>
            <w:cnfStyle w:val="000010000000" w:firstRow="0" w:lastRow="0" w:firstColumn="0" w:lastColumn="0" w:oddVBand="1" w:evenVBand="0" w:oddHBand="0" w:evenHBand="0" w:firstRowFirstColumn="0" w:firstRowLastColumn="0" w:lastRowFirstColumn="0" w:lastRowLastColumn="0"/>
            <w:tcW w:w="498" w:type="pct"/>
            <w:vMerge/>
            <w:tcBorders>
              <w:left w:val="none" w:sz="0" w:space="0" w:color="auto"/>
              <w:right w:val="none" w:sz="0" w:space="0" w:color="auto"/>
            </w:tcBorders>
          </w:tcPr>
          <w:p w14:paraId="12B016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82" w:type="pct"/>
            <w:gridSpan w:val="4"/>
            <w:vMerge/>
            <w:tcBorders>
              <w:left w:val="none" w:sz="0" w:space="0" w:color="auto"/>
              <w:right w:val="none" w:sz="0" w:space="0" w:color="auto"/>
            </w:tcBorders>
          </w:tcPr>
          <w:p w14:paraId="0863E23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73" w:type="pct"/>
            <w:vMerge/>
            <w:tcBorders>
              <w:left w:val="none" w:sz="0" w:space="0" w:color="auto"/>
              <w:right w:val="none" w:sz="0" w:space="0" w:color="auto"/>
            </w:tcBorders>
          </w:tcPr>
          <w:p w14:paraId="7AEB18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shd w:val="clear" w:color="auto" w:fill="FBD4B4" w:themeFill="accent6" w:themeFillTint="66"/>
          </w:tcPr>
          <w:p w14:paraId="2821486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One</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shd w:val="clear" w:color="auto" w:fill="FBD4B4" w:themeFill="accent6" w:themeFillTint="66"/>
          </w:tcPr>
          <w:p w14:paraId="1FE287C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Two</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shd w:val="clear" w:color="auto" w:fill="FBD4B4" w:themeFill="accent6" w:themeFillTint="66"/>
          </w:tcPr>
          <w:p w14:paraId="507FD5A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Three</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shd w:val="clear" w:color="auto" w:fill="FBD4B4" w:themeFill="accent6" w:themeFillTint="66"/>
          </w:tcPr>
          <w:p w14:paraId="5333506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Four</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shd w:val="clear" w:color="auto" w:fill="FBD4B4" w:themeFill="accent6" w:themeFillTint="66"/>
          </w:tcPr>
          <w:p w14:paraId="729FCA1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Don’t know</w:t>
            </w:r>
          </w:p>
        </w:tc>
        <w:tc>
          <w:tcPr>
            <w:cnfStyle w:val="000010000000" w:firstRow="0" w:lastRow="0" w:firstColumn="0" w:lastColumn="0" w:oddVBand="1" w:evenVBand="0" w:oddHBand="0" w:evenHBand="0" w:firstRowFirstColumn="0" w:firstRowLastColumn="0" w:lastRowFirstColumn="0" w:lastRowLastColumn="0"/>
            <w:tcW w:w="546" w:type="pct"/>
            <w:vMerge/>
            <w:tcBorders>
              <w:left w:val="none" w:sz="0" w:space="0" w:color="auto"/>
              <w:right w:val="none" w:sz="0" w:space="0" w:color="auto"/>
            </w:tcBorders>
          </w:tcPr>
          <w:p w14:paraId="7717E1C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37392B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val="restart"/>
            <w:tcBorders>
              <w:top w:val="none" w:sz="0" w:space="0" w:color="auto"/>
              <w:left w:val="none" w:sz="0" w:space="0" w:color="auto"/>
              <w:bottom w:val="none" w:sz="0" w:space="0" w:color="auto"/>
              <w:right w:val="none" w:sz="0" w:space="0" w:color="auto"/>
            </w:tcBorders>
          </w:tcPr>
          <w:p w14:paraId="63C8B65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260853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286C56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5F5220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6CA620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C2832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6D2026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57674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2C6540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05FC4F70"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43CFA68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103490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4B98DB0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4216F1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054485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28.8%</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30C24E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31.3%</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295AA2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150F6E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0C0A66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9268BD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tcBorders>
              <w:top w:val="none" w:sz="0" w:space="0" w:color="auto"/>
              <w:left w:val="none" w:sz="0" w:space="0" w:color="auto"/>
              <w:bottom w:val="none" w:sz="0" w:space="0" w:color="auto"/>
              <w:right w:val="none" w:sz="0" w:space="0" w:color="auto"/>
            </w:tcBorders>
          </w:tcPr>
          <w:p w14:paraId="3B803A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41531C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2C7076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717496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20B496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4AEE30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2ED0BA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189718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77829F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047DF647"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06CE9CF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3F690AA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3BCB38E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7E520C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31.6%</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2CA7C8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3BCFE5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32.6%</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31ADB8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0.7%</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7098CB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30C4AF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2BBCF5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val="restart"/>
            <w:tcBorders>
              <w:top w:val="none" w:sz="0" w:space="0" w:color="auto"/>
              <w:left w:val="none" w:sz="0" w:space="0" w:color="auto"/>
              <w:bottom w:val="none" w:sz="0" w:space="0" w:color="auto"/>
              <w:right w:val="none" w:sz="0" w:space="0" w:color="auto"/>
            </w:tcBorders>
          </w:tcPr>
          <w:p w14:paraId="6F5DAB0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77761B7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090826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18AAA2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651A173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158</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4FA5D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3ED1E6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AB3E6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22AD05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0AF754E7"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5A0D140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42C5C3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37DBB57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02CE30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0.6%</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3B26E8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50.6%</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5EA30C3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30.1%</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30191B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4E46EF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125611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840B0E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tcBorders>
              <w:top w:val="none" w:sz="0" w:space="0" w:color="auto"/>
              <w:left w:val="none" w:sz="0" w:space="0" w:color="auto"/>
              <w:bottom w:val="none" w:sz="0" w:space="0" w:color="auto"/>
              <w:right w:val="none" w:sz="0" w:space="0" w:color="auto"/>
            </w:tcBorders>
          </w:tcPr>
          <w:p w14:paraId="4D80D5B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6292D4D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35FC51B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2BD88F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2E0186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161</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B96BB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095EF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31A8D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2CAEC8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5574441A"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74CF2B4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4ABC97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400D70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5EA1DE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0.3%</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02E691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51.6%</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625CE2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30.4%</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2062E4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0CF4CB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262787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863A11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val="restart"/>
            <w:tcBorders>
              <w:top w:val="none" w:sz="0" w:space="0" w:color="auto"/>
              <w:left w:val="none" w:sz="0" w:space="0" w:color="auto"/>
              <w:bottom w:val="none" w:sz="0" w:space="0" w:color="auto"/>
              <w:right w:val="none" w:sz="0" w:space="0" w:color="auto"/>
            </w:tcBorders>
          </w:tcPr>
          <w:p w14:paraId="68657F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bookmarkStart w:id="117" w:name="_Hlk138413137"/>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18D9141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5AE5625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2CFB95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78</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4A92ED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1ABE5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182</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A89F3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595143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1DA545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5AA17836"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512887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1AD80C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6D7269D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5953BB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7C582E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40.3%</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5DF4BB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30.7%</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10B7D5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7798E1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3F05BF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bookmarkEnd w:id="117"/>
      <w:tr w:rsidR="00BF2108" w:rsidRPr="006F2D75" w14:paraId="595D5A4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tcBorders>
              <w:top w:val="none" w:sz="0" w:space="0" w:color="auto"/>
              <w:left w:val="none" w:sz="0" w:space="0" w:color="auto"/>
              <w:bottom w:val="none" w:sz="0" w:space="0" w:color="auto"/>
              <w:right w:val="none" w:sz="0" w:space="0" w:color="auto"/>
            </w:tcBorders>
          </w:tcPr>
          <w:p w14:paraId="7F8D8C8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val="restart"/>
            <w:tcBorders>
              <w:top w:val="none" w:sz="0" w:space="0" w:color="auto"/>
              <w:left w:val="none" w:sz="0" w:space="0" w:color="auto"/>
              <w:bottom w:val="none" w:sz="0" w:space="0" w:color="auto"/>
              <w:right w:val="none" w:sz="0" w:space="0" w:color="auto"/>
            </w:tcBorders>
          </w:tcPr>
          <w:p w14:paraId="7454F9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86" w:type="pct"/>
            <w:gridSpan w:val="2"/>
            <w:tcBorders>
              <w:top w:val="none" w:sz="0" w:space="0" w:color="auto"/>
              <w:left w:val="none" w:sz="0" w:space="0" w:color="auto"/>
              <w:bottom w:val="none" w:sz="0" w:space="0" w:color="auto"/>
              <w:right w:val="none" w:sz="0" w:space="0" w:color="auto"/>
            </w:tcBorders>
          </w:tcPr>
          <w:p w14:paraId="7B02D0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5FF0B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145B622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234</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10D273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188</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74A3DC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4D4DAB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37B297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4D40A580"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6D5D4E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8" w:type="pct"/>
            <w:gridSpan w:val="2"/>
            <w:vMerge/>
            <w:tcBorders>
              <w:left w:val="none" w:sz="0" w:space="0" w:color="auto"/>
              <w:right w:val="none" w:sz="0" w:space="0" w:color="auto"/>
            </w:tcBorders>
          </w:tcPr>
          <w:p w14:paraId="2FAAB57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86" w:type="pct"/>
            <w:gridSpan w:val="2"/>
            <w:tcBorders>
              <w:left w:val="none" w:sz="0" w:space="0" w:color="auto"/>
              <w:right w:val="none" w:sz="0" w:space="0" w:color="auto"/>
            </w:tcBorders>
          </w:tcPr>
          <w:p w14:paraId="4300735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0356AE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15.2%</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2F7208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39.2%</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44B144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31.5%</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5FAC0F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66E06D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4AD7A0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3EB335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8" w:type="pct"/>
            <w:gridSpan w:val="2"/>
            <w:vMerge/>
            <w:tcBorders>
              <w:top w:val="none" w:sz="0" w:space="0" w:color="auto"/>
              <w:left w:val="none" w:sz="0" w:space="0" w:color="auto"/>
              <w:bottom w:val="none" w:sz="0" w:space="0" w:color="auto"/>
              <w:right w:val="none" w:sz="0" w:space="0" w:color="auto"/>
            </w:tcBorders>
          </w:tcPr>
          <w:p w14:paraId="4419EE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2" w:type="pct"/>
            <w:vMerge w:val="restart"/>
            <w:tcBorders>
              <w:top w:val="none" w:sz="0" w:space="0" w:color="auto"/>
              <w:left w:val="none" w:sz="0" w:space="0" w:color="auto"/>
              <w:bottom w:val="none" w:sz="0" w:space="0" w:color="auto"/>
              <w:right w:val="none" w:sz="0" w:space="0" w:color="auto"/>
            </w:tcBorders>
          </w:tcPr>
          <w:p w14:paraId="31ECE2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793" w:type="pct"/>
            <w:gridSpan w:val="3"/>
            <w:tcBorders>
              <w:top w:val="none" w:sz="0" w:space="0" w:color="auto"/>
              <w:left w:val="none" w:sz="0" w:space="0" w:color="auto"/>
              <w:bottom w:val="none" w:sz="0" w:space="0" w:color="auto"/>
              <w:right w:val="none" w:sz="0" w:space="0" w:color="auto"/>
            </w:tcBorders>
          </w:tcPr>
          <w:p w14:paraId="67B5A4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3E7435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169</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B4518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473</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74B917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370</w:t>
            </w:r>
          </w:p>
        </w:tc>
        <w:tc>
          <w:tcPr>
            <w:cnfStyle w:val="000010000000" w:firstRow="0" w:lastRow="0" w:firstColumn="0" w:lastColumn="0" w:oddVBand="1"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7BCCFC1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01000000" w:firstRow="0" w:lastRow="0" w:firstColumn="0" w:lastColumn="0" w:oddVBand="0" w:evenVBand="1"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tcPr>
          <w:p w14:paraId="01F0E9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10000000" w:firstRow="0" w:lastRow="0" w:firstColumn="0" w:lastColumn="0" w:oddVBand="1" w:evenVBand="0" w:oddHBand="0" w:evenHBand="0" w:firstRowFirstColumn="0" w:firstRowLastColumn="0" w:lastRowFirstColumn="0" w:lastRowLastColumn="0"/>
            <w:tcW w:w="546" w:type="pct"/>
            <w:tcBorders>
              <w:top w:val="none" w:sz="0" w:space="0" w:color="auto"/>
              <w:left w:val="none" w:sz="0" w:space="0" w:color="auto"/>
              <w:bottom w:val="none" w:sz="0" w:space="0" w:color="auto"/>
              <w:right w:val="none" w:sz="0" w:space="0" w:color="auto"/>
            </w:tcBorders>
          </w:tcPr>
          <w:p w14:paraId="123630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383E05A" w14:textId="77777777" w:rsidTr="00602C0A">
        <w:tc>
          <w:tcPr>
            <w:cnfStyle w:val="000010000000" w:firstRow="0" w:lastRow="0" w:firstColumn="0" w:lastColumn="0" w:oddVBand="1" w:evenVBand="0" w:oddHBand="0" w:evenHBand="0" w:firstRowFirstColumn="0" w:firstRowLastColumn="0" w:lastRowFirstColumn="0" w:lastRowLastColumn="0"/>
            <w:tcW w:w="518" w:type="pct"/>
            <w:gridSpan w:val="2"/>
            <w:vMerge/>
            <w:tcBorders>
              <w:left w:val="none" w:sz="0" w:space="0" w:color="auto"/>
              <w:right w:val="none" w:sz="0" w:space="0" w:color="auto"/>
            </w:tcBorders>
          </w:tcPr>
          <w:p w14:paraId="311E48C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42" w:type="pct"/>
            <w:vMerge/>
            <w:tcBorders>
              <w:left w:val="none" w:sz="0" w:space="0" w:color="auto"/>
              <w:right w:val="none" w:sz="0" w:space="0" w:color="auto"/>
            </w:tcBorders>
          </w:tcPr>
          <w:p w14:paraId="71DA096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93" w:type="pct"/>
            <w:gridSpan w:val="3"/>
            <w:tcBorders>
              <w:left w:val="none" w:sz="0" w:space="0" w:color="auto"/>
              <w:right w:val="none" w:sz="0" w:space="0" w:color="auto"/>
            </w:tcBorders>
          </w:tcPr>
          <w:p w14:paraId="54A68BF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1454E9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14.2%</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188C2B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39.7%</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5470A7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31.1%</w:t>
            </w:r>
          </w:p>
        </w:tc>
        <w:tc>
          <w:tcPr>
            <w:cnfStyle w:val="000010000000" w:firstRow="0" w:lastRow="0" w:firstColumn="0" w:lastColumn="0" w:oddVBand="1" w:evenVBand="0" w:oddHBand="0" w:evenHBand="0" w:firstRowFirstColumn="0" w:firstRowLastColumn="0" w:lastRowFirstColumn="0" w:lastRowLastColumn="0"/>
            <w:tcW w:w="500" w:type="pct"/>
            <w:tcBorders>
              <w:left w:val="none" w:sz="0" w:space="0" w:color="auto"/>
              <w:right w:val="none" w:sz="0" w:space="0" w:color="auto"/>
            </w:tcBorders>
          </w:tcPr>
          <w:p w14:paraId="00E817A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c>
          <w:tcPr>
            <w:cnfStyle w:val="000001000000" w:firstRow="0" w:lastRow="0" w:firstColumn="0" w:lastColumn="0" w:oddVBand="0" w:evenVBand="1" w:oddHBand="0" w:evenHBand="0" w:firstRowFirstColumn="0" w:firstRowLastColumn="0" w:lastRowFirstColumn="0" w:lastRowLastColumn="0"/>
            <w:tcW w:w="500" w:type="pct"/>
            <w:tcBorders>
              <w:left w:val="none" w:sz="0" w:space="0" w:color="auto"/>
              <w:right w:val="none" w:sz="0" w:space="0" w:color="auto"/>
            </w:tcBorders>
          </w:tcPr>
          <w:p w14:paraId="62E03D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546" w:type="pct"/>
            <w:tcBorders>
              <w:left w:val="none" w:sz="0" w:space="0" w:color="auto"/>
              <w:right w:val="none" w:sz="0" w:space="0" w:color="auto"/>
            </w:tcBorders>
          </w:tcPr>
          <w:p w14:paraId="4FA838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5428707" w14:textId="77777777" w:rsidR="00BF2108" w:rsidRPr="00802BE4" w:rsidRDefault="00BF2108" w:rsidP="00EC56EE">
      <w:pPr>
        <w:autoSpaceDE w:val="0"/>
        <w:autoSpaceDN w:val="0"/>
        <w:adjustRightInd w:val="0"/>
        <w:spacing w:after="0" w:line="276" w:lineRule="auto"/>
        <w:rPr>
          <w:rFonts w:ascii="Helvetica" w:hAnsi="Helvetica" w:cs="Helvetica"/>
        </w:rPr>
      </w:pPr>
    </w:p>
    <w:p w14:paraId="14430970" w14:textId="72F26683" w:rsidR="00BF2108" w:rsidRPr="003F1977" w:rsidRDefault="007326F2"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We have also attempted to understand the recommended amount of water to be drunk per day. </w:t>
      </w:r>
      <w:r w:rsidR="00BF2108" w:rsidRPr="003F1977">
        <w:rPr>
          <w:rFonts w:ascii="Helvetica" w:eastAsia="Calibri" w:hAnsi="Helvetica" w:cs="Helvetica"/>
          <w:sz w:val="20"/>
        </w:rPr>
        <w:t xml:space="preserve">About 5 and 3 percent of households in 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respectively, mentioned that </w:t>
      </w:r>
      <w:r w:rsidR="00FE4C74"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amount of water a person should </w:t>
      </w:r>
      <w:r w:rsidR="00FE4C74" w:rsidRPr="003F1977">
        <w:rPr>
          <w:rFonts w:ascii="Helvetica" w:eastAsia="Calibri" w:hAnsi="Helvetica" w:cs="Helvetica"/>
          <w:sz w:val="20"/>
        </w:rPr>
        <w:t>drink</w:t>
      </w:r>
      <w:r w:rsidR="00BF2108" w:rsidRPr="003F1977">
        <w:rPr>
          <w:rFonts w:ascii="Helvetica" w:eastAsia="Calibri" w:hAnsi="Helvetica" w:cs="Helvetica"/>
          <w:sz w:val="20"/>
        </w:rPr>
        <w:t xml:space="preserve"> </w:t>
      </w:r>
      <w:r w:rsidR="00CE3B86" w:rsidRPr="003F1977">
        <w:rPr>
          <w:rFonts w:ascii="Helvetica" w:eastAsia="Calibri" w:hAnsi="Helvetica" w:cs="Helvetica"/>
          <w:sz w:val="20"/>
        </w:rPr>
        <w:t xml:space="preserve">each day </w:t>
      </w:r>
      <w:r w:rsidR="003F2866" w:rsidRPr="003F1977">
        <w:rPr>
          <w:rFonts w:ascii="Helvetica" w:eastAsia="Calibri" w:hAnsi="Helvetica" w:cs="Helvetica"/>
          <w:sz w:val="20"/>
        </w:rPr>
        <w:t xml:space="preserve">was </w:t>
      </w:r>
      <w:r w:rsidR="00BF2108" w:rsidRPr="003F1977">
        <w:rPr>
          <w:rFonts w:ascii="Helvetica" w:eastAsia="Calibri" w:hAnsi="Helvetica" w:cs="Helvetica"/>
          <w:sz w:val="20"/>
        </w:rPr>
        <w:t xml:space="preserve">one to two glasses. About 43 and 41 percent of households in </w:t>
      </w:r>
      <w:r w:rsidR="00CE3B86"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respectively, mentioned that </w:t>
      </w:r>
      <w:r w:rsidR="00FE4C74"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amount </w:t>
      </w:r>
      <w:r w:rsidR="00CE3B86" w:rsidRPr="003F1977">
        <w:rPr>
          <w:rFonts w:ascii="Helvetica" w:eastAsia="Calibri" w:hAnsi="Helvetica" w:cs="Helvetica"/>
          <w:sz w:val="20"/>
        </w:rPr>
        <w:t xml:space="preserve">should be </w:t>
      </w:r>
      <w:r w:rsidR="00BF2108" w:rsidRPr="003F1977">
        <w:rPr>
          <w:rFonts w:ascii="Helvetica" w:eastAsia="Calibri" w:hAnsi="Helvetica" w:cs="Helvetica"/>
          <w:sz w:val="20"/>
        </w:rPr>
        <w:t xml:space="preserve">three to four glasses </w:t>
      </w:r>
      <w:r w:rsidR="00CE3B86" w:rsidRPr="003F1977">
        <w:rPr>
          <w:rFonts w:ascii="Helvetica" w:eastAsia="Calibri" w:hAnsi="Helvetica" w:cs="Helvetica"/>
          <w:sz w:val="20"/>
        </w:rPr>
        <w:t>while a</w:t>
      </w:r>
      <w:r w:rsidR="00BF2108" w:rsidRPr="003F1977">
        <w:rPr>
          <w:rFonts w:ascii="Helvetica" w:eastAsia="Calibri" w:hAnsi="Helvetica" w:cs="Helvetica"/>
          <w:sz w:val="20"/>
        </w:rPr>
        <w:t xml:space="preserve">bout 40 and 44 percent of households </w:t>
      </w:r>
      <w:r w:rsidR="00CE3B86" w:rsidRPr="003F1977">
        <w:rPr>
          <w:rFonts w:ascii="Helvetica" w:eastAsia="Calibri" w:hAnsi="Helvetica" w:cs="Helvetica"/>
          <w:sz w:val="20"/>
        </w:rPr>
        <w:t xml:space="preserve">from the same respective groups said that one </w:t>
      </w:r>
      <w:r w:rsidR="00BF2108" w:rsidRPr="003F1977">
        <w:rPr>
          <w:rFonts w:ascii="Helvetica" w:eastAsia="Calibri" w:hAnsi="Helvetica" w:cs="Helvetica"/>
          <w:sz w:val="20"/>
        </w:rPr>
        <w:t xml:space="preserve">should </w:t>
      </w:r>
      <w:r w:rsidR="00CE3B86" w:rsidRPr="003F1977">
        <w:rPr>
          <w:rFonts w:ascii="Helvetica" w:eastAsia="Calibri" w:hAnsi="Helvetica" w:cs="Helvetica"/>
          <w:sz w:val="20"/>
        </w:rPr>
        <w:t xml:space="preserve">take </w:t>
      </w:r>
      <w:r w:rsidR="00BF2108" w:rsidRPr="003F1977">
        <w:rPr>
          <w:rFonts w:ascii="Helvetica" w:eastAsia="Calibri" w:hAnsi="Helvetica" w:cs="Helvetica"/>
          <w:sz w:val="20"/>
        </w:rPr>
        <w:t xml:space="preserve">five to six glasses per day. About 10 percent of households in both </w:t>
      </w:r>
      <w:r w:rsidR="00CE3B86" w:rsidRPr="003F1977">
        <w:rPr>
          <w:rFonts w:ascii="Helvetica" w:eastAsia="Calibri" w:hAnsi="Helvetica" w:cs="Helvetica"/>
          <w:sz w:val="20"/>
        </w:rPr>
        <w:t>group</w:t>
      </w:r>
      <w:r w:rsidR="00BF2108" w:rsidRPr="003F1977">
        <w:rPr>
          <w:rFonts w:ascii="Helvetica" w:eastAsia="Calibri" w:hAnsi="Helvetica" w:cs="Helvetica"/>
          <w:sz w:val="20"/>
        </w:rPr>
        <w:t xml:space="preserve">s </w:t>
      </w:r>
      <w:r w:rsidR="00CE3B86" w:rsidRPr="003F1977">
        <w:rPr>
          <w:rFonts w:ascii="Helvetica" w:eastAsia="Calibri" w:hAnsi="Helvetica" w:cs="Helvetica"/>
          <w:sz w:val="20"/>
        </w:rPr>
        <w:t xml:space="preserve">believed </w:t>
      </w:r>
      <w:r w:rsidR="00FE4C74"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amount should be seven to eight glasses per day. </w:t>
      </w:r>
      <w:r w:rsidR="00201EEC" w:rsidRPr="003F1977">
        <w:rPr>
          <w:rFonts w:ascii="Helvetica" w:eastAsia="Calibri" w:hAnsi="Helvetica" w:cs="Helvetica"/>
          <w:sz w:val="20"/>
        </w:rPr>
        <w:t>Only a</w:t>
      </w:r>
      <w:r w:rsidR="00BF2108" w:rsidRPr="003F1977">
        <w:rPr>
          <w:rFonts w:ascii="Helvetica" w:eastAsia="Calibri" w:hAnsi="Helvetica" w:cs="Helvetica"/>
          <w:sz w:val="20"/>
        </w:rPr>
        <w:t xml:space="preserve">bout 2 percent </w:t>
      </w:r>
      <w:r w:rsidR="00201EEC" w:rsidRPr="003F1977">
        <w:rPr>
          <w:rFonts w:ascii="Helvetica" w:eastAsia="Calibri" w:hAnsi="Helvetica" w:cs="Helvetica"/>
          <w:sz w:val="20"/>
        </w:rPr>
        <w:t>of households from each of the two groups</w:t>
      </w:r>
      <w:r w:rsidR="00BF2108" w:rsidRPr="003F1977">
        <w:rPr>
          <w:rFonts w:ascii="Helvetica" w:eastAsia="Calibri" w:hAnsi="Helvetica" w:cs="Helvetica"/>
          <w:sz w:val="20"/>
        </w:rPr>
        <w:t xml:space="preserve"> indicated that </w:t>
      </w:r>
      <w:r w:rsidR="00201EEC"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amount should </w:t>
      </w:r>
      <w:r w:rsidRPr="003F1977">
        <w:rPr>
          <w:rFonts w:ascii="Helvetica" w:eastAsia="Calibri" w:hAnsi="Helvetica" w:cs="Helvetica"/>
          <w:sz w:val="20"/>
        </w:rPr>
        <w:t>be</w:t>
      </w:r>
      <w:r w:rsidR="00BF2108" w:rsidRPr="003F1977">
        <w:rPr>
          <w:rFonts w:ascii="Helvetica" w:eastAsia="Calibri" w:hAnsi="Helvetica" w:cs="Helvetica"/>
          <w:sz w:val="20"/>
        </w:rPr>
        <w:t xml:space="preserve"> nine to ten glasses. The disaggregated results are presented in </w:t>
      </w:r>
      <w:r w:rsidR="00201EEC" w:rsidRPr="003F1977">
        <w:rPr>
          <w:rFonts w:ascii="Helvetica" w:eastAsia="Calibri" w:hAnsi="Helvetica" w:cs="Helvetica"/>
          <w:sz w:val="20"/>
        </w:rPr>
        <w:t>T</w:t>
      </w:r>
      <w:r w:rsidR="00BF2108" w:rsidRPr="003F1977">
        <w:rPr>
          <w:rFonts w:ascii="Helvetica" w:eastAsia="Calibri" w:hAnsi="Helvetica" w:cs="Helvetica"/>
          <w:sz w:val="20"/>
        </w:rPr>
        <w:t>able</w:t>
      </w:r>
      <w:r w:rsidRPr="003F1977">
        <w:rPr>
          <w:rFonts w:ascii="Helvetica" w:eastAsia="Calibri" w:hAnsi="Helvetica" w:cs="Helvetica"/>
          <w:sz w:val="20"/>
        </w:rPr>
        <w:t xml:space="preserve"> 54</w:t>
      </w:r>
      <w:r w:rsidR="00BF2108" w:rsidRPr="003F1977">
        <w:rPr>
          <w:rFonts w:ascii="Helvetica" w:eastAsia="Calibri" w:hAnsi="Helvetica" w:cs="Helvetica"/>
          <w:sz w:val="20"/>
        </w:rPr>
        <w:t>.</w:t>
      </w:r>
    </w:p>
    <w:p w14:paraId="3BAEAB45" w14:textId="77777777" w:rsidR="00721315" w:rsidRPr="00802BE4" w:rsidRDefault="00721315" w:rsidP="00EC56EE">
      <w:pPr>
        <w:spacing w:line="276" w:lineRule="auto"/>
        <w:rPr>
          <w:rFonts w:ascii="Helvetica" w:hAnsi="Helvetica" w:cs="Helvetica"/>
        </w:rPr>
      </w:pPr>
    </w:p>
    <w:p w14:paraId="6ACDC4C2" w14:textId="39BB835D" w:rsidR="00BF2108" w:rsidRPr="00DF69DB" w:rsidRDefault="00DF69DB" w:rsidP="00DF69DB">
      <w:pPr>
        <w:pStyle w:val="Caption"/>
        <w:rPr>
          <w:rFonts w:ascii="Helvetica" w:hAnsi="Helvetica" w:cs="Helvetica"/>
          <w:sz w:val="20"/>
          <w:szCs w:val="16"/>
        </w:rPr>
      </w:pPr>
      <w:bookmarkStart w:id="118" w:name="_Toc140737956"/>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54</w:t>
      </w:r>
      <w:r w:rsidRPr="00DF69DB">
        <w:rPr>
          <w:rFonts w:ascii="Helvetica" w:hAnsi="Helvetica" w:cs="Helvetica"/>
          <w:sz w:val="20"/>
          <w:szCs w:val="16"/>
        </w:rPr>
        <w:fldChar w:fldCharType="end"/>
      </w:r>
      <w:r w:rsidR="00F9121B" w:rsidRPr="00DF69DB">
        <w:rPr>
          <w:rFonts w:ascii="Helvetica" w:hAnsi="Helvetica" w:cs="Helvetica"/>
          <w:sz w:val="20"/>
          <w:szCs w:val="16"/>
        </w:rPr>
        <w:t xml:space="preserve">: </w:t>
      </w:r>
      <w:r w:rsidR="00B026B9" w:rsidRPr="00DF69DB">
        <w:rPr>
          <w:rFonts w:ascii="Helvetica" w:hAnsi="Helvetica" w:cs="Helvetica"/>
          <w:sz w:val="20"/>
          <w:szCs w:val="16"/>
        </w:rPr>
        <w:t xml:space="preserve">Number of </w:t>
      </w:r>
      <w:r w:rsidR="00BF2108" w:rsidRPr="00DF69DB">
        <w:rPr>
          <w:rFonts w:ascii="Helvetica" w:hAnsi="Helvetica" w:cs="Helvetica"/>
          <w:sz w:val="20"/>
          <w:szCs w:val="16"/>
        </w:rPr>
        <w:t xml:space="preserve">glasses of water recommended </w:t>
      </w:r>
      <w:r w:rsidR="00B026B9" w:rsidRPr="00DF69DB">
        <w:rPr>
          <w:rFonts w:ascii="Helvetica" w:hAnsi="Helvetica" w:cs="Helvetica"/>
          <w:sz w:val="20"/>
          <w:szCs w:val="16"/>
        </w:rPr>
        <w:t xml:space="preserve">for drink </w:t>
      </w:r>
      <w:r w:rsidR="00BF2108" w:rsidRPr="00DF69DB">
        <w:rPr>
          <w:rFonts w:ascii="Helvetica" w:hAnsi="Helvetica" w:cs="Helvetica"/>
          <w:sz w:val="20"/>
          <w:szCs w:val="16"/>
        </w:rPr>
        <w:t>each day</w:t>
      </w:r>
      <w:bookmarkEnd w:id="118"/>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120"/>
        <w:gridCol w:w="1355"/>
        <w:gridCol w:w="1439"/>
        <w:gridCol w:w="925"/>
        <w:gridCol w:w="1028"/>
        <w:gridCol w:w="1028"/>
        <w:gridCol w:w="1028"/>
        <w:gridCol w:w="1028"/>
        <w:gridCol w:w="1129"/>
      </w:tblGrid>
      <w:tr w:rsidR="00872FC2" w:rsidRPr="006F2D75" w14:paraId="3E26CB7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30233B8" w14:textId="0A1D4ACB"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68713C1" w14:textId="77777777" w:rsidR="00BF2108" w:rsidRPr="00602C0A" w:rsidRDefault="00BF2108" w:rsidP="00015B52">
            <w:pPr>
              <w:autoSpaceDE w:val="0"/>
              <w:autoSpaceDN w:val="0"/>
              <w:adjustRightInd w:val="0"/>
              <w:spacing w:line="276" w:lineRule="auto"/>
              <w:ind w:right="60" w:hanging="19"/>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71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70D9AF7" w14:textId="77777777" w:rsidR="00BF2108" w:rsidRPr="00602C0A" w:rsidRDefault="00BF2108" w:rsidP="00015B52">
            <w:pPr>
              <w:autoSpaceDE w:val="0"/>
              <w:autoSpaceDN w:val="0"/>
              <w:adjustRightInd w:val="0"/>
              <w:spacing w:line="276" w:lineRule="auto"/>
              <w:ind w:left="-17" w:right="60" w:firstLine="17"/>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499" w:type="pct"/>
            <w:gridSpan w:val="5"/>
            <w:tcBorders>
              <w:top w:val="none" w:sz="0" w:space="0" w:color="auto"/>
              <w:left w:val="none" w:sz="0" w:space="0" w:color="auto"/>
              <w:bottom w:val="none" w:sz="0" w:space="0" w:color="auto"/>
              <w:right w:val="none" w:sz="0" w:space="0" w:color="auto"/>
            </w:tcBorders>
            <w:shd w:val="clear" w:color="auto" w:fill="FBD4B4" w:themeFill="accent6" w:themeFillTint="66"/>
          </w:tcPr>
          <w:p w14:paraId="5FFEFD59" w14:textId="20CAF78F" w:rsidR="00BF2108" w:rsidRPr="00602C0A" w:rsidRDefault="00B026B9"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Number of glasses recommended</w:t>
            </w:r>
          </w:p>
        </w:tc>
        <w:tc>
          <w:tcPr>
            <w:cnfStyle w:val="000010000000" w:firstRow="0" w:lastRow="0" w:firstColumn="0" w:lastColumn="0" w:oddVBand="1" w:evenVBand="0" w:oddHBand="0" w:evenHBand="0" w:firstRowFirstColumn="0" w:firstRowLastColumn="0" w:lastRowFirstColumn="0" w:lastRowLastColumn="0"/>
            <w:tcW w:w="56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44A36D7"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721315" w:rsidRPr="006F2D75" w14:paraId="3BD0C459"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shd w:val="clear" w:color="auto" w:fill="FBD4B4" w:themeFill="accent6" w:themeFillTint="66"/>
          </w:tcPr>
          <w:p w14:paraId="7157991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shd w:val="clear" w:color="auto" w:fill="FBD4B4" w:themeFill="accent6" w:themeFillTint="66"/>
          </w:tcPr>
          <w:p w14:paraId="489A29C1" w14:textId="77777777" w:rsidR="00BF2108" w:rsidRPr="00602C0A" w:rsidRDefault="00BF2108" w:rsidP="00015B52">
            <w:pPr>
              <w:autoSpaceDE w:val="0"/>
              <w:autoSpaceDN w:val="0"/>
              <w:adjustRightInd w:val="0"/>
              <w:spacing w:line="276" w:lineRule="auto"/>
              <w:ind w:hanging="19"/>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714" w:type="pct"/>
            <w:vMerge/>
            <w:tcBorders>
              <w:left w:val="none" w:sz="0" w:space="0" w:color="auto"/>
              <w:right w:val="none" w:sz="0" w:space="0" w:color="auto"/>
            </w:tcBorders>
            <w:shd w:val="clear" w:color="auto" w:fill="FBD4B4" w:themeFill="accent6" w:themeFillTint="66"/>
          </w:tcPr>
          <w:p w14:paraId="5D40B5BE" w14:textId="77777777" w:rsidR="00BF2108" w:rsidRPr="00602C0A" w:rsidRDefault="00BF2108" w:rsidP="00015B52">
            <w:pPr>
              <w:autoSpaceDE w:val="0"/>
              <w:autoSpaceDN w:val="0"/>
              <w:adjustRightInd w:val="0"/>
              <w:spacing w:line="276" w:lineRule="auto"/>
              <w:ind w:left="-17" w:firstLine="17"/>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shd w:val="clear" w:color="auto" w:fill="FBD4B4" w:themeFill="accent6" w:themeFillTint="66"/>
          </w:tcPr>
          <w:p w14:paraId="168911B1" w14:textId="77777777" w:rsidR="00BF2108" w:rsidRPr="00602C0A" w:rsidRDefault="00BF2108" w:rsidP="00015B52">
            <w:pPr>
              <w:autoSpaceDE w:val="0"/>
              <w:autoSpaceDN w:val="0"/>
              <w:adjustRightInd w:val="0"/>
              <w:spacing w:line="276" w:lineRule="auto"/>
              <w:ind w:right="60" w:hanging="60"/>
              <w:jc w:val="center"/>
              <w:rPr>
                <w:rFonts w:ascii="Helvetica" w:hAnsi="Helvetica" w:cs="Helvetica"/>
                <w:b/>
                <w:bCs/>
                <w:sz w:val="18"/>
                <w:szCs w:val="18"/>
              </w:rPr>
            </w:pPr>
            <w:r w:rsidRPr="00602C0A">
              <w:rPr>
                <w:rFonts w:ascii="Helvetica" w:hAnsi="Helvetica" w:cs="Helvetica"/>
                <w:b/>
                <w:bCs/>
                <w:sz w:val="18"/>
                <w:szCs w:val="18"/>
              </w:rPr>
              <w:t>One to two</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shd w:val="clear" w:color="auto" w:fill="FBD4B4" w:themeFill="accent6" w:themeFillTint="66"/>
          </w:tcPr>
          <w:p w14:paraId="23787AB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Three to four</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shd w:val="clear" w:color="auto" w:fill="FBD4B4" w:themeFill="accent6" w:themeFillTint="66"/>
          </w:tcPr>
          <w:p w14:paraId="60084F90" w14:textId="77777777" w:rsidR="00BF2108" w:rsidRPr="00602C0A" w:rsidRDefault="00BF2108" w:rsidP="00B026B9">
            <w:pPr>
              <w:autoSpaceDE w:val="0"/>
              <w:autoSpaceDN w:val="0"/>
              <w:adjustRightInd w:val="0"/>
              <w:spacing w:line="276" w:lineRule="auto"/>
              <w:ind w:left="60" w:right="60" w:hanging="60"/>
              <w:jc w:val="center"/>
              <w:rPr>
                <w:rFonts w:ascii="Helvetica" w:hAnsi="Helvetica" w:cs="Helvetica"/>
                <w:b/>
                <w:bCs/>
                <w:sz w:val="18"/>
                <w:szCs w:val="18"/>
              </w:rPr>
            </w:pPr>
            <w:r w:rsidRPr="00602C0A">
              <w:rPr>
                <w:rFonts w:ascii="Helvetica" w:hAnsi="Helvetica" w:cs="Helvetica"/>
                <w:b/>
                <w:bCs/>
                <w:sz w:val="18"/>
                <w:szCs w:val="18"/>
              </w:rPr>
              <w:t>Five to six</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shd w:val="clear" w:color="auto" w:fill="FBD4B4" w:themeFill="accent6" w:themeFillTint="66"/>
          </w:tcPr>
          <w:p w14:paraId="39E13109" w14:textId="77777777" w:rsidR="00BF2108" w:rsidRPr="00602C0A" w:rsidRDefault="00BF2108" w:rsidP="00015B52">
            <w:pPr>
              <w:autoSpaceDE w:val="0"/>
              <w:autoSpaceDN w:val="0"/>
              <w:adjustRightInd w:val="0"/>
              <w:spacing w:line="276" w:lineRule="auto"/>
              <w:ind w:left="60" w:right="60" w:hanging="78"/>
              <w:jc w:val="center"/>
              <w:rPr>
                <w:rFonts w:ascii="Helvetica" w:hAnsi="Helvetica" w:cs="Helvetica"/>
                <w:b/>
                <w:bCs/>
                <w:sz w:val="18"/>
                <w:szCs w:val="18"/>
              </w:rPr>
            </w:pPr>
            <w:r w:rsidRPr="00602C0A">
              <w:rPr>
                <w:rFonts w:ascii="Helvetica" w:hAnsi="Helvetica" w:cs="Helvetica"/>
                <w:b/>
                <w:bCs/>
                <w:sz w:val="18"/>
                <w:szCs w:val="18"/>
              </w:rPr>
              <w:t>Seven to eight</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shd w:val="clear" w:color="auto" w:fill="FBD4B4" w:themeFill="accent6" w:themeFillTint="66"/>
          </w:tcPr>
          <w:p w14:paraId="0F230B6D"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Nine to ten</w:t>
            </w:r>
          </w:p>
        </w:tc>
        <w:tc>
          <w:tcPr>
            <w:cnfStyle w:val="000010000000" w:firstRow="0" w:lastRow="0" w:firstColumn="0" w:lastColumn="0" w:oddVBand="1" w:evenVBand="0" w:oddHBand="0" w:evenHBand="0" w:firstRowFirstColumn="0" w:firstRowLastColumn="0" w:lastRowFirstColumn="0" w:lastRowLastColumn="0"/>
            <w:tcW w:w="561" w:type="pct"/>
            <w:vMerge/>
            <w:tcBorders>
              <w:left w:val="none" w:sz="0" w:space="0" w:color="auto"/>
              <w:right w:val="none" w:sz="0" w:space="0" w:color="auto"/>
            </w:tcBorders>
            <w:shd w:val="clear" w:color="auto" w:fill="FBD4B4" w:themeFill="accent6" w:themeFillTint="66"/>
          </w:tcPr>
          <w:p w14:paraId="4E7A105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721315" w:rsidRPr="006F2D75" w14:paraId="5BA0A81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val="restart"/>
            <w:tcBorders>
              <w:top w:val="none" w:sz="0" w:space="0" w:color="auto"/>
              <w:left w:val="none" w:sz="0" w:space="0" w:color="auto"/>
              <w:bottom w:val="none" w:sz="0" w:space="0" w:color="auto"/>
              <w:right w:val="none" w:sz="0" w:space="0" w:color="auto"/>
            </w:tcBorders>
          </w:tcPr>
          <w:p w14:paraId="53096A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2B51B247"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83115CC"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0E1E22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3516D3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114</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47AD01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129</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531F9E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7F026A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1AB2E2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721315" w:rsidRPr="006F2D75" w14:paraId="09864C7D"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3D5C9D4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250B2F86"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392AE306"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3D5431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620095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40.6%</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4B7FA8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45.9%</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7B76A8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121BAA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0.4%</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4A5DBF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2327D1C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tcBorders>
              <w:top w:val="none" w:sz="0" w:space="0" w:color="auto"/>
              <w:left w:val="none" w:sz="0" w:space="0" w:color="auto"/>
              <w:bottom w:val="none" w:sz="0" w:space="0" w:color="auto"/>
              <w:right w:val="none" w:sz="0" w:space="0" w:color="auto"/>
            </w:tcBorders>
          </w:tcPr>
          <w:p w14:paraId="0031033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73564553"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4FAE7F42"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7454E3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77B47E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101</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6262E9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153</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07AE2F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40654A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08F111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721315" w:rsidRPr="006F2D75" w14:paraId="07EAB8B7"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49A77FA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39D92AFF"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5B533FBE"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23C144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4866F7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3144D5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53.7%</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38B7680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6F1F91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0.4%</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29178F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487715B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val="restart"/>
            <w:tcBorders>
              <w:top w:val="none" w:sz="0" w:space="0" w:color="auto"/>
              <w:left w:val="none" w:sz="0" w:space="0" w:color="auto"/>
              <w:bottom w:val="none" w:sz="0" w:space="0" w:color="auto"/>
              <w:right w:val="none" w:sz="0" w:space="0" w:color="auto"/>
            </w:tcBorders>
          </w:tcPr>
          <w:p w14:paraId="52BD09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3924C549"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52B1518B"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77921B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3B2404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143</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6FCAD9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541973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6F65B0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2B2BC0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721315" w:rsidRPr="006F2D75" w14:paraId="6EEC9C3D"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1B8827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5168F125"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41F80BD5"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63EAB9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5.4%</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3EE3FC1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45.8%</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4B4C0C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35.3%</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3F7AF4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10.3%</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6AFB40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43F025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61976BB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tcBorders>
              <w:top w:val="none" w:sz="0" w:space="0" w:color="auto"/>
              <w:left w:val="none" w:sz="0" w:space="0" w:color="auto"/>
              <w:bottom w:val="none" w:sz="0" w:space="0" w:color="auto"/>
              <w:right w:val="none" w:sz="0" w:space="0" w:color="auto"/>
            </w:tcBorders>
          </w:tcPr>
          <w:p w14:paraId="0632BC8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637693E0"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5713F19C"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3328C3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3DDF85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144</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430793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14B78E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60D777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4518C0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721315" w:rsidRPr="006F2D75" w14:paraId="7072BDE5"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090B7E4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18F94CBB"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2F0165F8"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63B1B2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330F8B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46.2%</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765A2B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35.9%</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7C4234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12F6E5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24D091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3C7B2EB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val="restart"/>
            <w:tcBorders>
              <w:top w:val="none" w:sz="0" w:space="0" w:color="auto"/>
              <w:left w:val="none" w:sz="0" w:space="0" w:color="auto"/>
              <w:bottom w:val="none" w:sz="0" w:space="0" w:color="auto"/>
              <w:right w:val="none" w:sz="0" w:space="0" w:color="auto"/>
            </w:tcBorders>
          </w:tcPr>
          <w:p w14:paraId="7CEBDE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7FCA3649"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0B918B94"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69A466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62F8B1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257</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79C1CE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1B1F3D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1884CF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3A21C4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721315" w:rsidRPr="006F2D75" w14:paraId="29D9AB6D"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5CBD389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6230E593"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08E427C0"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33D5A1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25915C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43.3%</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5489F1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40.3%</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4AEF98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64AF62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37649C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648F9DE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tcBorders>
              <w:top w:val="none" w:sz="0" w:space="0" w:color="auto"/>
              <w:left w:val="none" w:sz="0" w:space="0" w:color="auto"/>
              <w:bottom w:val="none" w:sz="0" w:space="0" w:color="auto"/>
              <w:right w:val="none" w:sz="0" w:space="0" w:color="auto"/>
            </w:tcBorders>
          </w:tcPr>
          <w:p w14:paraId="1E922D6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68E44964"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8E06908"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742A1A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0E42666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245</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245F91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265</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014E6CD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38B11D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7DBD5C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721315" w:rsidRPr="006F2D75" w14:paraId="5ED75D12"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74A9C51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2FFAEE34" w14:textId="77777777" w:rsidR="00BF2108" w:rsidRPr="006F2D75" w:rsidRDefault="00BF2108" w:rsidP="00015B52">
            <w:pPr>
              <w:autoSpaceDE w:val="0"/>
              <w:autoSpaceDN w:val="0"/>
              <w:adjustRightInd w:val="0"/>
              <w:spacing w:line="276" w:lineRule="auto"/>
              <w:ind w:hanging="19"/>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48911BA1" w14:textId="77777777" w:rsidR="00BF2108" w:rsidRPr="006F2D75" w:rsidRDefault="00BF2108" w:rsidP="00015B52">
            <w:pPr>
              <w:autoSpaceDE w:val="0"/>
              <w:autoSpaceDN w:val="0"/>
              <w:adjustRightInd w:val="0"/>
              <w:spacing w:line="276" w:lineRule="auto"/>
              <w:ind w:left="-17" w:right="60" w:firstLine="17"/>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01DDC8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34508F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41.0%</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11999B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44.4%</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4CF68D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29AAA34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124792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721315" w:rsidRPr="006F2D75" w14:paraId="2EA8E67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5" w:type="pct"/>
            <w:vMerge/>
            <w:tcBorders>
              <w:top w:val="none" w:sz="0" w:space="0" w:color="auto"/>
              <w:left w:val="none" w:sz="0" w:space="0" w:color="auto"/>
              <w:bottom w:val="none" w:sz="0" w:space="0" w:color="auto"/>
              <w:right w:val="none" w:sz="0" w:space="0" w:color="auto"/>
            </w:tcBorders>
          </w:tcPr>
          <w:p w14:paraId="071A67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val="restart"/>
            <w:tcBorders>
              <w:top w:val="none" w:sz="0" w:space="0" w:color="auto"/>
              <w:left w:val="none" w:sz="0" w:space="0" w:color="auto"/>
              <w:bottom w:val="none" w:sz="0" w:space="0" w:color="auto"/>
              <w:right w:val="none" w:sz="0" w:space="0" w:color="auto"/>
            </w:tcBorders>
          </w:tcPr>
          <w:p w14:paraId="1B103BF8" w14:textId="77777777" w:rsidR="00BF2108" w:rsidRPr="006F2D75" w:rsidRDefault="00BF2108" w:rsidP="00015B52">
            <w:pPr>
              <w:autoSpaceDE w:val="0"/>
              <w:autoSpaceDN w:val="0"/>
              <w:adjustRightInd w:val="0"/>
              <w:spacing w:line="276" w:lineRule="auto"/>
              <w:ind w:right="60" w:hanging="19"/>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58D95E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459" w:type="pct"/>
            <w:tcBorders>
              <w:top w:val="none" w:sz="0" w:space="0" w:color="auto"/>
              <w:left w:val="none" w:sz="0" w:space="0" w:color="auto"/>
              <w:bottom w:val="none" w:sz="0" w:space="0" w:color="auto"/>
              <w:right w:val="none" w:sz="0" w:space="0" w:color="auto"/>
            </w:tcBorders>
          </w:tcPr>
          <w:p w14:paraId="25F910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5EFDD6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502</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4B08C9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504</w:t>
            </w:r>
          </w:p>
        </w:tc>
        <w:tc>
          <w:tcPr>
            <w:cnfStyle w:val="000010000000" w:firstRow="0" w:lastRow="0" w:firstColumn="0" w:lastColumn="0" w:oddVBand="1" w:evenVBand="0"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2B2E94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c>
          <w:tcPr>
            <w:cnfStyle w:val="000001000000" w:firstRow="0" w:lastRow="0" w:firstColumn="0" w:lastColumn="0" w:oddVBand="0" w:evenVBand="1" w:oddHBand="0" w:evenHBand="0" w:firstRowFirstColumn="0" w:firstRowLastColumn="0" w:lastRowFirstColumn="0" w:lastRowLastColumn="0"/>
            <w:tcW w:w="510" w:type="pct"/>
            <w:tcBorders>
              <w:top w:val="none" w:sz="0" w:space="0" w:color="auto"/>
              <w:left w:val="none" w:sz="0" w:space="0" w:color="auto"/>
              <w:bottom w:val="none" w:sz="0" w:space="0" w:color="auto"/>
              <w:right w:val="none" w:sz="0" w:space="0" w:color="auto"/>
            </w:tcBorders>
          </w:tcPr>
          <w:p w14:paraId="3511F5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w:t>
            </w:r>
          </w:p>
        </w:tc>
        <w:tc>
          <w:tcPr>
            <w:cnfStyle w:val="000010000000" w:firstRow="0" w:lastRow="0" w:firstColumn="0" w:lastColumn="0" w:oddVBand="1" w:evenVBand="0" w:oddHBand="0" w:evenHBand="0" w:firstRowFirstColumn="0" w:firstRowLastColumn="0" w:lastRowFirstColumn="0" w:lastRowLastColumn="0"/>
            <w:tcW w:w="561" w:type="pct"/>
            <w:tcBorders>
              <w:top w:val="none" w:sz="0" w:space="0" w:color="auto"/>
              <w:left w:val="none" w:sz="0" w:space="0" w:color="auto"/>
              <w:bottom w:val="none" w:sz="0" w:space="0" w:color="auto"/>
              <w:right w:val="none" w:sz="0" w:space="0" w:color="auto"/>
            </w:tcBorders>
          </w:tcPr>
          <w:p w14:paraId="0CFF06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721315" w:rsidRPr="006F2D75" w14:paraId="4DA2E927" w14:textId="77777777" w:rsidTr="00602C0A">
        <w:tc>
          <w:tcPr>
            <w:cnfStyle w:val="000010000000" w:firstRow="0" w:lastRow="0" w:firstColumn="0" w:lastColumn="0" w:oddVBand="1" w:evenVBand="0" w:oddHBand="0" w:evenHBand="0" w:firstRowFirstColumn="0" w:firstRowLastColumn="0" w:lastRowFirstColumn="0" w:lastRowLastColumn="0"/>
            <w:tcW w:w="555" w:type="pct"/>
            <w:vMerge/>
            <w:tcBorders>
              <w:left w:val="none" w:sz="0" w:space="0" w:color="auto"/>
              <w:right w:val="none" w:sz="0" w:space="0" w:color="auto"/>
            </w:tcBorders>
          </w:tcPr>
          <w:p w14:paraId="209E43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672" w:type="pct"/>
            <w:vMerge/>
            <w:tcBorders>
              <w:left w:val="none" w:sz="0" w:space="0" w:color="auto"/>
              <w:right w:val="none" w:sz="0" w:space="0" w:color="auto"/>
            </w:tcBorders>
          </w:tcPr>
          <w:p w14:paraId="728282B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13DE4B2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459" w:type="pct"/>
            <w:tcBorders>
              <w:left w:val="none" w:sz="0" w:space="0" w:color="auto"/>
              <w:right w:val="none" w:sz="0" w:space="0" w:color="auto"/>
            </w:tcBorders>
          </w:tcPr>
          <w:p w14:paraId="51F5DD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60404D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42.2%</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1DD7B5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42.4%</w:t>
            </w:r>
          </w:p>
        </w:tc>
        <w:tc>
          <w:tcPr>
            <w:cnfStyle w:val="000010000000" w:firstRow="0" w:lastRow="0" w:firstColumn="0" w:lastColumn="0" w:oddVBand="1" w:evenVBand="0" w:oddHBand="0" w:evenHBand="0" w:firstRowFirstColumn="0" w:firstRowLastColumn="0" w:lastRowFirstColumn="0" w:lastRowLastColumn="0"/>
            <w:tcW w:w="510" w:type="pct"/>
            <w:tcBorders>
              <w:left w:val="none" w:sz="0" w:space="0" w:color="auto"/>
              <w:right w:val="none" w:sz="0" w:space="0" w:color="auto"/>
            </w:tcBorders>
          </w:tcPr>
          <w:p w14:paraId="77690B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w:t>
            </w:r>
          </w:p>
        </w:tc>
        <w:tc>
          <w:tcPr>
            <w:cnfStyle w:val="000001000000" w:firstRow="0" w:lastRow="0" w:firstColumn="0" w:lastColumn="0" w:oddVBand="0" w:evenVBand="1" w:oddHBand="0" w:evenHBand="0" w:firstRowFirstColumn="0" w:firstRowLastColumn="0" w:lastRowFirstColumn="0" w:lastRowLastColumn="0"/>
            <w:tcW w:w="510" w:type="pct"/>
            <w:tcBorders>
              <w:left w:val="none" w:sz="0" w:space="0" w:color="auto"/>
              <w:right w:val="none" w:sz="0" w:space="0" w:color="auto"/>
            </w:tcBorders>
          </w:tcPr>
          <w:p w14:paraId="13FB23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w:t>
            </w:r>
          </w:p>
        </w:tc>
        <w:tc>
          <w:tcPr>
            <w:cnfStyle w:val="000010000000" w:firstRow="0" w:lastRow="0" w:firstColumn="0" w:lastColumn="0" w:oddVBand="1" w:evenVBand="0" w:oddHBand="0" w:evenHBand="0" w:firstRowFirstColumn="0" w:firstRowLastColumn="0" w:lastRowFirstColumn="0" w:lastRowLastColumn="0"/>
            <w:tcW w:w="561" w:type="pct"/>
            <w:tcBorders>
              <w:left w:val="none" w:sz="0" w:space="0" w:color="auto"/>
              <w:right w:val="none" w:sz="0" w:space="0" w:color="auto"/>
            </w:tcBorders>
          </w:tcPr>
          <w:p w14:paraId="248998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DD75A73" w14:textId="77777777" w:rsidR="00BF2108" w:rsidRPr="00802BE4" w:rsidRDefault="00BF2108" w:rsidP="00EC56EE">
      <w:pPr>
        <w:autoSpaceDE w:val="0"/>
        <w:autoSpaceDN w:val="0"/>
        <w:adjustRightInd w:val="0"/>
        <w:spacing w:after="0" w:line="276" w:lineRule="auto"/>
        <w:rPr>
          <w:rFonts w:ascii="Helvetica" w:hAnsi="Helvetica" w:cs="Helvetica"/>
        </w:rPr>
      </w:pPr>
    </w:p>
    <w:p w14:paraId="4BFD169E" w14:textId="51CFDD2D" w:rsidR="00B7508B" w:rsidRPr="003F1977" w:rsidRDefault="00BF2108" w:rsidP="003F1977">
      <w:pPr>
        <w:spacing w:after="240" w:line="276" w:lineRule="auto"/>
        <w:rPr>
          <w:rFonts w:ascii="Helvetica" w:eastAsia="Calibri" w:hAnsi="Helvetica" w:cs="Helvetica"/>
          <w:sz w:val="20"/>
        </w:rPr>
      </w:pPr>
      <w:bookmarkStart w:id="119" w:name="_Hlk139275425"/>
      <w:r w:rsidRPr="003F1977">
        <w:rPr>
          <w:rFonts w:ascii="Helvetica" w:eastAsia="Calibri" w:hAnsi="Helvetica" w:cs="Helvetica"/>
          <w:sz w:val="20"/>
        </w:rPr>
        <w:t xml:space="preserve">About 63 and 59 percent of respondents from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mentioned that cooking vegetables for a long time makes them more nutritious. </w:t>
      </w:r>
      <w:bookmarkEnd w:id="119"/>
      <w:r w:rsidR="00CC5785" w:rsidRPr="003F1977">
        <w:rPr>
          <w:rFonts w:ascii="Helvetica" w:eastAsia="Calibri" w:hAnsi="Helvetica" w:cs="Helvetica"/>
          <w:sz w:val="20"/>
        </w:rPr>
        <w:t xml:space="preserve">The variation in cooking time </w:t>
      </w:r>
      <w:r w:rsidR="002D3A6C" w:rsidRPr="003F1977">
        <w:rPr>
          <w:rFonts w:ascii="Helvetica" w:eastAsia="Calibri" w:hAnsi="Helvetica" w:cs="Helvetica"/>
          <w:sz w:val="20"/>
        </w:rPr>
        <w:t xml:space="preserve">of </w:t>
      </w:r>
      <w:r w:rsidR="00CC5785" w:rsidRPr="003F1977">
        <w:rPr>
          <w:rFonts w:ascii="Helvetica" w:eastAsia="Calibri" w:hAnsi="Helvetica" w:cs="Helvetica"/>
          <w:sz w:val="20"/>
        </w:rPr>
        <w:t>vegetable</w:t>
      </w:r>
      <w:r w:rsidR="002D3A6C" w:rsidRPr="003F1977">
        <w:rPr>
          <w:rFonts w:ascii="Helvetica" w:eastAsia="Calibri" w:hAnsi="Helvetica" w:cs="Helvetica"/>
          <w:sz w:val="20"/>
        </w:rPr>
        <w:t>s</w:t>
      </w:r>
      <w:r w:rsidR="00CC5785" w:rsidRPr="003F1977">
        <w:rPr>
          <w:rFonts w:ascii="Helvetica" w:eastAsia="Calibri" w:hAnsi="Helvetica" w:cs="Helvetica"/>
          <w:sz w:val="20"/>
        </w:rPr>
        <w:t xml:space="preserve"> between the treatment and control groups </w:t>
      </w:r>
      <w:r w:rsidR="002D3A6C" w:rsidRPr="003F1977">
        <w:rPr>
          <w:rFonts w:ascii="Helvetica" w:eastAsia="Calibri" w:hAnsi="Helvetica" w:cs="Helvetica"/>
          <w:sz w:val="20"/>
        </w:rPr>
        <w:t xml:space="preserve">in </w:t>
      </w:r>
      <w:r w:rsidR="00CC5785" w:rsidRPr="003F1977">
        <w:rPr>
          <w:rFonts w:ascii="Helvetica" w:eastAsia="Calibri" w:hAnsi="Helvetica" w:cs="Helvetica"/>
          <w:sz w:val="20"/>
        </w:rPr>
        <w:t xml:space="preserve">Oromia and </w:t>
      </w:r>
      <w:r w:rsidR="00A74837" w:rsidRPr="003F1977">
        <w:rPr>
          <w:rFonts w:ascii="Helvetica" w:eastAsia="Calibri" w:hAnsi="Helvetica" w:cs="Helvetica"/>
          <w:sz w:val="20"/>
        </w:rPr>
        <w:t xml:space="preserve">SNNPR </w:t>
      </w:r>
      <w:r w:rsidR="002D3A6C" w:rsidRPr="003F1977">
        <w:rPr>
          <w:rFonts w:ascii="Helvetica" w:eastAsia="Calibri" w:hAnsi="Helvetica" w:cs="Helvetica"/>
          <w:sz w:val="20"/>
        </w:rPr>
        <w:t>follows the same pattern</w:t>
      </w:r>
      <w:r w:rsidR="00CC5785" w:rsidRPr="003F1977">
        <w:rPr>
          <w:rFonts w:ascii="Helvetica" w:eastAsia="Calibri" w:hAnsi="Helvetica" w:cs="Helvetica"/>
          <w:sz w:val="20"/>
        </w:rPr>
        <w:t xml:space="preserve">. </w:t>
      </w:r>
      <w:r w:rsidR="002D3A6C" w:rsidRPr="003F1977">
        <w:rPr>
          <w:rFonts w:ascii="Helvetica" w:eastAsia="Calibri" w:hAnsi="Helvetica" w:cs="Helvetica"/>
          <w:sz w:val="20"/>
        </w:rPr>
        <w:t>D</w:t>
      </w:r>
      <w:r w:rsidR="00CC5785" w:rsidRPr="003F1977">
        <w:rPr>
          <w:rFonts w:ascii="Helvetica" w:eastAsia="Calibri" w:hAnsi="Helvetica" w:cs="Helvetica"/>
          <w:sz w:val="20"/>
        </w:rPr>
        <w:t>isaggregated result</w:t>
      </w:r>
      <w:r w:rsidR="002D3A6C" w:rsidRPr="003F1977">
        <w:rPr>
          <w:rFonts w:ascii="Helvetica" w:eastAsia="Calibri" w:hAnsi="Helvetica" w:cs="Helvetica"/>
          <w:sz w:val="20"/>
        </w:rPr>
        <w:t>s</w:t>
      </w:r>
      <w:r w:rsidR="00CC5785" w:rsidRPr="003F1977">
        <w:rPr>
          <w:rFonts w:ascii="Helvetica" w:eastAsia="Calibri" w:hAnsi="Helvetica" w:cs="Helvetica"/>
          <w:sz w:val="20"/>
        </w:rPr>
        <w:t xml:space="preserve"> across </w:t>
      </w:r>
      <w:r w:rsidR="002D3A6C" w:rsidRPr="003F1977">
        <w:rPr>
          <w:rFonts w:ascii="Helvetica" w:eastAsia="Calibri" w:hAnsi="Helvetica" w:cs="Helvetica"/>
          <w:sz w:val="20"/>
        </w:rPr>
        <w:t xml:space="preserve">both groups in the study </w:t>
      </w:r>
      <w:r w:rsidR="00CC5785" w:rsidRPr="003F1977">
        <w:rPr>
          <w:rFonts w:ascii="Helvetica" w:eastAsia="Calibri" w:hAnsi="Helvetica" w:cs="Helvetica"/>
          <w:sz w:val="20"/>
        </w:rPr>
        <w:t xml:space="preserve">regions are presented in </w:t>
      </w:r>
      <w:r w:rsidR="002D3A6C" w:rsidRPr="003F1977">
        <w:rPr>
          <w:rFonts w:ascii="Helvetica" w:eastAsia="Calibri" w:hAnsi="Helvetica" w:cs="Helvetica"/>
          <w:sz w:val="20"/>
        </w:rPr>
        <w:t>T</w:t>
      </w:r>
      <w:r w:rsidR="00CC5785" w:rsidRPr="003F1977">
        <w:rPr>
          <w:rFonts w:ascii="Helvetica" w:eastAsia="Calibri" w:hAnsi="Helvetica" w:cs="Helvetica"/>
          <w:sz w:val="20"/>
        </w:rPr>
        <w:t>able</w:t>
      </w:r>
      <w:r w:rsidR="00B7508B" w:rsidRPr="003F1977">
        <w:rPr>
          <w:rFonts w:ascii="Helvetica" w:eastAsia="Calibri" w:hAnsi="Helvetica" w:cs="Helvetica"/>
          <w:sz w:val="20"/>
        </w:rPr>
        <w:t xml:space="preserve"> 55</w:t>
      </w:r>
      <w:r w:rsidR="002D3A6C" w:rsidRPr="003F1977">
        <w:rPr>
          <w:rFonts w:ascii="Helvetica" w:eastAsia="Calibri" w:hAnsi="Helvetica" w:cs="Helvetica"/>
          <w:sz w:val="20"/>
        </w:rPr>
        <w:t xml:space="preserve"> below</w:t>
      </w:r>
      <w:r w:rsidR="00B7508B" w:rsidRPr="003F1977">
        <w:rPr>
          <w:rFonts w:ascii="Helvetica" w:eastAsia="Calibri" w:hAnsi="Helvetica" w:cs="Helvetica"/>
          <w:sz w:val="20"/>
        </w:rPr>
        <w:t>.</w:t>
      </w:r>
    </w:p>
    <w:p w14:paraId="50B82290" w14:textId="77777777" w:rsidR="00B7508B" w:rsidRPr="00802BE4" w:rsidRDefault="00B7508B" w:rsidP="00EC56EE">
      <w:pPr>
        <w:autoSpaceDE w:val="0"/>
        <w:autoSpaceDN w:val="0"/>
        <w:adjustRightInd w:val="0"/>
        <w:spacing w:after="0" w:line="276" w:lineRule="auto"/>
        <w:rPr>
          <w:rFonts w:ascii="Helvetica" w:hAnsi="Helvetica" w:cs="Helvetica"/>
        </w:rPr>
      </w:pPr>
    </w:p>
    <w:p w14:paraId="64495E6A" w14:textId="3668198B" w:rsidR="00BF2108" w:rsidRPr="00DF69DB" w:rsidRDefault="00DF69DB" w:rsidP="00DF69DB">
      <w:pPr>
        <w:pStyle w:val="Caption"/>
        <w:rPr>
          <w:rFonts w:ascii="Helvetica" w:hAnsi="Helvetica" w:cs="Helvetica"/>
          <w:sz w:val="20"/>
          <w:szCs w:val="16"/>
        </w:rPr>
      </w:pPr>
      <w:bookmarkStart w:id="120" w:name="_Toc14073795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55</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DF2572" w:rsidRPr="00DF69DB">
        <w:rPr>
          <w:rFonts w:ascii="Helvetica" w:hAnsi="Helvetica" w:cs="Helvetica"/>
          <w:sz w:val="20"/>
          <w:szCs w:val="16"/>
        </w:rPr>
        <w:t xml:space="preserve"> Household members </w:t>
      </w:r>
      <w:r w:rsidR="004B4249" w:rsidRPr="00DF69DB">
        <w:rPr>
          <w:rFonts w:ascii="Helvetica" w:hAnsi="Helvetica" w:cs="Helvetica"/>
          <w:sz w:val="20"/>
          <w:szCs w:val="16"/>
        </w:rPr>
        <w:t>who believe c</w:t>
      </w:r>
      <w:r w:rsidR="00BF2108" w:rsidRPr="00DF69DB">
        <w:rPr>
          <w:rFonts w:ascii="Helvetica" w:hAnsi="Helvetica" w:cs="Helvetica"/>
          <w:sz w:val="20"/>
          <w:szCs w:val="16"/>
        </w:rPr>
        <w:t>ooking vegetables for a long time makes them more nutritious</w:t>
      </w:r>
      <w:bookmarkEnd w:id="120"/>
    </w:p>
    <w:p w14:paraId="6DB7E7F7"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11"/>
        <w:gridCol w:w="1411"/>
        <w:gridCol w:w="1613"/>
        <w:gridCol w:w="1109"/>
        <w:gridCol w:w="1512"/>
        <w:gridCol w:w="1714"/>
        <w:gridCol w:w="1310"/>
      </w:tblGrid>
      <w:tr w:rsidR="00BF2108" w:rsidRPr="006F2D75" w14:paraId="64A295E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34AD84E" w14:textId="6D6DB3A3"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958FFA1"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6538E6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150"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5E8B6AE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65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591C79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224DD281"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shd w:val="clear" w:color="auto" w:fill="FBD4B4" w:themeFill="accent6" w:themeFillTint="66"/>
          </w:tcPr>
          <w:p w14:paraId="4C5D21D8"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shd w:val="clear" w:color="auto" w:fill="FBD4B4" w:themeFill="accent6" w:themeFillTint="66"/>
          </w:tcPr>
          <w:p w14:paraId="2BE84964"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00" w:type="pct"/>
            <w:vMerge/>
            <w:tcBorders>
              <w:left w:val="none" w:sz="0" w:space="0" w:color="auto"/>
              <w:right w:val="none" w:sz="0" w:space="0" w:color="auto"/>
            </w:tcBorders>
            <w:shd w:val="clear" w:color="auto" w:fill="FBD4B4" w:themeFill="accent6" w:themeFillTint="66"/>
          </w:tcPr>
          <w:p w14:paraId="095446B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shd w:val="clear" w:color="auto" w:fill="FBD4B4" w:themeFill="accent6" w:themeFillTint="66"/>
          </w:tcPr>
          <w:p w14:paraId="0129959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True</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shd w:val="clear" w:color="auto" w:fill="FBD4B4" w:themeFill="accent6" w:themeFillTint="66"/>
          </w:tcPr>
          <w:p w14:paraId="335CF47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False</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shd w:val="clear" w:color="auto" w:fill="FBD4B4" w:themeFill="accent6" w:themeFillTint="66"/>
          </w:tcPr>
          <w:p w14:paraId="101C1417"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Don't know</w:t>
            </w:r>
          </w:p>
        </w:tc>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shd w:val="clear" w:color="auto" w:fill="FBD4B4" w:themeFill="accent6" w:themeFillTint="66"/>
          </w:tcPr>
          <w:p w14:paraId="203B69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A0CC25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1E9173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4D089C0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5E5776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5C7570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184</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207C5D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5E1E84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53D5BEF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4222C831"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6688093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0BD6C17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48C8284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41BDFA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65.5%</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304FDC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02B86C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21.7%</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782F1A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601DA0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tcBorders>
              <w:top w:val="none" w:sz="0" w:space="0" w:color="auto"/>
              <w:left w:val="none" w:sz="0" w:space="0" w:color="auto"/>
              <w:bottom w:val="none" w:sz="0" w:space="0" w:color="auto"/>
              <w:right w:val="none" w:sz="0" w:space="0" w:color="auto"/>
            </w:tcBorders>
          </w:tcPr>
          <w:p w14:paraId="4B66DB7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43FD37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6439700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0A8B20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178</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16712A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0E7627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65D98C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6FA94768"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70158FB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0637252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0C99936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7AB893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62.5%</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15FBF7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14.7%</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7E506A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22.8%</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6E207E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6F3D67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4C254B6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4DCA9A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70977E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7ECD30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188</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20B7E6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113</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4A1040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6C89A1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77902B99"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0377B1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21E926D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08833DB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2DE3D0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60.3%</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17C586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36.2%</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0FC964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3C1B1F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B84F5A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tcBorders>
              <w:top w:val="none" w:sz="0" w:space="0" w:color="auto"/>
              <w:left w:val="none" w:sz="0" w:space="0" w:color="auto"/>
              <w:bottom w:val="none" w:sz="0" w:space="0" w:color="auto"/>
              <w:right w:val="none" w:sz="0" w:space="0" w:color="auto"/>
            </w:tcBorders>
          </w:tcPr>
          <w:p w14:paraId="70E578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2E4BCFB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2D6D636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588AFC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176</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67038A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132</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0DEC63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40B785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4788B640"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16D063C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5390A2E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6EC6816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505F7E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56.4%</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7A940A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42.3%</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1C6F65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7885FEB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61D1F97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62C489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28CC416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3EF4C9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4FE9EED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372</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5C7C13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149</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1F1668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39BEA5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402C6F91"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4F5B5A1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7E9AF4D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19B0FFC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36515D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62.7%</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6A77C4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0FB85F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2F3FDD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849607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tcBorders>
              <w:top w:val="none" w:sz="0" w:space="0" w:color="auto"/>
              <w:left w:val="none" w:sz="0" w:space="0" w:color="auto"/>
              <w:bottom w:val="none" w:sz="0" w:space="0" w:color="auto"/>
              <w:right w:val="none" w:sz="0" w:space="0" w:color="auto"/>
            </w:tcBorders>
          </w:tcPr>
          <w:p w14:paraId="03C0D7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181FFF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1EA9809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67B6C66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69E5EA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346614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4B3E83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6DE9FC99"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7206571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784837D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05922F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543EEF6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0D7433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29.1%</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3DE91F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337015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3036CCA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0" w:type="pct"/>
            <w:vMerge/>
            <w:tcBorders>
              <w:top w:val="none" w:sz="0" w:space="0" w:color="auto"/>
              <w:left w:val="none" w:sz="0" w:space="0" w:color="auto"/>
              <w:bottom w:val="none" w:sz="0" w:space="0" w:color="auto"/>
              <w:right w:val="none" w:sz="0" w:space="0" w:color="auto"/>
            </w:tcBorders>
          </w:tcPr>
          <w:p w14:paraId="448C66D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tcPr>
          <w:p w14:paraId="5951A68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2C6FAA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52DD35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726</w:t>
            </w:r>
          </w:p>
        </w:tc>
        <w:tc>
          <w:tcPr>
            <w:cnfStyle w:val="000010000000" w:firstRow="0" w:lastRow="0" w:firstColumn="0" w:lastColumn="0" w:oddVBand="1" w:evenVBand="0" w:oddHBand="0" w:evenHBand="0" w:firstRowFirstColumn="0" w:firstRowLastColumn="0" w:lastRowFirstColumn="0" w:lastRowLastColumn="0"/>
            <w:tcW w:w="750" w:type="pct"/>
            <w:tcBorders>
              <w:top w:val="none" w:sz="0" w:space="0" w:color="auto"/>
              <w:left w:val="none" w:sz="0" w:space="0" w:color="auto"/>
              <w:bottom w:val="none" w:sz="0" w:space="0" w:color="auto"/>
              <w:right w:val="none" w:sz="0" w:space="0" w:color="auto"/>
            </w:tcBorders>
          </w:tcPr>
          <w:p w14:paraId="0B4762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323</w:t>
            </w:r>
          </w:p>
        </w:tc>
        <w:tc>
          <w:tcPr>
            <w:cnfStyle w:val="000001000000" w:firstRow="0" w:lastRow="0" w:firstColumn="0" w:lastColumn="0" w:oddVBand="0" w:evenVBand="1" w:oddHBand="0" w:evenHBand="0" w:firstRowFirstColumn="0" w:firstRowLastColumn="0" w:lastRowFirstColumn="0" w:lastRowLastColumn="0"/>
            <w:tcW w:w="850" w:type="pct"/>
            <w:tcBorders>
              <w:top w:val="none" w:sz="0" w:space="0" w:color="auto"/>
              <w:left w:val="none" w:sz="0" w:space="0" w:color="auto"/>
              <w:bottom w:val="none" w:sz="0" w:space="0" w:color="auto"/>
              <w:right w:val="none" w:sz="0" w:space="0" w:color="auto"/>
            </w:tcBorders>
          </w:tcPr>
          <w:p w14:paraId="4CA7DF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c>
          <w:tcPr>
            <w:cnfStyle w:val="000010000000" w:firstRow="0" w:lastRow="0" w:firstColumn="0" w:lastColumn="0" w:oddVBand="1" w:evenVBand="0" w:oddHBand="0" w:evenHBand="0" w:firstRowFirstColumn="0" w:firstRowLastColumn="0" w:lastRowFirstColumn="0" w:lastRowLastColumn="0"/>
            <w:tcW w:w="650" w:type="pct"/>
            <w:tcBorders>
              <w:top w:val="none" w:sz="0" w:space="0" w:color="auto"/>
              <w:left w:val="none" w:sz="0" w:space="0" w:color="auto"/>
              <w:bottom w:val="none" w:sz="0" w:space="0" w:color="auto"/>
              <w:right w:val="none" w:sz="0" w:space="0" w:color="auto"/>
            </w:tcBorders>
          </w:tcPr>
          <w:p w14:paraId="5F35DB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654EBB51" w14:textId="77777777" w:rsidTr="00602C0A">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tcPr>
          <w:p w14:paraId="415632D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00" w:type="pct"/>
            <w:vMerge/>
            <w:tcBorders>
              <w:left w:val="none" w:sz="0" w:space="0" w:color="auto"/>
              <w:right w:val="none" w:sz="0" w:space="0" w:color="auto"/>
            </w:tcBorders>
          </w:tcPr>
          <w:p w14:paraId="22E8DB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5A2BABA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550" w:type="pct"/>
            <w:tcBorders>
              <w:left w:val="none" w:sz="0" w:space="0" w:color="auto"/>
              <w:right w:val="none" w:sz="0" w:space="0" w:color="auto"/>
            </w:tcBorders>
          </w:tcPr>
          <w:p w14:paraId="5865DD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61.0%</w:t>
            </w:r>
          </w:p>
        </w:tc>
        <w:tc>
          <w:tcPr>
            <w:cnfStyle w:val="000010000000" w:firstRow="0" w:lastRow="0" w:firstColumn="0" w:lastColumn="0" w:oddVBand="1" w:evenVBand="0" w:oddHBand="0" w:evenHBand="0" w:firstRowFirstColumn="0" w:firstRowLastColumn="0" w:lastRowFirstColumn="0" w:lastRowLastColumn="0"/>
            <w:tcW w:w="750" w:type="pct"/>
            <w:tcBorders>
              <w:left w:val="none" w:sz="0" w:space="0" w:color="auto"/>
              <w:right w:val="none" w:sz="0" w:space="0" w:color="auto"/>
            </w:tcBorders>
          </w:tcPr>
          <w:p w14:paraId="56E1B1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27.1%</w:t>
            </w:r>
          </w:p>
        </w:tc>
        <w:tc>
          <w:tcPr>
            <w:cnfStyle w:val="000001000000" w:firstRow="0" w:lastRow="0" w:firstColumn="0" w:lastColumn="0" w:oddVBand="0" w:evenVBand="1" w:oddHBand="0" w:evenHBand="0" w:firstRowFirstColumn="0" w:firstRowLastColumn="0" w:lastRowFirstColumn="0" w:lastRowLastColumn="0"/>
            <w:tcW w:w="850" w:type="pct"/>
            <w:tcBorders>
              <w:left w:val="none" w:sz="0" w:space="0" w:color="auto"/>
              <w:right w:val="none" w:sz="0" w:space="0" w:color="auto"/>
            </w:tcBorders>
          </w:tcPr>
          <w:p w14:paraId="2B5DAC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11.8%</w:t>
            </w:r>
          </w:p>
        </w:tc>
        <w:tc>
          <w:tcPr>
            <w:cnfStyle w:val="000010000000" w:firstRow="0" w:lastRow="0" w:firstColumn="0" w:lastColumn="0" w:oddVBand="1" w:evenVBand="0" w:oddHBand="0" w:evenHBand="0" w:firstRowFirstColumn="0" w:firstRowLastColumn="0" w:lastRowFirstColumn="0" w:lastRowLastColumn="0"/>
            <w:tcW w:w="650" w:type="pct"/>
            <w:tcBorders>
              <w:left w:val="none" w:sz="0" w:space="0" w:color="auto"/>
              <w:right w:val="none" w:sz="0" w:space="0" w:color="auto"/>
            </w:tcBorders>
          </w:tcPr>
          <w:p w14:paraId="43B080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8750D9C" w14:textId="77777777" w:rsidR="00BF2108" w:rsidRPr="00802BE4" w:rsidRDefault="00BF2108" w:rsidP="00EC56EE">
      <w:pPr>
        <w:autoSpaceDE w:val="0"/>
        <w:autoSpaceDN w:val="0"/>
        <w:adjustRightInd w:val="0"/>
        <w:spacing w:after="0" w:line="276" w:lineRule="auto"/>
        <w:rPr>
          <w:rFonts w:ascii="Helvetica" w:hAnsi="Helvetica" w:cs="Helvetica"/>
        </w:rPr>
      </w:pPr>
    </w:p>
    <w:p w14:paraId="07A4F727" w14:textId="4CFB0B80" w:rsidR="00B7508B" w:rsidRPr="003F1977" w:rsidRDefault="00B7508B"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About 61 and 63 percent of respondents from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w:t>
      </w:r>
      <w:r w:rsidR="00DF2572" w:rsidRPr="003F1977">
        <w:rPr>
          <w:rFonts w:ascii="Helvetica" w:eastAsia="Calibri" w:hAnsi="Helvetica" w:cs="Helvetica"/>
          <w:sz w:val="20"/>
        </w:rPr>
        <w:t xml:space="preserve">thought  </w:t>
      </w:r>
      <w:r w:rsidRPr="003F1977">
        <w:rPr>
          <w:rFonts w:ascii="Helvetica" w:eastAsia="Calibri" w:hAnsi="Helvetica" w:cs="Helvetica"/>
          <w:sz w:val="20"/>
        </w:rPr>
        <w:t>that carrots, pumpkins and sweet potatoes</w:t>
      </w:r>
      <w:r w:rsidR="00AA526B" w:rsidRPr="003F1977">
        <w:rPr>
          <w:rFonts w:ascii="Helvetica" w:eastAsia="Calibri" w:hAnsi="Helvetica" w:cs="Helvetica"/>
          <w:sz w:val="20"/>
        </w:rPr>
        <w:t xml:space="preserve"> like</w:t>
      </w:r>
      <w:r w:rsidRPr="003F1977">
        <w:rPr>
          <w:rFonts w:ascii="Helvetica" w:eastAsia="Calibri" w:hAnsi="Helvetica" w:cs="Helvetica"/>
          <w:sz w:val="20"/>
        </w:rPr>
        <w:t xml:space="preserve"> </w:t>
      </w:r>
      <w:r w:rsidR="00AA526B" w:rsidRPr="003F1977">
        <w:rPr>
          <w:rFonts w:ascii="Helvetica" w:eastAsia="Calibri" w:hAnsi="Helvetica" w:cs="Helvetica"/>
          <w:sz w:val="20"/>
        </w:rPr>
        <w:t xml:space="preserve">orange inside </w:t>
      </w:r>
      <w:r w:rsidRPr="003F1977">
        <w:rPr>
          <w:rFonts w:ascii="Helvetica" w:eastAsia="Calibri" w:hAnsi="Helvetica" w:cs="Helvetica"/>
          <w:sz w:val="20"/>
        </w:rPr>
        <w:t xml:space="preserve">are all sources of vitamin A. The disaggregated result across study regions and sample type are presented in </w:t>
      </w:r>
      <w:r w:rsidR="00DF2572" w:rsidRPr="003F1977">
        <w:rPr>
          <w:rFonts w:ascii="Helvetica" w:eastAsia="Calibri" w:hAnsi="Helvetica" w:cs="Helvetica"/>
          <w:sz w:val="20"/>
        </w:rPr>
        <w:t>T</w:t>
      </w:r>
      <w:r w:rsidRPr="003F1977">
        <w:rPr>
          <w:rFonts w:ascii="Helvetica" w:eastAsia="Calibri" w:hAnsi="Helvetica" w:cs="Helvetica"/>
          <w:sz w:val="20"/>
        </w:rPr>
        <w:t>able 56.</w:t>
      </w:r>
    </w:p>
    <w:p w14:paraId="73FA705A" w14:textId="77777777" w:rsidR="00B7508B" w:rsidRPr="00802BE4" w:rsidRDefault="00B7508B" w:rsidP="00EC56EE">
      <w:pPr>
        <w:autoSpaceDE w:val="0"/>
        <w:autoSpaceDN w:val="0"/>
        <w:adjustRightInd w:val="0"/>
        <w:spacing w:after="0" w:line="276" w:lineRule="auto"/>
        <w:rPr>
          <w:rFonts w:ascii="Helvetica" w:hAnsi="Helvetica" w:cs="Helvetica"/>
        </w:rPr>
      </w:pPr>
    </w:p>
    <w:p w14:paraId="67E4449A" w14:textId="77777777" w:rsidR="00B00987" w:rsidRDefault="00B00987" w:rsidP="00DF69DB">
      <w:pPr>
        <w:pStyle w:val="Caption"/>
        <w:rPr>
          <w:rFonts w:ascii="Helvetica" w:hAnsi="Helvetica" w:cs="Helvetica"/>
          <w:sz w:val="20"/>
          <w:szCs w:val="16"/>
        </w:rPr>
      </w:pPr>
    </w:p>
    <w:p w14:paraId="5D97E4D3" w14:textId="09F8B221" w:rsidR="00BF2108" w:rsidRPr="00DF69DB" w:rsidRDefault="00DF69DB" w:rsidP="00DF69DB">
      <w:pPr>
        <w:pStyle w:val="Caption"/>
        <w:rPr>
          <w:rFonts w:ascii="Helvetica" w:hAnsi="Helvetica" w:cs="Helvetica"/>
          <w:sz w:val="20"/>
          <w:szCs w:val="16"/>
        </w:rPr>
      </w:pPr>
      <w:bookmarkStart w:id="121" w:name="_Toc140737958"/>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56</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DF2572" w:rsidRPr="00DF69DB">
        <w:rPr>
          <w:rFonts w:ascii="Helvetica" w:hAnsi="Helvetica" w:cs="Helvetica"/>
          <w:sz w:val="20"/>
          <w:szCs w:val="16"/>
        </w:rPr>
        <w:t xml:space="preserve"> Household members who think c</w:t>
      </w:r>
      <w:r w:rsidR="00BF2108" w:rsidRPr="00DF69DB">
        <w:rPr>
          <w:rFonts w:ascii="Helvetica" w:hAnsi="Helvetica" w:cs="Helvetica"/>
          <w:sz w:val="20"/>
          <w:szCs w:val="16"/>
        </w:rPr>
        <w:t>arrots, pumpkins and orange sweet potatoes are all sources of vitamin A</w:t>
      </w:r>
      <w:bookmarkEnd w:id="121"/>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310"/>
        <w:gridCol w:w="1613"/>
        <w:gridCol w:w="1613"/>
        <w:gridCol w:w="1411"/>
        <w:gridCol w:w="1109"/>
        <w:gridCol w:w="1613"/>
        <w:gridCol w:w="1411"/>
      </w:tblGrid>
      <w:tr w:rsidR="00BF2108" w:rsidRPr="006F2D75" w14:paraId="70B021C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732539D" w14:textId="3546D958"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0BE632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Sample Type</w:t>
            </w:r>
          </w:p>
        </w:tc>
        <w:tc>
          <w:tcPr>
            <w:cnfStyle w:val="000010000000" w:firstRow="0" w:lastRow="0" w:firstColumn="0" w:lastColumn="0" w:oddVBand="1" w:evenVBand="0"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2EEED6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050"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1316ED5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Response </w:t>
            </w:r>
          </w:p>
        </w:tc>
        <w:tc>
          <w:tcPr>
            <w:cnfStyle w:val="000010000000" w:firstRow="0" w:lastRow="0" w:firstColumn="0" w:lastColumn="0" w:oddVBand="1" w:evenVBand="0" w:oddHBand="0" w:evenHBand="0" w:firstRowFirstColumn="0" w:firstRowLastColumn="0" w:lastRowFirstColumn="0" w:lastRowLastColumn="0"/>
            <w:tcW w:w="70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19B5F9E"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FAFF661"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shd w:val="clear" w:color="auto" w:fill="FBD4B4" w:themeFill="accent6" w:themeFillTint="66"/>
          </w:tcPr>
          <w:p w14:paraId="300C2F4D"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shd w:val="clear" w:color="auto" w:fill="FBD4B4" w:themeFill="accent6" w:themeFillTint="66"/>
          </w:tcPr>
          <w:p w14:paraId="5E7F6161"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00" w:type="pct"/>
            <w:vMerge/>
            <w:tcBorders>
              <w:left w:val="none" w:sz="0" w:space="0" w:color="auto"/>
              <w:right w:val="none" w:sz="0" w:space="0" w:color="auto"/>
            </w:tcBorders>
            <w:shd w:val="clear" w:color="auto" w:fill="FBD4B4" w:themeFill="accent6" w:themeFillTint="66"/>
          </w:tcPr>
          <w:p w14:paraId="57C7C038"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shd w:val="clear" w:color="auto" w:fill="FBD4B4" w:themeFill="accent6" w:themeFillTint="66"/>
          </w:tcPr>
          <w:p w14:paraId="25261975"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True</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shd w:val="clear" w:color="auto" w:fill="FBD4B4" w:themeFill="accent6" w:themeFillTint="66"/>
          </w:tcPr>
          <w:p w14:paraId="41AB73A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False</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shd w:val="clear" w:color="auto" w:fill="FBD4B4" w:themeFill="accent6" w:themeFillTint="66"/>
          </w:tcPr>
          <w:p w14:paraId="698162F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Don't know</w:t>
            </w:r>
          </w:p>
        </w:tc>
        <w:tc>
          <w:tcPr>
            <w:cnfStyle w:val="000010000000" w:firstRow="0" w:lastRow="0" w:firstColumn="0" w:lastColumn="0" w:oddVBand="1" w:evenVBand="0" w:oddHBand="0" w:evenHBand="0" w:firstRowFirstColumn="0" w:firstRowLastColumn="0" w:lastRowFirstColumn="0" w:lastRowLastColumn="0"/>
            <w:tcW w:w="700" w:type="pct"/>
            <w:vMerge/>
            <w:tcBorders>
              <w:left w:val="none" w:sz="0" w:space="0" w:color="auto"/>
              <w:right w:val="none" w:sz="0" w:space="0" w:color="auto"/>
            </w:tcBorders>
            <w:shd w:val="clear" w:color="auto" w:fill="FBD4B4" w:themeFill="accent6" w:themeFillTint="66"/>
          </w:tcPr>
          <w:p w14:paraId="23BEF4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3DE61B1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val="restart"/>
            <w:tcBorders>
              <w:top w:val="none" w:sz="0" w:space="0" w:color="auto"/>
              <w:left w:val="none" w:sz="0" w:space="0" w:color="auto"/>
              <w:bottom w:val="none" w:sz="0" w:space="0" w:color="auto"/>
              <w:right w:val="none" w:sz="0" w:space="0" w:color="auto"/>
            </w:tcBorders>
          </w:tcPr>
          <w:p w14:paraId="4C8BEC7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2EFB43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784E28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6961DA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171</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69FBB7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78AE45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50BEAC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281</w:t>
            </w:r>
          </w:p>
        </w:tc>
      </w:tr>
      <w:tr w:rsidR="00BF2108" w:rsidRPr="006F2D75" w14:paraId="6E24537F"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3FAAE00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19616B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49566F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140FD8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60.9%</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3EE7AE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592C6D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37.0%</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187225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DE7574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tcBorders>
              <w:top w:val="none" w:sz="0" w:space="0" w:color="auto"/>
              <w:left w:val="none" w:sz="0" w:space="0" w:color="auto"/>
              <w:bottom w:val="none" w:sz="0" w:space="0" w:color="auto"/>
              <w:right w:val="none" w:sz="0" w:space="0" w:color="auto"/>
            </w:tcBorders>
          </w:tcPr>
          <w:p w14:paraId="02A42DC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6F7C912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18D9033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585D76E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173</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14A743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6FD744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306E98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285</w:t>
            </w:r>
          </w:p>
        </w:tc>
      </w:tr>
      <w:tr w:rsidR="00BF2108" w:rsidRPr="006F2D75" w14:paraId="5A8B13FB"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4F0BB1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0E98232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7D88430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6F819E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60.7%</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5AB3C8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3E1DAD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37.2%</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1387C4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A108C3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val="restart"/>
            <w:tcBorders>
              <w:top w:val="none" w:sz="0" w:space="0" w:color="auto"/>
              <w:left w:val="none" w:sz="0" w:space="0" w:color="auto"/>
              <w:bottom w:val="none" w:sz="0" w:space="0" w:color="auto"/>
              <w:right w:val="none" w:sz="0" w:space="0" w:color="auto"/>
            </w:tcBorders>
          </w:tcPr>
          <w:p w14:paraId="248A731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6E6D99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7DA708D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0C0BCA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189</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3B71A2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11648C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597F0C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65BAD6EB"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67E0909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2D17027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66C739E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0404E0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60.6%</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4A3023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33C67E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18.3%</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60DEFDC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5BA5614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tcBorders>
              <w:top w:val="none" w:sz="0" w:space="0" w:color="auto"/>
              <w:left w:val="none" w:sz="0" w:space="0" w:color="auto"/>
              <w:bottom w:val="none" w:sz="0" w:space="0" w:color="auto"/>
              <w:right w:val="none" w:sz="0" w:space="0" w:color="auto"/>
            </w:tcBorders>
          </w:tcPr>
          <w:p w14:paraId="4BD3D97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194AEA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6A15C74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608B63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5E7275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680C40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3906F9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r>
      <w:tr w:rsidR="00BF2108" w:rsidRPr="006F2D75" w14:paraId="20B386E6"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72929FA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7E04FF2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20BE2B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3AA70C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64.7%</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3599F3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6E2864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14.4%</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1E93A1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798B8B1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val="restart"/>
            <w:tcBorders>
              <w:top w:val="none" w:sz="0" w:space="0" w:color="auto"/>
              <w:left w:val="none" w:sz="0" w:space="0" w:color="auto"/>
              <w:bottom w:val="none" w:sz="0" w:space="0" w:color="auto"/>
              <w:right w:val="none" w:sz="0" w:space="0" w:color="auto"/>
            </w:tcBorders>
          </w:tcPr>
          <w:p w14:paraId="224AF3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3065CC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Treatment</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4C570BC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426BAFE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360</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384900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63AE7D9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161</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381430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r>
      <w:tr w:rsidR="00BF2108" w:rsidRPr="006F2D75" w14:paraId="6CE6FF32"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7963157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693C689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4D85B0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1CC13B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60.7%</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3C153D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15D201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27.2%</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3481A6C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46FE996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tcBorders>
              <w:top w:val="none" w:sz="0" w:space="0" w:color="auto"/>
              <w:left w:val="none" w:sz="0" w:space="0" w:color="auto"/>
              <w:bottom w:val="none" w:sz="0" w:space="0" w:color="auto"/>
              <w:right w:val="none" w:sz="0" w:space="0" w:color="auto"/>
            </w:tcBorders>
          </w:tcPr>
          <w:p w14:paraId="74D90D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45D9C7D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Control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4ED357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1CC305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375</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00B4F2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38D777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151</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3D1E1B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r>
      <w:tr w:rsidR="00BF2108" w:rsidRPr="006F2D75" w14:paraId="13A6714A"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304FEC6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052DA3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42DAF6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651D59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62.8%</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31F451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04E0956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25.3%</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36D139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r w:rsidR="00BF2108" w:rsidRPr="006F2D75" w14:paraId="11DBF32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50" w:type="pct"/>
            <w:vMerge/>
            <w:tcBorders>
              <w:top w:val="none" w:sz="0" w:space="0" w:color="auto"/>
              <w:left w:val="none" w:sz="0" w:space="0" w:color="auto"/>
              <w:bottom w:val="none" w:sz="0" w:space="0" w:color="auto"/>
              <w:right w:val="none" w:sz="0" w:space="0" w:color="auto"/>
            </w:tcBorders>
          </w:tcPr>
          <w:p w14:paraId="7354E3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val="restart"/>
            <w:tcBorders>
              <w:top w:val="none" w:sz="0" w:space="0" w:color="auto"/>
              <w:left w:val="none" w:sz="0" w:space="0" w:color="auto"/>
              <w:bottom w:val="none" w:sz="0" w:space="0" w:color="auto"/>
              <w:right w:val="none" w:sz="0" w:space="0" w:color="auto"/>
            </w:tcBorders>
          </w:tcPr>
          <w:p w14:paraId="1AB100C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1376D0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501BE1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735</w:t>
            </w:r>
          </w:p>
        </w:tc>
        <w:tc>
          <w:tcPr>
            <w:cnfStyle w:val="000010000000" w:firstRow="0" w:lastRow="0" w:firstColumn="0" w:lastColumn="0" w:oddVBand="1" w:evenVBand="0" w:oddHBand="0" w:evenHBand="0" w:firstRowFirstColumn="0" w:firstRowLastColumn="0" w:lastRowFirstColumn="0" w:lastRowLastColumn="0"/>
            <w:tcW w:w="550" w:type="pct"/>
            <w:tcBorders>
              <w:top w:val="none" w:sz="0" w:space="0" w:color="auto"/>
              <w:left w:val="none" w:sz="0" w:space="0" w:color="auto"/>
              <w:bottom w:val="none" w:sz="0" w:space="0" w:color="auto"/>
              <w:right w:val="none" w:sz="0" w:space="0" w:color="auto"/>
            </w:tcBorders>
          </w:tcPr>
          <w:p w14:paraId="58AF5E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143</w:t>
            </w:r>
          </w:p>
        </w:tc>
        <w:tc>
          <w:tcPr>
            <w:cnfStyle w:val="000001000000" w:firstRow="0" w:lastRow="0" w:firstColumn="0" w:lastColumn="0" w:oddVBand="0" w:evenVBand="1" w:oddHBand="0" w:evenHBand="0" w:firstRowFirstColumn="0" w:firstRowLastColumn="0" w:lastRowFirstColumn="0" w:lastRowLastColumn="0"/>
            <w:tcW w:w="800" w:type="pct"/>
            <w:tcBorders>
              <w:top w:val="none" w:sz="0" w:space="0" w:color="auto"/>
              <w:left w:val="none" w:sz="0" w:space="0" w:color="auto"/>
              <w:bottom w:val="none" w:sz="0" w:space="0" w:color="auto"/>
              <w:right w:val="none" w:sz="0" w:space="0" w:color="auto"/>
            </w:tcBorders>
          </w:tcPr>
          <w:p w14:paraId="5ACC54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312</w:t>
            </w:r>
          </w:p>
        </w:tc>
        <w:tc>
          <w:tcPr>
            <w:cnfStyle w:val="000010000000" w:firstRow="0" w:lastRow="0" w:firstColumn="0" w:lastColumn="0" w:oddVBand="1" w:evenVBand="0" w:oddHBand="0" w:evenHBand="0" w:firstRowFirstColumn="0" w:firstRowLastColumn="0" w:lastRowFirstColumn="0" w:lastRowLastColumn="0"/>
            <w:tcW w:w="700" w:type="pct"/>
            <w:tcBorders>
              <w:top w:val="none" w:sz="0" w:space="0" w:color="auto"/>
              <w:left w:val="none" w:sz="0" w:space="0" w:color="auto"/>
              <w:bottom w:val="none" w:sz="0" w:space="0" w:color="auto"/>
              <w:right w:val="none" w:sz="0" w:space="0" w:color="auto"/>
            </w:tcBorders>
          </w:tcPr>
          <w:p w14:paraId="6BE381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526C24C" w14:textId="77777777" w:rsidTr="00602C0A">
        <w:tc>
          <w:tcPr>
            <w:cnfStyle w:val="000010000000" w:firstRow="0" w:lastRow="0" w:firstColumn="0" w:lastColumn="0" w:oddVBand="1" w:evenVBand="0" w:oddHBand="0" w:evenHBand="0" w:firstRowFirstColumn="0" w:firstRowLastColumn="0" w:lastRowFirstColumn="0" w:lastRowLastColumn="0"/>
            <w:tcW w:w="650" w:type="pct"/>
            <w:vMerge/>
            <w:tcBorders>
              <w:left w:val="none" w:sz="0" w:space="0" w:color="auto"/>
              <w:right w:val="none" w:sz="0" w:space="0" w:color="auto"/>
            </w:tcBorders>
          </w:tcPr>
          <w:p w14:paraId="3E0CB2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00" w:type="pct"/>
            <w:vMerge/>
            <w:tcBorders>
              <w:left w:val="none" w:sz="0" w:space="0" w:color="auto"/>
              <w:right w:val="none" w:sz="0" w:space="0" w:color="auto"/>
            </w:tcBorders>
          </w:tcPr>
          <w:p w14:paraId="081E53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00" w:type="pct"/>
            <w:tcBorders>
              <w:left w:val="none" w:sz="0" w:space="0" w:color="auto"/>
              <w:right w:val="none" w:sz="0" w:space="0" w:color="auto"/>
            </w:tcBorders>
          </w:tcPr>
          <w:p w14:paraId="0E7E0B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00" w:type="pct"/>
            <w:tcBorders>
              <w:left w:val="none" w:sz="0" w:space="0" w:color="auto"/>
              <w:right w:val="none" w:sz="0" w:space="0" w:color="auto"/>
            </w:tcBorders>
          </w:tcPr>
          <w:p w14:paraId="147F1DE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61.8%</w:t>
            </w:r>
          </w:p>
        </w:tc>
        <w:tc>
          <w:tcPr>
            <w:cnfStyle w:val="000010000000" w:firstRow="0" w:lastRow="0" w:firstColumn="0" w:lastColumn="0" w:oddVBand="1" w:evenVBand="0" w:oddHBand="0" w:evenHBand="0" w:firstRowFirstColumn="0" w:firstRowLastColumn="0" w:lastRowFirstColumn="0" w:lastRowLastColumn="0"/>
            <w:tcW w:w="550" w:type="pct"/>
            <w:tcBorders>
              <w:left w:val="none" w:sz="0" w:space="0" w:color="auto"/>
              <w:right w:val="none" w:sz="0" w:space="0" w:color="auto"/>
            </w:tcBorders>
          </w:tcPr>
          <w:p w14:paraId="6BAA0F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12.0%</w:t>
            </w:r>
          </w:p>
        </w:tc>
        <w:tc>
          <w:tcPr>
            <w:cnfStyle w:val="000001000000" w:firstRow="0" w:lastRow="0" w:firstColumn="0" w:lastColumn="0" w:oddVBand="0" w:evenVBand="1" w:oddHBand="0" w:evenHBand="0" w:firstRowFirstColumn="0" w:firstRowLastColumn="0" w:lastRowFirstColumn="0" w:lastRowLastColumn="0"/>
            <w:tcW w:w="800" w:type="pct"/>
            <w:tcBorders>
              <w:left w:val="none" w:sz="0" w:space="0" w:color="auto"/>
              <w:right w:val="none" w:sz="0" w:space="0" w:color="auto"/>
            </w:tcBorders>
          </w:tcPr>
          <w:p w14:paraId="762104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26.2%</w:t>
            </w:r>
          </w:p>
        </w:tc>
        <w:tc>
          <w:tcPr>
            <w:cnfStyle w:val="000010000000" w:firstRow="0" w:lastRow="0" w:firstColumn="0" w:lastColumn="0" w:oddVBand="1" w:evenVBand="0" w:oddHBand="0" w:evenHBand="0" w:firstRowFirstColumn="0" w:firstRowLastColumn="0" w:lastRowFirstColumn="0" w:lastRowLastColumn="0"/>
            <w:tcW w:w="700" w:type="pct"/>
            <w:tcBorders>
              <w:left w:val="none" w:sz="0" w:space="0" w:color="auto"/>
              <w:right w:val="none" w:sz="0" w:space="0" w:color="auto"/>
            </w:tcBorders>
          </w:tcPr>
          <w:p w14:paraId="6BB9776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438EB4F8" w14:textId="77777777" w:rsidR="00B7508B" w:rsidRPr="00802BE4" w:rsidRDefault="00B7508B" w:rsidP="00EC56EE">
      <w:pPr>
        <w:autoSpaceDE w:val="0"/>
        <w:autoSpaceDN w:val="0"/>
        <w:adjustRightInd w:val="0"/>
        <w:spacing w:after="0" w:line="276" w:lineRule="auto"/>
        <w:rPr>
          <w:rFonts w:ascii="Helvetica" w:hAnsi="Helvetica" w:cs="Helvetica"/>
        </w:rPr>
      </w:pPr>
    </w:p>
    <w:p w14:paraId="5C2F1B83" w14:textId="5F057F30" w:rsidR="00B7508B" w:rsidRPr="003F1977" w:rsidRDefault="00B7508B"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About 82 percent of respondents from both </w:t>
      </w:r>
      <w:r w:rsidR="00DF2572" w:rsidRPr="003F1977">
        <w:rPr>
          <w:rFonts w:ascii="Helvetica" w:eastAsia="Calibri" w:hAnsi="Helvetica" w:cs="Helvetica"/>
          <w:sz w:val="20"/>
        </w:rPr>
        <w:t xml:space="preserve">Treatment and Control groups </w:t>
      </w:r>
      <w:r w:rsidRPr="003F1977">
        <w:rPr>
          <w:rFonts w:ascii="Helvetica" w:eastAsia="Calibri" w:hAnsi="Helvetica" w:cs="Helvetica"/>
          <w:sz w:val="20"/>
        </w:rPr>
        <w:t>contend that it is important to eat diverse range of fruits</w:t>
      </w:r>
      <w:r w:rsidR="00DF2572" w:rsidRPr="003F1977">
        <w:rPr>
          <w:rFonts w:ascii="Helvetica" w:eastAsia="Calibri" w:hAnsi="Helvetica" w:cs="Helvetica"/>
          <w:sz w:val="20"/>
        </w:rPr>
        <w:t xml:space="preserve"> </w:t>
      </w:r>
      <w:r w:rsidR="00AF57B3" w:rsidRPr="003F1977">
        <w:rPr>
          <w:rFonts w:ascii="Helvetica" w:eastAsia="Calibri" w:hAnsi="Helvetica" w:cs="Helvetica"/>
          <w:sz w:val="20"/>
        </w:rPr>
        <w:t xml:space="preserve">to stay </w:t>
      </w:r>
      <w:r w:rsidR="00DF2572" w:rsidRPr="003F1977">
        <w:rPr>
          <w:rFonts w:ascii="Helvetica" w:eastAsia="Calibri" w:hAnsi="Helvetica" w:cs="Helvetica"/>
          <w:sz w:val="20"/>
        </w:rPr>
        <w:t>healthy</w:t>
      </w:r>
      <w:r w:rsidRPr="003F1977">
        <w:rPr>
          <w:rFonts w:ascii="Helvetica" w:eastAsia="Calibri" w:hAnsi="Helvetica" w:cs="Helvetica"/>
          <w:sz w:val="20"/>
        </w:rPr>
        <w:t xml:space="preserve">. The disaggregated result across study regions and sample type are presented in </w:t>
      </w:r>
      <w:r w:rsidR="00AF57B3" w:rsidRPr="003F1977">
        <w:rPr>
          <w:rFonts w:ascii="Helvetica" w:eastAsia="Calibri" w:hAnsi="Helvetica" w:cs="Helvetica"/>
          <w:sz w:val="20"/>
        </w:rPr>
        <w:t>T</w:t>
      </w:r>
      <w:r w:rsidRPr="003F1977">
        <w:rPr>
          <w:rFonts w:ascii="Helvetica" w:eastAsia="Calibri" w:hAnsi="Helvetica" w:cs="Helvetica"/>
          <w:sz w:val="20"/>
        </w:rPr>
        <w:t>able 57</w:t>
      </w:r>
      <w:r w:rsidR="00AF57B3" w:rsidRPr="003F1977">
        <w:rPr>
          <w:rFonts w:ascii="Helvetica" w:eastAsia="Calibri" w:hAnsi="Helvetica" w:cs="Helvetica"/>
          <w:sz w:val="20"/>
        </w:rPr>
        <w:t xml:space="preserve"> below</w:t>
      </w:r>
      <w:r w:rsidRPr="003F1977">
        <w:rPr>
          <w:rFonts w:ascii="Helvetica" w:eastAsia="Calibri" w:hAnsi="Helvetica" w:cs="Helvetica"/>
          <w:sz w:val="20"/>
        </w:rPr>
        <w:t>.</w:t>
      </w:r>
    </w:p>
    <w:p w14:paraId="680AC9EA" w14:textId="77777777" w:rsidR="00AF57B3" w:rsidRPr="00802BE4" w:rsidRDefault="00AF57B3" w:rsidP="00EC56EE">
      <w:pPr>
        <w:autoSpaceDE w:val="0"/>
        <w:autoSpaceDN w:val="0"/>
        <w:adjustRightInd w:val="0"/>
        <w:spacing w:after="0" w:line="276" w:lineRule="auto"/>
        <w:rPr>
          <w:rFonts w:ascii="Helvetica" w:hAnsi="Helvetica" w:cs="Helvetica"/>
          <w:b/>
          <w:bCs/>
        </w:rPr>
      </w:pPr>
    </w:p>
    <w:p w14:paraId="33B67C09" w14:textId="1618343C" w:rsidR="00BF2108" w:rsidRPr="00602C0A" w:rsidRDefault="00DF69DB" w:rsidP="00602C0A">
      <w:pPr>
        <w:pStyle w:val="Caption"/>
        <w:rPr>
          <w:rFonts w:ascii="Helvetica" w:hAnsi="Helvetica" w:cs="Helvetica"/>
          <w:sz w:val="20"/>
          <w:szCs w:val="16"/>
        </w:rPr>
      </w:pPr>
      <w:bookmarkStart w:id="122" w:name="_Toc140737959"/>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57</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BF2108" w:rsidRPr="00DF69DB">
        <w:rPr>
          <w:rFonts w:ascii="Helvetica" w:hAnsi="Helvetica" w:cs="Helvetica"/>
          <w:sz w:val="20"/>
          <w:szCs w:val="16"/>
        </w:rPr>
        <w:t xml:space="preserve"> </w:t>
      </w:r>
      <w:r w:rsidR="00AF57B3" w:rsidRPr="00DF69DB">
        <w:rPr>
          <w:rFonts w:ascii="Helvetica" w:hAnsi="Helvetica" w:cs="Helvetica"/>
          <w:sz w:val="20"/>
          <w:szCs w:val="16"/>
        </w:rPr>
        <w:t xml:space="preserve">Participants who think </w:t>
      </w:r>
      <w:r w:rsidR="00BF2108" w:rsidRPr="00DF69DB">
        <w:rPr>
          <w:rFonts w:ascii="Helvetica" w:hAnsi="Helvetica" w:cs="Helvetica"/>
          <w:sz w:val="20"/>
          <w:szCs w:val="16"/>
        </w:rPr>
        <w:t>it is important to eat diverse range of fruits</w:t>
      </w:r>
      <w:r w:rsidR="00AF57B3" w:rsidRPr="00DF69DB">
        <w:rPr>
          <w:rFonts w:ascii="Helvetica" w:hAnsi="Helvetica" w:cs="Helvetica"/>
          <w:sz w:val="20"/>
          <w:szCs w:val="16"/>
        </w:rPr>
        <w:t xml:space="preserve"> to stay healthy</w:t>
      </w:r>
      <w:bookmarkEnd w:id="122"/>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2011"/>
        <w:gridCol w:w="1897"/>
        <w:gridCol w:w="1732"/>
        <w:gridCol w:w="40"/>
        <w:gridCol w:w="1538"/>
        <w:gridCol w:w="40"/>
        <w:gridCol w:w="1538"/>
        <w:gridCol w:w="42"/>
        <w:gridCol w:w="1202"/>
        <w:gridCol w:w="40"/>
      </w:tblGrid>
      <w:tr w:rsidR="00BF2108" w:rsidRPr="006F2D75" w14:paraId="12B9B5C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9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AC132D1"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0C77C0D"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879"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FEEEFF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567"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6C77B5A2" w14:textId="10D48702"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17"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77FF3D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3051573" w14:textId="77777777" w:rsidTr="00602C0A">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shd w:val="clear" w:color="auto" w:fill="FBD4B4" w:themeFill="accent6" w:themeFillTint="66"/>
          </w:tcPr>
          <w:p w14:paraId="797E6741"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shd w:val="clear" w:color="auto" w:fill="FBD4B4" w:themeFill="accent6" w:themeFillTint="66"/>
          </w:tcPr>
          <w:p w14:paraId="014C2705"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79" w:type="pct"/>
            <w:gridSpan w:val="2"/>
            <w:vMerge/>
            <w:tcBorders>
              <w:left w:val="none" w:sz="0" w:space="0" w:color="auto"/>
              <w:right w:val="none" w:sz="0" w:space="0" w:color="auto"/>
            </w:tcBorders>
            <w:shd w:val="clear" w:color="auto" w:fill="FBD4B4" w:themeFill="accent6" w:themeFillTint="66"/>
          </w:tcPr>
          <w:p w14:paraId="6181AEC6"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shd w:val="clear" w:color="auto" w:fill="FBD4B4" w:themeFill="accent6" w:themeFillTint="66"/>
          </w:tcPr>
          <w:p w14:paraId="471AD87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shd w:val="clear" w:color="auto" w:fill="FBD4B4" w:themeFill="accent6" w:themeFillTint="66"/>
          </w:tcPr>
          <w:p w14:paraId="6BEF402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17" w:type="pct"/>
            <w:gridSpan w:val="2"/>
            <w:vMerge/>
            <w:tcBorders>
              <w:left w:val="none" w:sz="0" w:space="0" w:color="auto"/>
              <w:right w:val="none" w:sz="0" w:space="0" w:color="auto"/>
            </w:tcBorders>
            <w:shd w:val="clear" w:color="auto" w:fill="FBD4B4" w:themeFill="accent6" w:themeFillTint="66"/>
          </w:tcPr>
          <w:p w14:paraId="547DA3E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160D58BA"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val="restart"/>
            <w:tcBorders>
              <w:top w:val="none" w:sz="0" w:space="0" w:color="auto"/>
              <w:left w:val="none" w:sz="0" w:space="0" w:color="auto"/>
              <w:bottom w:val="none" w:sz="0" w:space="0" w:color="auto"/>
              <w:right w:val="none" w:sz="0" w:space="0" w:color="auto"/>
            </w:tcBorders>
          </w:tcPr>
          <w:p w14:paraId="2514E2C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2D4BB0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True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4BCE368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410EC4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226</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6E867C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3850FD2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457</w:t>
            </w:r>
          </w:p>
        </w:tc>
      </w:tr>
      <w:tr w:rsidR="00BF2108" w:rsidRPr="006F2D75" w14:paraId="46D8D3F1"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1911A5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55180E9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16F5140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530ECB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80.4%</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79A6AC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81.1%</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0A4652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80.7%</w:t>
            </w:r>
          </w:p>
        </w:tc>
      </w:tr>
      <w:tr w:rsidR="00BF2108" w:rsidRPr="006F2D75" w14:paraId="6A91952B"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0747A8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631E02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False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114A686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6E945F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4D1A1B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7DACD5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r>
      <w:tr w:rsidR="00BF2108" w:rsidRPr="006F2D75" w14:paraId="435B7C5A"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6E14923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263A7B5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2C9B4C9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5CD52FD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79992A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040B5F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r>
      <w:tr w:rsidR="00BF2108" w:rsidRPr="006F2D75" w14:paraId="16B35BED"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27BE742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507A750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Don't know</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04E943C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03D8CF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2FAD93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30F734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r>
      <w:tr w:rsidR="00BF2108" w:rsidRPr="006F2D75" w14:paraId="471C0B57"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79DA46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45D2471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2EFD7D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4DC234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16.4%</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2E59E5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16.8%</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49C5DF8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16.6%</w:t>
            </w:r>
          </w:p>
        </w:tc>
      </w:tr>
      <w:tr w:rsidR="00BF2108" w:rsidRPr="006F2D75" w14:paraId="713CF48A"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val="restart"/>
            <w:tcBorders>
              <w:top w:val="none" w:sz="0" w:space="0" w:color="auto"/>
              <w:left w:val="none" w:sz="0" w:space="0" w:color="auto"/>
              <w:bottom w:val="none" w:sz="0" w:space="0" w:color="auto"/>
              <w:right w:val="none" w:sz="0" w:space="0" w:color="auto"/>
            </w:tcBorders>
          </w:tcPr>
          <w:p w14:paraId="19EBDA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0821AF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True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0F4A6C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352991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258</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16C858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257</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1EF9D3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515</w:t>
            </w:r>
          </w:p>
        </w:tc>
      </w:tr>
      <w:tr w:rsidR="00BF2108" w:rsidRPr="006F2D75" w14:paraId="3F992CE7"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4A7E4E2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6A8886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1292666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156EE5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82.7%</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5A7354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82.4%</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157B8B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82.5%</w:t>
            </w:r>
          </w:p>
        </w:tc>
      </w:tr>
      <w:tr w:rsidR="00BF2108" w:rsidRPr="006F2D75" w14:paraId="7EA5579B"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725C64E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5D9884C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False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3F29C3D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404B06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193B4B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12B9D8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r>
      <w:tr w:rsidR="00BF2108" w:rsidRPr="006F2D75" w14:paraId="14640350"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281ECB8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4073859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2AD9A40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7A75E7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18510F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12.5%</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78DEBF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12.3%</w:t>
            </w:r>
          </w:p>
        </w:tc>
      </w:tr>
      <w:tr w:rsidR="00BF2108" w:rsidRPr="006F2D75" w14:paraId="05D5854A"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5BDFC7D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33024A4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Don't know</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79E8C1C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715F32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6C1219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0D7613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r>
      <w:tr w:rsidR="00BF2108" w:rsidRPr="006F2D75" w14:paraId="73415908"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6B671F2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6E24037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76A70C9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019B7E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4557DA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5664C7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r>
      <w:tr w:rsidR="00BF2108" w:rsidRPr="006F2D75" w14:paraId="4EF2383B"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val="restart"/>
            <w:tcBorders>
              <w:top w:val="none" w:sz="0" w:space="0" w:color="auto"/>
              <w:left w:val="none" w:sz="0" w:space="0" w:color="auto"/>
              <w:bottom w:val="none" w:sz="0" w:space="0" w:color="auto"/>
              <w:right w:val="none" w:sz="0" w:space="0" w:color="auto"/>
            </w:tcBorders>
          </w:tcPr>
          <w:p w14:paraId="2D0179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2CA784C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True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319C8B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5DA907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484</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38827A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488</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00B230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972</w:t>
            </w:r>
          </w:p>
        </w:tc>
      </w:tr>
      <w:tr w:rsidR="00BF2108" w:rsidRPr="006F2D75" w14:paraId="6658B970"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3D640A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41F85D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701DC11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408506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81.6%</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4A661E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81.7%</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4AB03E7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81.7%</w:t>
            </w:r>
          </w:p>
        </w:tc>
      </w:tr>
      <w:tr w:rsidR="00BF2108" w:rsidRPr="006F2D75" w14:paraId="6D3A6221"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74CEDA9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3EA5026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False</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5B5A667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3619A16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47</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10527C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478FA8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r>
      <w:tr w:rsidR="00BF2108" w:rsidRPr="006F2D75" w14:paraId="32C3FF23"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73D379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12DEC6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076BE5D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515CB0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6BFBAB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30F499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r>
      <w:tr w:rsidR="00BF2108" w:rsidRPr="006F2D75" w14:paraId="7C793F03"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241FAA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6DCD466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Don't know</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771244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12E7D6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630E8A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3FECDA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126</w:t>
            </w:r>
          </w:p>
        </w:tc>
      </w:tr>
      <w:tr w:rsidR="00BF2108" w:rsidRPr="006F2D75" w14:paraId="5B7716E5"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52734F2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2CB1393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25EC61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7857BF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10.5%</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596602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3989185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r>
      <w:tr w:rsidR="00BF2108" w:rsidRPr="006F2D75" w14:paraId="03EA5D0A" w14:textId="77777777" w:rsidTr="00602C0A">
        <w:trPr>
          <w:gridAfter w:val="1"/>
          <w:cnfStyle w:val="000000100000" w:firstRow="0" w:lastRow="0" w:firstColumn="0" w:lastColumn="0" w:oddVBand="0" w:evenVBand="0" w:oddHBand="1" w:evenHBand="0" w:firstRowFirstColumn="0" w:firstRowLastColumn="0" w:lastRowFirstColumn="0" w:lastRowLastColumn="0"/>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top w:val="none" w:sz="0" w:space="0" w:color="auto"/>
              <w:left w:val="none" w:sz="0" w:space="0" w:color="auto"/>
              <w:bottom w:val="none" w:sz="0" w:space="0" w:color="auto"/>
              <w:right w:val="none" w:sz="0" w:space="0" w:color="auto"/>
            </w:tcBorders>
          </w:tcPr>
          <w:p w14:paraId="02B63A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val="restart"/>
            <w:tcBorders>
              <w:top w:val="none" w:sz="0" w:space="0" w:color="auto"/>
              <w:left w:val="none" w:sz="0" w:space="0" w:color="auto"/>
              <w:bottom w:val="none" w:sz="0" w:space="0" w:color="auto"/>
              <w:right w:val="none" w:sz="0" w:space="0" w:color="auto"/>
            </w:tcBorders>
          </w:tcPr>
          <w:p w14:paraId="23FD0A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59" w:type="pct"/>
            <w:tcBorders>
              <w:top w:val="none" w:sz="0" w:space="0" w:color="auto"/>
              <w:left w:val="none" w:sz="0" w:space="0" w:color="auto"/>
              <w:bottom w:val="none" w:sz="0" w:space="0" w:color="auto"/>
              <w:right w:val="none" w:sz="0" w:space="0" w:color="auto"/>
            </w:tcBorders>
          </w:tcPr>
          <w:p w14:paraId="3D941E2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 xml:space="preserve">Frequency </w:t>
            </w:r>
          </w:p>
        </w:tc>
        <w:tc>
          <w:tcPr>
            <w:cnfStyle w:val="000001000000" w:firstRow="0" w:lastRow="0" w:firstColumn="0" w:lastColumn="0" w:oddVBand="0" w:evenVBand="1"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7654F0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783" w:type="pct"/>
            <w:gridSpan w:val="2"/>
            <w:tcBorders>
              <w:top w:val="none" w:sz="0" w:space="0" w:color="auto"/>
              <w:left w:val="none" w:sz="0" w:space="0" w:color="auto"/>
              <w:bottom w:val="none" w:sz="0" w:space="0" w:color="auto"/>
              <w:right w:val="none" w:sz="0" w:space="0" w:color="auto"/>
            </w:tcBorders>
          </w:tcPr>
          <w:p w14:paraId="3388B8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17" w:type="pct"/>
            <w:gridSpan w:val="2"/>
            <w:tcBorders>
              <w:top w:val="none" w:sz="0" w:space="0" w:color="auto"/>
              <w:left w:val="none" w:sz="0" w:space="0" w:color="auto"/>
              <w:bottom w:val="none" w:sz="0" w:space="0" w:color="auto"/>
              <w:right w:val="none" w:sz="0" w:space="0" w:color="auto"/>
            </w:tcBorders>
          </w:tcPr>
          <w:p w14:paraId="1F15019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6116BD8A" w14:textId="77777777" w:rsidTr="00602C0A">
        <w:trPr>
          <w:gridAfter w:val="1"/>
          <w:wAfter w:w="19" w:type="pct"/>
        </w:trPr>
        <w:tc>
          <w:tcPr>
            <w:cnfStyle w:val="000010000000" w:firstRow="0" w:lastRow="0" w:firstColumn="0" w:lastColumn="0" w:oddVBand="1" w:evenVBand="0" w:oddHBand="0" w:evenHBand="0" w:firstRowFirstColumn="0" w:firstRowLastColumn="0" w:lastRowFirstColumn="0" w:lastRowLastColumn="0"/>
            <w:tcW w:w="997" w:type="pct"/>
            <w:vMerge/>
            <w:tcBorders>
              <w:left w:val="none" w:sz="0" w:space="0" w:color="auto"/>
              <w:right w:val="none" w:sz="0" w:space="0" w:color="auto"/>
            </w:tcBorders>
          </w:tcPr>
          <w:p w14:paraId="51000D0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41" w:type="pct"/>
            <w:vMerge/>
            <w:tcBorders>
              <w:left w:val="none" w:sz="0" w:space="0" w:color="auto"/>
              <w:right w:val="none" w:sz="0" w:space="0" w:color="auto"/>
            </w:tcBorders>
          </w:tcPr>
          <w:p w14:paraId="0A0132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9" w:type="pct"/>
            <w:tcBorders>
              <w:left w:val="none" w:sz="0" w:space="0" w:color="auto"/>
              <w:right w:val="none" w:sz="0" w:space="0" w:color="auto"/>
            </w:tcBorders>
          </w:tcPr>
          <w:p w14:paraId="6AFFA6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783" w:type="pct"/>
            <w:gridSpan w:val="2"/>
            <w:tcBorders>
              <w:left w:val="none" w:sz="0" w:space="0" w:color="auto"/>
              <w:right w:val="none" w:sz="0" w:space="0" w:color="auto"/>
            </w:tcBorders>
          </w:tcPr>
          <w:p w14:paraId="6C95D5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783" w:type="pct"/>
            <w:gridSpan w:val="2"/>
            <w:tcBorders>
              <w:left w:val="none" w:sz="0" w:space="0" w:color="auto"/>
              <w:right w:val="none" w:sz="0" w:space="0" w:color="auto"/>
            </w:tcBorders>
          </w:tcPr>
          <w:p w14:paraId="4B3E87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17" w:type="pct"/>
            <w:gridSpan w:val="2"/>
            <w:tcBorders>
              <w:left w:val="none" w:sz="0" w:space="0" w:color="auto"/>
              <w:right w:val="none" w:sz="0" w:space="0" w:color="auto"/>
            </w:tcBorders>
          </w:tcPr>
          <w:p w14:paraId="38D1BB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4072329F" w14:textId="77777777" w:rsidR="00BF2108" w:rsidRPr="00802BE4" w:rsidRDefault="00BF2108" w:rsidP="00EC56EE">
      <w:pPr>
        <w:autoSpaceDE w:val="0"/>
        <w:autoSpaceDN w:val="0"/>
        <w:adjustRightInd w:val="0"/>
        <w:spacing w:after="0" w:line="276" w:lineRule="auto"/>
        <w:rPr>
          <w:rFonts w:ascii="Helvetica" w:hAnsi="Helvetica" w:cs="Helvetica"/>
        </w:rPr>
      </w:pPr>
    </w:p>
    <w:p w14:paraId="45D0A898" w14:textId="77777777" w:rsidR="003F1977" w:rsidRDefault="003F1977">
      <w:pPr>
        <w:jc w:val="left"/>
        <w:rPr>
          <w:rFonts w:ascii="Helvetica" w:hAnsi="Helvetica" w:cs="Helvetica"/>
          <w:b/>
          <w:bCs/>
        </w:rPr>
      </w:pPr>
      <w:r>
        <w:rPr>
          <w:rFonts w:ascii="Helvetica" w:hAnsi="Helvetica" w:cs="Helvetica"/>
          <w:b/>
          <w:bCs/>
        </w:rPr>
        <w:br w:type="page"/>
      </w:r>
    </w:p>
    <w:p w14:paraId="780CCF48" w14:textId="688EB55D" w:rsidR="00BF2108" w:rsidRPr="00802BE4" w:rsidRDefault="00BF2108" w:rsidP="00EC56EE">
      <w:pPr>
        <w:spacing w:line="276" w:lineRule="auto"/>
        <w:rPr>
          <w:rFonts w:ascii="Helvetica" w:hAnsi="Helvetica" w:cs="Helvetica"/>
        </w:rPr>
      </w:pPr>
      <w:r w:rsidRPr="00802BE4">
        <w:rPr>
          <w:rFonts w:ascii="Helvetica" w:hAnsi="Helvetica" w:cs="Helvetica"/>
          <w:b/>
          <w:bCs/>
        </w:rPr>
        <w:t>Food security coping strategies</w:t>
      </w:r>
    </w:p>
    <w:p w14:paraId="1E78EEFA" w14:textId="79F4BCC9" w:rsidR="00BF2108" w:rsidRPr="003F1977" w:rsidRDefault="0044600F"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The baseline survey examined coping mechanisms of respondents to food insecurity by asking them </w:t>
      </w:r>
      <w:r w:rsidR="006D4A43" w:rsidRPr="003F1977">
        <w:rPr>
          <w:rFonts w:ascii="Helvetica" w:eastAsia="Calibri" w:hAnsi="Helvetica" w:cs="Helvetica"/>
          <w:sz w:val="20"/>
        </w:rPr>
        <w:t xml:space="preserve">about </w:t>
      </w:r>
      <w:r w:rsidRPr="003F1977">
        <w:rPr>
          <w:rFonts w:ascii="Helvetica" w:eastAsia="Calibri" w:hAnsi="Helvetica" w:cs="Helvetica"/>
          <w:sz w:val="20"/>
        </w:rPr>
        <w:t xml:space="preserve">their vegetable consumption </w:t>
      </w:r>
      <w:r w:rsidR="006D4A43" w:rsidRPr="003F1977">
        <w:rPr>
          <w:rFonts w:ascii="Helvetica" w:eastAsia="Calibri" w:hAnsi="Helvetica" w:cs="Helvetica"/>
          <w:sz w:val="20"/>
        </w:rPr>
        <w:t>dur</w:t>
      </w:r>
      <w:r w:rsidRPr="003F1977">
        <w:rPr>
          <w:rFonts w:ascii="Helvetica" w:eastAsia="Calibri" w:hAnsi="Helvetica" w:cs="Helvetica"/>
          <w:sz w:val="20"/>
        </w:rPr>
        <w:t>in</w:t>
      </w:r>
      <w:r w:rsidR="006D4A43" w:rsidRPr="003F1977">
        <w:rPr>
          <w:rFonts w:ascii="Helvetica" w:eastAsia="Calibri" w:hAnsi="Helvetica" w:cs="Helvetica"/>
          <w:sz w:val="20"/>
        </w:rPr>
        <w:t>g</w:t>
      </w:r>
      <w:r w:rsidRPr="003F1977">
        <w:rPr>
          <w:rFonts w:ascii="Helvetica" w:eastAsia="Calibri" w:hAnsi="Helvetica" w:cs="Helvetica"/>
          <w:sz w:val="20"/>
        </w:rPr>
        <w:t xml:space="preserve"> the p</w:t>
      </w:r>
      <w:r w:rsidR="006D4A43" w:rsidRPr="003F1977">
        <w:rPr>
          <w:rFonts w:ascii="Helvetica" w:eastAsia="Calibri" w:hAnsi="Helvetica" w:cs="Helvetica"/>
          <w:sz w:val="20"/>
        </w:rPr>
        <w:t xml:space="preserve">revious </w:t>
      </w:r>
      <w:r w:rsidRPr="003F1977">
        <w:rPr>
          <w:rFonts w:ascii="Helvetica" w:eastAsia="Calibri" w:hAnsi="Helvetica" w:cs="Helvetica"/>
          <w:sz w:val="20"/>
        </w:rPr>
        <w:t xml:space="preserve">seven days. </w:t>
      </w:r>
      <w:r w:rsidR="00BF2108" w:rsidRPr="003F1977">
        <w:rPr>
          <w:rFonts w:ascii="Helvetica" w:eastAsia="Calibri" w:hAnsi="Helvetica" w:cs="Helvetica"/>
          <w:sz w:val="20"/>
        </w:rPr>
        <w:t xml:space="preserve">About 72 and 75 percent of respondents from 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respectively, indicated that </w:t>
      </w:r>
      <w:bookmarkStart w:id="123" w:name="_Hlk139275716"/>
      <w:r w:rsidR="00BF2108" w:rsidRPr="003F1977">
        <w:rPr>
          <w:rFonts w:ascii="Helvetica" w:eastAsia="Calibri" w:hAnsi="Helvetica" w:cs="Helvetica"/>
          <w:sz w:val="20"/>
        </w:rPr>
        <w:t xml:space="preserve">reducing the quantity of vegetables </w:t>
      </w:r>
      <w:r w:rsidR="006D4A43" w:rsidRPr="003F1977">
        <w:rPr>
          <w:rFonts w:ascii="Helvetica" w:eastAsia="Calibri" w:hAnsi="Helvetica" w:cs="Helvetica"/>
          <w:sz w:val="20"/>
        </w:rPr>
        <w:t xml:space="preserve">they ate </w:t>
      </w:r>
      <w:bookmarkEnd w:id="123"/>
      <w:r w:rsidR="00BF2108" w:rsidRPr="003F1977">
        <w:rPr>
          <w:rFonts w:ascii="Helvetica" w:eastAsia="Calibri" w:hAnsi="Helvetica" w:cs="Helvetica"/>
          <w:sz w:val="20"/>
        </w:rPr>
        <w:t>was used as a coping strategy</w:t>
      </w:r>
      <w:r w:rsidRPr="003F1977">
        <w:rPr>
          <w:rFonts w:ascii="Helvetica" w:eastAsia="Calibri" w:hAnsi="Helvetica" w:cs="Helvetica"/>
          <w:sz w:val="20"/>
        </w:rPr>
        <w:t xml:space="preserve"> (</w:t>
      </w:r>
      <w:r w:rsidR="006D4A43" w:rsidRPr="003F1977">
        <w:rPr>
          <w:rFonts w:ascii="Helvetica" w:eastAsia="Calibri" w:hAnsi="Helvetica" w:cs="Helvetica"/>
          <w:sz w:val="20"/>
        </w:rPr>
        <w:t xml:space="preserve">see </w:t>
      </w:r>
      <w:r w:rsidRPr="003F1977">
        <w:rPr>
          <w:rFonts w:ascii="Helvetica" w:eastAsia="Calibri" w:hAnsi="Helvetica" w:cs="Helvetica"/>
          <w:sz w:val="20"/>
        </w:rPr>
        <w:t>Table 58)</w:t>
      </w:r>
      <w:r w:rsidR="00BF2108" w:rsidRPr="003F1977">
        <w:rPr>
          <w:rFonts w:ascii="Helvetica" w:eastAsia="Calibri" w:hAnsi="Helvetica" w:cs="Helvetica"/>
          <w:sz w:val="20"/>
        </w:rPr>
        <w:t xml:space="preserve">. About 63 and 59 percent of respondents from </w:t>
      </w:r>
      <w:r w:rsidR="006D4A43" w:rsidRPr="003F1977">
        <w:rPr>
          <w:rFonts w:ascii="Helvetica" w:eastAsia="Calibri" w:hAnsi="Helvetica" w:cs="Helvetica"/>
          <w:sz w:val="20"/>
        </w:rPr>
        <w:t xml:space="preserve">both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w:t>
      </w:r>
      <w:r w:rsidR="006D4A43" w:rsidRPr="003F1977">
        <w:rPr>
          <w:rFonts w:ascii="Helvetica" w:eastAsia="Calibri" w:hAnsi="Helvetica" w:cs="Helvetica"/>
          <w:sz w:val="20"/>
        </w:rPr>
        <w:t>in the same order as above</w:t>
      </w:r>
      <w:r w:rsidR="00BF2108" w:rsidRPr="003F1977">
        <w:rPr>
          <w:rFonts w:ascii="Helvetica" w:eastAsia="Calibri" w:hAnsi="Helvetica" w:cs="Helvetica"/>
          <w:sz w:val="20"/>
        </w:rPr>
        <w:t xml:space="preserve">, indicated that </w:t>
      </w:r>
      <w:bookmarkStart w:id="124" w:name="_Hlk139275741"/>
      <w:r w:rsidR="00BF2108" w:rsidRPr="003F1977">
        <w:rPr>
          <w:rFonts w:ascii="Helvetica" w:eastAsia="Calibri" w:hAnsi="Helvetica" w:cs="Helvetica"/>
          <w:sz w:val="20"/>
        </w:rPr>
        <w:t xml:space="preserve">eating less preferred vegetables </w:t>
      </w:r>
      <w:bookmarkEnd w:id="124"/>
      <w:r w:rsidR="00BF2108" w:rsidRPr="003F1977">
        <w:rPr>
          <w:rFonts w:ascii="Helvetica" w:eastAsia="Calibri" w:hAnsi="Helvetica" w:cs="Helvetica"/>
          <w:sz w:val="20"/>
        </w:rPr>
        <w:t>was used as a coping strategy</w:t>
      </w:r>
      <w:r w:rsidRPr="003F1977">
        <w:rPr>
          <w:rFonts w:ascii="Helvetica" w:eastAsia="Calibri" w:hAnsi="Helvetica" w:cs="Helvetica"/>
          <w:sz w:val="20"/>
        </w:rPr>
        <w:t xml:space="preserve"> (Table 59)</w:t>
      </w:r>
      <w:r w:rsidR="00BF2108" w:rsidRPr="003F1977">
        <w:rPr>
          <w:rFonts w:ascii="Helvetica" w:eastAsia="Calibri" w:hAnsi="Helvetica" w:cs="Helvetica"/>
          <w:sz w:val="20"/>
        </w:rPr>
        <w:t xml:space="preserve">. </w:t>
      </w:r>
      <w:r w:rsidR="006D4A43" w:rsidRPr="003F1977">
        <w:rPr>
          <w:rFonts w:ascii="Helvetica" w:eastAsia="Calibri" w:hAnsi="Helvetica" w:cs="Helvetica"/>
          <w:sz w:val="20"/>
        </w:rPr>
        <w:t>Further, a</w:t>
      </w:r>
      <w:r w:rsidR="00BF2108" w:rsidRPr="003F1977">
        <w:rPr>
          <w:rFonts w:ascii="Helvetica" w:eastAsia="Calibri" w:hAnsi="Helvetica" w:cs="Helvetica"/>
          <w:sz w:val="20"/>
        </w:rPr>
        <w:t xml:space="preserve">bout 67 percent of respondents from both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indicated that </w:t>
      </w:r>
      <w:bookmarkStart w:id="125" w:name="_Hlk139275785"/>
      <w:r w:rsidR="00052757" w:rsidRPr="003F1977">
        <w:rPr>
          <w:rFonts w:ascii="Helvetica" w:eastAsia="Calibri" w:hAnsi="Helvetica" w:cs="Helvetica"/>
          <w:sz w:val="20"/>
        </w:rPr>
        <w:t>e</w:t>
      </w:r>
      <w:r w:rsidR="00BF2108" w:rsidRPr="003F1977">
        <w:rPr>
          <w:rFonts w:ascii="Helvetica" w:eastAsia="Calibri" w:hAnsi="Helvetica" w:cs="Helvetica"/>
          <w:sz w:val="20"/>
        </w:rPr>
        <w:t xml:space="preserve">ating vegetables less often </w:t>
      </w:r>
      <w:bookmarkEnd w:id="125"/>
      <w:r w:rsidR="00BF2108" w:rsidRPr="003F1977">
        <w:rPr>
          <w:rFonts w:ascii="Helvetica" w:eastAsia="Calibri" w:hAnsi="Helvetica" w:cs="Helvetica"/>
          <w:sz w:val="20"/>
        </w:rPr>
        <w:t>(e.g. not at every meal) was considered as a coping strategy</w:t>
      </w:r>
      <w:r w:rsidRPr="003F1977">
        <w:rPr>
          <w:rFonts w:ascii="Helvetica" w:eastAsia="Calibri" w:hAnsi="Helvetica" w:cs="Helvetica"/>
          <w:sz w:val="20"/>
        </w:rPr>
        <w:t xml:space="preserve"> (Table 60)</w:t>
      </w:r>
      <w:r w:rsidR="00BF2108" w:rsidRPr="003F1977">
        <w:rPr>
          <w:rFonts w:ascii="Helvetica" w:eastAsia="Calibri" w:hAnsi="Helvetica" w:cs="Helvetica"/>
          <w:sz w:val="20"/>
        </w:rPr>
        <w:t xml:space="preserve">. </w:t>
      </w:r>
      <w:r w:rsidR="006D4A43" w:rsidRPr="003F1977">
        <w:rPr>
          <w:rFonts w:ascii="Helvetica" w:eastAsia="Calibri" w:hAnsi="Helvetica" w:cs="Helvetica"/>
          <w:sz w:val="20"/>
        </w:rPr>
        <w:t>In addition, a</w:t>
      </w:r>
      <w:r w:rsidR="00BF2108" w:rsidRPr="003F1977">
        <w:rPr>
          <w:rFonts w:ascii="Helvetica" w:eastAsia="Calibri" w:hAnsi="Helvetica" w:cs="Helvetica"/>
          <w:sz w:val="20"/>
        </w:rPr>
        <w:t xml:space="preserve">bout 26 and 23 percent of respondents from 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 respectively, indicated that producing less vegetable crops for selling was used as a coping strategy</w:t>
      </w:r>
      <w:r w:rsidRPr="003F1977">
        <w:rPr>
          <w:rFonts w:ascii="Helvetica" w:eastAsia="Calibri" w:hAnsi="Helvetica" w:cs="Helvetica"/>
          <w:sz w:val="20"/>
        </w:rPr>
        <w:t xml:space="preserve"> (Table 61)</w:t>
      </w:r>
      <w:r w:rsidR="00BF2108" w:rsidRPr="003F1977">
        <w:rPr>
          <w:rFonts w:ascii="Helvetica" w:eastAsia="Calibri" w:hAnsi="Helvetica" w:cs="Helvetica"/>
          <w:sz w:val="20"/>
        </w:rPr>
        <w:t xml:space="preserve">. </w:t>
      </w:r>
      <w:r w:rsidR="00421A3D" w:rsidRPr="003F1977">
        <w:rPr>
          <w:rFonts w:ascii="Helvetica" w:eastAsia="Calibri" w:hAnsi="Helvetica" w:cs="Helvetica"/>
          <w:sz w:val="20"/>
        </w:rPr>
        <w:t>For a</w:t>
      </w:r>
      <w:r w:rsidR="00BF2108" w:rsidRPr="003F1977">
        <w:rPr>
          <w:rFonts w:ascii="Helvetica" w:eastAsia="Calibri" w:hAnsi="Helvetica" w:cs="Helvetica"/>
          <w:sz w:val="20"/>
        </w:rPr>
        <w:t xml:space="preserve">bout 34 </w:t>
      </w:r>
      <w:r w:rsidR="006D4A43" w:rsidRPr="003F1977">
        <w:rPr>
          <w:rFonts w:ascii="Helvetica" w:eastAsia="Calibri" w:hAnsi="Helvetica" w:cs="Helvetica"/>
          <w:sz w:val="20"/>
        </w:rPr>
        <w:t>percent</w:t>
      </w:r>
      <w:r w:rsidR="00421A3D" w:rsidRPr="003F1977">
        <w:rPr>
          <w:rFonts w:ascii="Helvetica" w:eastAsia="Calibri" w:hAnsi="Helvetica" w:cs="Helvetica"/>
          <w:sz w:val="20"/>
        </w:rPr>
        <w:t xml:space="preserve"> of </w:t>
      </w:r>
      <w:r w:rsidR="006D4A43" w:rsidRPr="003F1977">
        <w:rPr>
          <w:rFonts w:ascii="Helvetica" w:eastAsia="Calibri" w:hAnsi="Helvetica" w:cs="Helvetica"/>
          <w:sz w:val="20"/>
        </w:rPr>
        <w:t xml:space="preserve">the treatment </w:t>
      </w:r>
      <w:r w:rsidR="00BF2108" w:rsidRPr="003F1977">
        <w:rPr>
          <w:rFonts w:ascii="Helvetica" w:eastAsia="Calibri" w:hAnsi="Helvetica" w:cs="Helvetica"/>
          <w:sz w:val="20"/>
        </w:rPr>
        <w:t xml:space="preserve">and 32 percent </w:t>
      </w:r>
      <w:r w:rsidR="00421A3D" w:rsidRPr="003F1977">
        <w:rPr>
          <w:rFonts w:ascii="Helvetica" w:eastAsia="Calibri" w:hAnsi="Helvetica" w:cs="Helvetica"/>
          <w:sz w:val="20"/>
        </w:rPr>
        <w:t>of</w:t>
      </w:r>
      <w:r w:rsidR="00BF2108" w:rsidRPr="003F1977">
        <w:rPr>
          <w:rFonts w:ascii="Helvetica" w:eastAsia="Calibri" w:hAnsi="Helvetica" w:cs="Helvetica"/>
          <w:sz w:val="20"/>
        </w:rPr>
        <w:t xml:space="preserve"> </w:t>
      </w:r>
      <w:r w:rsidR="006D4A43" w:rsidRPr="003F1977">
        <w:rPr>
          <w:rFonts w:ascii="Helvetica" w:eastAsia="Calibri" w:hAnsi="Helvetica" w:cs="Helvetica"/>
          <w:sz w:val="20"/>
        </w:rPr>
        <w:t xml:space="preserve">the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421A3D" w:rsidRPr="003F1977">
        <w:rPr>
          <w:rFonts w:ascii="Helvetica" w:eastAsia="Calibri" w:hAnsi="Helvetica" w:cs="Helvetica"/>
          <w:sz w:val="20"/>
        </w:rPr>
        <w:t xml:space="preserve">, </w:t>
      </w:r>
      <w:r w:rsidR="00BF2108" w:rsidRPr="003F1977">
        <w:rPr>
          <w:rFonts w:ascii="Helvetica" w:eastAsia="Calibri" w:hAnsi="Helvetica" w:cs="Helvetica"/>
          <w:sz w:val="20"/>
        </w:rPr>
        <w:t xml:space="preserve"> </w:t>
      </w:r>
      <w:bookmarkStart w:id="126" w:name="_Hlk139275879"/>
      <w:r w:rsidR="00BF2108" w:rsidRPr="003F1977">
        <w:rPr>
          <w:rFonts w:ascii="Helvetica" w:eastAsia="Calibri" w:hAnsi="Helvetica" w:cs="Helvetica"/>
          <w:sz w:val="20"/>
        </w:rPr>
        <w:t xml:space="preserve">producing more vegetables for home consumption </w:t>
      </w:r>
      <w:bookmarkEnd w:id="126"/>
      <w:r w:rsidR="00421A3D" w:rsidRPr="003F1977">
        <w:rPr>
          <w:rFonts w:ascii="Helvetica" w:eastAsia="Calibri" w:hAnsi="Helvetica" w:cs="Helvetica"/>
          <w:sz w:val="20"/>
        </w:rPr>
        <w:t>wa</w:t>
      </w:r>
      <w:r w:rsidR="00BF2108" w:rsidRPr="003F1977">
        <w:rPr>
          <w:rFonts w:ascii="Helvetica" w:eastAsia="Calibri" w:hAnsi="Helvetica" w:cs="Helvetica"/>
          <w:sz w:val="20"/>
        </w:rPr>
        <w:t xml:space="preserve">s </w:t>
      </w:r>
      <w:r w:rsidR="00421A3D" w:rsidRPr="003F1977">
        <w:rPr>
          <w:rFonts w:ascii="Helvetica" w:eastAsia="Calibri" w:hAnsi="Helvetica" w:cs="Helvetica"/>
          <w:sz w:val="20"/>
        </w:rPr>
        <w:t xml:space="preserve">the </w:t>
      </w:r>
      <w:r w:rsidR="00BF2108" w:rsidRPr="003F1977">
        <w:rPr>
          <w:rFonts w:ascii="Helvetica" w:eastAsia="Calibri" w:hAnsi="Helvetica" w:cs="Helvetica"/>
          <w:sz w:val="20"/>
        </w:rPr>
        <w:t>coping strategy</w:t>
      </w:r>
      <w:r w:rsidRPr="003F1977">
        <w:rPr>
          <w:rFonts w:ascii="Helvetica" w:eastAsia="Calibri" w:hAnsi="Helvetica" w:cs="Helvetica"/>
          <w:sz w:val="20"/>
        </w:rPr>
        <w:t xml:space="preserve"> (Table 62)</w:t>
      </w:r>
      <w:r w:rsidR="00BF2108" w:rsidRPr="003F1977">
        <w:rPr>
          <w:rFonts w:ascii="Helvetica" w:eastAsia="Calibri" w:hAnsi="Helvetica" w:cs="Helvetica"/>
          <w:sz w:val="20"/>
        </w:rPr>
        <w:t xml:space="preserve">. About 15 and 16 percent of respondents from 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 respectively, indicated that processing vegetables more commonly (e.g. drying, fermentation) used as a coping strategy</w:t>
      </w:r>
      <w:r w:rsidRPr="003F1977">
        <w:rPr>
          <w:rFonts w:ascii="Helvetica" w:eastAsia="Calibri" w:hAnsi="Helvetica" w:cs="Helvetica"/>
          <w:sz w:val="20"/>
        </w:rPr>
        <w:t xml:space="preserve"> (Table 63)</w:t>
      </w:r>
      <w:r w:rsidR="00BF2108" w:rsidRPr="003F1977">
        <w:rPr>
          <w:rFonts w:ascii="Helvetica" w:eastAsia="Calibri" w:hAnsi="Helvetica" w:cs="Helvetica"/>
          <w:sz w:val="20"/>
        </w:rPr>
        <w:t xml:space="preserve">. About 19 and 18 percent of respondents from 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 respectively, indicated that finding new markets to sell vegetables was considered as a coping strategy</w:t>
      </w:r>
      <w:r w:rsidRPr="003F1977">
        <w:rPr>
          <w:rFonts w:ascii="Helvetica" w:eastAsia="Calibri" w:hAnsi="Helvetica" w:cs="Helvetica"/>
          <w:sz w:val="20"/>
        </w:rPr>
        <w:t xml:space="preserve"> (</w:t>
      </w:r>
      <w:r w:rsidR="00421A3D" w:rsidRPr="003F1977">
        <w:rPr>
          <w:rFonts w:ascii="Helvetica" w:eastAsia="Calibri" w:hAnsi="Helvetica" w:cs="Helvetica"/>
          <w:sz w:val="20"/>
        </w:rPr>
        <w:t>T</w:t>
      </w:r>
      <w:r w:rsidRPr="003F1977">
        <w:rPr>
          <w:rFonts w:ascii="Helvetica" w:eastAsia="Calibri" w:hAnsi="Helvetica" w:cs="Helvetica"/>
          <w:sz w:val="20"/>
        </w:rPr>
        <w:t>able 64)</w:t>
      </w:r>
      <w:r w:rsidR="00BF2108" w:rsidRPr="003F1977">
        <w:rPr>
          <w:rFonts w:ascii="Helvetica" w:eastAsia="Calibri" w:hAnsi="Helvetica" w:cs="Helvetica"/>
          <w:sz w:val="20"/>
        </w:rPr>
        <w:t xml:space="preserve">. About 13 </w:t>
      </w:r>
      <w:r w:rsidR="00421A3D" w:rsidRPr="003F1977">
        <w:rPr>
          <w:rFonts w:ascii="Helvetica" w:eastAsia="Calibri" w:hAnsi="Helvetica" w:cs="Helvetica"/>
          <w:sz w:val="20"/>
        </w:rPr>
        <w:t xml:space="preserve">percent from treatment </w:t>
      </w:r>
      <w:r w:rsidR="00BF2108" w:rsidRPr="003F1977">
        <w:rPr>
          <w:rFonts w:ascii="Helvetica" w:eastAsia="Calibri" w:hAnsi="Helvetica" w:cs="Helvetica"/>
          <w:sz w:val="20"/>
        </w:rPr>
        <w:t xml:space="preserve">and 12 percent from </w:t>
      </w:r>
      <w:r w:rsidR="00421A3D"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421A3D" w:rsidRPr="003F1977">
        <w:rPr>
          <w:rFonts w:ascii="Helvetica" w:eastAsia="Calibri" w:hAnsi="Helvetica" w:cs="Helvetica"/>
          <w:sz w:val="20"/>
        </w:rPr>
        <w:t xml:space="preserve"> said</w:t>
      </w:r>
      <w:r w:rsidR="00BF2108" w:rsidRPr="003F1977">
        <w:rPr>
          <w:rFonts w:ascii="Helvetica" w:eastAsia="Calibri" w:hAnsi="Helvetica" w:cs="Helvetica"/>
          <w:sz w:val="20"/>
        </w:rPr>
        <w:t xml:space="preserve"> reducing the selling price </w:t>
      </w:r>
      <w:r w:rsidR="00421A3D" w:rsidRPr="003F1977">
        <w:rPr>
          <w:rFonts w:ascii="Helvetica" w:eastAsia="Calibri" w:hAnsi="Helvetica" w:cs="Helvetica"/>
          <w:sz w:val="20"/>
        </w:rPr>
        <w:t xml:space="preserve">of </w:t>
      </w:r>
      <w:r w:rsidR="00BF2108" w:rsidRPr="003F1977">
        <w:rPr>
          <w:rFonts w:ascii="Helvetica" w:eastAsia="Calibri" w:hAnsi="Helvetica" w:cs="Helvetica"/>
          <w:sz w:val="20"/>
        </w:rPr>
        <w:t>vegetables was considered as a coping strategy</w:t>
      </w:r>
      <w:r w:rsidR="00CC3704" w:rsidRPr="003F1977">
        <w:rPr>
          <w:rFonts w:ascii="Helvetica" w:eastAsia="Calibri" w:hAnsi="Helvetica" w:cs="Helvetica"/>
          <w:sz w:val="20"/>
        </w:rPr>
        <w:t xml:space="preserve"> (Table 65)</w:t>
      </w:r>
      <w:r w:rsidR="00BF2108" w:rsidRPr="003F1977">
        <w:rPr>
          <w:rFonts w:ascii="Helvetica" w:eastAsia="Calibri" w:hAnsi="Helvetica" w:cs="Helvetica"/>
          <w:sz w:val="20"/>
        </w:rPr>
        <w:t xml:space="preserve">. The disaggregated findings </w:t>
      </w:r>
      <w:r w:rsidR="00CC3704" w:rsidRPr="003F1977">
        <w:rPr>
          <w:rFonts w:ascii="Helvetica" w:eastAsia="Calibri" w:hAnsi="Helvetica" w:cs="Helvetica"/>
          <w:sz w:val="20"/>
        </w:rPr>
        <w:t>for the two group</w:t>
      </w:r>
      <w:r w:rsidR="00421A3D" w:rsidRPr="003F1977">
        <w:rPr>
          <w:rFonts w:ascii="Helvetica" w:eastAsia="Calibri" w:hAnsi="Helvetica" w:cs="Helvetica"/>
          <w:sz w:val="20"/>
        </w:rPr>
        <w:t>s</w:t>
      </w:r>
      <w:r w:rsidR="00CC3704" w:rsidRPr="003F1977">
        <w:rPr>
          <w:rFonts w:ascii="Helvetica" w:eastAsia="Calibri" w:hAnsi="Helvetica" w:cs="Helvetica"/>
          <w:sz w:val="20"/>
        </w:rPr>
        <w:t xml:space="preserve"> across </w:t>
      </w:r>
      <w:r w:rsidR="00421A3D" w:rsidRPr="003F1977">
        <w:rPr>
          <w:rFonts w:ascii="Helvetica" w:eastAsia="Calibri" w:hAnsi="Helvetica" w:cs="Helvetica"/>
          <w:sz w:val="20"/>
        </w:rPr>
        <w:t xml:space="preserve">the </w:t>
      </w:r>
      <w:r w:rsidR="00CC3704" w:rsidRPr="003F1977">
        <w:rPr>
          <w:rFonts w:ascii="Helvetica" w:eastAsia="Calibri" w:hAnsi="Helvetica" w:cs="Helvetica"/>
          <w:sz w:val="20"/>
        </w:rPr>
        <w:t xml:space="preserve">study regions </w:t>
      </w:r>
      <w:r w:rsidR="00BF2108" w:rsidRPr="003F1977">
        <w:rPr>
          <w:rFonts w:ascii="Helvetica" w:eastAsia="Calibri" w:hAnsi="Helvetica" w:cs="Helvetica"/>
          <w:sz w:val="20"/>
        </w:rPr>
        <w:t xml:space="preserve">are </w:t>
      </w:r>
      <w:r w:rsidR="00421A3D" w:rsidRPr="003F1977">
        <w:rPr>
          <w:rFonts w:ascii="Helvetica" w:eastAsia="Calibri" w:hAnsi="Helvetica" w:cs="Helvetica"/>
          <w:sz w:val="20"/>
        </w:rPr>
        <w:t xml:space="preserve">shown </w:t>
      </w:r>
      <w:r w:rsidR="00BF2108" w:rsidRPr="003F1977">
        <w:rPr>
          <w:rFonts w:ascii="Helvetica" w:eastAsia="Calibri" w:hAnsi="Helvetica" w:cs="Helvetica"/>
          <w:sz w:val="20"/>
        </w:rPr>
        <w:t>in the following tables</w:t>
      </w:r>
      <w:r w:rsidR="00CC3704" w:rsidRPr="003F1977">
        <w:rPr>
          <w:rFonts w:ascii="Helvetica" w:eastAsia="Calibri" w:hAnsi="Helvetica" w:cs="Helvetica"/>
          <w:sz w:val="20"/>
        </w:rPr>
        <w:t xml:space="preserve"> (Table</w:t>
      </w:r>
      <w:r w:rsidR="00D0674C" w:rsidRPr="003F1977">
        <w:rPr>
          <w:rFonts w:ascii="Helvetica" w:eastAsia="Calibri" w:hAnsi="Helvetica" w:cs="Helvetica"/>
          <w:sz w:val="20"/>
        </w:rPr>
        <w:t>s</w:t>
      </w:r>
      <w:r w:rsidR="00CC3704" w:rsidRPr="003F1977">
        <w:rPr>
          <w:rFonts w:ascii="Helvetica" w:eastAsia="Calibri" w:hAnsi="Helvetica" w:cs="Helvetica"/>
          <w:sz w:val="20"/>
        </w:rPr>
        <w:t xml:space="preserve"> 58 to 65)</w:t>
      </w:r>
      <w:r w:rsidR="00BF2108" w:rsidRPr="003F1977">
        <w:rPr>
          <w:rFonts w:ascii="Helvetica" w:eastAsia="Calibri" w:hAnsi="Helvetica" w:cs="Helvetica"/>
          <w:sz w:val="20"/>
        </w:rPr>
        <w:t>.</w:t>
      </w:r>
    </w:p>
    <w:p w14:paraId="20749D00" w14:textId="2DC9FABE" w:rsidR="00BF2108" w:rsidRPr="00DF69DB" w:rsidRDefault="00DF69DB" w:rsidP="00DF69DB">
      <w:pPr>
        <w:pStyle w:val="Caption"/>
        <w:rPr>
          <w:rFonts w:ascii="Helvetica" w:hAnsi="Helvetica" w:cs="Helvetica"/>
          <w:sz w:val="20"/>
          <w:szCs w:val="16"/>
        </w:rPr>
      </w:pPr>
      <w:bookmarkStart w:id="127" w:name="_Toc14073796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58</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D0674C" w:rsidRPr="00DF69DB">
        <w:rPr>
          <w:rFonts w:ascii="Helvetica" w:hAnsi="Helvetica" w:cs="Helvetica"/>
          <w:sz w:val="20"/>
          <w:szCs w:val="16"/>
        </w:rPr>
        <w:t xml:space="preserve"> Percentage of respondents who used r</w:t>
      </w:r>
      <w:r w:rsidR="00BF2108" w:rsidRPr="00DF69DB">
        <w:rPr>
          <w:rFonts w:ascii="Helvetica" w:hAnsi="Helvetica" w:cs="Helvetica"/>
          <w:sz w:val="20"/>
          <w:szCs w:val="16"/>
        </w:rPr>
        <w:t>educing the quantity of vegetables eaten as a coping strategy</w:t>
      </w:r>
      <w:bookmarkEnd w:id="127"/>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85"/>
        <w:gridCol w:w="1601"/>
        <w:gridCol w:w="1716"/>
        <w:gridCol w:w="1943"/>
        <w:gridCol w:w="1829"/>
        <w:gridCol w:w="1454"/>
        <w:gridCol w:w="32"/>
        <w:gridCol w:w="20"/>
      </w:tblGrid>
      <w:tr w:rsidR="00BF2108" w:rsidRPr="006F2D75" w14:paraId="495F68DF" w14:textId="77777777" w:rsidTr="00602C0A">
        <w:trPr>
          <w:gridAfter w:val="2"/>
          <w:cnfStyle w:val="000000100000" w:firstRow="0" w:lastRow="0" w:firstColumn="0" w:lastColumn="0" w:oddVBand="0" w:evenVBand="0" w:oddHBand="1" w:evenHBand="0" w:firstRowFirstColumn="0" w:firstRowLastColumn="0" w:lastRowFirstColumn="0" w:lastRowLastColumn="0"/>
          <w:wAfter w:w="26" w:type="pct"/>
        </w:trPr>
        <w:tc>
          <w:tcPr>
            <w:cnfStyle w:val="000010000000" w:firstRow="0" w:lastRow="0" w:firstColumn="0" w:lastColumn="0" w:oddVBand="1" w:evenVBand="0" w:oddHBand="0" w:evenHBand="0" w:firstRowFirstColumn="0" w:firstRowLastColumn="0" w:lastRowFirstColumn="0" w:lastRowLastColumn="0"/>
            <w:tcW w:w="73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4B7DAF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C58515C"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85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335F42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871"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7E4BC82" w14:textId="11F44CC9"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72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D20AB7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59BD5596" w14:textId="77777777" w:rsidTr="00602C0A">
        <w:trPr>
          <w:gridAfter w:val="2"/>
          <w:wAfter w:w="26" w:type="pct"/>
        </w:trPr>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shd w:val="clear" w:color="auto" w:fill="FBD4B4" w:themeFill="accent6" w:themeFillTint="66"/>
          </w:tcPr>
          <w:p w14:paraId="6C470F05"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shd w:val="clear" w:color="auto" w:fill="FBD4B4" w:themeFill="accent6" w:themeFillTint="66"/>
          </w:tcPr>
          <w:p w14:paraId="7D18351D"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851" w:type="pct"/>
            <w:vMerge/>
            <w:tcBorders>
              <w:left w:val="none" w:sz="0" w:space="0" w:color="auto"/>
              <w:right w:val="none" w:sz="0" w:space="0" w:color="auto"/>
            </w:tcBorders>
            <w:shd w:val="clear" w:color="auto" w:fill="FBD4B4" w:themeFill="accent6" w:themeFillTint="66"/>
          </w:tcPr>
          <w:p w14:paraId="24BA94F2"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shd w:val="clear" w:color="auto" w:fill="FBD4B4" w:themeFill="accent6" w:themeFillTint="66"/>
          </w:tcPr>
          <w:p w14:paraId="24F0C1B0"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shd w:val="clear" w:color="auto" w:fill="FBD4B4" w:themeFill="accent6" w:themeFillTint="66"/>
          </w:tcPr>
          <w:p w14:paraId="4343322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721" w:type="pct"/>
            <w:vMerge/>
            <w:tcBorders>
              <w:left w:val="none" w:sz="0" w:space="0" w:color="auto"/>
              <w:right w:val="none" w:sz="0" w:space="0" w:color="auto"/>
            </w:tcBorders>
            <w:shd w:val="clear" w:color="auto" w:fill="FBD4B4" w:themeFill="accent6" w:themeFillTint="66"/>
          </w:tcPr>
          <w:p w14:paraId="03E741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1795E5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val="restart"/>
            <w:tcBorders>
              <w:top w:val="none" w:sz="0" w:space="0" w:color="auto"/>
              <w:left w:val="none" w:sz="0" w:space="0" w:color="auto"/>
              <w:bottom w:val="none" w:sz="0" w:space="0" w:color="auto"/>
              <w:right w:val="none" w:sz="0" w:space="0" w:color="auto"/>
            </w:tcBorders>
          </w:tcPr>
          <w:p w14:paraId="4F8932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5D5CD4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4D59A1F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02A826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07CC65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47584C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146</w:t>
            </w:r>
          </w:p>
        </w:tc>
      </w:tr>
      <w:tr w:rsidR="00BF2108" w:rsidRPr="006F2D75" w14:paraId="1E769E55"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4825DFB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70053A3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139720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27CD7E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24.6%</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1186D5F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7CCB4DD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25.8%</w:t>
            </w:r>
          </w:p>
        </w:tc>
      </w:tr>
      <w:tr w:rsidR="00BF2108" w:rsidRPr="006F2D75" w14:paraId="359DCD4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tcBorders>
              <w:top w:val="none" w:sz="0" w:space="0" w:color="auto"/>
              <w:left w:val="none" w:sz="0" w:space="0" w:color="auto"/>
              <w:bottom w:val="none" w:sz="0" w:space="0" w:color="auto"/>
              <w:right w:val="none" w:sz="0" w:space="0" w:color="auto"/>
            </w:tcBorders>
          </w:tcPr>
          <w:p w14:paraId="47A4D95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1A332D8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386794F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78CA0B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212</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7A2792B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5B35AF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420</w:t>
            </w:r>
          </w:p>
        </w:tc>
      </w:tr>
      <w:tr w:rsidR="00BF2108" w:rsidRPr="006F2D75" w14:paraId="2CFF5F43"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01D826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5C4BFD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6A4F21B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78CCB0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75.4%</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5FA30F8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73.0%</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0D9876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74.2%</w:t>
            </w:r>
          </w:p>
        </w:tc>
      </w:tr>
      <w:tr w:rsidR="00BF2108" w:rsidRPr="006F2D75" w14:paraId="43403A4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val="restart"/>
            <w:tcBorders>
              <w:top w:val="none" w:sz="0" w:space="0" w:color="auto"/>
              <w:left w:val="none" w:sz="0" w:space="0" w:color="auto"/>
              <w:bottom w:val="none" w:sz="0" w:space="0" w:color="auto"/>
              <w:right w:val="none" w:sz="0" w:space="0" w:color="auto"/>
            </w:tcBorders>
          </w:tcPr>
          <w:p w14:paraId="5BF647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121E583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312B24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5F1E59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2A5D58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5A2472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171</w:t>
            </w:r>
          </w:p>
        </w:tc>
      </w:tr>
      <w:tr w:rsidR="00BF2108" w:rsidRPr="006F2D75" w14:paraId="2D0D1BB6"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12076EC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4231DE1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0E215C9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30E8DC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31.4%</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705098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23.4%</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5EF661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27.4%</w:t>
            </w:r>
          </w:p>
        </w:tc>
      </w:tr>
      <w:tr w:rsidR="00BF2108" w:rsidRPr="006F2D75" w14:paraId="2847584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tcBorders>
              <w:top w:val="none" w:sz="0" w:space="0" w:color="auto"/>
              <w:left w:val="none" w:sz="0" w:space="0" w:color="auto"/>
              <w:bottom w:val="none" w:sz="0" w:space="0" w:color="auto"/>
              <w:right w:val="none" w:sz="0" w:space="0" w:color="auto"/>
            </w:tcBorders>
          </w:tcPr>
          <w:p w14:paraId="6AECD90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1B4DC4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117ADA5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311762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214</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6937E27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1FF8D6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453</w:t>
            </w:r>
          </w:p>
        </w:tc>
      </w:tr>
      <w:tr w:rsidR="00BF2108" w:rsidRPr="006F2D75" w14:paraId="56F11458"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5412BAF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6D9A81E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5B761FE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5DB3E3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68.6%</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592A76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76.6%</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4CFE683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72.6%</w:t>
            </w:r>
          </w:p>
        </w:tc>
      </w:tr>
      <w:tr w:rsidR="00BF2108" w:rsidRPr="006F2D75" w14:paraId="763ED9A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val="restart"/>
            <w:tcBorders>
              <w:top w:val="none" w:sz="0" w:space="0" w:color="auto"/>
              <w:left w:val="none" w:sz="0" w:space="0" w:color="auto"/>
              <w:bottom w:val="none" w:sz="0" w:space="0" w:color="auto"/>
              <w:right w:val="none" w:sz="0" w:space="0" w:color="auto"/>
            </w:tcBorders>
          </w:tcPr>
          <w:p w14:paraId="79A6524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7CB048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11CB48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3EBC04A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167</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4E0A4B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150</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7BFEBA5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317</w:t>
            </w:r>
          </w:p>
        </w:tc>
      </w:tr>
      <w:tr w:rsidR="00BF2108" w:rsidRPr="006F2D75" w14:paraId="517BED88"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643154F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5394FAC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156521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63B570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28.2%</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42AA5D4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25.1%</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1CC876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26.6%</w:t>
            </w:r>
          </w:p>
        </w:tc>
      </w:tr>
      <w:tr w:rsidR="00BF2108" w:rsidRPr="006F2D75" w14:paraId="592F018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 w:type="pct"/>
            <w:vMerge/>
            <w:tcBorders>
              <w:top w:val="none" w:sz="0" w:space="0" w:color="auto"/>
              <w:left w:val="none" w:sz="0" w:space="0" w:color="auto"/>
              <w:bottom w:val="none" w:sz="0" w:space="0" w:color="auto"/>
              <w:right w:val="none" w:sz="0" w:space="0" w:color="auto"/>
            </w:tcBorders>
          </w:tcPr>
          <w:p w14:paraId="1A545B9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314A79E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1132BEA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62C7CC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426</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2604E1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447</w:t>
            </w:r>
          </w:p>
        </w:tc>
        <w:tc>
          <w:tcPr>
            <w:cnfStyle w:val="000001000000" w:firstRow="0" w:lastRow="0" w:firstColumn="0" w:lastColumn="0" w:oddVBand="0" w:evenVBand="1" w:oddHBand="0" w:evenHBand="0" w:firstRowFirstColumn="0" w:firstRowLastColumn="0" w:lastRowFirstColumn="0" w:lastRowLastColumn="0"/>
            <w:tcW w:w="747" w:type="pct"/>
            <w:gridSpan w:val="3"/>
            <w:tcBorders>
              <w:top w:val="none" w:sz="0" w:space="0" w:color="auto"/>
              <w:left w:val="none" w:sz="0" w:space="0" w:color="auto"/>
              <w:bottom w:val="none" w:sz="0" w:space="0" w:color="auto"/>
              <w:right w:val="none" w:sz="0" w:space="0" w:color="auto"/>
            </w:tcBorders>
          </w:tcPr>
          <w:p w14:paraId="2443D42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873</w:t>
            </w:r>
          </w:p>
        </w:tc>
      </w:tr>
      <w:tr w:rsidR="00BF2108" w:rsidRPr="006F2D75" w14:paraId="7C497393" w14:textId="77777777" w:rsidTr="00602C0A">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7B5ABA0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629FE03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2A6A26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454498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71.8%</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738DC8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74.9%</w:t>
            </w:r>
          </w:p>
        </w:tc>
        <w:tc>
          <w:tcPr>
            <w:cnfStyle w:val="000001000000" w:firstRow="0" w:lastRow="0" w:firstColumn="0" w:lastColumn="0" w:oddVBand="0" w:evenVBand="1" w:oddHBand="0" w:evenHBand="0" w:firstRowFirstColumn="0" w:firstRowLastColumn="0" w:lastRowFirstColumn="0" w:lastRowLastColumn="0"/>
            <w:tcW w:w="747" w:type="pct"/>
            <w:gridSpan w:val="3"/>
            <w:tcBorders>
              <w:left w:val="none" w:sz="0" w:space="0" w:color="auto"/>
              <w:right w:val="none" w:sz="0" w:space="0" w:color="auto"/>
            </w:tcBorders>
          </w:tcPr>
          <w:p w14:paraId="214F5A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73.4%</w:t>
            </w:r>
          </w:p>
        </w:tc>
      </w:tr>
      <w:tr w:rsidR="00BF2108" w:rsidRPr="006F2D75" w14:paraId="33801C17" w14:textId="77777777" w:rsidTr="00602C0A">
        <w:trPr>
          <w:gridAfter w:val="1"/>
          <w:cnfStyle w:val="000000100000" w:firstRow="0" w:lastRow="0" w:firstColumn="0" w:lastColumn="0" w:oddVBand="0" w:evenVBand="0" w:oddHBand="1" w:evenHBand="0" w:firstRowFirstColumn="0" w:firstRowLastColumn="0" w:lastRowFirstColumn="0" w:lastRowLastColumn="0"/>
          <w:wAfter w:w="10" w:type="pct"/>
        </w:trPr>
        <w:tc>
          <w:tcPr>
            <w:cnfStyle w:val="000010000000" w:firstRow="0" w:lastRow="0" w:firstColumn="0" w:lastColumn="0" w:oddVBand="1" w:evenVBand="0" w:oddHBand="0" w:evenHBand="0" w:firstRowFirstColumn="0" w:firstRowLastColumn="0" w:lastRowFirstColumn="0" w:lastRowLastColumn="0"/>
            <w:tcW w:w="737" w:type="pct"/>
            <w:vMerge/>
            <w:tcBorders>
              <w:top w:val="none" w:sz="0" w:space="0" w:color="auto"/>
              <w:left w:val="none" w:sz="0" w:space="0" w:color="auto"/>
              <w:bottom w:val="none" w:sz="0" w:space="0" w:color="auto"/>
              <w:right w:val="none" w:sz="0" w:space="0" w:color="auto"/>
            </w:tcBorders>
          </w:tcPr>
          <w:p w14:paraId="28E3C28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val="restart"/>
            <w:tcBorders>
              <w:top w:val="none" w:sz="0" w:space="0" w:color="auto"/>
              <w:left w:val="none" w:sz="0" w:space="0" w:color="auto"/>
              <w:bottom w:val="none" w:sz="0" w:space="0" w:color="auto"/>
              <w:right w:val="none" w:sz="0" w:space="0" w:color="auto"/>
            </w:tcBorders>
          </w:tcPr>
          <w:p w14:paraId="44AB16F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851" w:type="pct"/>
            <w:tcBorders>
              <w:top w:val="none" w:sz="0" w:space="0" w:color="auto"/>
              <w:left w:val="none" w:sz="0" w:space="0" w:color="auto"/>
              <w:bottom w:val="none" w:sz="0" w:space="0" w:color="auto"/>
              <w:right w:val="none" w:sz="0" w:space="0" w:color="auto"/>
            </w:tcBorders>
          </w:tcPr>
          <w:p w14:paraId="729C5AE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64" w:type="pct"/>
            <w:tcBorders>
              <w:top w:val="none" w:sz="0" w:space="0" w:color="auto"/>
              <w:left w:val="none" w:sz="0" w:space="0" w:color="auto"/>
              <w:bottom w:val="none" w:sz="0" w:space="0" w:color="auto"/>
              <w:right w:val="none" w:sz="0" w:space="0" w:color="auto"/>
            </w:tcBorders>
          </w:tcPr>
          <w:p w14:paraId="7358BF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907" w:type="pct"/>
            <w:tcBorders>
              <w:top w:val="none" w:sz="0" w:space="0" w:color="auto"/>
              <w:left w:val="none" w:sz="0" w:space="0" w:color="auto"/>
              <w:bottom w:val="none" w:sz="0" w:space="0" w:color="auto"/>
              <w:right w:val="none" w:sz="0" w:space="0" w:color="auto"/>
            </w:tcBorders>
          </w:tcPr>
          <w:p w14:paraId="2EC186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737" w:type="pct"/>
            <w:gridSpan w:val="2"/>
            <w:tcBorders>
              <w:top w:val="none" w:sz="0" w:space="0" w:color="auto"/>
              <w:left w:val="none" w:sz="0" w:space="0" w:color="auto"/>
              <w:bottom w:val="none" w:sz="0" w:space="0" w:color="auto"/>
              <w:right w:val="none" w:sz="0" w:space="0" w:color="auto"/>
            </w:tcBorders>
          </w:tcPr>
          <w:p w14:paraId="514A893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206651FA" w14:textId="77777777" w:rsidTr="00602C0A">
        <w:trPr>
          <w:gridAfter w:val="1"/>
          <w:wAfter w:w="10" w:type="pct"/>
        </w:trPr>
        <w:tc>
          <w:tcPr>
            <w:cnfStyle w:val="000010000000" w:firstRow="0" w:lastRow="0" w:firstColumn="0" w:lastColumn="0" w:oddVBand="1" w:evenVBand="0" w:oddHBand="0" w:evenHBand="0" w:firstRowFirstColumn="0" w:firstRowLastColumn="0" w:lastRowFirstColumn="0" w:lastRowLastColumn="0"/>
            <w:tcW w:w="737" w:type="pct"/>
            <w:vMerge/>
            <w:tcBorders>
              <w:left w:val="none" w:sz="0" w:space="0" w:color="auto"/>
              <w:right w:val="none" w:sz="0" w:space="0" w:color="auto"/>
            </w:tcBorders>
          </w:tcPr>
          <w:p w14:paraId="54C26EE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4" w:type="pct"/>
            <w:vMerge/>
            <w:tcBorders>
              <w:left w:val="none" w:sz="0" w:space="0" w:color="auto"/>
              <w:right w:val="none" w:sz="0" w:space="0" w:color="auto"/>
            </w:tcBorders>
          </w:tcPr>
          <w:p w14:paraId="422577D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851" w:type="pct"/>
            <w:tcBorders>
              <w:left w:val="none" w:sz="0" w:space="0" w:color="auto"/>
              <w:right w:val="none" w:sz="0" w:space="0" w:color="auto"/>
            </w:tcBorders>
          </w:tcPr>
          <w:p w14:paraId="32748BB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64" w:type="pct"/>
            <w:tcBorders>
              <w:left w:val="none" w:sz="0" w:space="0" w:color="auto"/>
              <w:right w:val="none" w:sz="0" w:space="0" w:color="auto"/>
            </w:tcBorders>
          </w:tcPr>
          <w:p w14:paraId="3C1FCB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907" w:type="pct"/>
            <w:tcBorders>
              <w:left w:val="none" w:sz="0" w:space="0" w:color="auto"/>
              <w:right w:val="none" w:sz="0" w:space="0" w:color="auto"/>
            </w:tcBorders>
          </w:tcPr>
          <w:p w14:paraId="2ACC3B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737" w:type="pct"/>
            <w:gridSpan w:val="2"/>
            <w:tcBorders>
              <w:left w:val="none" w:sz="0" w:space="0" w:color="auto"/>
              <w:right w:val="none" w:sz="0" w:space="0" w:color="auto"/>
            </w:tcBorders>
          </w:tcPr>
          <w:p w14:paraId="781D8A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9344600" w14:textId="7BB071B8" w:rsidR="00602C0A" w:rsidRDefault="00602C0A" w:rsidP="00EC56EE">
      <w:pPr>
        <w:autoSpaceDE w:val="0"/>
        <w:autoSpaceDN w:val="0"/>
        <w:adjustRightInd w:val="0"/>
        <w:spacing w:after="0" w:line="276" w:lineRule="auto"/>
        <w:rPr>
          <w:rFonts w:ascii="Helvetica" w:hAnsi="Helvetica" w:cs="Helvetica"/>
          <w:bCs/>
        </w:rPr>
      </w:pPr>
      <w:bookmarkStart w:id="128" w:name="_Hlk139033229"/>
    </w:p>
    <w:p w14:paraId="3B079DA6" w14:textId="77777777" w:rsidR="00602C0A" w:rsidRDefault="00602C0A">
      <w:pPr>
        <w:jc w:val="left"/>
        <w:rPr>
          <w:rFonts w:ascii="Helvetica" w:hAnsi="Helvetica" w:cs="Helvetica"/>
          <w:bCs/>
        </w:rPr>
      </w:pPr>
      <w:r>
        <w:rPr>
          <w:rFonts w:ascii="Helvetica" w:hAnsi="Helvetica" w:cs="Helvetica"/>
          <w:bCs/>
        </w:rPr>
        <w:br w:type="page"/>
      </w:r>
    </w:p>
    <w:p w14:paraId="1063B51F" w14:textId="2DD5CD51" w:rsidR="00BF2108" w:rsidRPr="00DF69DB" w:rsidRDefault="00DF69DB" w:rsidP="00DF69DB">
      <w:pPr>
        <w:pStyle w:val="Caption"/>
        <w:rPr>
          <w:rFonts w:ascii="Helvetica" w:hAnsi="Helvetica" w:cs="Helvetica"/>
          <w:sz w:val="20"/>
          <w:szCs w:val="16"/>
        </w:rPr>
      </w:pPr>
      <w:bookmarkStart w:id="129" w:name="_Toc140737961"/>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59</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D0674C" w:rsidRPr="00DF69DB">
        <w:rPr>
          <w:rFonts w:ascii="Helvetica" w:hAnsi="Helvetica" w:cs="Helvetica"/>
          <w:sz w:val="20"/>
          <w:szCs w:val="16"/>
        </w:rPr>
        <w:t xml:space="preserve"> Percentage of respondents who used e</w:t>
      </w:r>
      <w:r w:rsidR="00BF2108" w:rsidRPr="00DF69DB">
        <w:rPr>
          <w:rFonts w:ascii="Helvetica" w:hAnsi="Helvetica" w:cs="Helvetica"/>
          <w:sz w:val="20"/>
          <w:szCs w:val="16"/>
        </w:rPr>
        <w:t>ating less preferred vegetables as a coping strategy</w:t>
      </w:r>
      <w:bookmarkEnd w:id="128"/>
      <w:bookmarkEnd w:id="129"/>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554"/>
        <w:gridCol w:w="1774"/>
        <w:gridCol w:w="1885"/>
        <w:gridCol w:w="1984"/>
        <w:gridCol w:w="1633"/>
        <w:gridCol w:w="1224"/>
        <w:gridCol w:w="26"/>
      </w:tblGrid>
      <w:tr w:rsidR="00BF2108" w:rsidRPr="006F2D75" w14:paraId="722AE208" w14:textId="77777777" w:rsidTr="00602C0A">
        <w:trPr>
          <w:gridAfter w:val="1"/>
          <w:cnfStyle w:val="000000100000" w:firstRow="0" w:lastRow="0" w:firstColumn="0" w:lastColumn="0" w:oddVBand="0" w:evenVBand="0" w:oddHBand="1" w:evenHBand="0" w:firstRowFirstColumn="0" w:firstRowLastColumn="0" w:lastRowFirstColumn="0" w:lastRowLastColumn="0"/>
          <w:wAfter w:w="13" w:type="pct"/>
        </w:trPr>
        <w:tc>
          <w:tcPr>
            <w:cnfStyle w:val="000010000000" w:firstRow="0" w:lastRow="0" w:firstColumn="0" w:lastColumn="0" w:oddVBand="1" w:evenVBand="0" w:oddHBand="0" w:evenHBand="0" w:firstRowFirstColumn="0" w:firstRowLastColumn="0" w:lastRowFirstColumn="0" w:lastRowLastColumn="0"/>
            <w:tcW w:w="77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9E6140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A9B40C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93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1113C9C"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94"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5D4EDB20" w14:textId="2403EFC8"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0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5394C2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36A73DDB" w14:textId="77777777" w:rsidTr="00602C0A">
        <w:trPr>
          <w:gridAfter w:val="1"/>
          <w:wAfter w:w="13" w:type="pct"/>
        </w:trPr>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722E4EC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75903A1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vMerge/>
            <w:tcBorders>
              <w:left w:val="none" w:sz="0" w:space="0" w:color="auto"/>
              <w:right w:val="none" w:sz="0" w:space="0" w:color="auto"/>
            </w:tcBorders>
          </w:tcPr>
          <w:p w14:paraId="3910BD6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shd w:val="clear" w:color="auto" w:fill="FBD4B4" w:themeFill="accent6" w:themeFillTint="66"/>
          </w:tcPr>
          <w:p w14:paraId="523ECB7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shd w:val="clear" w:color="auto" w:fill="FBD4B4" w:themeFill="accent6" w:themeFillTint="66"/>
          </w:tcPr>
          <w:p w14:paraId="4E0FA2A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07" w:type="pct"/>
            <w:vMerge/>
            <w:tcBorders>
              <w:left w:val="none" w:sz="0" w:space="0" w:color="auto"/>
              <w:right w:val="none" w:sz="0" w:space="0" w:color="auto"/>
            </w:tcBorders>
          </w:tcPr>
          <w:p w14:paraId="48DF39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0BB334B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val="restart"/>
            <w:tcBorders>
              <w:top w:val="none" w:sz="0" w:space="0" w:color="auto"/>
              <w:left w:val="none" w:sz="0" w:space="0" w:color="auto"/>
              <w:bottom w:val="none" w:sz="0" w:space="0" w:color="auto"/>
              <w:right w:val="none" w:sz="0" w:space="0" w:color="auto"/>
            </w:tcBorders>
          </w:tcPr>
          <w:p w14:paraId="48FCDB7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277B52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411B80A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572484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2F01D4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744810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185</w:t>
            </w:r>
          </w:p>
        </w:tc>
      </w:tr>
      <w:tr w:rsidR="00BF2108" w:rsidRPr="006F2D75" w14:paraId="7D544FFE"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74FA929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4BD7A97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2B8C19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38AFF9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31.3%</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51F7BF1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34.0%</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2869C9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32.7%</w:t>
            </w:r>
          </w:p>
        </w:tc>
      </w:tr>
      <w:tr w:rsidR="00BF2108" w:rsidRPr="006F2D75" w14:paraId="21BAFB8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tcBorders>
              <w:top w:val="none" w:sz="0" w:space="0" w:color="auto"/>
              <w:left w:val="none" w:sz="0" w:space="0" w:color="auto"/>
              <w:bottom w:val="none" w:sz="0" w:space="0" w:color="auto"/>
              <w:right w:val="none" w:sz="0" w:space="0" w:color="auto"/>
            </w:tcBorders>
          </w:tcPr>
          <w:p w14:paraId="268DBEE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26E199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37B89E1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409514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193</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323C4A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188</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4DF742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381</w:t>
            </w:r>
          </w:p>
        </w:tc>
      </w:tr>
      <w:tr w:rsidR="00BF2108" w:rsidRPr="006F2D75" w14:paraId="5E045423"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1D51286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4D883C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7E7F49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7440A9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68.7%</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6FB193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66.0%</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0A7FA5B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67.3%</w:t>
            </w:r>
          </w:p>
        </w:tc>
      </w:tr>
      <w:tr w:rsidR="00BF2108" w:rsidRPr="006F2D75" w14:paraId="75C7F64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val="restart"/>
            <w:tcBorders>
              <w:top w:val="none" w:sz="0" w:space="0" w:color="auto"/>
              <w:left w:val="none" w:sz="0" w:space="0" w:color="auto"/>
              <w:bottom w:val="none" w:sz="0" w:space="0" w:color="auto"/>
              <w:right w:val="none" w:sz="0" w:space="0" w:color="auto"/>
            </w:tcBorders>
          </w:tcPr>
          <w:p w14:paraId="671C9E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4FFC61C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203F79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3E21AF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131</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2D63F7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146</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6F1E3A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277</w:t>
            </w:r>
          </w:p>
        </w:tc>
      </w:tr>
      <w:tr w:rsidR="00BF2108" w:rsidRPr="006F2D75" w14:paraId="7807D232"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134013F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1C4B465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0ED686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56FB18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42.0%</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79D9C1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46.8%</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31E6A2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44.4%</w:t>
            </w:r>
          </w:p>
        </w:tc>
      </w:tr>
      <w:tr w:rsidR="00BF2108" w:rsidRPr="006F2D75" w14:paraId="7BE7BA2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tcBorders>
              <w:top w:val="none" w:sz="0" w:space="0" w:color="auto"/>
              <w:left w:val="none" w:sz="0" w:space="0" w:color="auto"/>
              <w:bottom w:val="none" w:sz="0" w:space="0" w:color="auto"/>
              <w:right w:val="none" w:sz="0" w:space="0" w:color="auto"/>
            </w:tcBorders>
          </w:tcPr>
          <w:p w14:paraId="5F17C5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2E0FB43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2B825E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435E128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181</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0AF992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166</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237C8A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347</w:t>
            </w:r>
          </w:p>
        </w:tc>
      </w:tr>
      <w:tr w:rsidR="00BF2108" w:rsidRPr="006F2D75" w14:paraId="03002A72"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03DCD4F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49E2D2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1DA44A5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42C53D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58.0%</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23C329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53.2%</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1122E6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55.6%</w:t>
            </w:r>
          </w:p>
        </w:tc>
      </w:tr>
      <w:tr w:rsidR="00BF2108" w:rsidRPr="006F2D75" w14:paraId="1774B42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val="restart"/>
            <w:tcBorders>
              <w:top w:val="none" w:sz="0" w:space="0" w:color="auto"/>
              <w:left w:val="none" w:sz="0" w:space="0" w:color="auto"/>
              <w:bottom w:val="none" w:sz="0" w:space="0" w:color="auto"/>
              <w:right w:val="none" w:sz="0" w:space="0" w:color="auto"/>
            </w:tcBorders>
          </w:tcPr>
          <w:p w14:paraId="38690F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318B963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530EFDE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012F17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219</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069EC2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13A7625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462</w:t>
            </w:r>
          </w:p>
        </w:tc>
      </w:tr>
      <w:tr w:rsidR="00BF2108" w:rsidRPr="006F2D75" w14:paraId="51181D21"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7330F3A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37FF25E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525D3C9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5DE995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36.9%</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6512FE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40.7%</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24B865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38.8%</w:t>
            </w:r>
          </w:p>
        </w:tc>
      </w:tr>
      <w:tr w:rsidR="00BF2108" w:rsidRPr="006F2D75" w14:paraId="06C14A5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tcBorders>
              <w:top w:val="none" w:sz="0" w:space="0" w:color="auto"/>
              <w:left w:val="none" w:sz="0" w:space="0" w:color="auto"/>
              <w:bottom w:val="none" w:sz="0" w:space="0" w:color="auto"/>
              <w:right w:val="none" w:sz="0" w:space="0" w:color="auto"/>
            </w:tcBorders>
          </w:tcPr>
          <w:p w14:paraId="252251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30A1804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3EC1E20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2F090B0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374</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08F8AE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475AF0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728</w:t>
            </w:r>
          </w:p>
        </w:tc>
      </w:tr>
      <w:tr w:rsidR="00BF2108" w:rsidRPr="006F2D75" w14:paraId="395CEEE8"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404C831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524E647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247047C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027D5E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63.1%</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1EA0295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015F20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61.2%</w:t>
            </w:r>
          </w:p>
        </w:tc>
      </w:tr>
      <w:tr w:rsidR="00BF2108" w:rsidRPr="006F2D75" w14:paraId="4A88B9D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71" w:type="pct"/>
            <w:vMerge/>
            <w:tcBorders>
              <w:top w:val="none" w:sz="0" w:space="0" w:color="auto"/>
              <w:left w:val="none" w:sz="0" w:space="0" w:color="auto"/>
              <w:bottom w:val="none" w:sz="0" w:space="0" w:color="auto"/>
              <w:right w:val="none" w:sz="0" w:space="0" w:color="auto"/>
            </w:tcBorders>
          </w:tcPr>
          <w:p w14:paraId="3D461A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val="restart"/>
            <w:tcBorders>
              <w:top w:val="none" w:sz="0" w:space="0" w:color="auto"/>
              <w:left w:val="none" w:sz="0" w:space="0" w:color="auto"/>
              <w:bottom w:val="none" w:sz="0" w:space="0" w:color="auto"/>
              <w:right w:val="none" w:sz="0" w:space="0" w:color="auto"/>
            </w:tcBorders>
          </w:tcPr>
          <w:p w14:paraId="45817AC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935" w:type="pct"/>
            <w:tcBorders>
              <w:top w:val="none" w:sz="0" w:space="0" w:color="auto"/>
              <w:left w:val="none" w:sz="0" w:space="0" w:color="auto"/>
              <w:bottom w:val="none" w:sz="0" w:space="0" w:color="auto"/>
              <w:right w:val="none" w:sz="0" w:space="0" w:color="auto"/>
            </w:tcBorders>
          </w:tcPr>
          <w:p w14:paraId="134F429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984" w:type="pct"/>
            <w:tcBorders>
              <w:top w:val="none" w:sz="0" w:space="0" w:color="auto"/>
              <w:left w:val="none" w:sz="0" w:space="0" w:color="auto"/>
              <w:bottom w:val="none" w:sz="0" w:space="0" w:color="auto"/>
              <w:right w:val="none" w:sz="0" w:space="0" w:color="auto"/>
            </w:tcBorders>
          </w:tcPr>
          <w:p w14:paraId="62BA53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10" w:type="pct"/>
            <w:tcBorders>
              <w:top w:val="none" w:sz="0" w:space="0" w:color="auto"/>
              <w:left w:val="none" w:sz="0" w:space="0" w:color="auto"/>
              <w:bottom w:val="none" w:sz="0" w:space="0" w:color="auto"/>
              <w:right w:val="none" w:sz="0" w:space="0" w:color="auto"/>
            </w:tcBorders>
          </w:tcPr>
          <w:p w14:paraId="212ADB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20" w:type="pct"/>
            <w:gridSpan w:val="2"/>
            <w:tcBorders>
              <w:top w:val="none" w:sz="0" w:space="0" w:color="auto"/>
              <w:left w:val="none" w:sz="0" w:space="0" w:color="auto"/>
              <w:bottom w:val="none" w:sz="0" w:space="0" w:color="auto"/>
              <w:right w:val="none" w:sz="0" w:space="0" w:color="auto"/>
            </w:tcBorders>
          </w:tcPr>
          <w:p w14:paraId="042996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C92D1E2" w14:textId="77777777" w:rsidTr="00602C0A">
        <w:tc>
          <w:tcPr>
            <w:cnfStyle w:val="000010000000" w:firstRow="0" w:lastRow="0" w:firstColumn="0" w:lastColumn="0" w:oddVBand="1" w:evenVBand="0" w:oddHBand="0" w:evenHBand="0" w:firstRowFirstColumn="0" w:firstRowLastColumn="0" w:lastRowFirstColumn="0" w:lastRowLastColumn="0"/>
            <w:tcW w:w="771" w:type="pct"/>
            <w:vMerge/>
            <w:tcBorders>
              <w:left w:val="none" w:sz="0" w:space="0" w:color="auto"/>
              <w:right w:val="none" w:sz="0" w:space="0" w:color="auto"/>
            </w:tcBorders>
          </w:tcPr>
          <w:p w14:paraId="7A4F07A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80" w:type="pct"/>
            <w:vMerge/>
            <w:tcBorders>
              <w:left w:val="none" w:sz="0" w:space="0" w:color="auto"/>
              <w:right w:val="none" w:sz="0" w:space="0" w:color="auto"/>
            </w:tcBorders>
          </w:tcPr>
          <w:p w14:paraId="44E5B6F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35" w:type="pct"/>
            <w:tcBorders>
              <w:left w:val="none" w:sz="0" w:space="0" w:color="auto"/>
              <w:right w:val="none" w:sz="0" w:space="0" w:color="auto"/>
            </w:tcBorders>
          </w:tcPr>
          <w:p w14:paraId="3BA8C9D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984" w:type="pct"/>
            <w:tcBorders>
              <w:left w:val="none" w:sz="0" w:space="0" w:color="auto"/>
              <w:right w:val="none" w:sz="0" w:space="0" w:color="auto"/>
            </w:tcBorders>
          </w:tcPr>
          <w:p w14:paraId="555337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10" w:type="pct"/>
            <w:tcBorders>
              <w:left w:val="none" w:sz="0" w:space="0" w:color="auto"/>
              <w:right w:val="none" w:sz="0" w:space="0" w:color="auto"/>
            </w:tcBorders>
          </w:tcPr>
          <w:p w14:paraId="748835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20" w:type="pct"/>
            <w:gridSpan w:val="2"/>
            <w:tcBorders>
              <w:left w:val="none" w:sz="0" w:space="0" w:color="auto"/>
              <w:right w:val="none" w:sz="0" w:space="0" w:color="auto"/>
            </w:tcBorders>
          </w:tcPr>
          <w:p w14:paraId="286A2E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778A894A" w14:textId="77777777" w:rsidR="00BF2108" w:rsidRPr="00802BE4" w:rsidRDefault="00BF2108" w:rsidP="00EC56EE">
      <w:pPr>
        <w:autoSpaceDE w:val="0"/>
        <w:autoSpaceDN w:val="0"/>
        <w:adjustRightInd w:val="0"/>
        <w:spacing w:after="0" w:line="276" w:lineRule="auto"/>
        <w:rPr>
          <w:rFonts w:ascii="Helvetica" w:hAnsi="Helvetica" w:cs="Helvetica"/>
        </w:rPr>
      </w:pPr>
    </w:p>
    <w:p w14:paraId="18C1D2F2" w14:textId="55C0DBAD" w:rsidR="00BF2108" w:rsidRPr="00DF69DB" w:rsidRDefault="00DF69DB" w:rsidP="00DF69DB">
      <w:pPr>
        <w:pStyle w:val="Caption"/>
        <w:rPr>
          <w:rFonts w:ascii="Helvetica" w:hAnsi="Helvetica" w:cs="Helvetica"/>
          <w:sz w:val="20"/>
          <w:szCs w:val="16"/>
        </w:rPr>
      </w:pPr>
      <w:bookmarkStart w:id="130" w:name="_Toc140737962"/>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60</w:t>
      </w:r>
      <w:r w:rsidRPr="00DF69DB">
        <w:rPr>
          <w:rFonts w:ascii="Helvetica" w:hAnsi="Helvetica" w:cs="Helvetica"/>
          <w:sz w:val="20"/>
          <w:szCs w:val="16"/>
        </w:rPr>
        <w:fldChar w:fldCharType="end"/>
      </w:r>
      <w:r w:rsidR="00F02E08" w:rsidRPr="00DF69DB">
        <w:rPr>
          <w:rFonts w:ascii="Helvetica" w:hAnsi="Helvetica" w:cs="Helvetica"/>
          <w:sz w:val="20"/>
          <w:szCs w:val="16"/>
        </w:rPr>
        <w:t>:</w:t>
      </w:r>
      <w:bookmarkStart w:id="131" w:name="_Hlk139033448"/>
      <w:r w:rsidR="008D0617" w:rsidRPr="00DF69DB">
        <w:rPr>
          <w:rFonts w:ascii="Helvetica" w:hAnsi="Helvetica" w:cs="Helvetica"/>
          <w:sz w:val="20"/>
          <w:szCs w:val="16"/>
        </w:rPr>
        <w:t xml:space="preserve"> Percentage of respondents who used e</w:t>
      </w:r>
      <w:r w:rsidR="00BF2108" w:rsidRPr="00DF69DB">
        <w:rPr>
          <w:rFonts w:ascii="Helvetica" w:hAnsi="Helvetica" w:cs="Helvetica"/>
          <w:sz w:val="20"/>
          <w:szCs w:val="16"/>
        </w:rPr>
        <w:t>ating vegetables less often as a coping strategy</w:t>
      </w:r>
      <w:bookmarkEnd w:id="130"/>
      <w:bookmarkEnd w:id="131"/>
    </w:p>
    <w:p w14:paraId="5EC65984"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254"/>
        <w:gridCol w:w="1720"/>
        <w:gridCol w:w="2296"/>
        <w:gridCol w:w="1693"/>
        <w:gridCol w:w="24"/>
        <w:gridCol w:w="1718"/>
        <w:gridCol w:w="1375"/>
      </w:tblGrid>
      <w:tr w:rsidR="00BF2108" w:rsidRPr="006F2D75" w14:paraId="7EAAACF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A65015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FF1E93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13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E8B83E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04"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5950B206" w14:textId="1FC2250E"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8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7CA805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3FB34399"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shd w:val="clear" w:color="auto" w:fill="FBD4B4" w:themeFill="accent6" w:themeFillTint="66"/>
          </w:tcPr>
          <w:p w14:paraId="74B9BF3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shd w:val="clear" w:color="auto" w:fill="FBD4B4" w:themeFill="accent6" w:themeFillTint="66"/>
          </w:tcPr>
          <w:p w14:paraId="14E99233"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139" w:type="pct"/>
            <w:vMerge/>
            <w:tcBorders>
              <w:left w:val="none" w:sz="0" w:space="0" w:color="auto"/>
              <w:right w:val="none" w:sz="0" w:space="0" w:color="auto"/>
            </w:tcBorders>
            <w:shd w:val="clear" w:color="auto" w:fill="FBD4B4" w:themeFill="accent6" w:themeFillTint="66"/>
          </w:tcPr>
          <w:p w14:paraId="5F9A73A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52" w:type="pct"/>
            <w:gridSpan w:val="2"/>
            <w:tcBorders>
              <w:left w:val="none" w:sz="0" w:space="0" w:color="auto"/>
              <w:right w:val="none" w:sz="0" w:space="0" w:color="auto"/>
            </w:tcBorders>
            <w:shd w:val="clear" w:color="auto" w:fill="FBD4B4" w:themeFill="accent6" w:themeFillTint="66"/>
          </w:tcPr>
          <w:p w14:paraId="4354F38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52" w:type="pct"/>
            <w:tcBorders>
              <w:left w:val="none" w:sz="0" w:space="0" w:color="auto"/>
              <w:right w:val="none" w:sz="0" w:space="0" w:color="auto"/>
            </w:tcBorders>
            <w:shd w:val="clear" w:color="auto" w:fill="FBD4B4" w:themeFill="accent6" w:themeFillTint="66"/>
          </w:tcPr>
          <w:p w14:paraId="2D0EDAD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82" w:type="pct"/>
            <w:vMerge/>
            <w:tcBorders>
              <w:left w:val="none" w:sz="0" w:space="0" w:color="auto"/>
              <w:right w:val="none" w:sz="0" w:space="0" w:color="auto"/>
            </w:tcBorders>
            <w:shd w:val="clear" w:color="auto" w:fill="FBD4B4" w:themeFill="accent6" w:themeFillTint="66"/>
          </w:tcPr>
          <w:p w14:paraId="2DEEDD7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46EAB71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val="restart"/>
            <w:tcBorders>
              <w:top w:val="none" w:sz="0" w:space="0" w:color="auto"/>
              <w:left w:val="none" w:sz="0" w:space="0" w:color="auto"/>
              <w:bottom w:val="none" w:sz="0" w:space="0" w:color="auto"/>
              <w:right w:val="none" w:sz="0" w:space="0" w:color="auto"/>
            </w:tcBorders>
          </w:tcPr>
          <w:p w14:paraId="5B3519D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1F2D8EC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31CBF05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77D017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051C47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28EA7DD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225</w:t>
            </w:r>
          </w:p>
        </w:tc>
      </w:tr>
      <w:tr w:rsidR="00BF2108" w:rsidRPr="006F2D75" w14:paraId="25DB149B"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357F9FB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7C1FE51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6EA445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2EFD99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37.0%</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51FC3CD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42.5%</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54B7AF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39.8%</w:t>
            </w:r>
          </w:p>
        </w:tc>
      </w:tr>
      <w:tr w:rsidR="00BF2108" w:rsidRPr="006F2D75" w14:paraId="57270DB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tcBorders>
              <w:top w:val="none" w:sz="0" w:space="0" w:color="auto"/>
              <w:left w:val="none" w:sz="0" w:space="0" w:color="auto"/>
              <w:bottom w:val="none" w:sz="0" w:space="0" w:color="auto"/>
              <w:right w:val="none" w:sz="0" w:space="0" w:color="auto"/>
            </w:tcBorders>
          </w:tcPr>
          <w:p w14:paraId="60B23D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30FB88D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3CBEA11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7836AD2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177</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649E453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164</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26D1BC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341</w:t>
            </w:r>
          </w:p>
        </w:tc>
      </w:tr>
      <w:tr w:rsidR="00BF2108" w:rsidRPr="006F2D75" w14:paraId="774F11D3"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10470A8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106B314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7B4E94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109E7B4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63.0%</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2AEBC4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57.5%</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31E348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60.2%</w:t>
            </w:r>
          </w:p>
        </w:tc>
      </w:tr>
      <w:tr w:rsidR="00BF2108" w:rsidRPr="006F2D75" w14:paraId="56F415C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val="restart"/>
            <w:tcBorders>
              <w:top w:val="none" w:sz="0" w:space="0" w:color="auto"/>
              <w:left w:val="none" w:sz="0" w:space="0" w:color="auto"/>
              <w:bottom w:val="none" w:sz="0" w:space="0" w:color="auto"/>
              <w:right w:val="none" w:sz="0" w:space="0" w:color="auto"/>
            </w:tcBorders>
          </w:tcPr>
          <w:p w14:paraId="2F6BD1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564A38C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78717C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34CF2D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0B18438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3CE276C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169</w:t>
            </w:r>
          </w:p>
        </w:tc>
      </w:tr>
      <w:tr w:rsidR="00BF2108" w:rsidRPr="006F2D75" w14:paraId="374EF03B"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6CF51A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12181FC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4287784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621ECA2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29.5%</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523D61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24.7%</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17E495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27.1%</w:t>
            </w:r>
          </w:p>
        </w:tc>
      </w:tr>
      <w:tr w:rsidR="00BF2108" w:rsidRPr="006F2D75" w14:paraId="387C207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tcBorders>
              <w:top w:val="none" w:sz="0" w:space="0" w:color="auto"/>
              <w:left w:val="none" w:sz="0" w:space="0" w:color="auto"/>
              <w:bottom w:val="none" w:sz="0" w:space="0" w:color="auto"/>
              <w:right w:val="none" w:sz="0" w:space="0" w:color="auto"/>
            </w:tcBorders>
          </w:tcPr>
          <w:p w14:paraId="6A62CDD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6B808D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3DC4F92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8972D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220</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6ABD3E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235</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79010D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455</w:t>
            </w:r>
          </w:p>
        </w:tc>
      </w:tr>
      <w:tr w:rsidR="00BF2108" w:rsidRPr="006F2D75" w14:paraId="30CC1967"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0CF6FDC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7A7389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3D73850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13C36F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70.5%</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4BA7DA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75.3%</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0180446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72.9%</w:t>
            </w:r>
          </w:p>
        </w:tc>
      </w:tr>
      <w:tr w:rsidR="00BF2108" w:rsidRPr="006F2D75" w14:paraId="55AA74E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val="restart"/>
            <w:tcBorders>
              <w:top w:val="none" w:sz="0" w:space="0" w:color="auto"/>
              <w:left w:val="none" w:sz="0" w:space="0" w:color="auto"/>
              <w:bottom w:val="none" w:sz="0" w:space="0" w:color="auto"/>
              <w:right w:val="none" w:sz="0" w:space="0" w:color="auto"/>
            </w:tcBorders>
          </w:tcPr>
          <w:p w14:paraId="20F747E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498F4D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19A4416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D6EC4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196</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2D7DA3A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198</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47FD26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394</w:t>
            </w:r>
          </w:p>
        </w:tc>
      </w:tr>
      <w:tr w:rsidR="00BF2108" w:rsidRPr="006F2D75" w14:paraId="77FAA537"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07539F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2E0C8D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3296AF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59CEEF8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33.1%</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72C761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33.2%</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65FB62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33.1%</w:t>
            </w:r>
          </w:p>
        </w:tc>
      </w:tr>
      <w:tr w:rsidR="00BF2108" w:rsidRPr="006F2D75" w14:paraId="0F9E739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tcBorders>
              <w:top w:val="none" w:sz="0" w:space="0" w:color="auto"/>
              <w:left w:val="none" w:sz="0" w:space="0" w:color="auto"/>
              <w:bottom w:val="none" w:sz="0" w:space="0" w:color="auto"/>
              <w:right w:val="none" w:sz="0" w:space="0" w:color="auto"/>
            </w:tcBorders>
          </w:tcPr>
          <w:p w14:paraId="65A117B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701838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6C3793B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2B2BA3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397</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443ECA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399</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37F6BC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796</w:t>
            </w:r>
          </w:p>
        </w:tc>
      </w:tr>
      <w:tr w:rsidR="00BF2108" w:rsidRPr="006F2D75" w14:paraId="44C7FE0E"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4CC59F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5487D94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7AA7D4A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1395222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66.9%</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5B4BB0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66.8%</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01BCD8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66.9%</w:t>
            </w:r>
          </w:p>
        </w:tc>
      </w:tr>
      <w:tr w:rsidR="00BF2108" w:rsidRPr="006F2D75" w14:paraId="086A70D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22" w:type="pct"/>
            <w:vMerge/>
            <w:tcBorders>
              <w:top w:val="none" w:sz="0" w:space="0" w:color="auto"/>
              <w:left w:val="none" w:sz="0" w:space="0" w:color="auto"/>
              <w:bottom w:val="none" w:sz="0" w:space="0" w:color="auto"/>
              <w:right w:val="none" w:sz="0" w:space="0" w:color="auto"/>
            </w:tcBorders>
          </w:tcPr>
          <w:p w14:paraId="476A2FD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val="restart"/>
            <w:tcBorders>
              <w:top w:val="none" w:sz="0" w:space="0" w:color="auto"/>
              <w:left w:val="none" w:sz="0" w:space="0" w:color="auto"/>
              <w:bottom w:val="none" w:sz="0" w:space="0" w:color="auto"/>
              <w:right w:val="none" w:sz="0" w:space="0" w:color="auto"/>
            </w:tcBorders>
          </w:tcPr>
          <w:p w14:paraId="4FBAF46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139" w:type="pct"/>
            <w:tcBorders>
              <w:top w:val="none" w:sz="0" w:space="0" w:color="auto"/>
              <w:left w:val="none" w:sz="0" w:space="0" w:color="auto"/>
              <w:bottom w:val="none" w:sz="0" w:space="0" w:color="auto"/>
              <w:right w:val="none" w:sz="0" w:space="0" w:color="auto"/>
            </w:tcBorders>
          </w:tcPr>
          <w:p w14:paraId="523FA37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6E6F94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64" w:type="pct"/>
            <w:gridSpan w:val="2"/>
            <w:tcBorders>
              <w:top w:val="none" w:sz="0" w:space="0" w:color="auto"/>
              <w:left w:val="none" w:sz="0" w:space="0" w:color="auto"/>
              <w:bottom w:val="none" w:sz="0" w:space="0" w:color="auto"/>
              <w:right w:val="none" w:sz="0" w:space="0" w:color="auto"/>
            </w:tcBorders>
          </w:tcPr>
          <w:p w14:paraId="499285C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82" w:type="pct"/>
            <w:tcBorders>
              <w:top w:val="none" w:sz="0" w:space="0" w:color="auto"/>
              <w:left w:val="none" w:sz="0" w:space="0" w:color="auto"/>
              <w:bottom w:val="none" w:sz="0" w:space="0" w:color="auto"/>
              <w:right w:val="none" w:sz="0" w:space="0" w:color="auto"/>
            </w:tcBorders>
          </w:tcPr>
          <w:p w14:paraId="15235B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5140BF7" w14:textId="77777777" w:rsidTr="00602C0A">
        <w:tc>
          <w:tcPr>
            <w:cnfStyle w:val="000010000000" w:firstRow="0" w:lastRow="0" w:firstColumn="0" w:lastColumn="0" w:oddVBand="1" w:evenVBand="0" w:oddHBand="0" w:evenHBand="0" w:firstRowFirstColumn="0" w:firstRowLastColumn="0" w:lastRowFirstColumn="0" w:lastRowLastColumn="0"/>
            <w:tcW w:w="622" w:type="pct"/>
            <w:vMerge/>
            <w:tcBorders>
              <w:left w:val="none" w:sz="0" w:space="0" w:color="auto"/>
              <w:right w:val="none" w:sz="0" w:space="0" w:color="auto"/>
            </w:tcBorders>
          </w:tcPr>
          <w:p w14:paraId="767819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3" w:type="pct"/>
            <w:vMerge/>
            <w:tcBorders>
              <w:left w:val="none" w:sz="0" w:space="0" w:color="auto"/>
              <w:right w:val="none" w:sz="0" w:space="0" w:color="auto"/>
            </w:tcBorders>
          </w:tcPr>
          <w:p w14:paraId="78759B8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9" w:type="pct"/>
            <w:tcBorders>
              <w:left w:val="none" w:sz="0" w:space="0" w:color="auto"/>
              <w:right w:val="none" w:sz="0" w:space="0" w:color="auto"/>
            </w:tcBorders>
          </w:tcPr>
          <w:p w14:paraId="52DC9E5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40" w:type="pct"/>
            <w:tcBorders>
              <w:left w:val="none" w:sz="0" w:space="0" w:color="auto"/>
              <w:right w:val="none" w:sz="0" w:space="0" w:color="auto"/>
            </w:tcBorders>
          </w:tcPr>
          <w:p w14:paraId="74B2C1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64" w:type="pct"/>
            <w:gridSpan w:val="2"/>
            <w:tcBorders>
              <w:left w:val="none" w:sz="0" w:space="0" w:color="auto"/>
              <w:right w:val="none" w:sz="0" w:space="0" w:color="auto"/>
            </w:tcBorders>
          </w:tcPr>
          <w:p w14:paraId="08C855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82" w:type="pct"/>
            <w:tcBorders>
              <w:left w:val="none" w:sz="0" w:space="0" w:color="auto"/>
              <w:right w:val="none" w:sz="0" w:space="0" w:color="auto"/>
            </w:tcBorders>
          </w:tcPr>
          <w:p w14:paraId="089487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D1BEB68" w14:textId="77777777" w:rsidR="00BF2108" w:rsidRPr="00802BE4" w:rsidRDefault="00BF2108" w:rsidP="00EC56EE">
      <w:pPr>
        <w:autoSpaceDE w:val="0"/>
        <w:autoSpaceDN w:val="0"/>
        <w:adjustRightInd w:val="0"/>
        <w:spacing w:after="0" w:line="276" w:lineRule="auto"/>
        <w:rPr>
          <w:rFonts w:ascii="Helvetica" w:hAnsi="Helvetica" w:cs="Helvetica"/>
        </w:rPr>
      </w:pPr>
    </w:p>
    <w:p w14:paraId="2B19AF00" w14:textId="77777777" w:rsidR="003F1977" w:rsidRDefault="003F1977">
      <w:pPr>
        <w:jc w:val="left"/>
        <w:rPr>
          <w:rFonts w:ascii="Helvetica" w:hAnsi="Helvetica" w:cs="Helvetica"/>
          <w:b/>
          <w:bCs/>
          <w:sz w:val="20"/>
          <w:szCs w:val="16"/>
        </w:rPr>
      </w:pPr>
      <w:bookmarkStart w:id="132" w:name="_Hlk139033550"/>
      <w:r>
        <w:rPr>
          <w:rFonts w:ascii="Helvetica" w:hAnsi="Helvetica" w:cs="Helvetica"/>
          <w:sz w:val="20"/>
          <w:szCs w:val="16"/>
        </w:rPr>
        <w:br w:type="page"/>
      </w:r>
    </w:p>
    <w:p w14:paraId="2322C51B" w14:textId="4D418C90" w:rsidR="00BF2108" w:rsidRPr="00DF69DB" w:rsidRDefault="00DF69DB" w:rsidP="00DF69DB">
      <w:pPr>
        <w:pStyle w:val="Caption"/>
        <w:rPr>
          <w:rFonts w:ascii="Helvetica" w:hAnsi="Helvetica" w:cs="Helvetica"/>
          <w:sz w:val="20"/>
          <w:szCs w:val="16"/>
        </w:rPr>
      </w:pPr>
      <w:bookmarkStart w:id="133" w:name="_Toc140737963"/>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61</w:t>
      </w:r>
      <w:r w:rsidRPr="00DF69DB">
        <w:rPr>
          <w:rFonts w:ascii="Helvetica" w:hAnsi="Helvetica" w:cs="Helvetica"/>
          <w:sz w:val="20"/>
          <w:szCs w:val="16"/>
        </w:rPr>
        <w:fldChar w:fldCharType="end"/>
      </w:r>
      <w:r w:rsidR="00F02E08" w:rsidRPr="00DF69DB">
        <w:rPr>
          <w:rFonts w:ascii="Helvetica" w:hAnsi="Helvetica" w:cs="Helvetica"/>
          <w:sz w:val="20"/>
          <w:szCs w:val="16"/>
        </w:rPr>
        <w:t xml:space="preserve">: </w:t>
      </w:r>
      <w:r w:rsidR="008D0617" w:rsidRPr="00DF69DB">
        <w:rPr>
          <w:rFonts w:ascii="Helvetica" w:hAnsi="Helvetica" w:cs="Helvetica"/>
          <w:sz w:val="20"/>
          <w:szCs w:val="16"/>
        </w:rPr>
        <w:t>Percentage of respondents who used p</w:t>
      </w:r>
      <w:r w:rsidR="00F02E08" w:rsidRPr="00DF69DB">
        <w:rPr>
          <w:rFonts w:ascii="Helvetica" w:hAnsi="Helvetica" w:cs="Helvetica"/>
          <w:sz w:val="20"/>
          <w:szCs w:val="16"/>
        </w:rPr>
        <w:t>roducing</w:t>
      </w:r>
      <w:r w:rsidR="00BF2108" w:rsidRPr="00DF69DB">
        <w:rPr>
          <w:rFonts w:ascii="Helvetica" w:hAnsi="Helvetica" w:cs="Helvetica"/>
          <w:sz w:val="20"/>
          <w:szCs w:val="16"/>
        </w:rPr>
        <w:t xml:space="preserve"> less vegetable</w:t>
      </w:r>
      <w:r w:rsidR="008D0617" w:rsidRPr="00DF69DB">
        <w:rPr>
          <w:rFonts w:ascii="Helvetica" w:hAnsi="Helvetica" w:cs="Helvetica"/>
          <w:sz w:val="20"/>
          <w:szCs w:val="16"/>
        </w:rPr>
        <w:t>s</w:t>
      </w:r>
      <w:r w:rsidR="00BF2108" w:rsidRPr="00DF69DB">
        <w:rPr>
          <w:rFonts w:ascii="Helvetica" w:hAnsi="Helvetica" w:cs="Helvetica"/>
          <w:sz w:val="20"/>
          <w:szCs w:val="16"/>
        </w:rPr>
        <w:t xml:space="preserve"> for s</w:t>
      </w:r>
      <w:r w:rsidR="008D0617" w:rsidRPr="00DF69DB">
        <w:rPr>
          <w:rFonts w:ascii="Helvetica" w:hAnsi="Helvetica" w:cs="Helvetica"/>
          <w:sz w:val="20"/>
          <w:szCs w:val="16"/>
        </w:rPr>
        <w:t>ale</w:t>
      </w:r>
      <w:r w:rsidR="00BF2108" w:rsidRPr="00DF69DB">
        <w:rPr>
          <w:rFonts w:ascii="Helvetica" w:hAnsi="Helvetica" w:cs="Helvetica"/>
          <w:sz w:val="20"/>
          <w:szCs w:val="16"/>
        </w:rPr>
        <w:t xml:space="preserve"> as a coping strategy</w:t>
      </w:r>
      <w:bookmarkEnd w:id="132"/>
      <w:bookmarkEnd w:id="133"/>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600"/>
        <w:gridCol w:w="1600"/>
        <w:gridCol w:w="2172"/>
        <w:gridCol w:w="1689"/>
        <w:gridCol w:w="24"/>
        <w:gridCol w:w="1665"/>
        <w:gridCol w:w="48"/>
        <w:gridCol w:w="1256"/>
        <w:gridCol w:w="26"/>
      </w:tblGrid>
      <w:tr w:rsidR="00BF2108" w:rsidRPr="006F2D75" w14:paraId="5F6A1228" w14:textId="77777777" w:rsidTr="00602C0A">
        <w:trPr>
          <w:gridAfter w:val="1"/>
          <w:cnfStyle w:val="000000100000" w:firstRow="0" w:lastRow="0" w:firstColumn="0" w:lastColumn="0" w:oddVBand="0" w:evenVBand="0" w:oddHBand="1" w:evenHBand="0" w:firstRowFirstColumn="0" w:firstRowLastColumn="0" w:lastRowFirstColumn="0" w:lastRowLastColumn="0"/>
          <w:wAfter w:w="13" w:type="pct"/>
        </w:trPr>
        <w:tc>
          <w:tcPr>
            <w:cnfStyle w:val="000010000000" w:firstRow="0" w:lastRow="0" w:firstColumn="0" w:lastColumn="0" w:oddVBand="1" w:evenVBand="0"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7F06BDD"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D66A29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7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578B2F4"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700"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12761FA6" w14:textId="614B9188"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2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8A8D11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3030F7B6" w14:textId="77777777" w:rsidTr="00602C0A">
        <w:trPr>
          <w:gridAfter w:val="1"/>
          <w:wAfter w:w="13" w:type="pct"/>
        </w:trPr>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shd w:val="clear" w:color="auto" w:fill="FBD4B4" w:themeFill="accent6" w:themeFillTint="66"/>
          </w:tcPr>
          <w:p w14:paraId="03476838"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shd w:val="clear" w:color="auto" w:fill="FBD4B4" w:themeFill="accent6" w:themeFillTint="66"/>
          </w:tcPr>
          <w:p w14:paraId="6575DE18"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077" w:type="pct"/>
            <w:vMerge/>
            <w:tcBorders>
              <w:left w:val="none" w:sz="0" w:space="0" w:color="auto"/>
              <w:right w:val="none" w:sz="0" w:space="0" w:color="auto"/>
            </w:tcBorders>
            <w:shd w:val="clear" w:color="auto" w:fill="FBD4B4" w:themeFill="accent6" w:themeFillTint="66"/>
          </w:tcPr>
          <w:p w14:paraId="75D62FE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50" w:type="pct"/>
            <w:gridSpan w:val="2"/>
            <w:tcBorders>
              <w:left w:val="none" w:sz="0" w:space="0" w:color="auto"/>
              <w:right w:val="none" w:sz="0" w:space="0" w:color="auto"/>
            </w:tcBorders>
            <w:shd w:val="clear" w:color="auto" w:fill="FBD4B4" w:themeFill="accent6" w:themeFillTint="66"/>
          </w:tcPr>
          <w:p w14:paraId="34F9E64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50" w:type="pct"/>
            <w:gridSpan w:val="2"/>
            <w:tcBorders>
              <w:left w:val="none" w:sz="0" w:space="0" w:color="auto"/>
              <w:right w:val="none" w:sz="0" w:space="0" w:color="auto"/>
            </w:tcBorders>
            <w:shd w:val="clear" w:color="auto" w:fill="FBD4B4" w:themeFill="accent6" w:themeFillTint="66"/>
          </w:tcPr>
          <w:p w14:paraId="7203EE6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23" w:type="pct"/>
            <w:vMerge/>
            <w:tcBorders>
              <w:left w:val="none" w:sz="0" w:space="0" w:color="auto"/>
              <w:right w:val="none" w:sz="0" w:space="0" w:color="auto"/>
            </w:tcBorders>
            <w:shd w:val="clear" w:color="auto" w:fill="FBD4B4" w:themeFill="accent6" w:themeFillTint="66"/>
          </w:tcPr>
          <w:p w14:paraId="1BDE09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B9CB15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619BD6A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3287E20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21F7C47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39390ED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197</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5CFAAF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206</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1832B0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403</w:t>
            </w:r>
          </w:p>
        </w:tc>
      </w:tr>
      <w:tr w:rsidR="00BF2108" w:rsidRPr="006F2D75" w14:paraId="415CA915"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754D3DE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2F4C061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12930F2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2EB920B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70.1%</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0F29B6C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72.3%</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4E5581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71.2%</w:t>
            </w:r>
          </w:p>
        </w:tc>
      </w:tr>
      <w:tr w:rsidR="00BF2108" w:rsidRPr="006F2D75" w14:paraId="717B4D0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tcBorders>
              <w:top w:val="none" w:sz="0" w:space="0" w:color="auto"/>
              <w:left w:val="none" w:sz="0" w:space="0" w:color="auto"/>
              <w:bottom w:val="none" w:sz="0" w:space="0" w:color="auto"/>
              <w:right w:val="none" w:sz="0" w:space="0" w:color="auto"/>
            </w:tcBorders>
          </w:tcPr>
          <w:p w14:paraId="1ACF5F4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2087CA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14647CA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6E0E53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36B790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3B240F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163</w:t>
            </w:r>
          </w:p>
        </w:tc>
      </w:tr>
      <w:tr w:rsidR="00BF2108" w:rsidRPr="006F2D75" w14:paraId="3B31E03B"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2247AB5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3284E4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2F38151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158D5A5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29.9%</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6ACF66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27.7%</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3194F9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28.8%</w:t>
            </w:r>
          </w:p>
        </w:tc>
      </w:tr>
      <w:tr w:rsidR="00BF2108" w:rsidRPr="006F2D75" w14:paraId="299E433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0374072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15436D9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56CEF3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5C63F6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240</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01F800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222612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496</w:t>
            </w:r>
          </w:p>
        </w:tc>
      </w:tr>
      <w:tr w:rsidR="00BF2108" w:rsidRPr="006F2D75" w14:paraId="67979899"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3786188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2E67FB0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66167C1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07A410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76.9%</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3C2BC8E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82.1%</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76C7BC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79.5%</w:t>
            </w:r>
          </w:p>
        </w:tc>
      </w:tr>
      <w:tr w:rsidR="00BF2108" w:rsidRPr="006F2D75" w14:paraId="3D1F1F0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tcBorders>
              <w:top w:val="none" w:sz="0" w:space="0" w:color="auto"/>
              <w:left w:val="none" w:sz="0" w:space="0" w:color="auto"/>
              <w:bottom w:val="none" w:sz="0" w:space="0" w:color="auto"/>
              <w:right w:val="none" w:sz="0" w:space="0" w:color="auto"/>
            </w:tcBorders>
          </w:tcPr>
          <w:p w14:paraId="3DC6099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716B92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46D915C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1126345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72</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01B393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613EB1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r>
      <w:tr w:rsidR="00BF2108" w:rsidRPr="006F2D75" w14:paraId="1821BBBA"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6DF5412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74D2570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446289B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134A96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23.1%</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2F6CAA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76E707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20.5%</w:t>
            </w:r>
          </w:p>
        </w:tc>
      </w:tr>
      <w:tr w:rsidR="00BF2108" w:rsidRPr="006F2D75" w14:paraId="7CE8ACD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612B9A0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60C0AE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5AF8E14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18E866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437</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26B984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462</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361FCC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899</w:t>
            </w:r>
          </w:p>
        </w:tc>
      </w:tr>
      <w:tr w:rsidR="00BF2108" w:rsidRPr="006F2D75" w14:paraId="74A192E0"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053BB3C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5E6CED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13D78C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4F3C47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73.7%</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569868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77.4%</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2FF211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75.5%</w:t>
            </w:r>
          </w:p>
        </w:tc>
      </w:tr>
      <w:tr w:rsidR="00BF2108" w:rsidRPr="006F2D75" w14:paraId="3CF619D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tcBorders>
              <w:top w:val="none" w:sz="0" w:space="0" w:color="auto"/>
              <w:left w:val="none" w:sz="0" w:space="0" w:color="auto"/>
              <w:bottom w:val="none" w:sz="0" w:space="0" w:color="auto"/>
              <w:right w:val="none" w:sz="0" w:space="0" w:color="auto"/>
            </w:tcBorders>
          </w:tcPr>
          <w:p w14:paraId="758C9E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2EA6899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45F98F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121116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34AA90A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135</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0E7BC3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291</w:t>
            </w:r>
          </w:p>
        </w:tc>
      </w:tr>
      <w:tr w:rsidR="00BF2108" w:rsidRPr="006F2D75" w14:paraId="64197F8D"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484A4AA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652005E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188F18B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44B47F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26.3%</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5B7AC3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22.6%</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0FA265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24.5%</w:t>
            </w:r>
          </w:p>
        </w:tc>
      </w:tr>
      <w:tr w:rsidR="00BF2108" w:rsidRPr="006F2D75" w14:paraId="1625C10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3" w:type="pct"/>
            <w:vMerge/>
            <w:tcBorders>
              <w:top w:val="none" w:sz="0" w:space="0" w:color="auto"/>
              <w:left w:val="none" w:sz="0" w:space="0" w:color="auto"/>
              <w:bottom w:val="none" w:sz="0" w:space="0" w:color="auto"/>
              <w:right w:val="none" w:sz="0" w:space="0" w:color="auto"/>
            </w:tcBorders>
          </w:tcPr>
          <w:p w14:paraId="413F41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32C3A0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15E5079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0E61D2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59C30E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60" w:type="pct"/>
            <w:gridSpan w:val="3"/>
            <w:tcBorders>
              <w:top w:val="none" w:sz="0" w:space="0" w:color="auto"/>
              <w:left w:val="none" w:sz="0" w:space="0" w:color="auto"/>
              <w:bottom w:val="none" w:sz="0" w:space="0" w:color="auto"/>
              <w:right w:val="none" w:sz="0" w:space="0" w:color="auto"/>
            </w:tcBorders>
          </w:tcPr>
          <w:p w14:paraId="2B166B7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0E7FB699" w14:textId="77777777" w:rsidTr="00602C0A">
        <w:tc>
          <w:tcPr>
            <w:cnfStyle w:val="000010000000" w:firstRow="0" w:lastRow="0" w:firstColumn="0" w:lastColumn="0" w:oddVBand="1" w:evenVBand="0" w:oddHBand="0" w:evenHBand="0" w:firstRowFirstColumn="0" w:firstRowLastColumn="0" w:lastRowFirstColumn="0" w:lastRowLastColumn="0"/>
            <w:tcW w:w="793" w:type="pct"/>
            <w:vMerge/>
            <w:tcBorders>
              <w:left w:val="none" w:sz="0" w:space="0" w:color="auto"/>
              <w:right w:val="none" w:sz="0" w:space="0" w:color="auto"/>
            </w:tcBorders>
          </w:tcPr>
          <w:p w14:paraId="416AC24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37ABA8A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4F721BD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67A29C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64536C0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60" w:type="pct"/>
            <w:gridSpan w:val="3"/>
            <w:tcBorders>
              <w:left w:val="none" w:sz="0" w:space="0" w:color="auto"/>
              <w:right w:val="none" w:sz="0" w:space="0" w:color="auto"/>
            </w:tcBorders>
          </w:tcPr>
          <w:p w14:paraId="6F64F1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1C804A38" w14:textId="77777777" w:rsidR="008D0617" w:rsidRPr="00802BE4" w:rsidRDefault="008D0617" w:rsidP="00EC56EE">
      <w:pPr>
        <w:autoSpaceDE w:val="0"/>
        <w:autoSpaceDN w:val="0"/>
        <w:adjustRightInd w:val="0"/>
        <w:spacing w:after="0" w:line="276" w:lineRule="auto"/>
        <w:rPr>
          <w:rFonts w:ascii="Helvetica" w:hAnsi="Helvetica" w:cs="Helvetica"/>
          <w:b/>
          <w:bCs/>
        </w:rPr>
      </w:pPr>
    </w:p>
    <w:p w14:paraId="6E821447" w14:textId="66F5C0FA" w:rsidR="008D0617" w:rsidRPr="00DF69DB" w:rsidRDefault="00DF69DB" w:rsidP="00DF69DB">
      <w:pPr>
        <w:pStyle w:val="Caption"/>
        <w:rPr>
          <w:rFonts w:ascii="Helvetica" w:hAnsi="Helvetica" w:cs="Helvetica"/>
          <w:sz w:val="20"/>
          <w:szCs w:val="16"/>
        </w:rPr>
      </w:pPr>
      <w:bookmarkStart w:id="134" w:name="_Toc140737964"/>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62</w:t>
      </w:r>
      <w:r w:rsidRPr="00DF69DB">
        <w:rPr>
          <w:rFonts w:ascii="Helvetica" w:hAnsi="Helvetica" w:cs="Helvetica"/>
          <w:sz w:val="20"/>
          <w:szCs w:val="16"/>
        </w:rPr>
        <w:fldChar w:fldCharType="end"/>
      </w:r>
      <w:r w:rsidR="00F02E08" w:rsidRPr="00DF69DB">
        <w:rPr>
          <w:rFonts w:ascii="Helvetica" w:hAnsi="Helvetica" w:cs="Helvetica"/>
          <w:sz w:val="20"/>
          <w:szCs w:val="16"/>
        </w:rPr>
        <w:t xml:space="preserve">: </w:t>
      </w:r>
      <w:r w:rsidR="008D0617" w:rsidRPr="00DF69DB">
        <w:rPr>
          <w:rFonts w:ascii="Helvetica" w:hAnsi="Helvetica" w:cs="Helvetica"/>
          <w:sz w:val="20"/>
          <w:szCs w:val="16"/>
        </w:rPr>
        <w:t>Proportion of respondents who used p</w:t>
      </w:r>
      <w:r w:rsidR="00F02E08" w:rsidRPr="00DF69DB">
        <w:rPr>
          <w:rFonts w:ascii="Helvetica" w:hAnsi="Helvetica" w:cs="Helvetica"/>
          <w:sz w:val="20"/>
          <w:szCs w:val="16"/>
        </w:rPr>
        <w:t>roducing</w:t>
      </w:r>
      <w:r w:rsidR="00BF2108" w:rsidRPr="00DF69DB">
        <w:rPr>
          <w:rFonts w:ascii="Helvetica" w:hAnsi="Helvetica" w:cs="Helvetica"/>
          <w:sz w:val="20"/>
          <w:szCs w:val="16"/>
        </w:rPr>
        <w:t xml:space="preserve"> more vegetables for home</w:t>
      </w:r>
      <w:bookmarkEnd w:id="134"/>
      <w:r w:rsidR="00BF2108" w:rsidRPr="00DF69DB">
        <w:rPr>
          <w:rFonts w:ascii="Helvetica" w:hAnsi="Helvetica" w:cs="Helvetica"/>
          <w:sz w:val="20"/>
          <w:szCs w:val="16"/>
        </w:rPr>
        <w:t xml:space="preserve"> </w:t>
      </w:r>
    </w:p>
    <w:p w14:paraId="548CB444" w14:textId="46BED758" w:rsidR="00BF2108" w:rsidRPr="00DF69DB" w:rsidRDefault="00BF2108" w:rsidP="00DF69DB">
      <w:pPr>
        <w:pStyle w:val="Caption"/>
        <w:rPr>
          <w:rFonts w:ascii="Helvetica" w:hAnsi="Helvetica" w:cs="Helvetica"/>
          <w:sz w:val="20"/>
          <w:szCs w:val="16"/>
        </w:rPr>
      </w:pPr>
      <w:r w:rsidRPr="00DF69DB">
        <w:rPr>
          <w:rFonts w:ascii="Helvetica" w:hAnsi="Helvetica" w:cs="Helvetica"/>
          <w:sz w:val="20"/>
          <w:szCs w:val="16"/>
        </w:rPr>
        <w:t>consumption as a coping strategy</w:t>
      </w:r>
    </w:p>
    <w:p w14:paraId="34EC86BF"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830"/>
        <w:gridCol w:w="1600"/>
        <w:gridCol w:w="1942"/>
        <w:gridCol w:w="1637"/>
        <w:gridCol w:w="52"/>
        <w:gridCol w:w="1637"/>
        <w:gridCol w:w="52"/>
        <w:gridCol w:w="1278"/>
        <w:gridCol w:w="52"/>
      </w:tblGrid>
      <w:tr w:rsidR="00BF2108" w:rsidRPr="006F2D75" w14:paraId="6E2035C8" w14:textId="77777777" w:rsidTr="00602C0A">
        <w:trPr>
          <w:gridAfter w:val="1"/>
          <w:cnfStyle w:val="000000100000" w:firstRow="0" w:lastRow="0" w:firstColumn="0" w:lastColumn="0" w:oddVBand="0" w:evenVBand="0" w:oddHBand="1" w:evenHBand="0" w:firstRowFirstColumn="0" w:firstRowLastColumn="0" w:lastRowFirstColumn="0" w:lastRowLastColumn="0"/>
          <w:wAfter w:w="26" w:type="pct"/>
        </w:trPr>
        <w:tc>
          <w:tcPr>
            <w:cnfStyle w:val="000010000000" w:firstRow="0" w:lastRow="0" w:firstColumn="0" w:lastColumn="0" w:oddVBand="1" w:evenVBand="0"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0FA1265"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4A091B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96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F022DCF"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50"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71A4375C" w14:textId="2258360B"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1C5BA2"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60"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3ECCA7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5ED71E34" w14:textId="77777777" w:rsidTr="00602C0A">
        <w:trPr>
          <w:gridAfter w:val="1"/>
          <w:wAfter w:w="26" w:type="pct"/>
        </w:trPr>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shd w:val="clear" w:color="auto" w:fill="FBD4B4" w:themeFill="accent6" w:themeFillTint="66"/>
          </w:tcPr>
          <w:p w14:paraId="64BC31D7"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shd w:val="clear" w:color="auto" w:fill="FBD4B4" w:themeFill="accent6" w:themeFillTint="66"/>
          </w:tcPr>
          <w:p w14:paraId="22D0EC6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963" w:type="pct"/>
            <w:vMerge/>
            <w:tcBorders>
              <w:left w:val="none" w:sz="0" w:space="0" w:color="auto"/>
              <w:right w:val="none" w:sz="0" w:space="0" w:color="auto"/>
            </w:tcBorders>
            <w:shd w:val="clear" w:color="auto" w:fill="FBD4B4" w:themeFill="accent6" w:themeFillTint="66"/>
          </w:tcPr>
          <w:p w14:paraId="440B244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12" w:type="pct"/>
            <w:tcBorders>
              <w:left w:val="none" w:sz="0" w:space="0" w:color="auto"/>
              <w:right w:val="none" w:sz="0" w:space="0" w:color="auto"/>
            </w:tcBorders>
            <w:shd w:val="clear" w:color="auto" w:fill="FBD4B4" w:themeFill="accent6" w:themeFillTint="66"/>
          </w:tcPr>
          <w:p w14:paraId="7A7CB73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shd w:val="clear" w:color="auto" w:fill="FBD4B4" w:themeFill="accent6" w:themeFillTint="66"/>
          </w:tcPr>
          <w:p w14:paraId="1D8D0AD4"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60" w:type="pct"/>
            <w:gridSpan w:val="2"/>
            <w:vMerge/>
            <w:tcBorders>
              <w:left w:val="none" w:sz="0" w:space="0" w:color="auto"/>
              <w:right w:val="none" w:sz="0" w:space="0" w:color="auto"/>
            </w:tcBorders>
            <w:shd w:val="clear" w:color="auto" w:fill="FBD4B4" w:themeFill="accent6" w:themeFillTint="66"/>
          </w:tcPr>
          <w:p w14:paraId="46E51EB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0543E7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7DAE89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2BE4BB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00F6BE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14ECA6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217</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55B907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230</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36561A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447</w:t>
            </w:r>
          </w:p>
        </w:tc>
      </w:tr>
      <w:tr w:rsidR="00BF2108" w:rsidRPr="006F2D75" w14:paraId="414CA1AC"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5AECDD1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4BEB1D0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15C5E65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642386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77.2%</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41FB35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80.7%</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5D347A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79.0%</w:t>
            </w:r>
          </w:p>
        </w:tc>
      </w:tr>
      <w:tr w:rsidR="00BF2108" w:rsidRPr="006F2D75" w14:paraId="01E53E1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tcBorders>
              <w:top w:val="none" w:sz="0" w:space="0" w:color="auto"/>
              <w:left w:val="none" w:sz="0" w:space="0" w:color="auto"/>
              <w:bottom w:val="none" w:sz="0" w:space="0" w:color="auto"/>
              <w:right w:val="none" w:sz="0" w:space="0" w:color="auto"/>
            </w:tcBorders>
          </w:tcPr>
          <w:p w14:paraId="33E3122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293C7E1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10BE385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6C83F80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64</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1DCE4A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0E0C1D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w:t>
            </w:r>
          </w:p>
        </w:tc>
      </w:tr>
      <w:tr w:rsidR="00BF2108" w:rsidRPr="006F2D75" w14:paraId="00140AF3"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528B607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48001E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4791B1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3B444B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22.8%</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4600F1D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19.3%</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2D49B7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21.0%</w:t>
            </w:r>
          </w:p>
        </w:tc>
      </w:tr>
      <w:tr w:rsidR="00BF2108" w:rsidRPr="006F2D75" w14:paraId="45FC181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1BF4B4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15BDF4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334D9A7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432AEC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60BC990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175</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3E4707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349</w:t>
            </w:r>
          </w:p>
        </w:tc>
      </w:tr>
      <w:tr w:rsidR="00BF2108" w:rsidRPr="006F2D75" w14:paraId="2A2606C8"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7334B5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482D2B3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07E0AEB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519A3C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55.8%</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250270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56.1%</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69923C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55.9%</w:t>
            </w:r>
          </w:p>
        </w:tc>
      </w:tr>
      <w:tr w:rsidR="00BF2108" w:rsidRPr="006F2D75" w14:paraId="0E7FD37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tcBorders>
              <w:top w:val="none" w:sz="0" w:space="0" w:color="auto"/>
              <w:left w:val="none" w:sz="0" w:space="0" w:color="auto"/>
              <w:bottom w:val="none" w:sz="0" w:space="0" w:color="auto"/>
              <w:right w:val="none" w:sz="0" w:space="0" w:color="auto"/>
            </w:tcBorders>
          </w:tcPr>
          <w:p w14:paraId="0FDEFBE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787381B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0243784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716959B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138</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71A37D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137</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2820D4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275</w:t>
            </w:r>
          </w:p>
        </w:tc>
      </w:tr>
      <w:tr w:rsidR="00BF2108" w:rsidRPr="006F2D75" w14:paraId="37F0654C"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58E07AB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36D062F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7371AF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6B682D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44.2%</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169734E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43.9%</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41D588D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44.1%</w:t>
            </w:r>
          </w:p>
        </w:tc>
      </w:tr>
      <w:tr w:rsidR="00BF2108" w:rsidRPr="006F2D75" w14:paraId="098B8BB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1C6AD46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4962307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56E9BA3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5F99B5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391</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26CC7B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405</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0D9E36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796</w:t>
            </w:r>
          </w:p>
        </w:tc>
      </w:tr>
      <w:tr w:rsidR="00BF2108" w:rsidRPr="006F2D75" w14:paraId="3D82E3CD"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497C289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3B2E611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7D50156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045142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65.9%</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3C7F18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67.8%</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72E104D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66.9%</w:t>
            </w:r>
          </w:p>
        </w:tc>
      </w:tr>
      <w:tr w:rsidR="00BF2108" w:rsidRPr="006F2D75" w14:paraId="31A2DAD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tcBorders>
              <w:top w:val="none" w:sz="0" w:space="0" w:color="auto"/>
              <w:left w:val="none" w:sz="0" w:space="0" w:color="auto"/>
              <w:bottom w:val="none" w:sz="0" w:space="0" w:color="auto"/>
              <w:right w:val="none" w:sz="0" w:space="0" w:color="auto"/>
            </w:tcBorders>
          </w:tcPr>
          <w:p w14:paraId="6169FE8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3A5626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160A5C6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2688CC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692BF3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192</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5637B1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394</w:t>
            </w:r>
          </w:p>
        </w:tc>
      </w:tr>
      <w:tr w:rsidR="00BF2108" w:rsidRPr="006F2D75" w14:paraId="684B2CE8"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4FB15C0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6224DCD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3B395C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2295FBC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34.1%</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6EE85E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32.2%</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6373B0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33.1%</w:t>
            </w:r>
          </w:p>
        </w:tc>
      </w:tr>
      <w:tr w:rsidR="00BF2108" w:rsidRPr="006F2D75" w14:paraId="38AEB4B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7" w:type="pct"/>
            <w:vMerge/>
            <w:tcBorders>
              <w:top w:val="none" w:sz="0" w:space="0" w:color="auto"/>
              <w:left w:val="none" w:sz="0" w:space="0" w:color="auto"/>
              <w:bottom w:val="none" w:sz="0" w:space="0" w:color="auto"/>
              <w:right w:val="none" w:sz="0" w:space="0" w:color="auto"/>
            </w:tcBorders>
          </w:tcPr>
          <w:p w14:paraId="2706B12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val="restart"/>
            <w:tcBorders>
              <w:top w:val="none" w:sz="0" w:space="0" w:color="auto"/>
              <w:left w:val="none" w:sz="0" w:space="0" w:color="auto"/>
              <w:bottom w:val="none" w:sz="0" w:space="0" w:color="auto"/>
              <w:right w:val="none" w:sz="0" w:space="0" w:color="auto"/>
            </w:tcBorders>
          </w:tcPr>
          <w:p w14:paraId="46C5E13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963" w:type="pct"/>
            <w:tcBorders>
              <w:top w:val="none" w:sz="0" w:space="0" w:color="auto"/>
              <w:left w:val="none" w:sz="0" w:space="0" w:color="auto"/>
              <w:bottom w:val="none" w:sz="0" w:space="0" w:color="auto"/>
              <w:right w:val="none" w:sz="0" w:space="0" w:color="auto"/>
            </w:tcBorders>
          </w:tcPr>
          <w:p w14:paraId="305E6E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31C7A47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38" w:type="pct"/>
            <w:gridSpan w:val="2"/>
            <w:tcBorders>
              <w:top w:val="none" w:sz="0" w:space="0" w:color="auto"/>
              <w:left w:val="none" w:sz="0" w:space="0" w:color="auto"/>
              <w:bottom w:val="none" w:sz="0" w:space="0" w:color="auto"/>
              <w:right w:val="none" w:sz="0" w:space="0" w:color="auto"/>
            </w:tcBorders>
          </w:tcPr>
          <w:p w14:paraId="52FCE1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60" w:type="pct"/>
            <w:gridSpan w:val="2"/>
            <w:tcBorders>
              <w:top w:val="none" w:sz="0" w:space="0" w:color="auto"/>
              <w:left w:val="none" w:sz="0" w:space="0" w:color="auto"/>
              <w:bottom w:val="none" w:sz="0" w:space="0" w:color="auto"/>
              <w:right w:val="none" w:sz="0" w:space="0" w:color="auto"/>
            </w:tcBorders>
          </w:tcPr>
          <w:p w14:paraId="4A5BA3F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796B6C0D" w14:textId="77777777" w:rsidTr="00602C0A">
        <w:tc>
          <w:tcPr>
            <w:cnfStyle w:val="000010000000" w:firstRow="0" w:lastRow="0" w:firstColumn="0" w:lastColumn="0" w:oddVBand="1" w:evenVBand="0" w:oddHBand="0" w:evenHBand="0" w:firstRowFirstColumn="0" w:firstRowLastColumn="0" w:lastRowFirstColumn="0" w:lastRowLastColumn="0"/>
            <w:tcW w:w="907" w:type="pct"/>
            <w:vMerge/>
            <w:tcBorders>
              <w:left w:val="none" w:sz="0" w:space="0" w:color="auto"/>
              <w:right w:val="none" w:sz="0" w:space="0" w:color="auto"/>
            </w:tcBorders>
          </w:tcPr>
          <w:p w14:paraId="2156C25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93" w:type="pct"/>
            <w:vMerge/>
            <w:tcBorders>
              <w:left w:val="none" w:sz="0" w:space="0" w:color="auto"/>
              <w:right w:val="none" w:sz="0" w:space="0" w:color="auto"/>
            </w:tcBorders>
          </w:tcPr>
          <w:p w14:paraId="186A6DD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963" w:type="pct"/>
            <w:tcBorders>
              <w:left w:val="none" w:sz="0" w:space="0" w:color="auto"/>
              <w:right w:val="none" w:sz="0" w:space="0" w:color="auto"/>
            </w:tcBorders>
          </w:tcPr>
          <w:p w14:paraId="460533C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gridSpan w:val="2"/>
            <w:tcBorders>
              <w:left w:val="none" w:sz="0" w:space="0" w:color="auto"/>
              <w:right w:val="none" w:sz="0" w:space="0" w:color="auto"/>
            </w:tcBorders>
          </w:tcPr>
          <w:p w14:paraId="509FAB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38" w:type="pct"/>
            <w:gridSpan w:val="2"/>
            <w:tcBorders>
              <w:left w:val="none" w:sz="0" w:space="0" w:color="auto"/>
              <w:right w:val="none" w:sz="0" w:space="0" w:color="auto"/>
            </w:tcBorders>
          </w:tcPr>
          <w:p w14:paraId="1880BB3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60" w:type="pct"/>
            <w:gridSpan w:val="2"/>
            <w:tcBorders>
              <w:left w:val="none" w:sz="0" w:space="0" w:color="auto"/>
              <w:right w:val="none" w:sz="0" w:space="0" w:color="auto"/>
            </w:tcBorders>
          </w:tcPr>
          <w:p w14:paraId="1D9BB49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2718311" w14:textId="77777777" w:rsidR="00464466" w:rsidRPr="00802BE4" w:rsidRDefault="00464466" w:rsidP="00EC56EE">
      <w:pPr>
        <w:autoSpaceDE w:val="0"/>
        <w:autoSpaceDN w:val="0"/>
        <w:adjustRightInd w:val="0"/>
        <w:spacing w:after="0" w:line="276" w:lineRule="auto"/>
        <w:rPr>
          <w:rFonts w:ascii="Helvetica" w:hAnsi="Helvetica" w:cs="Helvetica"/>
          <w:b/>
          <w:bCs/>
        </w:rPr>
      </w:pPr>
    </w:p>
    <w:p w14:paraId="4D36246B" w14:textId="77777777" w:rsidR="00464466" w:rsidRPr="00802BE4" w:rsidRDefault="00464466" w:rsidP="00EC56EE">
      <w:pPr>
        <w:autoSpaceDE w:val="0"/>
        <w:autoSpaceDN w:val="0"/>
        <w:adjustRightInd w:val="0"/>
        <w:spacing w:after="0" w:line="276" w:lineRule="auto"/>
        <w:rPr>
          <w:rFonts w:ascii="Helvetica" w:hAnsi="Helvetica" w:cs="Helvetica"/>
          <w:b/>
          <w:bCs/>
        </w:rPr>
      </w:pPr>
    </w:p>
    <w:p w14:paraId="33D5F803" w14:textId="77777777" w:rsidR="003F1977" w:rsidRDefault="003F1977">
      <w:pPr>
        <w:jc w:val="left"/>
        <w:rPr>
          <w:rFonts w:ascii="Helvetica" w:hAnsi="Helvetica" w:cs="Helvetica"/>
          <w:b/>
          <w:bCs/>
          <w:sz w:val="20"/>
          <w:szCs w:val="16"/>
        </w:rPr>
      </w:pPr>
      <w:r>
        <w:rPr>
          <w:rFonts w:ascii="Helvetica" w:hAnsi="Helvetica" w:cs="Helvetica"/>
          <w:sz w:val="20"/>
          <w:szCs w:val="16"/>
        </w:rPr>
        <w:br w:type="page"/>
      </w:r>
    </w:p>
    <w:p w14:paraId="291D2A35" w14:textId="09713BC4" w:rsidR="00BF2108" w:rsidRPr="00DF69DB" w:rsidRDefault="00DF69DB" w:rsidP="00DF69DB">
      <w:pPr>
        <w:pStyle w:val="Caption"/>
        <w:rPr>
          <w:rFonts w:ascii="Helvetica" w:hAnsi="Helvetica" w:cs="Helvetica"/>
          <w:sz w:val="20"/>
          <w:szCs w:val="16"/>
        </w:rPr>
      </w:pPr>
      <w:bookmarkStart w:id="135" w:name="_Toc140737965"/>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63</w:t>
      </w:r>
      <w:r w:rsidRPr="00DF69DB">
        <w:rPr>
          <w:rFonts w:ascii="Helvetica" w:hAnsi="Helvetica" w:cs="Helvetica"/>
          <w:sz w:val="20"/>
          <w:szCs w:val="16"/>
        </w:rPr>
        <w:fldChar w:fldCharType="end"/>
      </w:r>
      <w:r w:rsidR="00F02E08" w:rsidRPr="00DF69DB">
        <w:rPr>
          <w:rFonts w:ascii="Helvetica" w:hAnsi="Helvetica" w:cs="Helvetica"/>
          <w:sz w:val="20"/>
          <w:szCs w:val="16"/>
        </w:rPr>
        <w:t xml:space="preserve">: </w:t>
      </w:r>
      <w:r w:rsidR="00464466" w:rsidRPr="00DF69DB">
        <w:rPr>
          <w:rFonts w:ascii="Helvetica" w:hAnsi="Helvetica" w:cs="Helvetica"/>
          <w:sz w:val="20"/>
          <w:szCs w:val="16"/>
        </w:rPr>
        <w:t>Percentage of respondents who used p</w:t>
      </w:r>
      <w:r w:rsidR="00BF2108" w:rsidRPr="00DF69DB">
        <w:rPr>
          <w:rFonts w:ascii="Helvetica" w:hAnsi="Helvetica" w:cs="Helvetica"/>
          <w:sz w:val="20"/>
          <w:szCs w:val="16"/>
        </w:rPr>
        <w:t>rocessing vegetables more commonly as a coping strategy</w:t>
      </w:r>
      <w:bookmarkEnd w:id="135"/>
    </w:p>
    <w:p w14:paraId="5EE8F3EA" w14:textId="77777777" w:rsidR="00BF2108" w:rsidRPr="00802BE4" w:rsidRDefault="00BF2108" w:rsidP="00EC56EE">
      <w:pPr>
        <w:autoSpaceDE w:val="0"/>
        <w:autoSpaceDN w:val="0"/>
        <w:adjustRightInd w:val="0"/>
        <w:spacing w:after="0" w:line="276" w:lineRule="auto"/>
        <w:rPr>
          <w:rFonts w:ascii="Helvetica" w:hAnsi="Helvetica" w:cs="Helvetica"/>
          <w:sz w:val="10"/>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354"/>
        <w:gridCol w:w="1695"/>
        <w:gridCol w:w="2280"/>
        <w:gridCol w:w="1673"/>
        <w:gridCol w:w="24"/>
        <w:gridCol w:w="1649"/>
        <w:gridCol w:w="48"/>
        <w:gridCol w:w="1357"/>
      </w:tblGrid>
      <w:tr w:rsidR="00BF2108" w:rsidRPr="006F2D75" w14:paraId="2D749BB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9E24ED9"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9F79174"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13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993F8F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84" w:type="pct"/>
            <w:gridSpan w:val="4"/>
            <w:tcBorders>
              <w:top w:val="none" w:sz="0" w:space="0" w:color="auto"/>
              <w:left w:val="none" w:sz="0" w:space="0" w:color="auto"/>
              <w:bottom w:val="none" w:sz="0" w:space="0" w:color="auto"/>
              <w:right w:val="none" w:sz="0" w:space="0" w:color="auto"/>
            </w:tcBorders>
            <w:shd w:val="clear" w:color="auto" w:fill="FBD4B4" w:themeFill="accent6" w:themeFillTint="66"/>
          </w:tcPr>
          <w:p w14:paraId="1CC1FB50" w14:textId="5FD4BA47" w:rsidR="00BF2108" w:rsidRPr="00602C0A" w:rsidRDefault="00BF2108" w:rsidP="00015B52">
            <w:pPr>
              <w:autoSpaceDE w:val="0"/>
              <w:autoSpaceDN w:val="0"/>
              <w:adjustRightInd w:val="0"/>
              <w:spacing w:line="276" w:lineRule="auto"/>
              <w:ind w:left="60" w:right="60" w:hanging="85"/>
              <w:rPr>
                <w:rFonts w:ascii="Helvetica" w:hAnsi="Helvetica" w:cs="Helvetica"/>
                <w:b/>
                <w:bCs/>
                <w:sz w:val="18"/>
                <w:szCs w:val="18"/>
              </w:rPr>
            </w:pPr>
            <w:r w:rsidRPr="00602C0A">
              <w:rPr>
                <w:rFonts w:ascii="Helvetica" w:hAnsi="Helvetica" w:cs="Helvetica"/>
                <w:b/>
                <w:bCs/>
                <w:sz w:val="18"/>
                <w:szCs w:val="18"/>
              </w:rPr>
              <w:t xml:space="preserve">Type of </w:t>
            </w:r>
            <w:r w:rsidR="00464466"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7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8D2E3A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6D8E055"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shd w:val="clear" w:color="auto" w:fill="FBD4B4" w:themeFill="accent6" w:themeFillTint="66"/>
          </w:tcPr>
          <w:p w14:paraId="6D85B236"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shd w:val="clear" w:color="auto" w:fill="FBD4B4" w:themeFill="accent6" w:themeFillTint="66"/>
          </w:tcPr>
          <w:p w14:paraId="3D12A473"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131" w:type="pct"/>
            <w:vMerge/>
            <w:tcBorders>
              <w:left w:val="none" w:sz="0" w:space="0" w:color="auto"/>
              <w:right w:val="none" w:sz="0" w:space="0" w:color="auto"/>
            </w:tcBorders>
            <w:shd w:val="clear" w:color="auto" w:fill="FBD4B4" w:themeFill="accent6" w:themeFillTint="66"/>
          </w:tcPr>
          <w:p w14:paraId="0F3B99BC"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42" w:type="pct"/>
            <w:gridSpan w:val="2"/>
            <w:tcBorders>
              <w:left w:val="none" w:sz="0" w:space="0" w:color="auto"/>
              <w:right w:val="none" w:sz="0" w:space="0" w:color="auto"/>
            </w:tcBorders>
            <w:shd w:val="clear" w:color="auto" w:fill="FBD4B4" w:themeFill="accent6" w:themeFillTint="66"/>
          </w:tcPr>
          <w:p w14:paraId="7C857F7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42" w:type="pct"/>
            <w:gridSpan w:val="2"/>
            <w:tcBorders>
              <w:left w:val="none" w:sz="0" w:space="0" w:color="auto"/>
              <w:right w:val="none" w:sz="0" w:space="0" w:color="auto"/>
            </w:tcBorders>
            <w:shd w:val="clear" w:color="auto" w:fill="FBD4B4" w:themeFill="accent6" w:themeFillTint="66"/>
          </w:tcPr>
          <w:p w14:paraId="2878AF1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74" w:type="pct"/>
            <w:vMerge/>
            <w:tcBorders>
              <w:left w:val="none" w:sz="0" w:space="0" w:color="auto"/>
              <w:right w:val="none" w:sz="0" w:space="0" w:color="auto"/>
            </w:tcBorders>
            <w:shd w:val="clear" w:color="auto" w:fill="FBD4B4" w:themeFill="accent6" w:themeFillTint="66"/>
          </w:tcPr>
          <w:p w14:paraId="38E290C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7AD3BFB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val="restart"/>
            <w:tcBorders>
              <w:top w:val="none" w:sz="0" w:space="0" w:color="auto"/>
              <w:left w:val="none" w:sz="0" w:space="0" w:color="auto"/>
              <w:bottom w:val="none" w:sz="0" w:space="0" w:color="auto"/>
              <w:right w:val="none" w:sz="0" w:space="0" w:color="auto"/>
            </w:tcBorders>
          </w:tcPr>
          <w:p w14:paraId="2923060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3FAA28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7DD27D0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0F13B6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247</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024F623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257</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3A76CE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504</w:t>
            </w:r>
          </w:p>
        </w:tc>
      </w:tr>
      <w:tr w:rsidR="00BF2108" w:rsidRPr="006F2D75" w14:paraId="3BD9BDB4"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286F15D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48A4C54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7430D9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1120A9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87.9%</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2D1B07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90.2%</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00F115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89.0%</w:t>
            </w:r>
          </w:p>
        </w:tc>
      </w:tr>
      <w:tr w:rsidR="00BF2108" w:rsidRPr="006F2D75" w14:paraId="412E6F4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tcBorders>
              <w:top w:val="none" w:sz="0" w:space="0" w:color="auto"/>
              <w:left w:val="none" w:sz="0" w:space="0" w:color="auto"/>
              <w:bottom w:val="none" w:sz="0" w:space="0" w:color="auto"/>
              <w:right w:val="none" w:sz="0" w:space="0" w:color="auto"/>
            </w:tcBorders>
          </w:tcPr>
          <w:p w14:paraId="2B4F882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2526CC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5C6D370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64E4DA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3A962A8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28</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2DEB91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62</w:t>
            </w:r>
          </w:p>
        </w:tc>
      </w:tr>
      <w:tr w:rsidR="00BF2108" w:rsidRPr="006F2D75" w14:paraId="564D86A9"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2D6ED1A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0F6DC09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00835C2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4A72BC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2EBFEC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13D7BB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11.0%</w:t>
            </w:r>
          </w:p>
        </w:tc>
      </w:tr>
      <w:tr w:rsidR="00BF2108" w:rsidRPr="006F2D75" w14:paraId="3E5643F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val="restart"/>
            <w:tcBorders>
              <w:top w:val="none" w:sz="0" w:space="0" w:color="auto"/>
              <w:left w:val="none" w:sz="0" w:space="0" w:color="auto"/>
              <w:bottom w:val="none" w:sz="0" w:space="0" w:color="auto"/>
              <w:right w:val="none" w:sz="0" w:space="0" w:color="auto"/>
            </w:tcBorders>
          </w:tcPr>
          <w:p w14:paraId="7733E8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1D70E75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0F6705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7E4A57E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051C6F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247</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2EF314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503</w:t>
            </w:r>
          </w:p>
        </w:tc>
      </w:tr>
      <w:tr w:rsidR="00BF2108" w:rsidRPr="006F2D75" w14:paraId="174378B7"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0E7B435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29D4035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45907E5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534C8F4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82.1%</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3B205F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79.2%</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63FA600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80.6%</w:t>
            </w:r>
          </w:p>
        </w:tc>
      </w:tr>
      <w:tr w:rsidR="00BF2108" w:rsidRPr="006F2D75" w14:paraId="165E566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tcBorders>
              <w:top w:val="none" w:sz="0" w:space="0" w:color="auto"/>
              <w:left w:val="none" w:sz="0" w:space="0" w:color="auto"/>
              <w:bottom w:val="none" w:sz="0" w:space="0" w:color="auto"/>
              <w:right w:val="none" w:sz="0" w:space="0" w:color="auto"/>
            </w:tcBorders>
          </w:tcPr>
          <w:p w14:paraId="127ABB7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09771D9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39B74E1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483BF4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3F2F9B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65</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205C776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121</w:t>
            </w:r>
          </w:p>
        </w:tc>
      </w:tr>
      <w:tr w:rsidR="00BF2108" w:rsidRPr="006F2D75" w14:paraId="3130FDFF"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3C269EE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30AA5E0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12E529A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7C7BA49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17.9%</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2E66F6A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20.8%</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3F1204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19.4%</w:t>
            </w:r>
          </w:p>
        </w:tc>
      </w:tr>
      <w:tr w:rsidR="00BF2108" w:rsidRPr="006F2D75" w14:paraId="7A60F74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val="restart"/>
            <w:tcBorders>
              <w:top w:val="none" w:sz="0" w:space="0" w:color="auto"/>
              <w:left w:val="none" w:sz="0" w:space="0" w:color="auto"/>
              <w:bottom w:val="none" w:sz="0" w:space="0" w:color="auto"/>
              <w:right w:val="none" w:sz="0" w:space="0" w:color="auto"/>
            </w:tcBorders>
          </w:tcPr>
          <w:p w14:paraId="3F8CF2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1D48DAA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0EF8458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658F38B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503</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42805A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504</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510CFD5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1007</w:t>
            </w:r>
          </w:p>
        </w:tc>
      </w:tr>
      <w:tr w:rsidR="00BF2108" w:rsidRPr="006F2D75" w14:paraId="56824F46"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74FA7F5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48F3D07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4C92724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2936D4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84.8%</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379543B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84.4%</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745406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84.6%</w:t>
            </w:r>
          </w:p>
        </w:tc>
      </w:tr>
      <w:tr w:rsidR="00BF2108" w:rsidRPr="006F2D75" w14:paraId="03EFD9E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tcBorders>
              <w:top w:val="none" w:sz="0" w:space="0" w:color="auto"/>
              <w:left w:val="none" w:sz="0" w:space="0" w:color="auto"/>
              <w:bottom w:val="none" w:sz="0" w:space="0" w:color="auto"/>
              <w:right w:val="none" w:sz="0" w:space="0" w:color="auto"/>
            </w:tcBorders>
          </w:tcPr>
          <w:p w14:paraId="60281D2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7DF32A2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74A4CA7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70F94A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269D54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7CD149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183</w:t>
            </w:r>
          </w:p>
        </w:tc>
      </w:tr>
      <w:tr w:rsidR="00BF2108" w:rsidRPr="006F2D75" w14:paraId="2B81AF27"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23861A2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6AA6115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7FF4729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5FDD4D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15.2%</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47F97D2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15.6%</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494307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r>
      <w:tr w:rsidR="00BF2108" w:rsidRPr="006F2D75" w14:paraId="6B04278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71" w:type="pct"/>
            <w:vMerge/>
            <w:tcBorders>
              <w:top w:val="none" w:sz="0" w:space="0" w:color="auto"/>
              <w:left w:val="none" w:sz="0" w:space="0" w:color="auto"/>
              <w:bottom w:val="none" w:sz="0" w:space="0" w:color="auto"/>
              <w:right w:val="none" w:sz="0" w:space="0" w:color="auto"/>
            </w:tcBorders>
          </w:tcPr>
          <w:p w14:paraId="292945F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val="restart"/>
            <w:tcBorders>
              <w:top w:val="none" w:sz="0" w:space="0" w:color="auto"/>
              <w:left w:val="none" w:sz="0" w:space="0" w:color="auto"/>
              <w:bottom w:val="none" w:sz="0" w:space="0" w:color="auto"/>
              <w:right w:val="none" w:sz="0" w:space="0" w:color="auto"/>
            </w:tcBorders>
          </w:tcPr>
          <w:p w14:paraId="2F6E8DB8" w14:textId="77777777" w:rsidR="00BF2108" w:rsidRPr="006F2D75" w:rsidRDefault="00BF2108" w:rsidP="00EC56EE">
            <w:pPr>
              <w:spacing w:line="276" w:lineRule="auto"/>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131" w:type="pct"/>
            <w:tcBorders>
              <w:top w:val="none" w:sz="0" w:space="0" w:color="auto"/>
              <w:left w:val="none" w:sz="0" w:space="0" w:color="auto"/>
              <w:bottom w:val="none" w:sz="0" w:space="0" w:color="auto"/>
              <w:right w:val="none" w:sz="0" w:space="0" w:color="auto"/>
            </w:tcBorders>
          </w:tcPr>
          <w:p w14:paraId="3F3F960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0" w:type="pct"/>
            <w:tcBorders>
              <w:top w:val="none" w:sz="0" w:space="0" w:color="auto"/>
              <w:left w:val="none" w:sz="0" w:space="0" w:color="auto"/>
              <w:bottom w:val="none" w:sz="0" w:space="0" w:color="auto"/>
              <w:right w:val="none" w:sz="0" w:space="0" w:color="auto"/>
            </w:tcBorders>
          </w:tcPr>
          <w:p w14:paraId="056B37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30" w:type="pct"/>
            <w:gridSpan w:val="2"/>
            <w:tcBorders>
              <w:top w:val="none" w:sz="0" w:space="0" w:color="auto"/>
              <w:left w:val="none" w:sz="0" w:space="0" w:color="auto"/>
              <w:bottom w:val="none" w:sz="0" w:space="0" w:color="auto"/>
              <w:right w:val="none" w:sz="0" w:space="0" w:color="auto"/>
            </w:tcBorders>
          </w:tcPr>
          <w:p w14:paraId="7D3463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98" w:type="pct"/>
            <w:gridSpan w:val="2"/>
            <w:tcBorders>
              <w:top w:val="none" w:sz="0" w:space="0" w:color="auto"/>
              <w:left w:val="none" w:sz="0" w:space="0" w:color="auto"/>
              <w:bottom w:val="none" w:sz="0" w:space="0" w:color="auto"/>
              <w:right w:val="none" w:sz="0" w:space="0" w:color="auto"/>
            </w:tcBorders>
          </w:tcPr>
          <w:p w14:paraId="5DCBB5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5B456212" w14:textId="77777777" w:rsidTr="00602C0A">
        <w:tc>
          <w:tcPr>
            <w:cnfStyle w:val="000010000000" w:firstRow="0" w:lastRow="0" w:firstColumn="0" w:lastColumn="0" w:oddVBand="1" w:evenVBand="0" w:oddHBand="0" w:evenHBand="0" w:firstRowFirstColumn="0" w:firstRowLastColumn="0" w:lastRowFirstColumn="0" w:lastRowLastColumn="0"/>
            <w:tcW w:w="671" w:type="pct"/>
            <w:vMerge/>
            <w:tcBorders>
              <w:left w:val="none" w:sz="0" w:space="0" w:color="auto"/>
              <w:right w:val="none" w:sz="0" w:space="0" w:color="auto"/>
            </w:tcBorders>
          </w:tcPr>
          <w:p w14:paraId="196D1C7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41" w:type="pct"/>
            <w:vMerge/>
            <w:tcBorders>
              <w:left w:val="none" w:sz="0" w:space="0" w:color="auto"/>
              <w:right w:val="none" w:sz="0" w:space="0" w:color="auto"/>
            </w:tcBorders>
          </w:tcPr>
          <w:p w14:paraId="09E8F0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tcPr>
          <w:p w14:paraId="484FA8C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0" w:type="pct"/>
            <w:tcBorders>
              <w:left w:val="none" w:sz="0" w:space="0" w:color="auto"/>
              <w:right w:val="none" w:sz="0" w:space="0" w:color="auto"/>
            </w:tcBorders>
          </w:tcPr>
          <w:p w14:paraId="330AAE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30" w:type="pct"/>
            <w:gridSpan w:val="2"/>
            <w:tcBorders>
              <w:left w:val="none" w:sz="0" w:space="0" w:color="auto"/>
              <w:right w:val="none" w:sz="0" w:space="0" w:color="auto"/>
            </w:tcBorders>
          </w:tcPr>
          <w:p w14:paraId="3BE417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98" w:type="pct"/>
            <w:gridSpan w:val="2"/>
            <w:tcBorders>
              <w:left w:val="none" w:sz="0" w:space="0" w:color="auto"/>
              <w:right w:val="none" w:sz="0" w:space="0" w:color="auto"/>
            </w:tcBorders>
          </w:tcPr>
          <w:p w14:paraId="385621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0FD028A1" w14:textId="77777777" w:rsidR="00BF2108" w:rsidRPr="00802BE4" w:rsidRDefault="00BF2108" w:rsidP="00EC56EE">
      <w:pPr>
        <w:autoSpaceDE w:val="0"/>
        <w:autoSpaceDN w:val="0"/>
        <w:adjustRightInd w:val="0"/>
        <w:spacing w:after="0" w:line="276" w:lineRule="auto"/>
        <w:rPr>
          <w:rFonts w:ascii="Helvetica" w:hAnsi="Helvetica" w:cs="Helvetica"/>
          <w:b/>
          <w:bCs/>
        </w:rPr>
      </w:pPr>
    </w:p>
    <w:p w14:paraId="6AF46A79" w14:textId="77777777" w:rsidR="00602C0A" w:rsidRDefault="00602C0A" w:rsidP="00DF69DB">
      <w:pPr>
        <w:pStyle w:val="Caption"/>
        <w:rPr>
          <w:rFonts w:ascii="Helvetica" w:hAnsi="Helvetica" w:cs="Helvetica"/>
          <w:sz w:val="20"/>
          <w:szCs w:val="16"/>
        </w:rPr>
      </w:pPr>
    </w:p>
    <w:p w14:paraId="17132528" w14:textId="77777777" w:rsidR="00602C0A" w:rsidRDefault="00602C0A" w:rsidP="00DF69DB">
      <w:pPr>
        <w:pStyle w:val="Caption"/>
        <w:rPr>
          <w:rFonts w:ascii="Helvetica" w:hAnsi="Helvetica" w:cs="Helvetica"/>
          <w:sz w:val="20"/>
          <w:szCs w:val="16"/>
        </w:rPr>
      </w:pPr>
    </w:p>
    <w:p w14:paraId="16D2C4E7" w14:textId="77777777" w:rsidR="00602C0A" w:rsidRDefault="00602C0A" w:rsidP="00DF69DB">
      <w:pPr>
        <w:pStyle w:val="Caption"/>
        <w:rPr>
          <w:rFonts w:ascii="Helvetica" w:hAnsi="Helvetica" w:cs="Helvetica"/>
          <w:sz w:val="20"/>
          <w:szCs w:val="16"/>
        </w:rPr>
      </w:pPr>
    </w:p>
    <w:p w14:paraId="3FB36508" w14:textId="43858A15" w:rsidR="00BF2108" w:rsidRPr="00DF69DB" w:rsidRDefault="00DF69DB" w:rsidP="00DF69DB">
      <w:pPr>
        <w:pStyle w:val="Caption"/>
        <w:rPr>
          <w:rFonts w:ascii="Helvetica" w:hAnsi="Helvetica" w:cs="Helvetica"/>
          <w:sz w:val="20"/>
          <w:szCs w:val="16"/>
        </w:rPr>
      </w:pPr>
      <w:bookmarkStart w:id="136" w:name="_Toc140737966"/>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64</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464466" w:rsidRPr="00DF69DB">
        <w:rPr>
          <w:rFonts w:ascii="Helvetica" w:hAnsi="Helvetica" w:cs="Helvetica"/>
          <w:sz w:val="20"/>
          <w:szCs w:val="16"/>
        </w:rPr>
        <w:t xml:space="preserve"> Proportion of respondents who used f</w:t>
      </w:r>
      <w:r w:rsidR="00BF2108" w:rsidRPr="00DF69DB">
        <w:rPr>
          <w:rFonts w:ascii="Helvetica" w:hAnsi="Helvetica" w:cs="Helvetica"/>
          <w:sz w:val="20"/>
          <w:szCs w:val="16"/>
        </w:rPr>
        <w:t xml:space="preserve">inding new markets </w:t>
      </w:r>
      <w:r w:rsidR="00464466" w:rsidRPr="00DF69DB">
        <w:rPr>
          <w:rFonts w:ascii="Helvetica" w:hAnsi="Helvetica" w:cs="Helvetica"/>
          <w:sz w:val="20"/>
          <w:szCs w:val="16"/>
        </w:rPr>
        <w:t>for</w:t>
      </w:r>
      <w:r w:rsidR="00BF2108" w:rsidRPr="00DF69DB">
        <w:rPr>
          <w:rFonts w:ascii="Helvetica" w:hAnsi="Helvetica" w:cs="Helvetica"/>
          <w:sz w:val="20"/>
          <w:szCs w:val="16"/>
        </w:rPr>
        <w:t xml:space="preserve"> vegetables as a coping strategy</w:t>
      </w:r>
      <w:bookmarkEnd w:id="136"/>
    </w:p>
    <w:p w14:paraId="6037B4C1" w14:textId="77777777" w:rsidR="00BF2108" w:rsidRPr="00802BE4" w:rsidRDefault="00BF2108" w:rsidP="00EC56EE">
      <w:pPr>
        <w:autoSpaceDE w:val="0"/>
        <w:autoSpaceDN w:val="0"/>
        <w:adjustRightInd w:val="0"/>
        <w:spacing w:after="0" w:line="276" w:lineRule="auto"/>
        <w:rPr>
          <w:rFonts w:ascii="Helvetica" w:hAnsi="Helvetica" w:cs="Helvetica"/>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371"/>
        <w:gridCol w:w="1829"/>
        <w:gridCol w:w="2171"/>
        <w:gridCol w:w="1689"/>
        <w:gridCol w:w="24"/>
        <w:gridCol w:w="1599"/>
        <w:gridCol w:w="1371"/>
        <w:gridCol w:w="26"/>
      </w:tblGrid>
      <w:tr w:rsidR="00BF2108" w:rsidRPr="006F2D75" w14:paraId="71F0AD83" w14:textId="77777777" w:rsidTr="00602C0A">
        <w:trPr>
          <w:gridAfter w:val="1"/>
          <w:cnfStyle w:val="000000100000" w:firstRow="0" w:lastRow="0" w:firstColumn="0" w:lastColumn="0" w:oddVBand="0" w:evenVBand="0" w:oddHBand="1" w:evenHBand="0" w:firstRowFirstColumn="0" w:firstRowLastColumn="0" w:lastRowFirstColumn="0" w:lastRowLastColumn="0"/>
          <w:wAfter w:w="13" w:type="pct"/>
        </w:trPr>
        <w:tc>
          <w:tcPr>
            <w:cnfStyle w:val="000010000000" w:firstRow="0" w:lastRow="0" w:firstColumn="0" w:lastColumn="0" w:oddVBand="1" w:evenVBand="0" w:oddHBand="0" w:evenHBand="0" w:firstRowFirstColumn="0" w:firstRowLastColumn="0" w:lastRowFirstColumn="0" w:lastRowLastColumn="0"/>
            <w:tcW w:w="68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41E2994"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42DE7F6"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7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028900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43" w:type="pct"/>
            <w:gridSpan w:val="3"/>
            <w:tcBorders>
              <w:top w:val="none" w:sz="0" w:space="0" w:color="auto"/>
              <w:left w:val="none" w:sz="0" w:space="0" w:color="auto"/>
              <w:bottom w:val="none" w:sz="0" w:space="0" w:color="auto"/>
              <w:right w:val="none" w:sz="0" w:space="0" w:color="auto"/>
            </w:tcBorders>
            <w:shd w:val="clear" w:color="auto" w:fill="FBD4B4" w:themeFill="accent6" w:themeFillTint="66"/>
          </w:tcPr>
          <w:p w14:paraId="7F291C59" w14:textId="10C48AA2"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464466" w:rsidRPr="00602C0A">
              <w:rPr>
                <w:rFonts w:ascii="Helvetica" w:hAnsi="Helvetica" w:cs="Helvetica"/>
                <w:b/>
                <w:bCs/>
                <w:i/>
                <w:sz w:val="18"/>
                <w:szCs w:val="18"/>
              </w:rPr>
              <w:t>k</w:t>
            </w:r>
            <w:r w:rsidR="0085117B" w:rsidRPr="00602C0A">
              <w:rPr>
                <w:rFonts w:ascii="Helvetica" w:hAnsi="Helvetica" w:cs="Helvetica"/>
                <w:b/>
                <w:bCs/>
                <w:i/>
                <w:sz w:val="18"/>
                <w:szCs w:val="18"/>
              </w:rPr>
              <w:t>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80"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731860E"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160610B" w14:textId="77777777" w:rsidTr="00602C0A">
        <w:trPr>
          <w:gridAfter w:val="1"/>
          <w:wAfter w:w="13" w:type="pct"/>
        </w:trPr>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393D600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029A5DB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vMerge/>
            <w:tcBorders>
              <w:left w:val="none" w:sz="0" w:space="0" w:color="auto"/>
              <w:right w:val="none" w:sz="0" w:space="0" w:color="auto"/>
            </w:tcBorders>
          </w:tcPr>
          <w:p w14:paraId="770AEA0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50" w:type="pct"/>
            <w:gridSpan w:val="2"/>
            <w:tcBorders>
              <w:left w:val="none" w:sz="0" w:space="0" w:color="auto"/>
              <w:right w:val="none" w:sz="0" w:space="0" w:color="auto"/>
            </w:tcBorders>
            <w:shd w:val="clear" w:color="auto" w:fill="FBD4B4" w:themeFill="accent6" w:themeFillTint="66"/>
          </w:tcPr>
          <w:p w14:paraId="78C134F5"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793" w:type="pct"/>
            <w:tcBorders>
              <w:left w:val="none" w:sz="0" w:space="0" w:color="auto"/>
              <w:right w:val="none" w:sz="0" w:space="0" w:color="auto"/>
            </w:tcBorders>
            <w:shd w:val="clear" w:color="auto" w:fill="FBD4B4" w:themeFill="accent6" w:themeFillTint="66"/>
          </w:tcPr>
          <w:p w14:paraId="27199C1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80" w:type="pct"/>
            <w:vMerge/>
            <w:tcBorders>
              <w:left w:val="none" w:sz="0" w:space="0" w:color="auto"/>
              <w:right w:val="none" w:sz="0" w:space="0" w:color="auto"/>
            </w:tcBorders>
            <w:shd w:val="clear" w:color="auto" w:fill="FBD4B4" w:themeFill="accent6" w:themeFillTint="66"/>
          </w:tcPr>
          <w:p w14:paraId="1C869074"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r>
      <w:tr w:rsidR="00BF2108" w:rsidRPr="006F2D75" w14:paraId="68DE53F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val="restart"/>
            <w:tcBorders>
              <w:top w:val="none" w:sz="0" w:space="0" w:color="auto"/>
              <w:left w:val="none" w:sz="0" w:space="0" w:color="auto"/>
              <w:bottom w:val="none" w:sz="0" w:space="0" w:color="auto"/>
              <w:right w:val="none" w:sz="0" w:space="0" w:color="auto"/>
            </w:tcBorders>
          </w:tcPr>
          <w:p w14:paraId="1977D7F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25A4C0A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3C806B3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259CEF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254</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108C6F3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259</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7692629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513</w:t>
            </w:r>
          </w:p>
        </w:tc>
      </w:tr>
      <w:tr w:rsidR="00BF2108" w:rsidRPr="006F2D75" w14:paraId="645F0759"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3447FB4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487FB6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6692A31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2286895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90.4%</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1E4E76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90.9%</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4316FFC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90.6%</w:t>
            </w:r>
          </w:p>
        </w:tc>
      </w:tr>
      <w:tr w:rsidR="00BF2108" w:rsidRPr="006F2D75" w14:paraId="1D840CDD"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tcBorders>
              <w:top w:val="none" w:sz="0" w:space="0" w:color="auto"/>
              <w:left w:val="none" w:sz="0" w:space="0" w:color="auto"/>
              <w:bottom w:val="none" w:sz="0" w:space="0" w:color="auto"/>
              <w:right w:val="none" w:sz="0" w:space="0" w:color="auto"/>
            </w:tcBorders>
          </w:tcPr>
          <w:p w14:paraId="2CA9D8E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0AF3855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3B4E350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4254A3F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4422CF1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06704E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r>
      <w:tr w:rsidR="00BF2108" w:rsidRPr="006F2D75" w14:paraId="4052A342"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6DEE467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6912F8D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17E0F1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2BACDB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9.6%</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2166BF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7DD3C5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9.4%</w:t>
            </w:r>
          </w:p>
        </w:tc>
      </w:tr>
      <w:tr w:rsidR="00BF2108" w:rsidRPr="006F2D75" w14:paraId="53C4307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val="restart"/>
            <w:tcBorders>
              <w:top w:val="none" w:sz="0" w:space="0" w:color="auto"/>
              <w:left w:val="none" w:sz="0" w:space="0" w:color="auto"/>
              <w:bottom w:val="none" w:sz="0" w:space="0" w:color="auto"/>
              <w:right w:val="none" w:sz="0" w:space="0" w:color="auto"/>
            </w:tcBorders>
          </w:tcPr>
          <w:p w14:paraId="3D4E041A" w14:textId="5B1C51D8"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6264AB"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75002D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22D373A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2509352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228</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6D47C37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230</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7522D1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458</w:t>
            </w:r>
          </w:p>
        </w:tc>
      </w:tr>
      <w:tr w:rsidR="00BF2108" w:rsidRPr="006F2D75" w14:paraId="569BEFD7"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2883452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4F01BF4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111461F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55FED94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73.1%</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2CE375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73.7%</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2D19ECB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73.4%</w:t>
            </w:r>
          </w:p>
        </w:tc>
      </w:tr>
      <w:tr w:rsidR="00BF2108" w:rsidRPr="006F2D75" w14:paraId="0D79F26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tcBorders>
              <w:top w:val="none" w:sz="0" w:space="0" w:color="auto"/>
              <w:left w:val="none" w:sz="0" w:space="0" w:color="auto"/>
              <w:bottom w:val="none" w:sz="0" w:space="0" w:color="auto"/>
              <w:right w:val="none" w:sz="0" w:space="0" w:color="auto"/>
            </w:tcBorders>
          </w:tcPr>
          <w:p w14:paraId="374CFB8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1F5922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399379F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69BB115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4895D05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82</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36664B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166</w:t>
            </w:r>
          </w:p>
        </w:tc>
      </w:tr>
      <w:tr w:rsidR="00BF2108" w:rsidRPr="006F2D75" w14:paraId="23766DA6"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1A53F51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21EF21C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6DEF39F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0D8E8E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26.9%</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310E9CF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26.3%</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18A8EC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26.6%</w:t>
            </w:r>
          </w:p>
        </w:tc>
      </w:tr>
      <w:tr w:rsidR="00BF2108" w:rsidRPr="006F2D75" w14:paraId="4B0EE16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val="restart"/>
            <w:tcBorders>
              <w:top w:val="none" w:sz="0" w:space="0" w:color="auto"/>
              <w:left w:val="none" w:sz="0" w:space="0" w:color="auto"/>
              <w:bottom w:val="none" w:sz="0" w:space="0" w:color="auto"/>
              <w:right w:val="none" w:sz="0" w:space="0" w:color="auto"/>
            </w:tcBorders>
          </w:tcPr>
          <w:p w14:paraId="115948B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2947F61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48B8A71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6EF0372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482</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1080229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489</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1EBCC64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971</w:t>
            </w:r>
          </w:p>
        </w:tc>
      </w:tr>
      <w:tr w:rsidR="00BF2108" w:rsidRPr="006F2D75" w14:paraId="0F71BC93"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14E986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5DCB80C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6318DFA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4C49302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81.3%</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2EC95F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81.9%</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7E654E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81.6%</w:t>
            </w:r>
          </w:p>
        </w:tc>
      </w:tr>
      <w:tr w:rsidR="00BF2108" w:rsidRPr="006F2D75" w14:paraId="7E3EBEC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tcBorders>
              <w:top w:val="none" w:sz="0" w:space="0" w:color="auto"/>
              <w:left w:val="none" w:sz="0" w:space="0" w:color="auto"/>
              <w:bottom w:val="none" w:sz="0" w:space="0" w:color="auto"/>
              <w:right w:val="none" w:sz="0" w:space="0" w:color="auto"/>
            </w:tcBorders>
          </w:tcPr>
          <w:p w14:paraId="195BFC6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78EE498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688727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241049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1FE78B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108</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10E362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219</w:t>
            </w:r>
          </w:p>
        </w:tc>
      </w:tr>
      <w:tr w:rsidR="00BF2108" w:rsidRPr="006F2D75" w14:paraId="0F555E20"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482A72F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1F8A87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207216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53C31A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18.7%</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7ECC32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18.1%</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7AB8670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18.4%</w:t>
            </w:r>
          </w:p>
        </w:tc>
      </w:tr>
      <w:tr w:rsidR="00BF2108" w:rsidRPr="006F2D75" w14:paraId="268D8D6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80" w:type="pct"/>
            <w:vMerge/>
            <w:tcBorders>
              <w:top w:val="none" w:sz="0" w:space="0" w:color="auto"/>
              <w:left w:val="none" w:sz="0" w:space="0" w:color="auto"/>
              <w:bottom w:val="none" w:sz="0" w:space="0" w:color="auto"/>
              <w:right w:val="none" w:sz="0" w:space="0" w:color="auto"/>
            </w:tcBorders>
          </w:tcPr>
          <w:p w14:paraId="5908985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val="restart"/>
            <w:tcBorders>
              <w:top w:val="none" w:sz="0" w:space="0" w:color="auto"/>
              <w:left w:val="none" w:sz="0" w:space="0" w:color="auto"/>
              <w:bottom w:val="none" w:sz="0" w:space="0" w:color="auto"/>
              <w:right w:val="none" w:sz="0" w:space="0" w:color="auto"/>
            </w:tcBorders>
          </w:tcPr>
          <w:p w14:paraId="39C9FE1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77" w:type="pct"/>
            <w:tcBorders>
              <w:top w:val="none" w:sz="0" w:space="0" w:color="auto"/>
              <w:left w:val="none" w:sz="0" w:space="0" w:color="auto"/>
              <w:bottom w:val="none" w:sz="0" w:space="0" w:color="auto"/>
              <w:right w:val="none" w:sz="0" w:space="0" w:color="auto"/>
            </w:tcBorders>
          </w:tcPr>
          <w:p w14:paraId="15260EE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38" w:type="pct"/>
            <w:tcBorders>
              <w:top w:val="none" w:sz="0" w:space="0" w:color="auto"/>
              <w:left w:val="none" w:sz="0" w:space="0" w:color="auto"/>
              <w:bottom w:val="none" w:sz="0" w:space="0" w:color="auto"/>
              <w:right w:val="none" w:sz="0" w:space="0" w:color="auto"/>
            </w:tcBorders>
          </w:tcPr>
          <w:p w14:paraId="701582A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05" w:type="pct"/>
            <w:gridSpan w:val="2"/>
            <w:tcBorders>
              <w:top w:val="none" w:sz="0" w:space="0" w:color="auto"/>
              <w:left w:val="none" w:sz="0" w:space="0" w:color="auto"/>
              <w:bottom w:val="none" w:sz="0" w:space="0" w:color="auto"/>
              <w:right w:val="none" w:sz="0" w:space="0" w:color="auto"/>
            </w:tcBorders>
          </w:tcPr>
          <w:p w14:paraId="04418A3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93" w:type="pct"/>
            <w:gridSpan w:val="2"/>
            <w:tcBorders>
              <w:top w:val="none" w:sz="0" w:space="0" w:color="auto"/>
              <w:left w:val="none" w:sz="0" w:space="0" w:color="auto"/>
              <w:bottom w:val="none" w:sz="0" w:space="0" w:color="auto"/>
              <w:right w:val="none" w:sz="0" w:space="0" w:color="auto"/>
            </w:tcBorders>
          </w:tcPr>
          <w:p w14:paraId="615F780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49F3E041" w14:textId="77777777" w:rsidTr="00602C0A">
        <w:tc>
          <w:tcPr>
            <w:cnfStyle w:val="000010000000" w:firstRow="0" w:lastRow="0" w:firstColumn="0" w:lastColumn="0" w:oddVBand="1" w:evenVBand="0" w:oddHBand="0" w:evenHBand="0" w:firstRowFirstColumn="0" w:firstRowLastColumn="0" w:lastRowFirstColumn="0" w:lastRowLastColumn="0"/>
            <w:tcW w:w="680" w:type="pct"/>
            <w:vMerge/>
            <w:tcBorders>
              <w:left w:val="none" w:sz="0" w:space="0" w:color="auto"/>
              <w:right w:val="none" w:sz="0" w:space="0" w:color="auto"/>
            </w:tcBorders>
          </w:tcPr>
          <w:p w14:paraId="1F76538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907" w:type="pct"/>
            <w:vMerge/>
            <w:tcBorders>
              <w:left w:val="none" w:sz="0" w:space="0" w:color="auto"/>
              <w:right w:val="none" w:sz="0" w:space="0" w:color="auto"/>
            </w:tcBorders>
          </w:tcPr>
          <w:p w14:paraId="196E405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77" w:type="pct"/>
            <w:tcBorders>
              <w:left w:val="none" w:sz="0" w:space="0" w:color="auto"/>
              <w:right w:val="none" w:sz="0" w:space="0" w:color="auto"/>
            </w:tcBorders>
          </w:tcPr>
          <w:p w14:paraId="35A770E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38" w:type="pct"/>
            <w:tcBorders>
              <w:left w:val="none" w:sz="0" w:space="0" w:color="auto"/>
              <w:right w:val="none" w:sz="0" w:space="0" w:color="auto"/>
            </w:tcBorders>
          </w:tcPr>
          <w:p w14:paraId="73A3D8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05" w:type="pct"/>
            <w:gridSpan w:val="2"/>
            <w:tcBorders>
              <w:left w:val="none" w:sz="0" w:space="0" w:color="auto"/>
              <w:right w:val="none" w:sz="0" w:space="0" w:color="auto"/>
            </w:tcBorders>
          </w:tcPr>
          <w:p w14:paraId="6FB03E5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93" w:type="pct"/>
            <w:gridSpan w:val="2"/>
            <w:tcBorders>
              <w:left w:val="none" w:sz="0" w:space="0" w:color="auto"/>
              <w:right w:val="none" w:sz="0" w:space="0" w:color="auto"/>
            </w:tcBorders>
          </w:tcPr>
          <w:p w14:paraId="5753EE9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BEF0491" w14:textId="77777777" w:rsidR="00BF2108" w:rsidRPr="00802BE4" w:rsidRDefault="00BF2108" w:rsidP="00EC56EE">
      <w:pPr>
        <w:autoSpaceDE w:val="0"/>
        <w:autoSpaceDN w:val="0"/>
        <w:adjustRightInd w:val="0"/>
        <w:spacing w:after="0" w:line="276" w:lineRule="auto"/>
        <w:rPr>
          <w:rFonts w:ascii="Helvetica" w:hAnsi="Helvetica" w:cs="Helvetica"/>
        </w:rPr>
      </w:pPr>
    </w:p>
    <w:p w14:paraId="1C2B2736" w14:textId="77777777" w:rsidR="003F1977" w:rsidRDefault="003F1977">
      <w:pPr>
        <w:jc w:val="left"/>
        <w:rPr>
          <w:rFonts w:ascii="Helvetica" w:hAnsi="Helvetica" w:cs="Helvetica"/>
          <w:b/>
          <w:bCs/>
          <w:sz w:val="20"/>
          <w:szCs w:val="16"/>
        </w:rPr>
      </w:pPr>
      <w:r>
        <w:rPr>
          <w:rFonts w:ascii="Helvetica" w:hAnsi="Helvetica" w:cs="Helvetica"/>
          <w:sz w:val="20"/>
          <w:szCs w:val="16"/>
        </w:rPr>
        <w:br w:type="page"/>
      </w:r>
    </w:p>
    <w:p w14:paraId="0B8EF82F" w14:textId="09DE43A9" w:rsidR="00BF2108" w:rsidRPr="00DF69DB" w:rsidRDefault="00DF69DB" w:rsidP="00DF69DB">
      <w:pPr>
        <w:pStyle w:val="Caption"/>
        <w:rPr>
          <w:rFonts w:ascii="Helvetica" w:hAnsi="Helvetica" w:cs="Helvetica"/>
          <w:sz w:val="20"/>
          <w:szCs w:val="16"/>
        </w:rPr>
      </w:pPr>
      <w:bookmarkStart w:id="137" w:name="_Toc140737967"/>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65</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464466" w:rsidRPr="00DF69DB">
        <w:rPr>
          <w:rFonts w:ascii="Helvetica" w:hAnsi="Helvetica" w:cs="Helvetica"/>
          <w:sz w:val="20"/>
          <w:szCs w:val="16"/>
        </w:rPr>
        <w:t xml:space="preserve"> Percentage of respondents who used reducing </w:t>
      </w:r>
      <w:r w:rsidR="00BF2108" w:rsidRPr="00DF69DB">
        <w:rPr>
          <w:rFonts w:ascii="Helvetica" w:hAnsi="Helvetica" w:cs="Helvetica"/>
          <w:sz w:val="20"/>
          <w:szCs w:val="16"/>
        </w:rPr>
        <w:t xml:space="preserve">the price </w:t>
      </w:r>
      <w:r w:rsidR="00464466" w:rsidRPr="00DF69DB">
        <w:rPr>
          <w:rFonts w:ascii="Helvetica" w:hAnsi="Helvetica" w:cs="Helvetica"/>
          <w:sz w:val="20"/>
          <w:szCs w:val="16"/>
        </w:rPr>
        <w:t xml:space="preserve">of </w:t>
      </w:r>
      <w:r w:rsidR="00BF2108" w:rsidRPr="00DF69DB">
        <w:rPr>
          <w:rFonts w:ascii="Helvetica" w:hAnsi="Helvetica" w:cs="Helvetica"/>
          <w:sz w:val="20"/>
          <w:szCs w:val="16"/>
        </w:rPr>
        <w:t>vegetables as a coping strategy</w:t>
      </w:r>
      <w:bookmarkEnd w:id="137"/>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455"/>
        <w:gridCol w:w="1796"/>
        <w:gridCol w:w="2201"/>
        <w:gridCol w:w="1661"/>
        <w:gridCol w:w="1661"/>
        <w:gridCol w:w="1306"/>
      </w:tblGrid>
      <w:tr w:rsidR="00BF2108" w:rsidRPr="006F2D75" w14:paraId="509E7B77"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6D3DDD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8F1845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092"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46F39F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647"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2A0FF806" w14:textId="121E738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85117B" w:rsidRPr="00602C0A">
              <w:rPr>
                <w:rFonts w:ascii="Helvetica" w:hAnsi="Helvetica" w:cs="Helvetica"/>
                <w:b/>
                <w:bCs/>
                <w:i/>
                <w:sz w:val="18"/>
                <w:szCs w:val="18"/>
              </w:rPr>
              <w:t>Kebele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49"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41AACD9B"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61ADE90A"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shd w:val="clear" w:color="auto" w:fill="FBD4B4" w:themeFill="accent6" w:themeFillTint="66"/>
          </w:tcPr>
          <w:p w14:paraId="6AF35AFF"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shd w:val="clear" w:color="auto" w:fill="FBD4B4" w:themeFill="accent6" w:themeFillTint="66"/>
          </w:tcPr>
          <w:p w14:paraId="14F6CF84"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092" w:type="pct"/>
            <w:vMerge/>
            <w:tcBorders>
              <w:left w:val="none" w:sz="0" w:space="0" w:color="auto"/>
              <w:right w:val="none" w:sz="0" w:space="0" w:color="auto"/>
            </w:tcBorders>
            <w:shd w:val="clear" w:color="auto" w:fill="FBD4B4" w:themeFill="accent6" w:themeFillTint="66"/>
          </w:tcPr>
          <w:p w14:paraId="5B83BD90"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shd w:val="clear" w:color="auto" w:fill="FBD4B4" w:themeFill="accent6" w:themeFillTint="66"/>
          </w:tcPr>
          <w:p w14:paraId="680C2982"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shd w:val="clear" w:color="auto" w:fill="FBD4B4" w:themeFill="accent6" w:themeFillTint="66"/>
          </w:tcPr>
          <w:p w14:paraId="35A14528"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49" w:type="pct"/>
            <w:vMerge/>
            <w:tcBorders>
              <w:left w:val="none" w:sz="0" w:space="0" w:color="auto"/>
              <w:right w:val="none" w:sz="0" w:space="0" w:color="auto"/>
            </w:tcBorders>
            <w:shd w:val="clear" w:color="auto" w:fill="FBD4B4" w:themeFill="accent6" w:themeFillTint="66"/>
          </w:tcPr>
          <w:p w14:paraId="06E6DCB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2E779DB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val="restart"/>
            <w:tcBorders>
              <w:top w:val="none" w:sz="0" w:space="0" w:color="auto"/>
              <w:left w:val="none" w:sz="0" w:space="0" w:color="auto"/>
              <w:bottom w:val="none" w:sz="0" w:space="0" w:color="auto"/>
              <w:right w:val="none" w:sz="0" w:space="0" w:color="auto"/>
            </w:tcBorders>
          </w:tcPr>
          <w:p w14:paraId="67D203F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7EEE10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0DEFE0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46939A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256</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27AAE82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258</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62994E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514</w:t>
            </w:r>
          </w:p>
        </w:tc>
      </w:tr>
      <w:tr w:rsidR="00BF2108" w:rsidRPr="006F2D75" w14:paraId="17659E6C"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3DEB627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0A2CF39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79893CC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20ED40C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91.1%</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48DA41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90.5%</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78134C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90.8%</w:t>
            </w:r>
          </w:p>
        </w:tc>
      </w:tr>
      <w:tr w:rsidR="00BF2108" w:rsidRPr="006F2D75" w14:paraId="17A97B2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tcBorders>
              <w:top w:val="none" w:sz="0" w:space="0" w:color="auto"/>
              <w:left w:val="none" w:sz="0" w:space="0" w:color="auto"/>
              <w:bottom w:val="none" w:sz="0" w:space="0" w:color="auto"/>
              <w:right w:val="none" w:sz="0" w:space="0" w:color="auto"/>
            </w:tcBorders>
          </w:tcPr>
          <w:p w14:paraId="307B5A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0758E07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77A91B4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2D89A8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15077C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5B48EC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w:t>
            </w:r>
          </w:p>
        </w:tc>
      </w:tr>
      <w:tr w:rsidR="00BF2108" w:rsidRPr="006F2D75" w14:paraId="5BA9FBB9"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5BE7662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5745F8B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3262B6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0FFC834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654530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9.5%</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2A5A0CC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9.2%</w:t>
            </w:r>
          </w:p>
        </w:tc>
      </w:tr>
      <w:tr w:rsidR="00BF2108" w:rsidRPr="006F2D75" w14:paraId="4361533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val="restart"/>
            <w:tcBorders>
              <w:top w:val="none" w:sz="0" w:space="0" w:color="auto"/>
              <w:left w:val="none" w:sz="0" w:space="0" w:color="auto"/>
              <w:bottom w:val="none" w:sz="0" w:space="0" w:color="auto"/>
              <w:right w:val="none" w:sz="0" w:space="0" w:color="auto"/>
            </w:tcBorders>
          </w:tcPr>
          <w:p w14:paraId="232ACD96" w14:textId="687CC12E"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6264AB"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3C1DC41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5CF9777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6968A50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261</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6E911D5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270</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501EA9B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531</w:t>
            </w:r>
          </w:p>
        </w:tc>
      </w:tr>
      <w:tr w:rsidR="00BF2108" w:rsidRPr="006F2D75" w14:paraId="7FCF2B8F"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07C1D28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31B72AD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5AF335B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3F61D0B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83.7%</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26906DF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86.5%</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0DD6AD9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85.1%</w:t>
            </w:r>
          </w:p>
        </w:tc>
      </w:tr>
      <w:tr w:rsidR="00BF2108" w:rsidRPr="006F2D75" w14:paraId="555F612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tcBorders>
              <w:top w:val="none" w:sz="0" w:space="0" w:color="auto"/>
              <w:left w:val="none" w:sz="0" w:space="0" w:color="auto"/>
              <w:bottom w:val="none" w:sz="0" w:space="0" w:color="auto"/>
              <w:right w:val="none" w:sz="0" w:space="0" w:color="auto"/>
            </w:tcBorders>
          </w:tcPr>
          <w:p w14:paraId="49C710B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74DA5CB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7823661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0111692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13FB2E4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262ADC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r>
      <w:tr w:rsidR="00BF2108" w:rsidRPr="006F2D75" w14:paraId="147DD046"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471FB22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2602908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4B6F8FB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11EA39C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16.3%</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61B835C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13.5%</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72F3F7F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14.9%</w:t>
            </w:r>
          </w:p>
        </w:tc>
      </w:tr>
      <w:tr w:rsidR="00BF2108" w:rsidRPr="006F2D75" w14:paraId="600C7FA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val="restart"/>
            <w:tcBorders>
              <w:top w:val="none" w:sz="0" w:space="0" w:color="auto"/>
              <w:left w:val="none" w:sz="0" w:space="0" w:color="auto"/>
              <w:bottom w:val="none" w:sz="0" w:space="0" w:color="auto"/>
              <w:right w:val="none" w:sz="0" w:space="0" w:color="auto"/>
            </w:tcBorders>
          </w:tcPr>
          <w:p w14:paraId="39ABD0C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0F75BA8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No</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3281FBD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3FA7AB1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517</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1E5C7E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528</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5D6753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1045</w:t>
            </w:r>
          </w:p>
        </w:tc>
      </w:tr>
      <w:tr w:rsidR="00BF2108" w:rsidRPr="006F2D75" w14:paraId="4A62EE34"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5A89CC2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7369237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23829AB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647757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87.2%</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516283E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88.4%</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4B6A5C4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87.8%</w:t>
            </w:r>
          </w:p>
        </w:tc>
      </w:tr>
      <w:tr w:rsidR="00BF2108" w:rsidRPr="006F2D75" w14:paraId="2355024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tcBorders>
              <w:top w:val="none" w:sz="0" w:space="0" w:color="auto"/>
              <w:left w:val="none" w:sz="0" w:space="0" w:color="auto"/>
              <w:bottom w:val="none" w:sz="0" w:space="0" w:color="auto"/>
              <w:right w:val="none" w:sz="0" w:space="0" w:color="auto"/>
            </w:tcBorders>
          </w:tcPr>
          <w:p w14:paraId="505915A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049FD26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Yes</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0257782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70A88B7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0CFB294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69</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1A6B59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145</w:t>
            </w:r>
          </w:p>
        </w:tc>
      </w:tr>
      <w:tr w:rsidR="00BF2108" w:rsidRPr="006F2D75" w14:paraId="72D8F8F8"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0F46216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107C800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13485FF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5A955A6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2EB9B73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11.6%</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25B6DA1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r>
      <w:tr w:rsidR="00BF2108" w:rsidRPr="006F2D75" w14:paraId="1A233DF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1" w:type="pct"/>
            <w:vMerge/>
            <w:tcBorders>
              <w:top w:val="none" w:sz="0" w:space="0" w:color="auto"/>
              <w:left w:val="none" w:sz="0" w:space="0" w:color="auto"/>
              <w:bottom w:val="none" w:sz="0" w:space="0" w:color="auto"/>
              <w:right w:val="none" w:sz="0" w:space="0" w:color="auto"/>
            </w:tcBorders>
          </w:tcPr>
          <w:p w14:paraId="08D43BC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val="restart"/>
            <w:tcBorders>
              <w:top w:val="none" w:sz="0" w:space="0" w:color="auto"/>
              <w:left w:val="none" w:sz="0" w:space="0" w:color="auto"/>
              <w:bottom w:val="none" w:sz="0" w:space="0" w:color="auto"/>
              <w:right w:val="none" w:sz="0" w:space="0" w:color="auto"/>
            </w:tcBorders>
          </w:tcPr>
          <w:p w14:paraId="51061A8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7234BA0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6BD2A5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593</w:t>
            </w:r>
          </w:p>
        </w:tc>
        <w:tc>
          <w:tcPr>
            <w:cnfStyle w:val="000010000000" w:firstRow="0" w:lastRow="0" w:firstColumn="0" w:lastColumn="0" w:oddVBand="1" w:evenVBand="0" w:oddHBand="0" w:evenHBand="0" w:firstRowFirstColumn="0" w:firstRowLastColumn="0" w:lastRowFirstColumn="0" w:lastRowLastColumn="0"/>
            <w:tcW w:w="824" w:type="pct"/>
            <w:tcBorders>
              <w:top w:val="none" w:sz="0" w:space="0" w:color="auto"/>
              <w:left w:val="none" w:sz="0" w:space="0" w:color="auto"/>
              <w:bottom w:val="none" w:sz="0" w:space="0" w:color="auto"/>
              <w:right w:val="none" w:sz="0" w:space="0" w:color="auto"/>
            </w:tcBorders>
          </w:tcPr>
          <w:p w14:paraId="0B21D1B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597</w:t>
            </w:r>
          </w:p>
        </w:tc>
        <w:tc>
          <w:tcPr>
            <w:cnfStyle w:val="000001000000" w:firstRow="0" w:lastRow="0" w:firstColumn="0" w:lastColumn="0" w:oddVBand="0" w:evenVBand="1" w:oddHBand="0" w:evenHBand="0" w:firstRowFirstColumn="0" w:firstRowLastColumn="0" w:lastRowFirstColumn="0" w:lastRowLastColumn="0"/>
            <w:tcW w:w="649" w:type="pct"/>
            <w:tcBorders>
              <w:top w:val="none" w:sz="0" w:space="0" w:color="auto"/>
              <w:left w:val="none" w:sz="0" w:space="0" w:color="auto"/>
              <w:bottom w:val="none" w:sz="0" w:space="0" w:color="auto"/>
              <w:right w:val="none" w:sz="0" w:space="0" w:color="auto"/>
            </w:tcBorders>
          </w:tcPr>
          <w:p w14:paraId="2B7748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1190</w:t>
            </w:r>
          </w:p>
        </w:tc>
      </w:tr>
      <w:tr w:rsidR="00BF2108" w:rsidRPr="006F2D75" w14:paraId="73265DFB" w14:textId="77777777" w:rsidTr="00602C0A">
        <w:tc>
          <w:tcPr>
            <w:cnfStyle w:val="000010000000" w:firstRow="0" w:lastRow="0" w:firstColumn="0" w:lastColumn="0" w:oddVBand="1" w:evenVBand="0" w:oddHBand="0" w:evenHBand="0" w:firstRowFirstColumn="0" w:firstRowLastColumn="0" w:lastRowFirstColumn="0" w:lastRowLastColumn="0"/>
            <w:tcW w:w="721" w:type="pct"/>
            <w:vMerge/>
            <w:tcBorders>
              <w:left w:val="none" w:sz="0" w:space="0" w:color="auto"/>
              <w:right w:val="none" w:sz="0" w:space="0" w:color="auto"/>
            </w:tcBorders>
          </w:tcPr>
          <w:p w14:paraId="550E076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891" w:type="pct"/>
            <w:vMerge/>
            <w:tcBorders>
              <w:left w:val="none" w:sz="0" w:space="0" w:color="auto"/>
              <w:right w:val="none" w:sz="0" w:space="0" w:color="auto"/>
            </w:tcBorders>
          </w:tcPr>
          <w:p w14:paraId="163FA56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92" w:type="pct"/>
            <w:tcBorders>
              <w:left w:val="none" w:sz="0" w:space="0" w:color="auto"/>
              <w:right w:val="none" w:sz="0" w:space="0" w:color="auto"/>
            </w:tcBorders>
          </w:tcPr>
          <w:p w14:paraId="22B870B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Percentage</w:t>
            </w:r>
          </w:p>
        </w:tc>
        <w:tc>
          <w:tcPr>
            <w:cnfStyle w:val="000001000000" w:firstRow="0" w:lastRow="0" w:firstColumn="0" w:lastColumn="0" w:oddVBand="0" w:evenVBand="1" w:oddHBand="0" w:evenHBand="0" w:firstRowFirstColumn="0" w:firstRowLastColumn="0" w:lastRowFirstColumn="0" w:lastRowLastColumn="0"/>
            <w:tcW w:w="824" w:type="pct"/>
            <w:tcBorders>
              <w:left w:val="none" w:sz="0" w:space="0" w:color="auto"/>
              <w:right w:val="none" w:sz="0" w:space="0" w:color="auto"/>
            </w:tcBorders>
          </w:tcPr>
          <w:p w14:paraId="18C8638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824" w:type="pct"/>
            <w:tcBorders>
              <w:left w:val="none" w:sz="0" w:space="0" w:color="auto"/>
              <w:right w:val="none" w:sz="0" w:space="0" w:color="auto"/>
            </w:tcBorders>
          </w:tcPr>
          <w:p w14:paraId="5A9F56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49" w:type="pct"/>
            <w:tcBorders>
              <w:left w:val="none" w:sz="0" w:space="0" w:color="auto"/>
              <w:right w:val="none" w:sz="0" w:space="0" w:color="auto"/>
            </w:tcBorders>
          </w:tcPr>
          <w:p w14:paraId="2DD22D7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21F051C8" w14:textId="77777777" w:rsidR="00BF2108" w:rsidRPr="00802BE4" w:rsidRDefault="00BF2108" w:rsidP="00EC56EE">
      <w:pPr>
        <w:autoSpaceDE w:val="0"/>
        <w:autoSpaceDN w:val="0"/>
        <w:adjustRightInd w:val="0"/>
        <w:spacing w:after="0" w:line="276" w:lineRule="auto"/>
        <w:rPr>
          <w:rFonts w:ascii="Helvetica" w:hAnsi="Helvetica" w:cs="Helvetica"/>
        </w:rPr>
      </w:pPr>
    </w:p>
    <w:p w14:paraId="1B7E3934" w14:textId="60CE9FCE" w:rsidR="00BF2108" w:rsidRPr="003F1977" w:rsidRDefault="00BF2108" w:rsidP="00EC56EE">
      <w:pPr>
        <w:tabs>
          <w:tab w:val="left" w:pos="453"/>
        </w:tabs>
        <w:spacing w:line="276" w:lineRule="auto"/>
        <w:rPr>
          <w:rFonts w:ascii="Helvetica" w:hAnsi="Helvetica" w:cs="Helvetica"/>
          <w:b/>
          <w:bCs/>
          <w:szCs w:val="22"/>
        </w:rPr>
      </w:pPr>
      <w:r w:rsidRPr="003F1977">
        <w:rPr>
          <w:rFonts w:ascii="Helvetica" w:hAnsi="Helvetica" w:cs="Helvetica"/>
          <w:b/>
          <w:bCs/>
          <w:szCs w:val="22"/>
        </w:rPr>
        <w:t xml:space="preserve">Diet Diversity </w:t>
      </w:r>
      <w:r w:rsidR="00BC7807" w:rsidRPr="003F1977">
        <w:rPr>
          <w:rFonts w:ascii="Helvetica" w:hAnsi="Helvetica" w:cs="Helvetica"/>
          <w:b/>
          <w:bCs/>
          <w:szCs w:val="22"/>
        </w:rPr>
        <w:t>of W</w:t>
      </w:r>
      <w:r w:rsidRPr="003F1977">
        <w:rPr>
          <w:rFonts w:ascii="Helvetica" w:hAnsi="Helvetica" w:cs="Helvetica"/>
          <w:b/>
          <w:bCs/>
          <w:szCs w:val="22"/>
        </w:rPr>
        <w:t>omen</w:t>
      </w:r>
      <w:r w:rsidR="00A94498" w:rsidRPr="003F1977">
        <w:rPr>
          <w:rFonts w:ascii="Helvetica" w:hAnsi="Helvetica" w:cs="Helvetica"/>
          <w:b/>
          <w:bCs/>
          <w:szCs w:val="22"/>
        </w:rPr>
        <w:t xml:space="preserve"> </w:t>
      </w:r>
      <w:r w:rsidR="00BC7807" w:rsidRPr="003F1977">
        <w:rPr>
          <w:rFonts w:ascii="Helvetica" w:hAnsi="Helvetica" w:cs="Helvetica"/>
          <w:b/>
          <w:bCs/>
          <w:szCs w:val="22"/>
        </w:rPr>
        <w:t xml:space="preserve">of Reproductive Age during the Previous </w:t>
      </w:r>
      <w:r w:rsidRPr="003F1977">
        <w:rPr>
          <w:rFonts w:ascii="Helvetica" w:hAnsi="Helvetica" w:cs="Helvetica"/>
          <w:b/>
          <w:bCs/>
          <w:szCs w:val="22"/>
        </w:rPr>
        <w:t>24</w:t>
      </w:r>
      <w:r w:rsidR="00BC7807" w:rsidRPr="003F1977">
        <w:rPr>
          <w:rFonts w:ascii="Helvetica" w:hAnsi="Helvetica" w:cs="Helvetica"/>
          <w:b/>
          <w:bCs/>
          <w:szCs w:val="22"/>
        </w:rPr>
        <w:t xml:space="preserve"> </w:t>
      </w:r>
      <w:r w:rsidRPr="003F1977">
        <w:rPr>
          <w:rFonts w:ascii="Helvetica" w:hAnsi="Helvetica" w:cs="Helvetica"/>
          <w:b/>
          <w:bCs/>
          <w:szCs w:val="22"/>
        </w:rPr>
        <w:t>h</w:t>
      </w:r>
      <w:r w:rsidR="00281021" w:rsidRPr="003F1977">
        <w:rPr>
          <w:rFonts w:ascii="Helvetica" w:hAnsi="Helvetica" w:cs="Helvetica"/>
          <w:b/>
          <w:bCs/>
          <w:szCs w:val="22"/>
        </w:rPr>
        <w:t>ou</w:t>
      </w:r>
      <w:r w:rsidR="00BC7807" w:rsidRPr="003F1977">
        <w:rPr>
          <w:rFonts w:ascii="Helvetica" w:hAnsi="Helvetica" w:cs="Helvetica"/>
          <w:b/>
          <w:bCs/>
          <w:szCs w:val="22"/>
        </w:rPr>
        <w:t>rs</w:t>
      </w:r>
    </w:p>
    <w:p w14:paraId="1DE3FBE9" w14:textId="6961C1DD" w:rsidR="00F7438F" w:rsidRPr="003F1977" w:rsidRDefault="00BF2108"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About 83 percent (82% in treatment and 83% in control </w:t>
      </w:r>
      <w:r w:rsidR="0085117B" w:rsidRPr="003F1977">
        <w:rPr>
          <w:rFonts w:ascii="Helvetica" w:eastAsia="Calibri" w:hAnsi="Helvetica" w:cs="Helvetica"/>
          <w:sz w:val="20"/>
        </w:rPr>
        <w:t>kebele</w:t>
      </w:r>
      <w:r w:rsidRPr="003F1977">
        <w:rPr>
          <w:rFonts w:ascii="Helvetica" w:eastAsia="Calibri" w:hAnsi="Helvetica" w:cs="Helvetica"/>
          <w:sz w:val="20"/>
        </w:rPr>
        <w:t>s) of respondents indicated that the</w:t>
      </w:r>
      <w:r w:rsidR="00C71BC2" w:rsidRPr="003F1977">
        <w:rPr>
          <w:rFonts w:ascii="Helvetica" w:eastAsia="Calibri" w:hAnsi="Helvetica" w:cs="Helvetica"/>
          <w:sz w:val="20"/>
        </w:rPr>
        <w:t xml:space="preserve">y have </w:t>
      </w:r>
      <w:r w:rsidRPr="003F1977">
        <w:rPr>
          <w:rFonts w:ascii="Helvetica" w:eastAsia="Calibri" w:hAnsi="Helvetica" w:cs="Helvetica"/>
          <w:sz w:val="20"/>
        </w:rPr>
        <w:t>wom</w:t>
      </w:r>
      <w:r w:rsidR="00C71BC2" w:rsidRPr="003F1977">
        <w:rPr>
          <w:rFonts w:ascii="Helvetica" w:eastAsia="Calibri" w:hAnsi="Helvetica" w:cs="Helvetica"/>
          <w:sz w:val="20"/>
        </w:rPr>
        <w:t>e</w:t>
      </w:r>
      <w:r w:rsidRPr="003F1977">
        <w:rPr>
          <w:rFonts w:ascii="Helvetica" w:eastAsia="Calibri" w:hAnsi="Helvetica" w:cs="Helvetica"/>
          <w:sz w:val="20"/>
        </w:rPr>
        <w:t xml:space="preserve">n </w:t>
      </w:r>
      <w:r w:rsidR="00C71BC2" w:rsidRPr="003F1977">
        <w:rPr>
          <w:rFonts w:ascii="Helvetica" w:eastAsia="Calibri" w:hAnsi="Helvetica" w:cs="Helvetica"/>
          <w:sz w:val="20"/>
        </w:rPr>
        <w:t>of reproductive age (</w:t>
      </w:r>
      <w:r w:rsidRPr="003F1977">
        <w:rPr>
          <w:rFonts w:ascii="Helvetica" w:eastAsia="Calibri" w:hAnsi="Helvetica" w:cs="Helvetica"/>
          <w:sz w:val="20"/>
        </w:rPr>
        <w:t>15 to 49 years</w:t>
      </w:r>
      <w:r w:rsidR="00C71BC2" w:rsidRPr="003F1977">
        <w:rPr>
          <w:rFonts w:ascii="Helvetica" w:eastAsia="Calibri" w:hAnsi="Helvetica" w:cs="Helvetica"/>
          <w:sz w:val="20"/>
        </w:rPr>
        <w:t>)</w:t>
      </w:r>
      <w:r w:rsidRPr="003F1977">
        <w:rPr>
          <w:rFonts w:ascii="Helvetica" w:eastAsia="Calibri" w:hAnsi="Helvetica" w:cs="Helvetica"/>
          <w:sz w:val="20"/>
        </w:rPr>
        <w:t xml:space="preserve"> in their household</w:t>
      </w:r>
      <w:r w:rsidR="00B40021" w:rsidRPr="003F1977">
        <w:rPr>
          <w:rFonts w:ascii="Helvetica" w:eastAsia="Calibri" w:hAnsi="Helvetica" w:cs="Helvetica"/>
          <w:sz w:val="20"/>
        </w:rPr>
        <w:t>s</w:t>
      </w:r>
      <w:r w:rsidRPr="003F1977">
        <w:rPr>
          <w:rFonts w:ascii="Helvetica" w:eastAsia="Calibri" w:hAnsi="Helvetica" w:cs="Helvetica"/>
          <w:sz w:val="20"/>
        </w:rPr>
        <w:t xml:space="preserve">. </w:t>
      </w:r>
      <w:r w:rsidR="00C71BC2" w:rsidRPr="003F1977">
        <w:rPr>
          <w:rFonts w:ascii="Helvetica" w:eastAsia="Calibri" w:hAnsi="Helvetica" w:cs="Helvetica"/>
          <w:sz w:val="20"/>
        </w:rPr>
        <w:t xml:space="preserve">When seen by region, this was true for </w:t>
      </w:r>
      <w:r w:rsidRPr="003F1977">
        <w:rPr>
          <w:rFonts w:ascii="Helvetica" w:eastAsia="Calibri" w:hAnsi="Helvetica" w:cs="Helvetica"/>
          <w:sz w:val="20"/>
        </w:rPr>
        <w:t xml:space="preserve">84 percent of households in Oromia </w:t>
      </w:r>
      <w:r w:rsidR="00C71BC2" w:rsidRPr="003F1977">
        <w:rPr>
          <w:rFonts w:ascii="Helvetica" w:eastAsia="Calibri" w:hAnsi="Helvetica" w:cs="Helvetica"/>
          <w:sz w:val="20"/>
        </w:rPr>
        <w:t xml:space="preserve">and </w:t>
      </w:r>
      <w:r w:rsidRPr="003F1977">
        <w:rPr>
          <w:rFonts w:ascii="Helvetica" w:eastAsia="Calibri" w:hAnsi="Helvetica" w:cs="Helvetica"/>
          <w:sz w:val="20"/>
        </w:rPr>
        <w:t xml:space="preserve">80 percent of households in </w:t>
      </w:r>
      <w:r w:rsidR="00C71BC2" w:rsidRPr="003F1977">
        <w:rPr>
          <w:rFonts w:ascii="Helvetica" w:eastAsia="Calibri" w:hAnsi="Helvetica" w:cs="Helvetica"/>
          <w:sz w:val="20"/>
        </w:rPr>
        <w:t xml:space="preserve">the </w:t>
      </w:r>
      <w:r w:rsidRPr="003F1977">
        <w:rPr>
          <w:rFonts w:ascii="Helvetica" w:eastAsia="Calibri" w:hAnsi="Helvetica" w:cs="Helvetica"/>
          <w:sz w:val="20"/>
        </w:rPr>
        <w:t>SNNP</w:t>
      </w:r>
      <w:r w:rsidR="00C71BC2" w:rsidRPr="003F1977">
        <w:rPr>
          <w:rFonts w:ascii="Helvetica" w:eastAsia="Calibri" w:hAnsi="Helvetica" w:cs="Helvetica"/>
          <w:sz w:val="20"/>
        </w:rPr>
        <w:t xml:space="preserve">R. </w:t>
      </w:r>
    </w:p>
    <w:p w14:paraId="546547AC" w14:textId="166E1672" w:rsidR="00BF2108" w:rsidRPr="003F1977" w:rsidRDefault="00BC7807" w:rsidP="003F1977">
      <w:pPr>
        <w:spacing w:after="240" w:line="276" w:lineRule="auto"/>
        <w:rPr>
          <w:rFonts w:ascii="Helvetica" w:eastAsia="Calibri" w:hAnsi="Helvetica" w:cs="Helvetica"/>
          <w:sz w:val="20"/>
        </w:rPr>
      </w:pPr>
      <w:r w:rsidRPr="003F1977">
        <w:rPr>
          <w:rFonts w:ascii="Helvetica" w:eastAsia="Calibri" w:hAnsi="Helvetica" w:cs="Helvetica"/>
          <w:sz w:val="20"/>
        </w:rPr>
        <w:t>These w</w:t>
      </w:r>
      <w:r w:rsidR="00BF2108" w:rsidRPr="003F1977">
        <w:rPr>
          <w:rFonts w:ascii="Helvetica" w:eastAsia="Calibri" w:hAnsi="Helvetica" w:cs="Helvetica"/>
          <w:sz w:val="20"/>
        </w:rPr>
        <w:t xml:space="preserve">omen of reproductive age were asked about </w:t>
      </w:r>
      <w:r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foods and drinks they consumed </w:t>
      </w:r>
      <w:r w:rsidR="00D01214" w:rsidRPr="003F1977">
        <w:rPr>
          <w:rFonts w:ascii="Helvetica" w:eastAsia="Calibri" w:hAnsi="Helvetica" w:cs="Helvetica"/>
          <w:sz w:val="20"/>
        </w:rPr>
        <w:t xml:space="preserve">during </w:t>
      </w:r>
      <w:r w:rsidRPr="003F1977">
        <w:rPr>
          <w:rFonts w:ascii="Helvetica" w:eastAsia="Calibri" w:hAnsi="Helvetica" w:cs="Helvetica"/>
          <w:sz w:val="20"/>
        </w:rPr>
        <w:t xml:space="preserve">the previous 24 hours, whether </w:t>
      </w:r>
      <w:r w:rsidR="00BF2108" w:rsidRPr="003F1977">
        <w:rPr>
          <w:rFonts w:ascii="Helvetica" w:eastAsia="Calibri" w:hAnsi="Helvetica" w:cs="Helvetica"/>
          <w:sz w:val="20"/>
        </w:rPr>
        <w:t xml:space="preserve">at home or </w:t>
      </w:r>
      <w:r w:rsidR="00D01214" w:rsidRPr="003F1977">
        <w:rPr>
          <w:rFonts w:ascii="Helvetica" w:eastAsia="Calibri" w:hAnsi="Helvetica" w:cs="Helvetica"/>
          <w:sz w:val="20"/>
        </w:rPr>
        <w:t>elsewhere</w:t>
      </w:r>
      <w:r w:rsidR="00BF2108" w:rsidRPr="003F1977">
        <w:rPr>
          <w:rFonts w:ascii="Helvetica" w:eastAsia="Calibri" w:hAnsi="Helvetica" w:cs="Helvetica"/>
          <w:sz w:val="20"/>
        </w:rPr>
        <w:t xml:space="preserve">. </w:t>
      </w:r>
      <w:r w:rsidR="00D01214" w:rsidRPr="003F1977">
        <w:rPr>
          <w:rFonts w:ascii="Helvetica" w:eastAsia="Calibri" w:hAnsi="Helvetica" w:cs="Helvetica"/>
          <w:sz w:val="20"/>
        </w:rPr>
        <w:t xml:space="preserve">The </w:t>
      </w:r>
      <w:r w:rsidR="00BF2108" w:rsidRPr="003F1977">
        <w:rPr>
          <w:rFonts w:ascii="Helvetica" w:eastAsia="Calibri" w:hAnsi="Helvetica" w:cs="Helvetica"/>
          <w:sz w:val="20"/>
        </w:rPr>
        <w:t>tables</w:t>
      </w:r>
      <w:r w:rsidR="00F7438F" w:rsidRPr="003F1977">
        <w:rPr>
          <w:rFonts w:ascii="Helvetica" w:eastAsia="Calibri" w:hAnsi="Helvetica" w:cs="Helvetica"/>
          <w:sz w:val="20"/>
        </w:rPr>
        <w:t xml:space="preserve"> </w:t>
      </w:r>
      <w:r w:rsidR="00D01214" w:rsidRPr="003F1977">
        <w:rPr>
          <w:rFonts w:ascii="Helvetica" w:eastAsia="Calibri" w:hAnsi="Helvetica" w:cs="Helvetica"/>
          <w:sz w:val="20"/>
        </w:rPr>
        <w:t xml:space="preserve">below </w:t>
      </w:r>
      <w:r w:rsidR="00F7438F" w:rsidRPr="003F1977">
        <w:rPr>
          <w:rFonts w:ascii="Helvetica" w:eastAsia="Calibri" w:hAnsi="Helvetica" w:cs="Helvetica"/>
          <w:sz w:val="20"/>
        </w:rPr>
        <w:t>(</w:t>
      </w:r>
      <w:r w:rsidR="00D01214" w:rsidRPr="003F1977">
        <w:rPr>
          <w:rFonts w:ascii="Helvetica" w:eastAsia="Calibri" w:hAnsi="Helvetica" w:cs="Helvetica"/>
          <w:sz w:val="20"/>
        </w:rPr>
        <w:t xml:space="preserve">Table </w:t>
      </w:r>
      <w:r w:rsidR="00F7438F" w:rsidRPr="003F1977">
        <w:rPr>
          <w:rFonts w:ascii="Helvetica" w:eastAsia="Calibri" w:hAnsi="Helvetica" w:cs="Helvetica"/>
          <w:sz w:val="20"/>
        </w:rPr>
        <w:t>66 to 69)</w:t>
      </w:r>
      <w:r w:rsidR="00BF2108" w:rsidRPr="003F1977">
        <w:rPr>
          <w:rFonts w:ascii="Helvetica" w:eastAsia="Calibri" w:hAnsi="Helvetica" w:cs="Helvetica"/>
          <w:sz w:val="20"/>
        </w:rPr>
        <w:t xml:space="preserve"> show the proportion of </w:t>
      </w:r>
      <w:r w:rsidR="00D01214" w:rsidRPr="003F1977">
        <w:rPr>
          <w:rFonts w:ascii="Helvetica" w:eastAsia="Calibri" w:hAnsi="Helvetica" w:cs="Helvetica"/>
          <w:sz w:val="20"/>
        </w:rPr>
        <w:t xml:space="preserve">such </w:t>
      </w:r>
      <w:r w:rsidR="00BF2108" w:rsidRPr="003F1977">
        <w:rPr>
          <w:rFonts w:ascii="Helvetica" w:eastAsia="Calibri" w:hAnsi="Helvetica" w:cs="Helvetica"/>
          <w:sz w:val="20"/>
        </w:rPr>
        <w:t xml:space="preserve">women </w:t>
      </w:r>
      <w:r w:rsidR="00D01214" w:rsidRPr="003F1977">
        <w:rPr>
          <w:rFonts w:ascii="Helvetica" w:eastAsia="Calibri" w:hAnsi="Helvetica" w:cs="Helvetica"/>
          <w:sz w:val="20"/>
        </w:rPr>
        <w:t xml:space="preserve">along with the </w:t>
      </w:r>
      <w:r w:rsidR="00BF2108" w:rsidRPr="003F1977">
        <w:rPr>
          <w:rFonts w:ascii="Helvetica" w:eastAsia="Calibri" w:hAnsi="Helvetica" w:cs="Helvetica"/>
          <w:sz w:val="20"/>
        </w:rPr>
        <w:t xml:space="preserve">food items </w:t>
      </w:r>
      <w:r w:rsidR="00D01214" w:rsidRPr="003F1977">
        <w:rPr>
          <w:rFonts w:ascii="Helvetica" w:eastAsia="Calibri" w:hAnsi="Helvetica" w:cs="Helvetica"/>
          <w:sz w:val="20"/>
        </w:rPr>
        <w:t xml:space="preserve">they consumed during the </w:t>
      </w:r>
      <w:r w:rsidR="00BF2108" w:rsidRPr="003F1977">
        <w:rPr>
          <w:rFonts w:ascii="Helvetica" w:eastAsia="Calibri" w:hAnsi="Helvetica" w:cs="Helvetica"/>
          <w:sz w:val="20"/>
        </w:rPr>
        <w:t xml:space="preserve">24 hours </w:t>
      </w:r>
      <w:r w:rsidR="00D01214" w:rsidRPr="003F1977">
        <w:rPr>
          <w:rFonts w:ascii="Helvetica" w:eastAsia="Calibri" w:hAnsi="Helvetica" w:cs="Helvetica"/>
          <w:sz w:val="20"/>
        </w:rPr>
        <w:t xml:space="preserve">before the interview. </w:t>
      </w:r>
      <w:r w:rsidR="00BF2108" w:rsidRPr="003F1977">
        <w:rPr>
          <w:rFonts w:ascii="Helvetica" w:eastAsia="Calibri" w:hAnsi="Helvetica" w:cs="Helvetica"/>
          <w:sz w:val="20"/>
        </w:rPr>
        <w:t xml:space="preserve">The dominant foodstuff consumed by about 92 percent of respondents from both </w:t>
      </w:r>
      <w:r w:rsidR="0085117B" w:rsidRPr="003F1977">
        <w:rPr>
          <w:rFonts w:ascii="Helvetica" w:eastAsia="Calibri" w:hAnsi="Helvetica" w:cs="Helvetica"/>
          <w:sz w:val="20"/>
        </w:rPr>
        <w:t>kebele</w:t>
      </w:r>
      <w:r w:rsidR="00BF2108" w:rsidRPr="003F1977">
        <w:rPr>
          <w:rFonts w:ascii="Helvetica" w:eastAsia="Calibri" w:hAnsi="Helvetica" w:cs="Helvetica"/>
          <w:sz w:val="20"/>
        </w:rPr>
        <w:t xml:space="preserve">s was </w:t>
      </w:r>
      <w:r w:rsidR="00D01214" w:rsidRPr="003F1977">
        <w:rPr>
          <w:rFonts w:ascii="Helvetica" w:eastAsia="Calibri" w:hAnsi="Helvetica" w:cs="Helvetica"/>
          <w:sz w:val="20"/>
        </w:rPr>
        <w:t>i</w:t>
      </w:r>
      <w:r w:rsidR="00BF2108" w:rsidRPr="003F1977">
        <w:rPr>
          <w:rFonts w:ascii="Helvetica" w:eastAsia="Calibri" w:hAnsi="Helvetica" w:cs="Helvetica"/>
          <w:sz w:val="20"/>
        </w:rPr>
        <w:t>njera</w:t>
      </w:r>
      <w:r w:rsidR="00D01214" w:rsidRPr="003F1977">
        <w:rPr>
          <w:rFonts w:ascii="Helvetica" w:eastAsia="Calibri" w:hAnsi="Helvetica" w:cs="Helvetica"/>
          <w:sz w:val="20"/>
        </w:rPr>
        <w:t xml:space="preserve"> (pancake-like bread)</w:t>
      </w:r>
      <w:r w:rsidR="00BF2108" w:rsidRPr="003F1977">
        <w:rPr>
          <w:rFonts w:ascii="Helvetica" w:eastAsia="Calibri" w:hAnsi="Helvetica" w:cs="Helvetica"/>
          <w:sz w:val="20"/>
        </w:rPr>
        <w:t xml:space="preserve">, homemade bread, </w:t>
      </w:r>
      <w:r w:rsidR="00D01214" w:rsidRPr="003F1977">
        <w:rPr>
          <w:rFonts w:ascii="Helvetica" w:eastAsia="Calibri" w:hAnsi="Helvetica" w:cs="Helvetica"/>
          <w:sz w:val="20"/>
        </w:rPr>
        <w:t>q</w:t>
      </w:r>
      <w:r w:rsidR="00BF2108" w:rsidRPr="003F1977">
        <w:rPr>
          <w:rFonts w:ascii="Helvetica" w:eastAsia="Calibri" w:hAnsi="Helvetica" w:cs="Helvetica"/>
          <w:sz w:val="20"/>
        </w:rPr>
        <w:t xml:space="preserve">ita, chechebsa, nifro, qinche, porridge, </w:t>
      </w:r>
      <w:r w:rsidR="00D01214" w:rsidRPr="003F1977">
        <w:rPr>
          <w:rFonts w:ascii="Helvetica" w:eastAsia="Calibri" w:hAnsi="Helvetica" w:cs="Helvetica"/>
          <w:sz w:val="20"/>
        </w:rPr>
        <w:t xml:space="preserve">or food made of </w:t>
      </w:r>
      <w:r w:rsidR="00BF2108" w:rsidRPr="003F1977">
        <w:rPr>
          <w:rFonts w:ascii="Helvetica" w:eastAsia="Calibri" w:hAnsi="Helvetica" w:cs="Helvetica"/>
          <w:sz w:val="20"/>
        </w:rPr>
        <w:t>maize or barley</w:t>
      </w:r>
      <w:r w:rsidR="00F7438F" w:rsidRPr="003F1977">
        <w:rPr>
          <w:rFonts w:ascii="Helvetica" w:eastAsia="Calibri" w:hAnsi="Helvetica" w:cs="Helvetica"/>
          <w:sz w:val="20"/>
        </w:rPr>
        <w:t xml:space="preserve"> (</w:t>
      </w:r>
      <w:r w:rsidR="00D01214" w:rsidRPr="003F1977">
        <w:rPr>
          <w:rFonts w:ascii="Helvetica" w:eastAsia="Calibri" w:hAnsi="Helvetica" w:cs="Helvetica"/>
          <w:sz w:val="20"/>
        </w:rPr>
        <w:t>see T</w:t>
      </w:r>
      <w:r w:rsidR="00F7438F" w:rsidRPr="003F1977">
        <w:rPr>
          <w:rFonts w:ascii="Helvetica" w:eastAsia="Calibri" w:hAnsi="Helvetica" w:cs="Helvetica"/>
          <w:sz w:val="20"/>
        </w:rPr>
        <w:t>able 66)</w:t>
      </w:r>
      <w:r w:rsidR="00BF2108" w:rsidRPr="003F1977">
        <w:rPr>
          <w:rFonts w:ascii="Helvetica" w:eastAsia="Calibri" w:hAnsi="Helvetica" w:cs="Helvetica"/>
          <w:sz w:val="20"/>
        </w:rPr>
        <w:t xml:space="preserve">. </w:t>
      </w:r>
      <w:r w:rsidR="008B6E58" w:rsidRPr="003F1977">
        <w:rPr>
          <w:rFonts w:ascii="Helvetica" w:eastAsia="Calibri" w:hAnsi="Helvetica" w:cs="Helvetica"/>
          <w:sz w:val="20"/>
        </w:rPr>
        <w:t>Less</w:t>
      </w:r>
      <w:r w:rsidR="00BF2108" w:rsidRPr="003F1977">
        <w:rPr>
          <w:rFonts w:ascii="Helvetica" w:eastAsia="Calibri" w:hAnsi="Helvetica" w:cs="Helvetica"/>
          <w:sz w:val="20"/>
        </w:rPr>
        <w:t xml:space="preserve"> consumed vegetable group</w:t>
      </w:r>
      <w:r w:rsidR="008B6E58" w:rsidRPr="003F1977">
        <w:rPr>
          <w:rFonts w:ascii="Helvetica" w:eastAsia="Calibri" w:hAnsi="Helvetica" w:cs="Helvetica"/>
          <w:sz w:val="20"/>
        </w:rPr>
        <w:t>s</w:t>
      </w:r>
      <w:r w:rsidR="00BF2108" w:rsidRPr="003F1977">
        <w:rPr>
          <w:rFonts w:ascii="Helvetica" w:eastAsia="Calibri" w:hAnsi="Helvetica" w:cs="Helvetica"/>
          <w:sz w:val="20"/>
        </w:rPr>
        <w:t xml:space="preserve"> </w:t>
      </w:r>
      <w:r w:rsidR="008B6E58" w:rsidRPr="003F1977">
        <w:rPr>
          <w:rFonts w:ascii="Helvetica" w:eastAsia="Calibri" w:hAnsi="Helvetica" w:cs="Helvetica"/>
          <w:sz w:val="20"/>
        </w:rPr>
        <w:t>consisted of g</w:t>
      </w:r>
      <w:r w:rsidR="00BF2108" w:rsidRPr="003F1977">
        <w:rPr>
          <w:rFonts w:ascii="Helvetica" w:eastAsia="Calibri" w:hAnsi="Helvetica" w:cs="Helvetica"/>
          <w:sz w:val="20"/>
        </w:rPr>
        <w:t xml:space="preserve">uava, dates, prickly pear, strawberries, prim, or peaches consumed </w:t>
      </w:r>
      <w:r w:rsidR="008B6E58" w:rsidRPr="003F1977">
        <w:rPr>
          <w:rFonts w:ascii="Helvetica" w:eastAsia="Calibri" w:hAnsi="Helvetica" w:cs="Helvetica"/>
          <w:sz w:val="20"/>
        </w:rPr>
        <w:t xml:space="preserve">only </w:t>
      </w:r>
      <w:r w:rsidR="00BF2108" w:rsidRPr="003F1977">
        <w:rPr>
          <w:rFonts w:ascii="Helvetica" w:eastAsia="Calibri" w:hAnsi="Helvetica" w:cs="Helvetica"/>
          <w:sz w:val="20"/>
        </w:rPr>
        <w:t xml:space="preserve">by 0.8% </w:t>
      </w:r>
      <w:r w:rsidR="008B6E58" w:rsidRPr="003F1977">
        <w:rPr>
          <w:rFonts w:ascii="Helvetica" w:eastAsia="Calibri" w:hAnsi="Helvetica" w:cs="Helvetica"/>
          <w:sz w:val="20"/>
        </w:rPr>
        <w:t xml:space="preserve">of women in the treatment kebeles </w:t>
      </w:r>
      <w:r w:rsidR="00BF2108" w:rsidRPr="003F1977">
        <w:rPr>
          <w:rFonts w:ascii="Helvetica" w:eastAsia="Calibri" w:hAnsi="Helvetica" w:cs="Helvetica"/>
          <w:sz w:val="20"/>
        </w:rPr>
        <w:t xml:space="preserve">and 1.4% </w:t>
      </w:r>
      <w:r w:rsidR="008B6E58" w:rsidRPr="003F1977">
        <w:rPr>
          <w:rFonts w:ascii="Helvetica" w:eastAsia="Calibri" w:hAnsi="Helvetica" w:cs="Helvetica"/>
          <w:sz w:val="20"/>
        </w:rPr>
        <w:t xml:space="preserve">of </w:t>
      </w:r>
      <w:r w:rsidR="00BF2108" w:rsidRPr="003F1977">
        <w:rPr>
          <w:rFonts w:ascii="Helvetica" w:eastAsia="Calibri" w:hAnsi="Helvetica" w:cs="Helvetica"/>
          <w:sz w:val="20"/>
        </w:rPr>
        <w:t xml:space="preserve">women in </w:t>
      </w:r>
      <w:r w:rsidR="008B6E58"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w:t>
      </w:r>
      <w:r w:rsidR="00F7438F" w:rsidRPr="003F1977">
        <w:rPr>
          <w:rFonts w:ascii="Helvetica" w:eastAsia="Calibri" w:hAnsi="Helvetica" w:cs="Helvetica"/>
          <w:sz w:val="20"/>
        </w:rPr>
        <w:t xml:space="preserve"> (</w:t>
      </w:r>
      <w:r w:rsidR="008B6E58" w:rsidRPr="003F1977">
        <w:rPr>
          <w:rFonts w:ascii="Helvetica" w:eastAsia="Calibri" w:hAnsi="Helvetica" w:cs="Helvetica"/>
          <w:sz w:val="20"/>
        </w:rPr>
        <w:t>see T</w:t>
      </w:r>
      <w:r w:rsidR="00F7438F" w:rsidRPr="003F1977">
        <w:rPr>
          <w:rFonts w:ascii="Helvetica" w:eastAsia="Calibri" w:hAnsi="Helvetica" w:cs="Helvetica"/>
          <w:sz w:val="20"/>
        </w:rPr>
        <w:t>able 66)</w:t>
      </w:r>
      <w:r w:rsidR="00BF2108" w:rsidRPr="003F1977">
        <w:rPr>
          <w:rFonts w:ascii="Helvetica" w:eastAsia="Calibri" w:hAnsi="Helvetica" w:cs="Helvetica"/>
          <w:sz w:val="20"/>
        </w:rPr>
        <w:t>. Yog</w:t>
      </w:r>
      <w:r w:rsidR="00AA526B" w:rsidRPr="003F1977">
        <w:rPr>
          <w:rFonts w:ascii="Helvetica" w:eastAsia="Calibri" w:hAnsi="Helvetica" w:cs="Helvetica"/>
          <w:sz w:val="20"/>
        </w:rPr>
        <w:t>h</w:t>
      </w:r>
      <w:r w:rsidR="00BF2108" w:rsidRPr="003F1977">
        <w:rPr>
          <w:rFonts w:ascii="Helvetica" w:eastAsia="Calibri" w:hAnsi="Helvetica" w:cs="Helvetica"/>
          <w:sz w:val="20"/>
        </w:rPr>
        <w:t xml:space="preserve">urt </w:t>
      </w:r>
      <w:r w:rsidR="008B6E58" w:rsidRPr="003F1977">
        <w:rPr>
          <w:rFonts w:ascii="Helvetica" w:eastAsia="Calibri" w:hAnsi="Helvetica" w:cs="Helvetica"/>
          <w:sz w:val="20"/>
        </w:rPr>
        <w:t>wa</w:t>
      </w:r>
      <w:r w:rsidR="00BF2108" w:rsidRPr="003F1977">
        <w:rPr>
          <w:rFonts w:ascii="Helvetica" w:eastAsia="Calibri" w:hAnsi="Helvetica" w:cs="Helvetica"/>
          <w:sz w:val="20"/>
        </w:rPr>
        <w:t xml:space="preserve">s the dominant </w:t>
      </w:r>
      <w:r w:rsidR="008B6E58" w:rsidRPr="003F1977">
        <w:rPr>
          <w:rFonts w:ascii="Helvetica" w:eastAsia="Calibri" w:hAnsi="Helvetica" w:cs="Helvetica"/>
          <w:sz w:val="20"/>
        </w:rPr>
        <w:t xml:space="preserve">dairy </w:t>
      </w:r>
      <w:r w:rsidR="00BF2108" w:rsidRPr="003F1977">
        <w:rPr>
          <w:rFonts w:ascii="Helvetica" w:eastAsia="Calibri" w:hAnsi="Helvetica" w:cs="Helvetica"/>
          <w:sz w:val="20"/>
        </w:rPr>
        <w:t xml:space="preserve">product consumed by 2.7% and 4% </w:t>
      </w:r>
      <w:r w:rsidR="00AA526B" w:rsidRPr="003F1977">
        <w:rPr>
          <w:rFonts w:ascii="Helvetica" w:eastAsia="Calibri" w:hAnsi="Helvetica" w:cs="Helvetica"/>
          <w:sz w:val="20"/>
        </w:rPr>
        <w:t xml:space="preserve">of </w:t>
      </w:r>
      <w:r w:rsidR="00BF2108" w:rsidRPr="003F1977">
        <w:rPr>
          <w:rFonts w:ascii="Helvetica" w:eastAsia="Calibri" w:hAnsi="Helvetica" w:cs="Helvetica"/>
          <w:sz w:val="20"/>
        </w:rPr>
        <w:t xml:space="preserve">women in </w:t>
      </w:r>
      <w:r w:rsidR="008B6E58"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 respectively</w:t>
      </w:r>
      <w:r w:rsidR="00701F84" w:rsidRPr="003F1977">
        <w:rPr>
          <w:rFonts w:ascii="Helvetica" w:eastAsia="Calibri" w:hAnsi="Helvetica" w:cs="Helvetica"/>
          <w:sz w:val="20"/>
        </w:rPr>
        <w:t xml:space="preserve"> (</w:t>
      </w:r>
      <w:r w:rsidR="008B6E58" w:rsidRPr="003F1977">
        <w:rPr>
          <w:rFonts w:ascii="Helvetica" w:eastAsia="Calibri" w:hAnsi="Helvetica" w:cs="Helvetica"/>
          <w:sz w:val="20"/>
        </w:rPr>
        <w:t>T</w:t>
      </w:r>
      <w:r w:rsidR="00701F84" w:rsidRPr="003F1977">
        <w:rPr>
          <w:rFonts w:ascii="Helvetica" w:eastAsia="Calibri" w:hAnsi="Helvetica" w:cs="Helvetica"/>
          <w:sz w:val="20"/>
        </w:rPr>
        <w:t>able 67)</w:t>
      </w:r>
      <w:r w:rsidR="00BF2108" w:rsidRPr="003F1977">
        <w:rPr>
          <w:rFonts w:ascii="Helvetica" w:eastAsia="Calibri" w:hAnsi="Helvetica" w:cs="Helvetica"/>
          <w:sz w:val="20"/>
        </w:rPr>
        <w:t xml:space="preserve">. Tea with sugar, coffee with sugar, </w:t>
      </w:r>
      <w:r w:rsidR="00B22638" w:rsidRPr="003F1977">
        <w:rPr>
          <w:rFonts w:ascii="Helvetica" w:eastAsia="Calibri" w:hAnsi="Helvetica" w:cs="Helvetica"/>
          <w:sz w:val="20"/>
        </w:rPr>
        <w:t xml:space="preserve">a mix of coffee and tea </w:t>
      </w:r>
      <w:r w:rsidR="00BF2108" w:rsidRPr="003F1977">
        <w:rPr>
          <w:rFonts w:ascii="Helvetica" w:eastAsia="Calibri" w:hAnsi="Helvetica" w:cs="Helvetica"/>
          <w:sz w:val="20"/>
        </w:rPr>
        <w:t xml:space="preserve">with sugar, macchiato or milk with sugar were the dominant drinks consumed by 40% and 44% </w:t>
      </w:r>
      <w:r w:rsidR="00AA526B" w:rsidRPr="003F1977">
        <w:rPr>
          <w:rFonts w:ascii="Helvetica" w:eastAsia="Calibri" w:hAnsi="Helvetica" w:cs="Helvetica"/>
          <w:sz w:val="20"/>
        </w:rPr>
        <w:t xml:space="preserve">of </w:t>
      </w:r>
      <w:r w:rsidR="00BF2108" w:rsidRPr="003F1977">
        <w:rPr>
          <w:rFonts w:ascii="Helvetica" w:eastAsia="Calibri" w:hAnsi="Helvetica" w:cs="Helvetica"/>
          <w:sz w:val="20"/>
        </w:rPr>
        <w:t xml:space="preserve">women in </w:t>
      </w:r>
      <w:r w:rsidR="00A6181F" w:rsidRPr="003F1977">
        <w:rPr>
          <w:rFonts w:ascii="Helvetica" w:eastAsia="Calibri" w:hAnsi="Helvetica" w:cs="Helvetica"/>
          <w:sz w:val="20"/>
        </w:rPr>
        <w:t xml:space="preserve">the </w:t>
      </w:r>
      <w:r w:rsidR="00BF2108" w:rsidRPr="003F1977">
        <w:rPr>
          <w:rFonts w:ascii="Helvetica" w:eastAsia="Calibri" w:hAnsi="Helvetica" w:cs="Helvetica"/>
          <w:sz w:val="20"/>
        </w:rPr>
        <w:t xml:space="preserve">treatment and control </w:t>
      </w:r>
      <w:r w:rsidR="0085117B" w:rsidRPr="003F1977">
        <w:rPr>
          <w:rFonts w:ascii="Helvetica" w:eastAsia="Calibri" w:hAnsi="Helvetica" w:cs="Helvetica"/>
          <w:sz w:val="20"/>
        </w:rPr>
        <w:t>kebele</w:t>
      </w:r>
      <w:r w:rsidR="00BF2108" w:rsidRPr="003F1977">
        <w:rPr>
          <w:rFonts w:ascii="Helvetica" w:eastAsia="Calibri" w:hAnsi="Helvetica" w:cs="Helvetica"/>
          <w:sz w:val="20"/>
        </w:rPr>
        <w:t>s, respectively</w:t>
      </w:r>
      <w:r w:rsidR="00701F84" w:rsidRPr="003F1977">
        <w:rPr>
          <w:rFonts w:ascii="Helvetica" w:eastAsia="Calibri" w:hAnsi="Helvetica" w:cs="Helvetica"/>
          <w:sz w:val="20"/>
        </w:rPr>
        <w:t xml:space="preserve"> (</w:t>
      </w:r>
      <w:r w:rsidR="00A6181F" w:rsidRPr="003F1977">
        <w:rPr>
          <w:rFonts w:ascii="Helvetica" w:eastAsia="Calibri" w:hAnsi="Helvetica" w:cs="Helvetica"/>
          <w:sz w:val="20"/>
        </w:rPr>
        <w:t>T</w:t>
      </w:r>
      <w:r w:rsidR="00701F84" w:rsidRPr="003F1977">
        <w:rPr>
          <w:rFonts w:ascii="Helvetica" w:eastAsia="Calibri" w:hAnsi="Helvetica" w:cs="Helvetica"/>
          <w:sz w:val="20"/>
        </w:rPr>
        <w:t>able 69)</w:t>
      </w:r>
      <w:r w:rsidR="00BF2108" w:rsidRPr="003F1977">
        <w:rPr>
          <w:rFonts w:ascii="Helvetica" w:eastAsia="Calibri" w:hAnsi="Helvetica" w:cs="Helvetica"/>
          <w:sz w:val="20"/>
        </w:rPr>
        <w:t>.</w:t>
      </w:r>
    </w:p>
    <w:p w14:paraId="2B6D6EAF" w14:textId="77777777" w:rsidR="003F1977" w:rsidRDefault="003F1977">
      <w:pPr>
        <w:jc w:val="left"/>
        <w:rPr>
          <w:rFonts w:ascii="Helvetica" w:hAnsi="Helvetica" w:cs="Helvetica"/>
          <w:b/>
          <w:bCs/>
          <w:sz w:val="20"/>
          <w:szCs w:val="16"/>
        </w:rPr>
      </w:pPr>
      <w:bookmarkStart w:id="138" w:name="_Hlk138669596"/>
      <w:r>
        <w:rPr>
          <w:rFonts w:ascii="Helvetica" w:hAnsi="Helvetica" w:cs="Helvetica"/>
          <w:sz w:val="20"/>
          <w:szCs w:val="16"/>
        </w:rPr>
        <w:br w:type="page"/>
      </w:r>
    </w:p>
    <w:p w14:paraId="4C7B6BC6" w14:textId="186C73DC" w:rsidR="00BF2108" w:rsidRPr="00DF69DB" w:rsidRDefault="00DF69DB" w:rsidP="00DF69DB">
      <w:pPr>
        <w:pStyle w:val="Caption"/>
        <w:rPr>
          <w:rFonts w:ascii="Helvetica" w:hAnsi="Helvetica" w:cs="Helvetica"/>
          <w:sz w:val="20"/>
          <w:szCs w:val="16"/>
        </w:rPr>
      </w:pPr>
      <w:bookmarkStart w:id="139" w:name="_Toc140737968"/>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66</w:t>
      </w:r>
      <w:r w:rsidRPr="00DF69DB">
        <w:rPr>
          <w:rFonts w:ascii="Helvetica" w:hAnsi="Helvetica" w:cs="Helvetica"/>
          <w:sz w:val="20"/>
          <w:szCs w:val="16"/>
        </w:rPr>
        <w:fldChar w:fldCharType="end"/>
      </w:r>
      <w:r w:rsidR="00F02E08" w:rsidRPr="00DF69DB">
        <w:rPr>
          <w:rFonts w:ascii="Helvetica" w:hAnsi="Helvetica" w:cs="Helvetica"/>
          <w:sz w:val="20"/>
          <w:szCs w:val="16"/>
        </w:rPr>
        <w:t xml:space="preserve">: </w:t>
      </w:r>
      <w:r w:rsidR="00BF2108" w:rsidRPr="00DF69DB">
        <w:rPr>
          <w:rFonts w:ascii="Helvetica" w:hAnsi="Helvetica" w:cs="Helvetica"/>
          <w:sz w:val="20"/>
          <w:szCs w:val="16"/>
        </w:rPr>
        <w:t xml:space="preserve">Percentage of women </w:t>
      </w:r>
      <w:r w:rsidR="00843D5D" w:rsidRPr="00DF69DB">
        <w:rPr>
          <w:rFonts w:ascii="Helvetica" w:hAnsi="Helvetica" w:cs="Helvetica"/>
          <w:sz w:val="20"/>
          <w:szCs w:val="16"/>
        </w:rPr>
        <w:t xml:space="preserve">of reproductive age by foods/drinks they </w:t>
      </w:r>
      <w:r w:rsidR="00BF2108" w:rsidRPr="00DF69DB">
        <w:rPr>
          <w:rFonts w:ascii="Helvetica" w:hAnsi="Helvetica" w:cs="Helvetica"/>
          <w:sz w:val="20"/>
          <w:szCs w:val="16"/>
        </w:rPr>
        <w:t xml:space="preserve">consumed </w:t>
      </w:r>
      <w:r w:rsidR="00843D5D" w:rsidRPr="00DF69DB">
        <w:rPr>
          <w:rFonts w:ascii="Helvetica" w:hAnsi="Helvetica" w:cs="Helvetica"/>
          <w:sz w:val="20"/>
          <w:szCs w:val="16"/>
        </w:rPr>
        <w:t>24 h</w:t>
      </w:r>
      <w:r w:rsidR="00281021" w:rsidRPr="00DF69DB">
        <w:rPr>
          <w:rFonts w:ascii="Helvetica" w:hAnsi="Helvetica" w:cs="Helvetica"/>
          <w:sz w:val="20"/>
          <w:szCs w:val="16"/>
        </w:rPr>
        <w:t>ou</w:t>
      </w:r>
      <w:r w:rsidR="00843D5D" w:rsidRPr="00DF69DB">
        <w:rPr>
          <w:rFonts w:ascii="Helvetica" w:hAnsi="Helvetica" w:cs="Helvetica"/>
          <w:sz w:val="20"/>
          <w:szCs w:val="16"/>
        </w:rPr>
        <w:t>rs before the interview</w:t>
      </w:r>
      <w:bookmarkEnd w:id="139"/>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4"/>
        <w:gridCol w:w="3052"/>
        <w:gridCol w:w="1171"/>
        <w:gridCol w:w="1171"/>
        <w:gridCol w:w="933"/>
        <w:gridCol w:w="1089"/>
        <w:gridCol w:w="1006"/>
        <w:gridCol w:w="1004"/>
      </w:tblGrid>
      <w:tr w:rsidR="00BF2108" w:rsidRPr="006F2D75" w14:paraId="063ED649" w14:textId="77777777" w:rsidTr="00602C0A">
        <w:tc>
          <w:tcPr>
            <w:tcW w:w="324" w:type="pct"/>
            <w:vMerge w:val="restart"/>
            <w:shd w:val="clear" w:color="auto" w:fill="FBD4B4" w:themeFill="accent6" w:themeFillTint="66"/>
          </w:tcPr>
          <w:bookmarkEnd w:id="138"/>
          <w:p w14:paraId="35E2600D"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w:t>
            </w:r>
          </w:p>
        </w:tc>
        <w:tc>
          <w:tcPr>
            <w:tcW w:w="1514" w:type="pct"/>
            <w:vMerge w:val="restart"/>
            <w:shd w:val="clear" w:color="auto" w:fill="FBD4B4" w:themeFill="accent6" w:themeFillTint="66"/>
          </w:tcPr>
          <w:p w14:paraId="488B9363"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Item description</w:t>
            </w:r>
          </w:p>
        </w:tc>
        <w:tc>
          <w:tcPr>
            <w:tcW w:w="1625" w:type="pct"/>
            <w:gridSpan w:val="3"/>
            <w:shd w:val="clear" w:color="auto" w:fill="FBD4B4" w:themeFill="accent6" w:themeFillTint="66"/>
          </w:tcPr>
          <w:p w14:paraId="2DA20D70" w14:textId="2D382D56"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Treatment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c>
          <w:tcPr>
            <w:tcW w:w="1537" w:type="pct"/>
            <w:gridSpan w:val="3"/>
            <w:shd w:val="clear" w:color="auto" w:fill="FBD4B4" w:themeFill="accent6" w:themeFillTint="66"/>
          </w:tcPr>
          <w:p w14:paraId="3CEA5EAD" w14:textId="5F300598"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Control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r>
      <w:tr w:rsidR="00BF2108" w:rsidRPr="006F2D75" w14:paraId="5D9ED75F" w14:textId="77777777" w:rsidTr="00602C0A">
        <w:tc>
          <w:tcPr>
            <w:tcW w:w="324" w:type="pct"/>
            <w:vMerge/>
            <w:shd w:val="clear" w:color="auto" w:fill="FBD4B4" w:themeFill="accent6" w:themeFillTint="66"/>
          </w:tcPr>
          <w:p w14:paraId="33AF7447" w14:textId="77777777" w:rsidR="00BF2108" w:rsidRPr="00602C0A" w:rsidRDefault="00BF2108" w:rsidP="00EC56EE">
            <w:pPr>
              <w:tabs>
                <w:tab w:val="left" w:pos="453"/>
              </w:tabs>
              <w:spacing w:line="276" w:lineRule="auto"/>
              <w:rPr>
                <w:rFonts w:ascii="Helvetica" w:hAnsi="Helvetica" w:cs="Helvetica"/>
                <w:b/>
                <w:bCs/>
                <w:sz w:val="18"/>
                <w:szCs w:val="18"/>
              </w:rPr>
            </w:pPr>
          </w:p>
        </w:tc>
        <w:tc>
          <w:tcPr>
            <w:tcW w:w="1514" w:type="pct"/>
            <w:vMerge/>
            <w:shd w:val="clear" w:color="auto" w:fill="FBD4B4" w:themeFill="accent6" w:themeFillTint="66"/>
          </w:tcPr>
          <w:p w14:paraId="6D0CA5C0" w14:textId="77777777" w:rsidR="00BF2108" w:rsidRPr="00602C0A" w:rsidRDefault="00BF2108" w:rsidP="00EC56EE">
            <w:pPr>
              <w:tabs>
                <w:tab w:val="left" w:pos="453"/>
              </w:tabs>
              <w:spacing w:line="276" w:lineRule="auto"/>
              <w:rPr>
                <w:rFonts w:ascii="Helvetica" w:hAnsi="Helvetica" w:cs="Helvetica"/>
                <w:b/>
                <w:bCs/>
                <w:sz w:val="18"/>
                <w:szCs w:val="18"/>
              </w:rPr>
            </w:pPr>
          </w:p>
        </w:tc>
        <w:tc>
          <w:tcPr>
            <w:tcW w:w="581" w:type="pct"/>
            <w:shd w:val="clear" w:color="auto" w:fill="FBD4B4" w:themeFill="accent6" w:themeFillTint="66"/>
          </w:tcPr>
          <w:p w14:paraId="193FAE6A"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581" w:type="pct"/>
            <w:shd w:val="clear" w:color="auto" w:fill="FBD4B4" w:themeFill="accent6" w:themeFillTint="66"/>
          </w:tcPr>
          <w:p w14:paraId="3B12CF22" w14:textId="071566FB"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463" w:type="pct"/>
            <w:shd w:val="clear" w:color="auto" w:fill="FBD4B4" w:themeFill="accent6" w:themeFillTint="66"/>
          </w:tcPr>
          <w:p w14:paraId="5BA10EC9"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c>
          <w:tcPr>
            <w:tcW w:w="540" w:type="pct"/>
            <w:shd w:val="clear" w:color="auto" w:fill="FBD4B4" w:themeFill="accent6" w:themeFillTint="66"/>
          </w:tcPr>
          <w:p w14:paraId="4CC12124"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499" w:type="pct"/>
            <w:shd w:val="clear" w:color="auto" w:fill="FBD4B4" w:themeFill="accent6" w:themeFillTint="66"/>
          </w:tcPr>
          <w:p w14:paraId="2821400A" w14:textId="150BE944"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499" w:type="pct"/>
            <w:shd w:val="clear" w:color="auto" w:fill="FBD4B4" w:themeFill="accent6" w:themeFillTint="66"/>
          </w:tcPr>
          <w:p w14:paraId="1EA290EF"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248C5F7" w14:textId="77777777" w:rsidTr="00602C0A">
        <w:tc>
          <w:tcPr>
            <w:tcW w:w="324" w:type="pct"/>
            <w:shd w:val="clear" w:color="auto" w:fill="FFFFFF" w:themeFill="background1"/>
          </w:tcPr>
          <w:p w14:paraId="31B93A58"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1</w:t>
            </w:r>
          </w:p>
        </w:tc>
        <w:tc>
          <w:tcPr>
            <w:tcW w:w="1514" w:type="pct"/>
            <w:shd w:val="clear" w:color="auto" w:fill="FFFFFF" w:themeFill="background1"/>
          </w:tcPr>
          <w:p w14:paraId="2A000BDA" w14:textId="505391C0"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z w:val="18"/>
                <w:szCs w:val="18"/>
              </w:rPr>
              <w:t>Rice,</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pasta,</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macaroni,</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or</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commercial</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white</w:t>
            </w:r>
            <w:r w:rsidRPr="006F2D75">
              <w:rPr>
                <w:rFonts w:ascii="Helvetica" w:eastAsia="Tahoma" w:hAnsi="Helvetica" w:cs="Helvetica"/>
                <w:spacing w:val="18"/>
                <w:sz w:val="18"/>
                <w:szCs w:val="18"/>
              </w:rPr>
              <w:t xml:space="preserve"> </w:t>
            </w:r>
            <w:r w:rsidRPr="006F2D75">
              <w:rPr>
                <w:rFonts w:ascii="Helvetica" w:eastAsia="Tahoma" w:hAnsi="Helvetica" w:cs="Helvetica"/>
                <w:spacing w:val="-2"/>
                <w:sz w:val="18"/>
                <w:szCs w:val="18"/>
              </w:rPr>
              <w:t>bread</w:t>
            </w:r>
          </w:p>
        </w:tc>
        <w:tc>
          <w:tcPr>
            <w:tcW w:w="581" w:type="pct"/>
          </w:tcPr>
          <w:p w14:paraId="5ED3616A"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21.9</w:t>
            </w:r>
          </w:p>
        </w:tc>
        <w:tc>
          <w:tcPr>
            <w:tcW w:w="581" w:type="pct"/>
          </w:tcPr>
          <w:p w14:paraId="6E4D1AB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2.4</w:t>
            </w:r>
          </w:p>
        </w:tc>
        <w:tc>
          <w:tcPr>
            <w:tcW w:w="463" w:type="pct"/>
          </w:tcPr>
          <w:p w14:paraId="1F05C37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540" w:type="pct"/>
          </w:tcPr>
          <w:p w14:paraId="3B281A2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24.6</w:t>
            </w:r>
          </w:p>
        </w:tc>
        <w:tc>
          <w:tcPr>
            <w:tcW w:w="499" w:type="pct"/>
          </w:tcPr>
          <w:p w14:paraId="0C80EC7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3.2</w:t>
            </w:r>
          </w:p>
        </w:tc>
        <w:tc>
          <w:tcPr>
            <w:tcW w:w="499" w:type="pct"/>
          </w:tcPr>
          <w:p w14:paraId="48FB787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13.7</w:t>
            </w:r>
          </w:p>
        </w:tc>
      </w:tr>
      <w:tr w:rsidR="00BF2108" w:rsidRPr="006F2D75" w14:paraId="4929EE69" w14:textId="77777777" w:rsidTr="00602C0A">
        <w:tc>
          <w:tcPr>
            <w:tcW w:w="324" w:type="pct"/>
            <w:shd w:val="clear" w:color="auto" w:fill="FFFFFF" w:themeFill="background1"/>
          </w:tcPr>
          <w:p w14:paraId="6CDF8E09"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2</w:t>
            </w:r>
          </w:p>
        </w:tc>
        <w:tc>
          <w:tcPr>
            <w:tcW w:w="1514" w:type="pct"/>
            <w:shd w:val="clear" w:color="auto" w:fill="FFFFFF" w:themeFill="background1"/>
          </w:tcPr>
          <w:p w14:paraId="5758F278" w14:textId="788A1E50" w:rsidR="00BF2108" w:rsidRPr="006F2D75" w:rsidRDefault="00AA526B" w:rsidP="00EC56EE">
            <w:pPr>
              <w:widowControl w:val="0"/>
              <w:autoSpaceDE w:val="0"/>
              <w:autoSpaceDN w:val="0"/>
              <w:spacing w:line="276" w:lineRule="auto"/>
              <w:ind w:left="36"/>
              <w:rPr>
                <w:rFonts w:ascii="Helvetica" w:eastAsia="Tahoma" w:hAnsi="Helvetica" w:cs="Helvetica"/>
                <w:sz w:val="18"/>
                <w:szCs w:val="18"/>
              </w:rPr>
            </w:pPr>
            <w:bookmarkStart w:id="140" w:name="_Hlk139035005"/>
            <w:r w:rsidRPr="006F2D75">
              <w:rPr>
                <w:rFonts w:ascii="Helvetica" w:eastAsia="Tahoma" w:hAnsi="Helvetica" w:cs="Helvetica"/>
                <w:i/>
                <w:w w:val="105"/>
                <w:sz w:val="18"/>
                <w:szCs w:val="18"/>
              </w:rPr>
              <w:t>I</w:t>
            </w:r>
            <w:r w:rsidR="00BF2108" w:rsidRPr="006F2D75">
              <w:rPr>
                <w:rFonts w:ascii="Helvetica" w:eastAsia="Tahoma" w:hAnsi="Helvetica" w:cs="Helvetica"/>
                <w:i/>
                <w:w w:val="105"/>
                <w:sz w:val="18"/>
                <w:szCs w:val="18"/>
              </w:rPr>
              <w:t>njera</w:t>
            </w:r>
            <w:r w:rsidR="00BF2108" w:rsidRPr="006F2D75">
              <w:rPr>
                <w:rFonts w:ascii="Helvetica" w:eastAsia="Tahoma" w:hAnsi="Helvetica" w:cs="Helvetica"/>
                <w:w w:val="105"/>
                <w:sz w:val="18"/>
                <w:szCs w:val="18"/>
              </w:rPr>
              <w:t>,</w:t>
            </w:r>
            <w:r w:rsidR="00BF2108" w:rsidRPr="006F2D75">
              <w:rPr>
                <w:rFonts w:ascii="Helvetica" w:eastAsia="Tahoma" w:hAnsi="Helvetica" w:cs="Helvetica"/>
                <w:spacing w:val="-6"/>
                <w:w w:val="105"/>
                <w:sz w:val="18"/>
                <w:szCs w:val="18"/>
              </w:rPr>
              <w:t xml:space="preserve"> </w:t>
            </w:r>
            <w:r w:rsidR="00BF2108" w:rsidRPr="006F2D75">
              <w:rPr>
                <w:rFonts w:ascii="Helvetica" w:eastAsia="Tahoma" w:hAnsi="Helvetica" w:cs="Helvetica"/>
                <w:w w:val="105"/>
                <w:sz w:val="18"/>
                <w:szCs w:val="18"/>
              </w:rPr>
              <w:t>homemade</w:t>
            </w:r>
            <w:r w:rsidR="00BF2108" w:rsidRPr="006F2D75">
              <w:rPr>
                <w:rFonts w:ascii="Helvetica" w:eastAsia="Tahoma" w:hAnsi="Helvetica" w:cs="Helvetica"/>
                <w:spacing w:val="-5"/>
                <w:w w:val="105"/>
                <w:sz w:val="18"/>
                <w:szCs w:val="18"/>
              </w:rPr>
              <w:t xml:space="preserve"> </w:t>
            </w:r>
            <w:r w:rsidR="00BF2108" w:rsidRPr="006F2D75">
              <w:rPr>
                <w:rFonts w:ascii="Helvetica" w:eastAsia="Tahoma" w:hAnsi="Helvetica" w:cs="Helvetica"/>
                <w:w w:val="105"/>
                <w:sz w:val="18"/>
                <w:szCs w:val="18"/>
              </w:rPr>
              <w:t>bread,</w:t>
            </w:r>
            <w:r w:rsidR="00BF2108" w:rsidRPr="006F2D75">
              <w:rPr>
                <w:rFonts w:ascii="Helvetica" w:eastAsia="Tahoma" w:hAnsi="Helvetica" w:cs="Helvetica"/>
                <w:spacing w:val="-5"/>
                <w:w w:val="105"/>
                <w:sz w:val="18"/>
                <w:szCs w:val="18"/>
              </w:rPr>
              <w:t xml:space="preserve"> </w:t>
            </w:r>
            <w:r w:rsidRPr="006F2D75">
              <w:rPr>
                <w:rFonts w:ascii="Helvetica" w:eastAsia="Tahoma" w:hAnsi="Helvetica" w:cs="Helvetica"/>
                <w:i/>
                <w:w w:val="105"/>
                <w:sz w:val="18"/>
                <w:szCs w:val="18"/>
              </w:rPr>
              <w:t>q</w:t>
            </w:r>
            <w:r w:rsidR="00BF2108" w:rsidRPr="006F2D75">
              <w:rPr>
                <w:rFonts w:ascii="Helvetica" w:eastAsia="Tahoma" w:hAnsi="Helvetica" w:cs="Helvetica"/>
                <w:i/>
                <w:w w:val="105"/>
                <w:sz w:val="18"/>
                <w:szCs w:val="18"/>
              </w:rPr>
              <w:t>ita,</w:t>
            </w:r>
            <w:r w:rsidR="00BF2108" w:rsidRPr="006F2D75">
              <w:rPr>
                <w:rFonts w:ascii="Helvetica" w:eastAsia="Tahoma" w:hAnsi="Helvetica" w:cs="Helvetica"/>
                <w:i/>
                <w:spacing w:val="-6"/>
                <w:w w:val="105"/>
                <w:sz w:val="18"/>
                <w:szCs w:val="18"/>
              </w:rPr>
              <w:t xml:space="preserve"> </w:t>
            </w:r>
            <w:r w:rsidR="00BF2108" w:rsidRPr="006F2D75">
              <w:rPr>
                <w:rFonts w:ascii="Helvetica" w:eastAsia="Tahoma" w:hAnsi="Helvetica" w:cs="Helvetica"/>
                <w:i/>
                <w:w w:val="105"/>
                <w:sz w:val="18"/>
                <w:szCs w:val="18"/>
              </w:rPr>
              <w:t>chechebsa,</w:t>
            </w:r>
            <w:r w:rsidR="00BF2108" w:rsidRPr="006F2D75">
              <w:rPr>
                <w:rFonts w:ascii="Helvetica" w:eastAsia="Tahoma" w:hAnsi="Helvetica" w:cs="Helvetica"/>
                <w:i/>
                <w:spacing w:val="-5"/>
                <w:w w:val="105"/>
                <w:sz w:val="18"/>
                <w:szCs w:val="18"/>
              </w:rPr>
              <w:t xml:space="preserve"> </w:t>
            </w:r>
            <w:r w:rsidR="00BF2108" w:rsidRPr="006F2D75">
              <w:rPr>
                <w:rFonts w:ascii="Helvetica" w:eastAsia="Tahoma" w:hAnsi="Helvetica" w:cs="Helvetica"/>
                <w:i/>
                <w:w w:val="105"/>
                <w:sz w:val="18"/>
                <w:szCs w:val="18"/>
              </w:rPr>
              <w:t>nifro,</w:t>
            </w:r>
            <w:r w:rsidR="00BF2108" w:rsidRPr="006F2D75">
              <w:rPr>
                <w:rFonts w:ascii="Helvetica" w:eastAsia="Tahoma" w:hAnsi="Helvetica" w:cs="Helvetica"/>
                <w:i/>
                <w:spacing w:val="-5"/>
                <w:w w:val="105"/>
                <w:sz w:val="18"/>
                <w:szCs w:val="18"/>
              </w:rPr>
              <w:t xml:space="preserve"> </w:t>
            </w:r>
            <w:r w:rsidR="00BF2108" w:rsidRPr="006F2D75">
              <w:rPr>
                <w:rFonts w:ascii="Helvetica" w:eastAsia="Tahoma" w:hAnsi="Helvetica" w:cs="Helvetica"/>
                <w:i/>
                <w:w w:val="105"/>
                <w:sz w:val="18"/>
                <w:szCs w:val="18"/>
              </w:rPr>
              <w:t>qinche</w:t>
            </w:r>
            <w:r w:rsidR="00BF2108" w:rsidRPr="006F2D75">
              <w:rPr>
                <w:rFonts w:ascii="Helvetica" w:eastAsia="Tahoma" w:hAnsi="Helvetica" w:cs="Helvetica"/>
                <w:w w:val="105"/>
                <w:sz w:val="18"/>
                <w:szCs w:val="18"/>
              </w:rPr>
              <w:t>,</w:t>
            </w:r>
            <w:r w:rsidR="00BF2108" w:rsidRPr="006F2D75">
              <w:rPr>
                <w:rFonts w:ascii="Helvetica" w:eastAsia="Tahoma" w:hAnsi="Helvetica" w:cs="Helvetica"/>
                <w:spacing w:val="-6"/>
                <w:w w:val="105"/>
                <w:sz w:val="18"/>
                <w:szCs w:val="18"/>
              </w:rPr>
              <w:t xml:space="preserve"> </w:t>
            </w:r>
            <w:r w:rsidR="00BF2108" w:rsidRPr="006F2D75">
              <w:rPr>
                <w:rFonts w:ascii="Helvetica" w:eastAsia="Tahoma" w:hAnsi="Helvetica" w:cs="Helvetica"/>
                <w:w w:val="105"/>
                <w:sz w:val="18"/>
                <w:szCs w:val="18"/>
              </w:rPr>
              <w:t>porridge,</w:t>
            </w:r>
            <w:r w:rsidR="00BF2108" w:rsidRPr="006F2D75">
              <w:rPr>
                <w:rFonts w:ascii="Helvetica" w:eastAsia="Tahoma" w:hAnsi="Helvetica" w:cs="Helvetica"/>
                <w:spacing w:val="-5"/>
                <w:w w:val="105"/>
                <w:sz w:val="18"/>
                <w:szCs w:val="18"/>
              </w:rPr>
              <w:t xml:space="preserve"> </w:t>
            </w:r>
            <w:r w:rsidRPr="006F2D75">
              <w:rPr>
                <w:rFonts w:ascii="Helvetica" w:eastAsia="Tahoma" w:hAnsi="Helvetica" w:cs="Helvetica"/>
                <w:spacing w:val="-5"/>
                <w:w w:val="105"/>
                <w:sz w:val="18"/>
                <w:szCs w:val="18"/>
              </w:rPr>
              <w:t xml:space="preserve">or food made of </w:t>
            </w:r>
            <w:r w:rsidR="00BF2108" w:rsidRPr="006F2D75">
              <w:rPr>
                <w:rFonts w:ascii="Helvetica" w:eastAsia="Tahoma" w:hAnsi="Helvetica" w:cs="Helvetica"/>
                <w:w w:val="105"/>
                <w:sz w:val="18"/>
                <w:szCs w:val="18"/>
              </w:rPr>
              <w:t>maize</w:t>
            </w:r>
            <w:r w:rsidR="00BF2108" w:rsidRPr="006F2D75">
              <w:rPr>
                <w:rFonts w:ascii="Helvetica" w:eastAsia="Tahoma" w:hAnsi="Helvetica" w:cs="Helvetica"/>
                <w:spacing w:val="-5"/>
                <w:w w:val="105"/>
                <w:sz w:val="18"/>
                <w:szCs w:val="18"/>
              </w:rPr>
              <w:t xml:space="preserve"> </w:t>
            </w:r>
            <w:r w:rsidR="00BF2108" w:rsidRPr="006F2D75">
              <w:rPr>
                <w:rFonts w:ascii="Helvetica" w:eastAsia="Tahoma" w:hAnsi="Helvetica" w:cs="Helvetica"/>
                <w:w w:val="105"/>
                <w:sz w:val="18"/>
                <w:szCs w:val="18"/>
              </w:rPr>
              <w:t>or</w:t>
            </w:r>
            <w:r w:rsidR="00BF2108" w:rsidRPr="006F2D75">
              <w:rPr>
                <w:rFonts w:ascii="Helvetica" w:eastAsia="Tahoma" w:hAnsi="Helvetica" w:cs="Helvetica"/>
                <w:spacing w:val="-6"/>
                <w:w w:val="105"/>
                <w:sz w:val="18"/>
                <w:szCs w:val="18"/>
              </w:rPr>
              <w:t xml:space="preserve"> </w:t>
            </w:r>
            <w:r w:rsidR="00BF2108" w:rsidRPr="006F2D75">
              <w:rPr>
                <w:rFonts w:ascii="Helvetica" w:eastAsia="Tahoma" w:hAnsi="Helvetica" w:cs="Helvetica"/>
                <w:spacing w:val="-2"/>
                <w:w w:val="105"/>
                <w:sz w:val="18"/>
                <w:szCs w:val="18"/>
              </w:rPr>
              <w:t>barley</w:t>
            </w:r>
            <w:bookmarkEnd w:id="140"/>
          </w:p>
        </w:tc>
        <w:tc>
          <w:tcPr>
            <w:tcW w:w="581" w:type="pct"/>
          </w:tcPr>
          <w:p w14:paraId="0A5AC18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96.6</w:t>
            </w:r>
          </w:p>
        </w:tc>
        <w:tc>
          <w:tcPr>
            <w:tcW w:w="581" w:type="pct"/>
          </w:tcPr>
          <w:p w14:paraId="56BF536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87.5</w:t>
            </w:r>
          </w:p>
        </w:tc>
        <w:tc>
          <w:tcPr>
            <w:tcW w:w="463" w:type="pct"/>
          </w:tcPr>
          <w:p w14:paraId="04EE62F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92.0</w:t>
            </w:r>
          </w:p>
        </w:tc>
        <w:tc>
          <w:tcPr>
            <w:tcW w:w="540" w:type="pct"/>
          </w:tcPr>
          <w:p w14:paraId="4857767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94.3</w:t>
            </w:r>
          </w:p>
        </w:tc>
        <w:tc>
          <w:tcPr>
            <w:tcW w:w="499" w:type="pct"/>
          </w:tcPr>
          <w:p w14:paraId="5E67CFA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90.1</w:t>
            </w:r>
          </w:p>
        </w:tc>
        <w:tc>
          <w:tcPr>
            <w:tcW w:w="499" w:type="pct"/>
          </w:tcPr>
          <w:p w14:paraId="4F96042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92.2</w:t>
            </w:r>
          </w:p>
        </w:tc>
      </w:tr>
      <w:tr w:rsidR="00BF2108" w:rsidRPr="006F2D75" w14:paraId="415CCD1A" w14:textId="77777777" w:rsidTr="00602C0A">
        <w:tc>
          <w:tcPr>
            <w:tcW w:w="324" w:type="pct"/>
            <w:shd w:val="clear" w:color="auto" w:fill="FFFFFF" w:themeFill="background1"/>
          </w:tcPr>
          <w:p w14:paraId="68AC0C5B"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3</w:t>
            </w:r>
          </w:p>
        </w:tc>
        <w:tc>
          <w:tcPr>
            <w:tcW w:w="1514" w:type="pct"/>
            <w:shd w:val="clear" w:color="auto" w:fill="FFFFFF" w:themeFill="background1"/>
          </w:tcPr>
          <w:p w14:paraId="2B62F393" w14:textId="5EEBFAD5"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Potato,</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sweet</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potato,</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any</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food</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from</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enset,</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yam,</w:t>
            </w:r>
            <w:r w:rsidRPr="006F2D75">
              <w:rPr>
                <w:rFonts w:ascii="Helvetica" w:eastAsia="Tahoma" w:hAnsi="Helvetica" w:cs="Helvetica"/>
                <w:spacing w:val="-7"/>
                <w:w w:val="105"/>
                <w:sz w:val="18"/>
                <w:szCs w:val="18"/>
              </w:rPr>
              <w:t xml:space="preserve"> </w:t>
            </w:r>
            <w:r w:rsidRPr="006F2D75">
              <w:rPr>
                <w:rFonts w:ascii="Helvetica" w:eastAsia="Tahoma" w:hAnsi="Helvetica" w:cs="Helvetica"/>
                <w:i/>
                <w:w w:val="105"/>
                <w:sz w:val="18"/>
                <w:szCs w:val="18"/>
              </w:rPr>
              <w:t>anchote,</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cassava,</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7"/>
                <w:w w:val="105"/>
                <w:sz w:val="18"/>
                <w:szCs w:val="18"/>
              </w:rPr>
              <w:t xml:space="preserve"> </w:t>
            </w:r>
            <w:r w:rsidRPr="006F2D75">
              <w:rPr>
                <w:rFonts w:ascii="Helvetica" w:eastAsia="Tahoma" w:hAnsi="Helvetica" w:cs="Helvetica"/>
                <w:i/>
                <w:spacing w:val="-2"/>
                <w:w w:val="105"/>
                <w:sz w:val="18"/>
                <w:szCs w:val="18"/>
              </w:rPr>
              <w:t>taro</w:t>
            </w:r>
          </w:p>
        </w:tc>
        <w:tc>
          <w:tcPr>
            <w:tcW w:w="581" w:type="pct"/>
          </w:tcPr>
          <w:p w14:paraId="0E27133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38.4</w:t>
            </w:r>
          </w:p>
          <w:p w14:paraId="0C17E88A" w14:textId="77777777" w:rsidR="00BF2108" w:rsidRPr="006F2D75" w:rsidRDefault="00BF2108" w:rsidP="00EC56EE">
            <w:pPr>
              <w:tabs>
                <w:tab w:val="left" w:pos="453"/>
              </w:tabs>
              <w:spacing w:line="276" w:lineRule="auto"/>
              <w:rPr>
                <w:rFonts w:ascii="Helvetica" w:hAnsi="Helvetica" w:cs="Helvetica"/>
                <w:sz w:val="18"/>
                <w:szCs w:val="18"/>
              </w:rPr>
            </w:pPr>
          </w:p>
        </w:tc>
        <w:tc>
          <w:tcPr>
            <w:tcW w:w="581" w:type="pct"/>
          </w:tcPr>
          <w:p w14:paraId="0C40B04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30.6</w:t>
            </w:r>
          </w:p>
        </w:tc>
        <w:tc>
          <w:tcPr>
            <w:tcW w:w="463" w:type="pct"/>
          </w:tcPr>
          <w:p w14:paraId="28B76BD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34.4</w:t>
            </w:r>
          </w:p>
        </w:tc>
        <w:tc>
          <w:tcPr>
            <w:tcW w:w="540" w:type="pct"/>
          </w:tcPr>
          <w:p w14:paraId="1FB0B4A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29.1</w:t>
            </w:r>
          </w:p>
        </w:tc>
        <w:tc>
          <w:tcPr>
            <w:tcW w:w="499" w:type="pct"/>
          </w:tcPr>
          <w:p w14:paraId="590E4DB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48.6</w:t>
            </w:r>
          </w:p>
        </w:tc>
        <w:tc>
          <w:tcPr>
            <w:tcW w:w="499" w:type="pct"/>
          </w:tcPr>
          <w:p w14:paraId="14C76AE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39.0</w:t>
            </w:r>
          </w:p>
        </w:tc>
      </w:tr>
      <w:tr w:rsidR="00BF2108" w:rsidRPr="006F2D75" w14:paraId="0FED6D10" w14:textId="77777777" w:rsidTr="00602C0A">
        <w:tc>
          <w:tcPr>
            <w:tcW w:w="324" w:type="pct"/>
            <w:shd w:val="clear" w:color="auto" w:fill="FFFFFF" w:themeFill="background1"/>
          </w:tcPr>
          <w:p w14:paraId="2035263B"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4</w:t>
            </w:r>
          </w:p>
        </w:tc>
        <w:tc>
          <w:tcPr>
            <w:tcW w:w="1514" w:type="pct"/>
            <w:shd w:val="clear" w:color="auto" w:fill="FFFFFF" w:themeFill="background1"/>
          </w:tcPr>
          <w:p w14:paraId="3208595C" w14:textId="661F4914"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i/>
                <w:w w:val="105"/>
                <w:sz w:val="18"/>
                <w:szCs w:val="18"/>
              </w:rPr>
              <w:t>Kik,</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shiro,</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ful,</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helbet,</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siljo,</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ashuk,</w:t>
            </w:r>
            <w:r w:rsidRPr="006F2D75">
              <w:rPr>
                <w:rFonts w:ascii="Helvetica" w:eastAsia="Tahoma" w:hAnsi="Helvetica" w:cs="Helvetica"/>
                <w:i/>
                <w:spacing w:val="-6"/>
                <w:w w:val="105"/>
                <w:sz w:val="18"/>
                <w:szCs w:val="18"/>
              </w:rPr>
              <w:t xml:space="preserve"> </w:t>
            </w:r>
            <w:r w:rsidRPr="006F2D75">
              <w:rPr>
                <w:rFonts w:ascii="Helvetica" w:eastAsia="Tahoma" w:hAnsi="Helvetica" w:cs="Helvetica"/>
                <w:i/>
                <w:w w:val="105"/>
                <w:sz w:val="18"/>
                <w:szCs w:val="18"/>
              </w:rPr>
              <w:t>niforo</w:t>
            </w:r>
            <w:r w:rsidRPr="006F2D75">
              <w:rPr>
                <w:rFonts w:ascii="Helvetica" w:eastAsia="Tahoma" w:hAnsi="Helvetica" w:cs="Helvetica"/>
                <w:i/>
                <w:spacing w:val="-6"/>
                <w:w w:val="105"/>
                <w:sz w:val="18"/>
                <w:szCs w:val="18"/>
              </w:rPr>
              <w:t xml:space="preserve"> </w:t>
            </w:r>
            <w:r w:rsidRPr="006F2D75">
              <w:rPr>
                <w:rFonts w:ascii="Helvetica" w:eastAsia="Tahoma" w:hAnsi="Helvetica" w:cs="Helvetica"/>
                <w:w w:val="105"/>
                <w:sz w:val="18"/>
                <w:szCs w:val="18"/>
              </w:rPr>
              <w:t>from</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beans,</w:t>
            </w:r>
            <w:r w:rsidRPr="006F2D75">
              <w:rPr>
                <w:rFonts w:ascii="Helvetica" w:eastAsia="Tahoma" w:hAnsi="Helvetica" w:cs="Helvetica"/>
                <w:spacing w:val="-6"/>
                <w:w w:val="105"/>
                <w:sz w:val="18"/>
                <w:szCs w:val="18"/>
              </w:rPr>
              <w:t xml:space="preserve"> </w:t>
            </w:r>
            <w:r w:rsidR="00AA526B" w:rsidRPr="006F2D75">
              <w:rPr>
                <w:rFonts w:ascii="Helvetica" w:eastAsia="Tahoma" w:hAnsi="Helvetica" w:cs="Helvetica"/>
                <w:i/>
                <w:w w:val="105"/>
                <w:sz w:val="18"/>
                <w:szCs w:val="18"/>
              </w:rPr>
              <w:t>qolo</w:t>
            </w:r>
            <w:r w:rsidR="00AA526B"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from</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beans,</w:t>
            </w:r>
            <w:r w:rsidRPr="006F2D75">
              <w:rPr>
                <w:rFonts w:ascii="Helvetica" w:eastAsia="Tahoma" w:hAnsi="Helvetica" w:cs="Helvetica"/>
                <w:spacing w:val="-6"/>
                <w:w w:val="105"/>
                <w:sz w:val="18"/>
                <w:szCs w:val="18"/>
              </w:rPr>
              <w:t xml:space="preserve"> </w:t>
            </w:r>
            <w:r w:rsidRPr="006F2D75">
              <w:rPr>
                <w:rFonts w:ascii="Helvetica" w:eastAsia="Tahoma" w:hAnsi="Helvetica" w:cs="Helvetica"/>
                <w:i/>
                <w:w w:val="105"/>
                <w:sz w:val="18"/>
                <w:szCs w:val="18"/>
              </w:rPr>
              <w:t>eshset</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from</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beans,</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chickpeas,</w:t>
            </w:r>
            <w:r w:rsidRPr="006F2D75">
              <w:rPr>
                <w:rFonts w:ascii="Helvetica" w:eastAsia="Tahoma" w:hAnsi="Helvetica" w:cs="Helvetica"/>
                <w:spacing w:val="-6"/>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6"/>
                <w:w w:val="105"/>
                <w:sz w:val="18"/>
                <w:szCs w:val="18"/>
              </w:rPr>
              <w:t xml:space="preserve"> </w:t>
            </w:r>
            <w:r w:rsidRPr="006F2D75">
              <w:rPr>
                <w:rFonts w:ascii="Helvetica" w:eastAsia="Tahoma" w:hAnsi="Helvetica" w:cs="Helvetica"/>
                <w:spacing w:val="-2"/>
                <w:w w:val="105"/>
                <w:sz w:val="18"/>
                <w:szCs w:val="18"/>
              </w:rPr>
              <w:t>peas</w:t>
            </w:r>
          </w:p>
        </w:tc>
        <w:tc>
          <w:tcPr>
            <w:tcW w:w="581" w:type="pct"/>
          </w:tcPr>
          <w:p w14:paraId="0558F38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57.8</w:t>
            </w:r>
          </w:p>
        </w:tc>
        <w:tc>
          <w:tcPr>
            <w:tcW w:w="581" w:type="pct"/>
          </w:tcPr>
          <w:p w14:paraId="4083DC2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22.6</w:t>
            </w:r>
          </w:p>
        </w:tc>
        <w:tc>
          <w:tcPr>
            <w:tcW w:w="463" w:type="pct"/>
          </w:tcPr>
          <w:p w14:paraId="1DA1E15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39.8</w:t>
            </w:r>
          </w:p>
        </w:tc>
        <w:tc>
          <w:tcPr>
            <w:tcW w:w="540" w:type="pct"/>
          </w:tcPr>
          <w:p w14:paraId="664FB02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58.6</w:t>
            </w:r>
          </w:p>
        </w:tc>
        <w:tc>
          <w:tcPr>
            <w:tcW w:w="499" w:type="pct"/>
          </w:tcPr>
          <w:p w14:paraId="1A24F22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27.7</w:t>
            </w:r>
          </w:p>
        </w:tc>
        <w:tc>
          <w:tcPr>
            <w:tcW w:w="499" w:type="pct"/>
          </w:tcPr>
          <w:p w14:paraId="166A87E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42.9</w:t>
            </w:r>
          </w:p>
        </w:tc>
      </w:tr>
      <w:tr w:rsidR="00BF2108" w:rsidRPr="006F2D75" w14:paraId="45E20029" w14:textId="77777777" w:rsidTr="00602C0A">
        <w:tc>
          <w:tcPr>
            <w:tcW w:w="324" w:type="pct"/>
            <w:shd w:val="clear" w:color="auto" w:fill="FFFFFF" w:themeFill="background1"/>
          </w:tcPr>
          <w:p w14:paraId="227DA9C0"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5</w:t>
            </w:r>
          </w:p>
        </w:tc>
        <w:tc>
          <w:tcPr>
            <w:tcW w:w="1514" w:type="pct"/>
            <w:shd w:val="clear" w:color="auto" w:fill="FFFFFF" w:themeFill="background1"/>
          </w:tcPr>
          <w:p w14:paraId="49E5E14C" w14:textId="49236BCA"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z w:val="18"/>
                <w:szCs w:val="18"/>
              </w:rPr>
              <w:t>Carrots,</w:t>
            </w:r>
            <w:r w:rsidRPr="006F2D75">
              <w:rPr>
                <w:rFonts w:ascii="Helvetica" w:eastAsia="Tahoma" w:hAnsi="Helvetica" w:cs="Helvetica"/>
                <w:spacing w:val="17"/>
                <w:sz w:val="18"/>
                <w:szCs w:val="18"/>
              </w:rPr>
              <w:t xml:space="preserve"> </w:t>
            </w:r>
            <w:r w:rsidRPr="006F2D75">
              <w:rPr>
                <w:rFonts w:ascii="Helvetica" w:eastAsia="Tahoma" w:hAnsi="Helvetica" w:cs="Helvetica"/>
                <w:sz w:val="18"/>
                <w:szCs w:val="18"/>
              </w:rPr>
              <w:t>pumpkin,</w:t>
            </w:r>
            <w:r w:rsidRPr="006F2D75">
              <w:rPr>
                <w:rFonts w:ascii="Helvetica" w:eastAsia="Tahoma" w:hAnsi="Helvetica" w:cs="Helvetica"/>
                <w:spacing w:val="17"/>
                <w:sz w:val="18"/>
                <w:szCs w:val="18"/>
              </w:rPr>
              <w:t xml:space="preserve"> </w:t>
            </w:r>
            <w:r w:rsidRPr="006F2D75">
              <w:rPr>
                <w:rFonts w:ascii="Helvetica" w:eastAsia="Tahoma" w:hAnsi="Helvetica" w:cs="Helvetica"/>
                <w:sz w:val="18"/>
                <w:szCs w:val="18"/>
              </w:rPr>
              <w:t>or</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sweet</w:t>
            </w:r>
            <w:r w:rsidRPr="006F2D75">
              <w:rPr>
                <w:rFonts w:ascii="Helvetica" w:eastAsia="Tahoma" w:hAnsi="Helvetica" w:cs="Helvetica"/>
                <w:spacing w:val="17"/>
                <w:sz w:val="18"/>
                <w:szCs w:val="18"/>
              </w:rPr>
              <w:t xml:space="preserve"> </w:t>
            </w:r>
            <w:r w:rsidRPr="006F2D75">
              <w:rPr>
                <w:rFonts w:ascii="Helvetica" w:eastAsia="Tahoma" w:hAnsi="Helvetica" w:cs="Helvetica"/>
                <w:sz w:val="18"/>
                <w:szCs w:val="18"/>
              </w:rPr>
              <w:t>potatoes</w:t>
            </w:r>
            <w:r w:rsidRPr="006F2D75">
              <w:rPr>
                <w:rFonts w:ascii="Helvetica" w:eastAsia="Tahoma" w:hAnsi="Helvetica" w:cs="Helvetica"/>
                <w:spacing w:val="18"/>
                <w:sz w:val="18"/>
                <w:szCs w:val="18"/>
              </w:rPr>
              <w:t xml:space="preserve"> </w:t>
            </w:r>
            <w:r w:rsidR="00AA526B" w:rsidRPr="006F2D75">
              <w:rPr>
                <w:rFonts w:ascii="Helvetica" w:eastAsia="Tahoma" w:hAnsi="Helvetica" w:cs="Helvetica"/>
                <w:sz w:val="18"/>
                <w:szCs w:val="18"/>
              </w:rPr>
              <w:t>like</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orange</w:t>
            </w:r>
            <w:r w:rsidRPr="006F2D75">
              <w:rPr>
                <w:rFonts w:ascii="Helvetica" w:eastAsia="Tahoma" w:hAnsi="Helvetica" w:cs="Helvetica"/>
                <w:spacing w:val="17"/>
                <w:sz w:val="18"/>
                <w:szCs w:val="18"/>
              </w:rPr>
              <w:t xml:space="preserve"> </w:t>
            </w:r>
            <w:r w:rsidRPr="006F2D75">
              <w:rPr>
                <w:rFonts w:ascii="Helvetica" w:eastAsia="Tahoma" w:hAnsi="Helvetica" w:cs="Helvetica"/>
                <w:spacing w:val="-2"/>
                <w:sz w:val="18"/>
                <w:szCs w:val="18"/>
              </w:rPr>
              <w:t>inside</w:t>
            </w:r>
          </w:p>
        </w:tc>
        <w:tc>
          <w:tcPr>
            <w:tcW w:w="581" w:type="pct"/>
          </w:tcPr>
          <w:p w14:paraId="1301037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8.9</w:t>
            </w:r>
          </w:p>
        </w:tc>
        <w:tc>
          <w:tcPr>
            <w:tcW w:w="581" w:type="pct"/>
          </w:tcPr>
          <w:p w14:paraId="28EDCFE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8.1</w:t>
            </w:r>
          </w:p>
        </w:tc>
        <w:tc>
          <w:tcPr>
            <w:tcW w:w="463" w:type="pct"/>
          </w:tcPr>
          <w:p w14:paraId="464EBB0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8.5</w:t>
            </w:r>
          </w:p>
        </w:tc>
        <w:tc>
          <w:tcPr>
            <w:tcW w:w="540" w:type="pct"/>
          </w:tcPr>
          <w:p w14:paraId="556A902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5.7</w:t>
            </w:r>
          </w:p>
        </w:tc>
        <w:tc>
          <w:tcPr>
            <w:tcW w:w="499" w:type="pct"/>
          </w:tcPr>
          <w:p w14:paraId="7429FFD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12.3</w:t>
            </w:r>
          </w:p>
        </w:tc>
        <w:tc>
          <w:tcPr>
            <w:tcW w:w="499" w:type="pct"/>
          </w:tcPr>
          <w:p w14:paraId="0A49A23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9.1</w:t>
            </w:r>
          </w:p>
        </w:tc>
      </w:tr>
      <w:tr w:rsidR="00BF2108" w:rsidRPr="006F2D75" w14:paraId="48718BFA" w14:textId="77777777" w:rsidTr="00602C0A">
        <w:tc>
          <w:tcPr>
            <w:tcW w:w="324" w:type="pct"/>
            <w:shd w:val="clear" w:color="auto" w:fill="FFFFFF" w:themeFill="background1"/>
          </w:tcPr>
          <w:p w14:paraId="0A2D045B" w14:textId="77777777" w:rsidR="00BF2108" w:rsidRPr="006F2D75" w:rsidRDefault="00BF2108" w:rsidP="00EC56EE">
            <w:pPr>
              <w:widowControl w:val="0"/>
              <w:autoSpaceDE w:val="0"/>
              <w:autoSpaceDN w:val="0"/>
              <w:spacing w:line="276" w:lineRule="auto"/>
              <w:ind w:left="36" w:right="44"/>
              <w:jc w:val="center"/>
              <w:rPr>
                <w:rFonts w:ascii="Helvetica" w:eastAsia="Tahoma" w:hAnsi="Helvetica" w:cs="Helvetica"/>
                <w:sz w:val="18"/>
                <w:szCs w:val="18"/>
              </w:rPr>
            </w:pPr>
            <w:r w:rsidRPr="006F2D75">
              <w:rPr>
                <w:rFonts w:ascii="Helvetica" w:eastAsia="Tahoma" w:hAnsi="Helvetica" w:cs="Helvetica"/>
                <w:spacing w:val="-5"/>
                <w:sz w:val="18"/>
                <w:szCs w:val="18"/>
              </w:rPr>
              <w:t>6</w:t>
            </w:r>
          </w:p>
        </w:tc>
        <w:tc>
          <w:tcPr>
            <w:tcW w:w="1514" w:type="pct"/>
            <w:shd w:val="clear" w:color="auto" w:fill="FFFFFF" w:themeFill="background1"/>
          </w:tcPr>
          <w:p w14:paraId="7C0CDA44"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Ethiopian</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kale,</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Swiss</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chard,</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broccoli,</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spinach,</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moringa</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leaves,</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cassava</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leaves,</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sweet</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potato</w:t>
            </w:r>
            <w:r w:rsidRPr="006F2D75">
              <w:rPr>
                <w:rFonts w:ascii="Helvetica" w:eastAsia="Tahoma" w:hAnsi="Helvetica" w:cs="Helvetica"/>
                <w:spacing w:val="-7"/>
                <w:w w:val="105"/>
                <w:sz w:val="18"/>
                <w:szCs w:val="18"/>
              </w:rPr>
              <w:t xml:space="preserve"> </w:t>
            </w:r>
            <w:r w:rsidRPr="006F2D75">
              <w:rPr>
                <w:rFonts w:ascii="Helvetica" w:eastAsia="Tahoma" w:hAnsi="Helvetica" w:cs="Helvetica"/>
                <w:spacing w:val="-2"/>
                <w:w w:val="105"/>
                <w:sz w:val="18"/>
                <w:szCs w:val="18"/>
              </w:rPr>
              <w:t>leaves</w:t>
            </w:r>
          </w:p>
        </w:tc>
        <w:tc>
          <w:tcPr>
            <w:tcW w:w="581" w:type="pct"/>
          </w:tcPr>
          <w:p w14:paraId="141E604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18.1</w:t>
            </w:r>
          </w:p>
        </w:tc>
        <w:tc>
          <w:tcPr>
            <w:tcW w:w="581" w:type="pct"/>
          </w:tcPr>
          <w:p w14:paraId="6C60947A"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75.4</w:t>
            </w:r>
          </w:p>
        </w:tc>
        <w:tc>
          <w:tcPr>
            <w:tcW w:w="463" w:type="pct"/>
          </w:tcPr>
          <w:p w14:paraId="502D02D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47.4</w:t>
            </w:r>
          </w:p>
        </w:tc>
        <w:tc>
          <w:tcPr>
            <w:tcW w:w="540" w:type="pct"/>
          </w:tcPr>
          <w:p w14:paraId="69D3732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18.9</w:t>
            </w:r>
          </w:p>
        </w:tc>
        <w:tc>
          <w:tcPr>
            <w:tcW w:w="499" w:type="pct"/>
          </w:tcPr>
          <w:p w14:paraId="6FF6B3E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80.6</w:t>
            </w:r>
          </w:p>
        </w:tc>
        <w:tc>
          <w:tcPr>
            <w:tcW w:w="499" w:type="pct"/>
          </w:tcPr>
          <w:p w14:paraId="666193D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50.3</w:t>
            </w:r>
          </w:p>
        </w:tc>
      </w:tr>
      <w:tr w:rsidR="00BF2108" w:rsidRPr="006F2D75" w14:paraId="4B50F398" w14:textId="77777777" w:rsidTr="00602C0A">
        <w:tc>
          <w:tcPr>
            <w:tcW w:w="324" w:type="pct"/>
            <w:shd w:val="clear" w:color="auto" w:fill="FFFFFF" w:themeFill="background1"/>
          </w:tcPr>
          <w:p w14:paraId="4713CCBD" w14:textId="77777777" w:rsidR="00BF2108" w:rsidRPr="006F2D75" w:rsidRDefault="00BF2108" w:rsidP="00EC56EE">
            <w:pPr>
              <w:widowControl w:val="0"/>
              <w:autoSpaceDE w:val="0"/>
              <w:autoSpaceDN w:val="0"/>
              <w:spacing w:line="276" w:lineRule="auto"/>
              <w:ind w:left="36" w:right="44"/>
              <w:jc w:val="center"/>
              <w:rPr>
                <w:rFonts w:ascii="Helvetica" w:eastAsia="Tahoma" w:hAnsi="Helvetica" w:cs="Helvetica"/>
                <w:sz w:val="18"/>
                <w:szCs w:val="18"/>
              </w:rPr>
            </w:pPr>
            <w:r w:rsidRPr="006F2D75">
              <w:rPr>
                <w:rFonts w:ascii="Helvetica" w:eastAsia="Tahoma" w:hAnsi="Helvetica" w:cs="Helvetica"/>
                <w:spacing w:val="-5"/>
                <w:sz w:val="18"/>
                <w:szCs w:val="18"/>
              </w:rPr>
              <w:t>7</w:t>
            </w:r>
          </w:p>
        </w:tc>
        <w:tc>
          <w:tcPr>
            <w:tcW w:w="1514" w:type="pct"/>
            <w:shd w:val="clear" w:color="auto" w:fill="FFFFFF" w:themeFill="background1"/>
          </w:tcPr>
          <w:p w14:paraId="5DA23D1C"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Tomatoes,</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eggplant,</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beetroot,</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zucchini,</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head</w:t>
            </w:r>
            <w:r w:rsidRPr="006F2D75">
              <w:rPr>
                <w:rFonts w:ascii="Helvetica" w:eastAsia="Tahoma" w:hAnsi="Helvetica" w:cs="Helvetica"/>
                <w:spacing w:val="-8"/>
                <w:w w:val="105"/>
                <w:sz w:val="18"/>
                <w:szCs w:val="18"/>
              </w:rPr>
              <w:t xml:space="preserve"> </w:t>
            </w:r>
            <w:r w:rsidRPr="006F2D75">
              <w:rPr>
                <w:rFonts w:ascii="Helvetica" w:eastAsia="Tahoma" w:hAnsi="Helvetica" w:cs="Helvetica"/>
                <w:spacing w:val="-2"/>
                <w:w w:val="105"/>
                <w:sz w:val="18"/>
                <w:szCs w:val="18"/>
              </w:rPr>
              <w:t>cabbage</w:t>
            </w:r>
          </w:p>
        </w:tc>
        <w:tc>
          <w:tcPr>
            <w:tcW w:w="581" w:type="pct"/>
          </w:tcPr>
          <w:p w14:paraId="340F3BD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18.1</w:t>
            </w:r>
          </w:p>
        </w:tc>
        <w:tc>
          <w:tcPr>
            <w:tcW w:w="581" w:type="pct"/>
          </w:tcPr>
          <w:p w14:paraId="477719F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8.5</w:t>
            </w:r>
          </w:p>
        </w:tc>
        <w:tc>
          <w:tcPr>
            <w:tcW w:w="463" w:type="pct"/>
          </w:tcPr>
          <w:p w14:paraId="3F2D074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13.2</w:t>
            </w:r>
          </w:p>
        </w:tc>
        <w:tc>
          <w:tcPr>
            <w:tcW w:w="540" w:type="pct"/>
          </w:tcPr>
          <w:p w14:paraId="3D7D1F1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14.8</w:t>
            </w:r>
          </w:p>
        </w:tc>
        <w:tc>
          <w:tcPr>
            <w:tcW w:w="499" w:type="pct"/>
          </w:tcPr>
          <w:p w14:paraId="041F59B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9.9</w:t>
            </w:r>
          </w:p>
        </w:tc>
        <w:tc>
          <w:tcPr>
            <w:tcW w:w="499" w:type="pct"/>
          </w:tcPr>
          <w:p w14:paraId="41C2054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12.3</w:t>
            </w:r>
          </w:p>
        </w:tc>
      </w:tr>
      <w:tr w:rsidR="00BF2108" w:rsidRPr="006F2D75" w14:paraId="3658375F" w14:textId="77777777" w:rsidTr="00602C0A">
        <w:tc>
          <w:tcPr>
            <w:tcW w:w="324" w:type="pct"/>
            <w:shd w:val="clear" w:color="auto" w:fill="FFFFFF" w:themeFill="background1"/>
          </w:tcPr>
          <w:p w14:paraId="7B9DEBA7" w14:textId="77777777" w:rsidR="00BF2108" w:rsidRPr="006F2D75" w:rsidRDefault="00BF2108" w:rsidP="00EC56EE">
            <w:pPr>
              <w:widowControl w:val="0"/>
              <w:autoSpaceDE w:val="0"/>
              <w:autoSpaceDN w:val="0"/>
              <w:spacing w:line="276" w:lineRule="auto"/>
              <w:ind w:left="36" w:right="44"/>
              <w:jc w:val="center"/>
              <w:rPr>
                <w:rFonts w:ascii="Helvetica" w:eastAsia="Tahoma" w:hAnsi="Helvetica" w:cs="Helvetica"/>
                <w:sz w:val="18"/>
                <w:szCs w:val="18"/>
              </w:rPr>
            </w:pPr>
            <w:r w:rsidRPr="006F2D75">
              <w:rPr>
                <w:rFonts w:ascii="Helvetica" w:eastAsia="Tahoma" w:hAnsi="Helvetica" w:cs="Helvetica"/>
                <w:spacing w:val="-5"/>
                <w:sz w:val="18"/>
                <w:szCs w:val="18"/>
              </w:rPr>
              <w:t>8</w:t>
            </w:r>
          </w:p>
        </w:tc>
        <w:tc>
          <w:tcPr>
            <w:tcW w:w="1514" w:type="pct"/>
            <w:shd w:val="clear" w:color="auto" w:fill="FFFFFF" w:themeFill="background1"/>
          </w:tcPr>
          <w:p w14:paraId="746652E9"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Cucumber,</w:t>
            </w:r>
            <w:r w:rsidRPr="006F2D75">
              <w:rPr>
                <w:rFonts w:ascii="Helvetica" w:eastAsia="Tahoma" w:hAnsi="Helvetica" w:cs="Helvetica"/>
                <w:spacing w:val="-4"/>
                <w:w w:val="105"/>
                <w:sz w:val="18"/>
                <w:szCs w:val="18"/>
              </w:rPr>
              <w:t xml:space="preserve"> </w:t>
            </w:r>
            <w:r w:rsidRPr="006F2D75">
              <w:rPr>
                <w:rFonts w:ascii="Helvetica" w:eastAsia="Tahoma" w:hAnsi="Helvetica" w:cs="Helvetica"/>
                <w:w w:val="105"/>
                <w:sz w:val="18"/>
                <w:szCs w:val="18"/>
              </w:rPr>
              <w:t>lettuce,</w:t>
            </w:r>
            <w:r w:rsidRPr="006F2D75">
              <w:rPr>
                <w:rFonts w:ascii="Helvetica" w:eastAsia="Tahoma" w:hAnsi="Helvetica" w:cs="Helvetica"/>
                <w:spacing w:val="-3"/>
                <w:w w:val="105"/>
                <w:sz w:val="18"/>
                <w:szCs w:val="18"/>
              </w:rPr>
              <w:t xml:space="preserve"> </w:t>
            </w:r>
            <w:r w:rsidRPr="006F2D75">
              <w:rPr>
                <w:rFonts w:ascii="Helvetica" w:eastAsia="Tahoma" w:hAnsi="Helvetica" w:cs="Helvetica"/>
                <w:w w:val="105"/>
                <w:sz w:val="18"/>
                <w:szCs w:val="18"/>
              </w:rPr>
              <w:t>green</w:t>
            </w:r>
            <w:r w:rsidRPr="006F2D75">
              <w:rPr>
                <w:rFonts w:ascii="Helvetica" w:eastAsia="Tahoma" w:hAnsi="Helvetica" w:cs="Helvetica"/>
                <w:spacing w:val="-3"/>
                <w:w w:val="105"/>
                <w:sz w:val="18"/>
                <w:szCs w:val="18"/>
              </w:rPr>
              <w:t xml:space="preserve"> </w:t>
            </w:r>
            <w:r w:rsidRPr="006F2D75">
              <w:rPr>
                <w:rFonts w:ascii="Helvetica" w:eastAsia="Tahoma" w:hAnsi="Helvetica" w:cs="Helvetica"/>
                <w:w w:val="105"/>
                <w:sz w:val="18"/>
                <w:szCs w:val="18"/>
              </w:rPr>
              <w:t>pepper,</w:t>
            </w:r>
            <w:r w:rsidRPr="006F2D75">
              <w:rPr>
                <w:rFonts w:ascii="Helvetica" w:eastAsia="Tahoma" w:hAnsi="Helvetica" w:cs="Helvetica"/>
                <w:spacing w:val="-3"/>
                <w:w w:val="105"/>
                <w:sz w:val="18"/>
                <w:szCs w:val="18"/>
              </w:rPr>
              <w:t xml:space="preserve"> </w:t>
            </w:r>
            <w:r w:rsidRPr="006F2D75">
              <w:rPr>
                <w:rFonts w:ascii="Helvetica" w:eastAsia="Tahoma" w:hAnsi="Helvetica" w:cs="Helvetica"/>
                <w:w w:val="105"/>
                <w:sz w:val="18"/>
                <w:szCs w:val="18"/>
              </w:rPr>
              <w:t>cauliflower,</w:t>
            </w:r>
            <w:r w:rsidRPr="006F2D75">
              <w:rPr>
                <w:rFonts w:ascii="Helvetica" w:eastAsia="Tahoma" w:hAnsi="Helvetica" w:cs="Helvetica"/>
                <w:spacing w:val="-3"/>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3"/>
                <w:w w:val="105"/>
                <w:sz w:val="18"/>
                <w:szCs w:val="18"/>
              </w:rPr>
              <w:t xml:space="preserve"> </w:t>
            </w:r>
            <w:r w:rsidRPr="006F2D75">
              <w:rPr>
                <w:rFonts w:ascii="Helvetica" w:eastAsia="Tahoma" w:hAnsi="Helvetica" w:cs="Helvetica"/>
                <w:spacing w:val="-2"/>
                <w:w w:val="105"/>
                <w:sz w:val="18"/>
                <w:szCs w:val="18"/>
              </w:rPr>
              <w:t>celery</w:t>
            </w:r>
          </w:p>
        </w:tc>
        <w:tc>
          <w:tcPr>
            <w:tcW w:w="581" w:type="pct"/>
          </w:tcPr>
          <w:p w14:paraId="1487AE8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18.8</w:t>
            </w:r>
          </w:p>
        </w:tc>
        <w:tc>
          <w:tcPr>
            <w:tcW w:w="581" w:type="pct"/>
          </w:tcPr>
          <w:p w14:paraId="3440457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39.5</w:t>
            </w:r>
          </w:p>
        </w:tc>
        <w:tc>
          <w:tcPr>
            <w:tcW w:w="463" w:type="pct"/>
          </w:tcPr>
          <w:p w14:paraId="20B4E14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29.3</w:t>
            </w:r>
          </w:p>
        </w:tc>
        <w:tc>
          <w:tcPr>
            <w:tcW w:w="540" w:type="pct"/>
          </w:tcPr>
          <w:p w14:paraId="563464B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12.7</w:t>
            </w:r>
          </w:p>
        </w:tc>
        <w:tc>
          <w:tcPr>
            <w:tcW w:w="499" w:type="pct"/>
          </w:tcPr>
          <w:p w14:paraId="3307E81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39.1</w:t>
            </w:r>
          </w:p>
        </w:tc>
        <w:tc>
          <w:tcPr>
            <w:tcW w:w="499" w:type="pct"/>
          </w:tcPr>
          <w:p w14:paraId="515EA12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26.2</w:t>
            </w:r>
          </w:p>
        </w:tc>
      </w:tr>
      <w:tr w:rsidR="00BF2108" w:rsidRPr="006F2D75" w14:paraId="7389894A" w14:textId="77777777" w:rsidTr="00602C0A">
        <w:tc>
          <w:tcPr>
            <w:tcW w:w="324" w:type="pct"/>
            <w:shd w:val="clear" w:color="auto" w:fill="FFFFFF" w:themeFill="background1"/>
          </w:tcPr>
          <w:p w14:paraId="7150FCD1"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9</w:t>
            </w:r>
          </w:p>
        </w:tc>
        <w:tc>
          <w:tcPr>
            <w:tcW w:w="1514" w:type="pct"/>
            <w:shd w:val="clear" w:color="auto" w:fill="FFFFFF" w:themeFill="background1"/>
          </w:tcPr>
          <w:p w14:paraId="4AFFDECD"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pacing w:val="-2"/>
                <w:w w:val="110"/>
                <w:sz w:val="18"/>
                <w:szCs w:val="18"/>
              </w:rPr>
              <w:t>Mango</w:t>
            </w:r>
            <w:r w:rsidRPr="006F2D75">
              <w:rPr>
                <w:rFonts w:ascii="Helvetica" w:eastAsia="Tahoma" w:hAnsi="Helvetica" w:cs="Helvetica"/>
                <w:spacing w:val="-7"/>
                <w:w w:val="110"/>
                <w:sz w:val="18"/>
                <w:szCs w:val="18"/>
              </w:rPr>
              <w:t xml:space="preserve"> </w:t>
            </w:r>
            <w:r w:rsidRPr="006F2D75">
              <w:rPr>
                <w:rFonts w:ascii="Helvetica" w:eastAsia="Tahoma" w:hAnsi="Helvetica" w:cs="Helvetica"/>
                <w:spacing w:val="-2"/>
                <w:w w:val="110"/>
                <w:sz w:val="18"/>
                <w:szCs w:val="18"/>
              </w:rPr>
              <w:t>or</w:t>
            </w:r>
            <w:r w:rsidRPr="006F2D75">
              <w:rPr>
                <w:rFonts w:ascii="Helvetica" w:eastAsia="Tahoma" w:hAnsi="Helvetica" w:cs="Helvetica"/>
                <w:spacing w:val="-7"/>
                <w:w w:val="110"/>
                <w:sz w:val="18"/>
                <w:szCs w:val="18"/>
              </w:rPr>
              <w:t xml:space="preserve"> </w:t>
            </w:r>
            <w:r w:rsidRPr="006F2D75">
              <w:rPr>
                <w:rFonts w:ascii="Helvetica" w:eastAsia="Tahoma" w:hAnsi="Helvetica" w:cs="Helvetica"/>
                <w:spacing w:val="-2"/>
                <w:w w:val="110"/>
                <w:sz w:val="18"/>
                <w:szCs w:val="18"/>
              </w:rPr>
              <w:t>papaya</w:t>
            </w:r>
          </w:p>
        </w:tc>
        <w:tc>
          <w:tcPr>
            <w:tcW w:w="581" w:type="pct"/>
          </w:tcPr>
          <w:p w14:paraId="5513487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5.5</w:t>
            </w:r>
          </w:p>
        </w:tc>
        <w:tc>
          <w:tcPr>
            <w:tcW w:w="581" w:type="pct"/>
          </w:tcPr>
          <w:p w14:paraId="5FD10AC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4.0</w:t>
            </w:r>
          </w:p>
        </w:tc>
        <w:tc>
          <w:tcPr>
            <w:tcW w:w="463" w:type="pct"/>
          </w:tcPr>
          <w:p w14:paraId="71982C1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4.7</w:t>
            </w:r>
          </w:p>
        </w:tc>
        <w:tc>
          <w:tcPr>
            <w:tcW w:w="540" w:type="pct"/>
          </w:tcPr>
          <w:p w14:paraId="75DF80F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499" w:type="pct"/>
          </w:tcPr>
          <w:p w14:paraId="1A632FB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5.9</w:t>
            </w:r>
          </w:p>
        </w:tc>
        <w:tc>
          <w:tcPr>
            <w:tcW w:w="499" w:type="pct"/>
          </w:tcPr>
          <w:p w14:paraId="6A2A4AE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3.3</w:t>
            </w:r>
          </w:p>
        </w:tc>
      </w:tr>
      <w:tr w:rsidR="00BF2108" w:rsidRPr="006F2D75" w14:paraId="6982B259" w14:textId="77777777" w:rsidTr="00602C0A">
        <w:tc>
          <w:tcPr>
            <w:tcW w:w="324" w:type="pct"/>
            <w:shd w:val="clear" w:color="auto" w:fill="FFFFFF" w:themeFill="background1"/>
          </w:tcPr>
          <w:p w14:paraId="7E64CD3F" w14:textId="77777777" w:rsidR="00BF2108" w:rsidRPr="006F2D75" w:rsidRDefault="00BF2108" w:rsidP="00EC56EE">
            <w:pPr>
              <w:widowControl w:val="0"/>
              <w:autoSpaceDE w:val="0"/>
              <w:autoSpaceDN w:val="0"/>
              <w:spacing w:line="276" w:lineRule="auto"/>
              <w:ind w:left="2"/>
              <w:jc w:val="center"/>
              <w:rPr>
                <w:rFonts w:ascii="Helvetica" w:eastAsia="Tahoma" w:hAnsi="Helvetica" w:cs="Helvetica"/>
                <w:sz w:val="18"/>
                <w:szCs w:val="18"/>
              </w:rPr>
            </w:pPr>
            <w:r w:rsidRPr="006F2D75">
              <w:rPr>
                <w:rFonts w:ascii="Helvetica" w:eastAsia="Tahoma" w:hAnsi="Helvetica" w:cs="Helvetica"/>
                <w:sz w:val="18"/>
                <w:szCs w:val="18"/>
              </w:rPr>
              <w:t>10</w:t>
            </w:r>
          </w:p>
        </w:tc>
        <w:tc>
          <w:tcPr>
            <w:tcW w:w="1514" w:type="pct"/>
            <w:shd w:val="clear" w:color="auto" w:fill="FFFFFF" w:themeFill="background1"/>
          </w:tcPr>
          <w:p w14:paraId="7C22E358"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z w:val="18"/>
                <w:szCs w:val="18"/>
              </w:rPr>
              <w:t>Orange,</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mandarin,</w:t>
            </w:r>
            <w:r w:rsidRPr="006F2D75">
              <w:rPr>
                <w:rFonts w:ascii="Helvetica" w:eastAsia="Tahoma" w:hAnsi="Helvetica" w:cs="Helvetica"/>
                <w:spacing w:val="19"/>
                <w:sz w:val="18"/>
                <w:szCs w:val="18"/>
              </w:rPr>
              <w:t xml:space="preserve"> </w:t>
            </w:r>
            <w:r w:rsidRPr="006F2D75">
              <w:rPr>
                <w:rFonts w:ascii="Helvetica" w:eastAsia="Tahoma" w:hAnsi="Helvetica" w:cs="Helvetica"/>
                <w:sz w:val="18"/>
                <w:szCs w:val="18"/>
              </w:rPr>
              <w:t>or</w:t>
            </w:r>
            <w:r w:rsidRPr="006F2D75">
              <w:rPr>
                <w:rFonts w:ascii="Helvetica" w:eastAsia="Tahoma" w:hAnsi="Helvetica" w:cs="Helvetica"/>
                <w:spacing w:val="18"/>
                <w:sz w:val="18"/>
                <w:szCs w:val="18"/>
              </w:rPr>
              <w:t xml:space="preserve"> </w:t>
            </w:r>
            <w:r w:rsidRPr="006F2D75">
              <w:rPr>
                <w:rFonts w:ascii="Helvetica" w:eastAsia="Tahoma" w:hAnsi="Helvetica" w:cs="Helvetica"/>
                <w:spacing w:val="-2"/>
                <w:sz w:val="18"/>
                <w:szCs w:val="18"/>
              </w:rPr>
              <w:t>grapefruit</w:t>
            </w:r>
          </w:p>
        </w:tc>
        <w:tc>
          <w:tcPr>
            <w:tcW w:w="581" w:type="pct"/>
          </w:tcPr>
          <w:p w14:paraId="617891B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3.8</w:t>
            </w:r>
          </w:p>
        </w:tc>
        <w:tc>
          <w:tcPr>
            <w:tcW w:w="581" w:type="pct"/>
          </w:tcPr>
          <w:p w14:paraId="697BF9B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463" w:type="pct"/>
          </w:tcPr>
          <w:p w14:paraId="5427DD9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2.3</w:t>
            </w:r>
          </w:p>
        </w:tc>
        <w:tc>
          <w:tcPr>
            <w:tcW w:w="540" w:type="pct"/>
          </w:tcPr>
          <w:p w14:paraId="186BAF5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w:t>
            </w:r>
          </w:p>
        </w:tc>
        <w:tc>
          <w:tcPr>
            <w:tcW w:w="499" w:type="pct"/>
          </w:tcPr>
          <w:p w14:paraId="7633324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499" w:type="pct"/>
          </w:tcPr>
          <w:p w14:paraId="251D20D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1.4</w:t>
            </w:r>
          </w:p>
        </w:tc>
      </w:tr>
      <w:tr w:rsidR="00BF2108" w:rsidRPr="006F2D75" w14:paraId="0AC2BACF" w14:textId="77777777" w:rsidTr="00602C0A">
        <w:tc>
          <w:tcPr>
            <w:tcW w:w="324" w:type="pct"/>
            <w:shd w:val="clear" w:color="auto" w:fill="FFFFFF" w:themeFill="background1"/>
          </w:tcPr>
          <w:p w14:paraId="5600E808" w14:textId="77777777" w:rsidR="00BF2108" w:rsidRPr="006F2D75" w:rsidRDefault="00BF2108" w:rsidP="00EC56EE">
            <w:pPr>
              <w:widowControl w:val="0"/>
              <w:autoSpaceDE w:val="0"/>
              <w:autoSpaceDN w:val="0"/>
              <w:spacing w:line="276" w:lineRule="auto"/>
              <w:ind w:left="45" w:right="44"/>
              <w:jc w:val="center"/>
              <w:rPr>
                <w:rFonts w:ascii="Helvetica" w:eastAsia="Tahoma" w:hAnsi="Helvetica" w:cs="Helvetica"/>
                <w:sz w:val="18"/>
                <w:szCs w:val="18"/>
              </w:rPr>
            </w:pPr>
            <w:r w:rsidRPr="006F2D75">
              <w:rPr>
                <w:rFonts w:ascii="Helvetica" w:eastAsia="Tahoma" w:hAnsi="Helvetica" w:cs="Helvetica"/>
                <w:spacing w:val="-4"/>
                <w:sz w:val="18"/>
                <w:szCs w:val="18"/>
              </w:rPr>
              <w:t>11</w:t>
            </w:r>
          </w:p>
        </w:tc>
        <w:tc>
          <w:tcPr>
            <w:tcW w:w="1514" w:type="pct"/>
            <w:shd w:val="clear" w:color="auto" w:fill="FFFFFF" w:themeFill="background1"/>
          </w:tcPr>
          <w:p w14:paraId="7BD263BA"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z w:val="18"/>
                <w:szCs w:val="18"/>
              </w:rPr>
              <w:t>Banana,</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avocado,</w:t>
            </w:r>
            <w:r w:rsidRPr="006F2D75">
              <w:rPr>
                <w:rFonts w:ascii="Helvetica" w:eastAsia="Tahoma" w:hAnsi="Helvetica" w:cs="Helvetica"/>
                <w:spacing w:val="19"/>
                <w:sz w:val="18"/>
                <w:szCs w:val="18"/>
              </w:rPr>
              <w:t xml:space="preserve"> </w:t>
            </w:r>
            <w:r w:rsidRPr="006F2D75">
              <w:rPr>
                <w:rFonts w:ascii="Helvetica" w:eastAsia="Tahoma" w:hAnsi="Helvetica" w:cs="Helvetica"/>
                <w:sz w:val="18"/>
                <w:szCs w:val="18"/>
              </w:rPr>
              <w:t>pineapple,</w:t>
            </w:r>
            <w:r w:rsidRPr="006F2D75">
              <w:rPr>
                <w:rFonts w:ascii="Helvetica" w:eastAsia="Tahoma" w:hAnsi="Helvetica" w:cs="Helvetica"/>
                <w:spacing w:val="18"/>
                <w:sz w:val="18"/>
                <w:szCs w:val="18"/>
              </w:rPr>
              <w:t xml:space="preserve"> </w:t>
            </w:r>
            <w:r w:rsidRPr="006F2D75">
              <w:rPr>
                <w:rFonts w:ascii="Helvetica" w:eastAsia="Tahoma" w:hAnsi="Helvetica" w:cs="Helvetica"/>
                <w:sz w:val="18"/>
                <w:szCs w:val="18"/>
              </w:rPr>
              <w:t>apple,</w:t>
            </w:r>
            <w:r w:rsidRPr="006F2D75">
              <w:rPr>
                <w:rFonts w:ascii="Helvetica" w:eastAsia="Tahoma" w:hAnsi="Helvetica" w:cs="Helvetica"/>
                <w:spacing w:val="19"/>
                <w:sz w:val="18"/>
                <w:szCs w:val="18"/>
              </w:rPr>
              <w:t xml:space="preserve"> </w:t>
            </w:r>
            <w:r w:rsidRPr="006F2D75">
              <w:rPr>
                <w:rFonts w:ascii="Helvetica" w:eastAsia="Tahoma" w:hAnsi="Helvetica" w:cs="Helvetica"/>
                <w:sz w:val="18"/>
                <w:szCs w:val="18"/>
              </w:rPr>
              <w:t>or</w:t>
            </w:r>
            <w:r w:rsidRPr="006F2D75">
              <w:rPr>
                <w:rFonts w:ascii="Helvetica" w:eastAsia="Tahoma" w:hAnsi="Helvetica" w:cs="Helvetica"/>
                <w:spacing w:val="18"/>
                <w:sz w:val="18"/>
                <w:szCs w:val="18"/>
              </w:rPr>
              <w:t xml:space="preserve"> </w:t>
            </w:r>
            <w:r w:rsidRPr="006F2D75">
              <w:rPr>
                <w:rFonts w:ascii="Helvetica" w:eastAsia="Tahoma" w:hAnsi="Helvetica" w:cs="Helvetica"/>
                <w:spacing w:val="-2"/>
                <w:sz w:val="18"/>
                <w:szCs w:val="18"/>
              </w:rPr>
              <w:t>watermelon</w:t>
            </w:r>
          </w:p>
        </w:tc>
        <w:tc>
          <w:tcPr>
            <w:tcW w:w="581" w:type="pct"/>
          </w:tcPr>
          <w:p w14:paraId="5148DB3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3.8</w:t>
            </w:r>
          </w:p>
        </w:tc>
        <w:tc>
          <w:tcPr>
            <w:tcW w:w="581" w:type="pct"/>
          </w:tcPr>
          <w:p w14:paraId="730DD41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13.3</w:t>
            </w:r>
          </w:p>
        </w:tc>
        <w:tc>
          <w:tcPr>
            <w:tcW w:w="463" w:type="pct"/>
          </w:tcPr>
          <w:p w14:paraId="748F839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8.7</w:t>
            </w:r>
          </w:p>
        </w:tc>
        <w:tc>
          <w:tcPr>
            <w:tcW w:w="540" w:type="pct"/>
          </w:tcPr>
          <w:p w14:paraId="40B96D5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4.1</w:t>
            </w:r>
          </w:p>
        </w:tc>
        <w:tc>
          <w:tcPr>
            <w:tcW w:w="499" w:type="pct"/>
          </w:tcPr>
          <w:p w14:paraId="24A5535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19.4</w:t>
            </w:r>
          </w:p>
        </w:tc>
        <w:tc>
          <w:tcPr>
            <w:tcW w:w="499" w:type="pct"/>
          </w:tcPr>
          <w:p w14:paraId="757B002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11.9</w:t>
            </w:r>
          </w:p>
        </w:tc>
      </w:tr>
      <w:tr w:rsidR="00BF2108" w:rsidRPr="006F2D75" w14:paraId="6EFD5074" w14:textId="77777777" w:rsidTr="00602C0A">
        <w:tc>
          <w:tcPr>
            <w:tcW w:w="324" w:type="pct"/>
            <w:shd w:val="clear" w:color="auto" w:fill="FFFFFF" w:themeFill="background1"/>
          </w:tcPr>
          <w:p w14:paraId="6B853F6F" w14:textId="77777777" w:rsidR="00BF2108" w:rsidRPr="006F2D75" w:rsidRDefault="00BF2108" w:rsidP="00EC56EE">
            <w:pPr>
              <w:widowControl w:val="0"/>
              <w:autoSpaceDE w:val="0"/>
              <w:autoSpaceDN w:val="0"/>
              <w:spacing w:line="276" w:lineRule="auto"/>
              <w:ind w:left="45" w:right="44"/>
              <w:jc w:val="center"/>
              <w:rPr>
                <w:rFonts w:ascii="Helvetica" w:eastAsia="Tahoma" w:hAnsi="Helvetica" w:cs="Helvetica"/>
                <w:sz w:val="18"/>
                <w:szCs w:val="18"/>
              </w:rPr>
            </w:pPr>
            <w:r w:rsidRPr="006F2D75">
              <w:rPr>
                <w:rFonts w:ascii="Helvetica" w:eastAsia="Tahoma" w:hAnsi="Helvetica" w:cs="Helvetica"/>
                <w:spacing w:val="-4"/>
                <w:sz w:val="18"/>
                <w:szCs w:val="18"/>
              </w:rPr>
              <w:t>12</w:t>
            </w:r>
          </w:p>
        </w:tc>
        <w:tc>
          <w:tcPr>
            <w:tcW w:w="1514" w:type="pct"/>
            <w:shd w:val="clear" w:color="auto" w:fill="FFFFFF" w:themeFill="background1"/>
          </w:tcPr>
          <w:p w14:paraId="71DF73EA"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bookmarkStart w:id="141" w:name="_Hlk139034966"/>
            <w:r w:rsidRPr="006F2D75">
              <w:rPr>
                <w:rFonts w:ascii="Helvetica" w:eastAsia="Tahoma" w:hAnsi="Helvetica" w:cs="Helvetica"/>
                <w:w w:val="105"/>
                <w:sz w:val="18"/>
                <w:szCs w:val="18"/>
              </w:rPr>
              <w:t>Guava,</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dates,</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prickly</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pear,</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strawberries,</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prim,</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7"/>
                <w:w w:val="105"/>
                <w:sz w:val="18"/>
                <w:szCs w:val="18"/>
              </w:rPr>
              <w:t xml:space="preserve"> </w:t>
            </w:r>
            <w:r w:rsidRPr="006F2D75">
              <w:rPr>
                <w:rFonts w:ascii="Helvetica" w:eastAsia="Tahoma" w:hAnsi="Helvetica" w:cs="Helvetica"/>
                <w:spacing w:val="-2"/>
                <w:w w:val="105"/>
                <w:sz w:val="18"/>
                <w:szCs w:val="18"/>
              </w:rPr>
              <w:t>peaches</w:t>
            </w:r>
            <w:bookmarkEnd w:id="141"/>
          </w:p>
        </w:tc>
        <w:tc>
          <w:tcPr>
            <w:tcW w:w="581" w:type="pct"/>
          </w:tcPr>
          <w:p w14:paraId="246EDC1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581" w:type="pct"/>
          </w:tcPr>
          <w:p w14:paraId="4BFEDAA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463" w:type="pct"/>
          </w:tcPr>
          <w:p w14:paraId="0B168F7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540" w:type="pct"/>
          </w:tcPr>
          <w:p w14:paraId="7B8A591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499" w:type="pct"/>
          </w:tcPr>
          <w:p w14:paraId="05889C2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w:t>
            </w:r>
          </w:p>
        </w:tc>
        <w:tc>
          <w:tcPr>
            <w:tcW w:w="499" w:type="pct"/>
          </w:tcPr>
          <w:p w14:paraId="64DC358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1.4</w:t>
            </w:r>
          </w:p>
        </w:tc>
      </w:tr>
      <w:tr w:rsidR="00BF2108" w:rsidRPr="006F2D75" w14:paraId="523DA401" w14:textId="77777777" w:rsidTr="00602C0A">
        <w:tc>
          <w:tcPr>
            <w:tcW w:w="324" w:type="pct"/>
            <w:shd w:val="clear" w:color="auto" w:fill="FFFFFF" w:themeFill="background1"/>
          </w:tcPr>
          <w:p w14:paraId="070473FF"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z w:val="18"/>
                <w:szCs w:val="18"/>
              </w:rPr>
            </w:pPr>
            <w:r w:rsidRPr="006F2D75">
              <w:rPr>
                <w:rFonts w:ascii="Helvetica" w:eastAsia="Tahoma" w:hAnsi="Helvetica" w:cs="Helvetica"/>
                <w:spacing w:val="-5"/>
                <w:sz w:val="18"/>
                <w:szCs w:val="18"/>
              </w:rPr>
              <w:t>13</w:t>
            </w:r>
          </w:p>
        </w:tc>
        <w:tc>
          <w:tcPr>
            <w:tcW w:w="1514" w:type="pct"/>
            <w:shd w:val="clear" w:color="auto" w:fill="FFFFFF" w:themeFill="background1"/>
          </w:tcPr>
          <w:p w14:paraId="50E2A8DF" w14:textId="6EEAFF45"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z w:val="18"/>
                <w:szCs w:val="18"/>
              </w:rPr>
              <w:t>Cakes,</w:t>
            </w:r>
            <w:r w:rsidRPr="006F2D75">
              <w:rPr>
                <w:rFonts w:ascii="Helvetica" w:eastAsia="Tahoma" w:hAnsi="Helvetica" w:cs="Helvetica"/>
                <w:spacing w:val="16"/>
                <w:sz w:val="18"/>
                <w:szCs w:val="18"/>
              </w:rPr>
              <w:t xml:space="preserve"> </w:t>
            </w:r>
            <w:r w:rsidRPr="006F2D75">
              <w:rPr>
                <w:rFonts w:ascii="Helvetica" w:eastAsia="Tahoma" w:hAnsi="Helvetica" w:cs="Helvetica"/>
                <w:sz w:val="18"/>
                <w:szCs w:val="18"/>
              </w:rPr>
              <w:t>cookies,</w:t>
            </w:r>
            <w:r w:rsidRPr="006F2D75">
              <w:rPr>
                <w:rFonts w:ascii="Helvetica" w:eastAsia="Tahoma" w:hAnsi="Helvetica" w:cs="Helvetica"/>
                <w:spacing w:val="16"/>
                <w:sz w:val="18"/>
                <w:szCs w:val="18"/>
              </w:rPr>
              <w:t xml:space="preserve"> </w:t>
            </w:r>
            <w:r w:rsidRPr="006F2D75">
              <w:rPr>
                <w:rFonts w:ascii="Helvetica" w:eastAsia="Tahoma" w:hAnsi="Helvetica" w:cs="Helvetica"/>
                <w:sz w:val="18"/>
                <w:szCs w:val="18"/>
              </w:rPr>
              <w:t>biscuits,</w:t>
            </w:r>
            <w:r w:rsidRPr="006F2D75">
              <w:rPr>
                <w:rFonts w:ascii="Helvetica" w:eastAsia="Tahoma" w:hAnsi="Helvetica" w:cs="Helvetica"/>
                <w:spacing w:val="16"/>
                <w:sz w:val="18"/>
                <w:szCs w:val="18"/>
              </w:rPr>
              <w:t xml:space="preserve"> </w:t>
            </w:r>
            <w:r w:rsidRPr="006F2D75">
              <w:rPr>
                <w:rFonts w:ascii="Helvetica" w:eastAsia="Tahoma" w:hAnsi="Helvetica" w:cs="Helvetica"/>
                <w:sz w:val="18"/>
                <w:szCs w:val="18"/>
              </w:rPr>
              <w:t>sweet</w:t>
            </w:r>
            <w:r w:rsidRPr="006F2D75">
              <w:rPr>
                <w:rFonts w:ascii="Helvetica" w:eastAsia="Tahoma" w:hAnsi="Helvetica" w:cs="Helvetica"/>
                <w:spacing w:val="16"/>
                <w:sz w:val="18"/>
                <w:szCs w:val="18"/>
              </w:rPr>
              <w:t xml:space="preserve"> </w:t>
            </w:r>
            <w:r w:rsidRPr="006F2D75">
              <w:rPr>
                <w:rFonts w:ascii="Helvetica" w:eastAsia="Tahoma" w:hAnsi="Helvetica" w:cs="Helvetica"/>
                <w:sz w:val="18"/>
                <w:szCs w:val="18"/>
              </w:rPr>
              <w:t>bread,</w:t>
            </w:r>
            <w:r w:rsidRPr="006F2D75">
              <w:rPr>
                <w:rFonts w:ascii="Helvetica" w:eastAsia="Tahoma" w:hAnsi="Helvetica" w:cs="Helvetica"/>
                <w:spacing w:val="17"/>
                <w:sz w:val="18"/>
                <w:szCs w:val="18"/>
              </w:rPr>
              <w:t xml:space="preserve"> </w:t>
            </w:r>
            <w:r w:rsidRPr="006F2D75">
              <w:rPr>
                <w:rFonts w:ascii="Helvetica" w:eastAsia="Tahoma" w:hAnsi="Helvetica" w:cs="Helvetica"/>
                <w:i/>
                <w:sz w:val="18"/>
                <w:szCs w:val="18"/>
              </w:rPr>
              <w:t>baklava,</w:t>
            </w:r>
            <w:r w:rsidRPr="006F2D75">
              <w:rPr>
                <w:rFonts w:ascii="Helvetica" w:eastAsia="Tahoma" w:hAnsi="Helvetica" w:cs="Helvetica"/>
                <w:i/>
                <w:spacing w:val="16"/>
                <w:sz w:val="18"/>
                <w:szCs w:val="18"/>
              </w:rPr>
              <w:t xml:space="preserve"> </w:t>
            </w:r>
            <w:r w:rsidRPr="006F2D75">
              <w:rPr>
                <w:rFonts w:ascii="Helvetica" w:eastAsia="Tahoma" w:hAnsi="Helvetica" w:cs="Helvetica"/>
                <w:i/>
                <w:sz w:val="18"/>
                <w:szCs w:val="18"/>
              </w:rPr>
              <w:t>mushebek</w:t>
            </w:r>
            <w:r w:rsidRPr="006F2D75">
              <w:rPr>
                <w:rFonts w:ascii="Helvetica" w:eastAsia="Tahoma" w:hAnsi="Helvetica" w:cs="Helvetica"/>
                <w:sz w:val="18"/>
                <w:szCs w:val="18"/>
              </w:rPr>
              <w:t>,</w:t>
            </w:r>
            <w:r w:rsidRPr="006F2D75">
              <w:rPr>
                <w:rFonts w:ascii="Helvetica" w:eastAsia="Tahoma" w:hAnsi="Helvetica" w:cs="Helvetica"/>
                <w:spacing w:val="16"/>
                <w:sz w:val="18"/>
                <w:szCs w:val="18"/>
              </w:rPr>
              <w:t xml:space="preserve"> </w:t>
            </w:r>
            <w:r w:rsidRPr="006F2D75">
              <w:rPr>
                <w:rFonts w:ascii="Helvetica" w:eastAsia="Tahoma" w:hAnsi="Helvetica" w:cs="Helvetica"/>
                <w:sz w:val="18"/>
                <w:szCs w:val="18"/>
              </w:rPr>
              <w:t>or</w:t>
            </w:r>
            <w:r w:rsidRPr="006F2D75">
              <w:rPr>
                <w:rFonts w:ascii="Helvetica" w:eastAsia="Tahoma" w:hAnsi="Helvetica" w:cs="Helvetica"/>
                <w:spacing w:val="16"/>
                <w:sz w:val="18"/>
                <w:szCs w:val="18"/>
              </w:rPr>
              <w:t xml:space="preserve"> </w:t>
            </w:r>
            <w:r w:rsidRPr="006F2D75">
              <w:rPr>
                <w:rFonts w:ascii="Helvetica" w:eastAsia="Tahoma" w:hAnsi="Helvetica" w:cs="Helvetica"/>
                <w:i/>
                <w:spacing w:val="-2"/>
                <w:sz w:val="18"/>
                <w:szCs w:val="18"/>
              </w:rPr>
              <w:t>bombolino</w:t>
            </w:r>
          </w:p>
        </w:tc>
        <w:tc>
          <w:tcPr>
            <w:tcW w:w="581" w:type="pct"/>
          </w:tcPr>
          <w:p w14:paraId="2275456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581" w:type="pct"/>
          </w:tcPr>
          <w:p w14:paraId="07F585A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463" w:type="pct"/>
          </w:tcPr>
          <w:p w14:paraId="7115E2D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c>
          <w:tcPr>
            <w:tcW w:w="540" w:type="pct"/>
          </w:tcPr>
          <w:p w14:paraId="6FAD07C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499" w:type="pct"/>
          </w:tcPr>
          <w:p w14:paraId="5C10793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499" w:type="pct"/>
          </w:tcPr>
          <w:p w14:paraId="7F07330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r w:rsidR="00BF2108" w:rsidRPr="006F2D75" w14:paraId="7E20506C" w14:textId="77777777" w:rsidTr="00602C0A">
        <w:tc>
          <w:tcPr>
            <w:tcW w:w="324" w:type="pct"/>
            <w:shd w:val="clear" w:color="auto" w:fill="FFFFFF" w:themeFill="background1"/>
          </w:tcPr>
          <w:p w14:paraId="21C99BFF"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z w:val="18"/>
                <w:szCs w:val="18"/>
              </w:rPr>
            </w:pPr>
            <w:r w:rsidRPr="006F2D75">
              <w:rPr>
                <w:rFonts w:ascii="Helvetica" w:eastAsia="Tahoma" w:hAnsi="Helvetica" w:cs="Helvetica"/>
                <w:spacing w:val="-5"/>
                <w:sz w:val="18"/>
                <w:szCs w:val="18"/>
              </w:rPr>
              <w:t>14</w:t>
            </w:r>
          </w:p>
        </w:tc>
        <w:tc>
          <w:tcPr>
            <w:tcW w:w="1514" w:type="pct"/>
            <w:shd w:val="clear" w:color="auto" w:fill="FFFFFF" w:themeFill="background1"/>
          </w:tcPr>
          <w:p w14:paraId="4E72531D"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Ice</w:t>
            </w:r>
            <w:r w:rsidRPr="006F2D75">
              <w:rPr>
                <w:rFonts w:ascii="Helvetica" w:eastAsia="Tahoma" w:hAnsi="Helvetica" w:cs="Helvetica"/>
                <w:spacing w:val="-12"/>
                <w:w w:val="105"/>
                <w:sz w:val="18"/>
                <w:szCs w:val="18"/>
              </w:rPr>
              <w:t xml:space="preserve"> </w:t>
            </w:r>
            <w:r w:rsidRPr="006F2D75">
              <w:rPr>
                <w:rFonts w:ascii="Helvetica" w:eastAsia="Tahoma" w:hAnsi="Helvetica" w:cs="Helvetica"/>
                <w:w w:val="105"/>
                <w:sz w:val="18"/>
                <w:szCs w:val="18"/>
              </w:rPr>
              <w:t>cream,</w:t>
            </w:r>
            <w:r w:rsidRPr="006F2D75">
              <w:rPr>
                <w:rFonts w:ascii="Helvetica" w:eastAsia="Tahoma" w:hAnsi="Helvetica" w:cs="Helvetica"/>
                <w:spacing w:val="-11"/>
                <w:w w:val="105"/>
                <w:sz w:val="18"/>
                <w:szCs w:val="18"/>
              </w:rPr>
              <w:t xml:space="preserve"> </w:t>
            </w:r>
            <w:r w:rsidRPr="006F2D75">
              <w:rPr>
                <w:rFonts w:ascii="Helvetica" w:eastAsia="Tahoma" w:hAnsi="Helvetica" w:cs="Helvetica"/>
                <w:w w:val="105"/>
                <w:sz w:val="18"/>
                <w:szCs w:val="18"/>
              </w:rPr>
              <w:t>candy,</w:t>
            </w:r>
            <w:r w:rsidRPr="006F2D75">
              <w:rPr>
                <w:rFonts w:ascii="Helvetica" w:eastAsia="Tahoma" w:hAnsi="Helvetica" w:cs="Helvetica"/>
                <w:spacing w:val="-12"/>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11"/>
                <w:w w:val="105"/>
                <w:sz w:val="18"/>
                <w:szCs w:val="18"/>
              </w:rPr>
              <w:t xml:space="preserve"> </w:t>
            </w:r>
            <w:r w:rsidRPr="006F2D75">
              <w:rPr>
                <w:rFonts w:ascii="Helvetica" w:eastAsia="Tahoma" w:hAnsi="Helvetica" w:cs="Helvetica"/>
                <w:spacing w:val="-2"/>
                <w:w w:val="105"/>
                <w:sz w:val="18"/>
                <w:szCs w:val="18"/>
              </w:rPr>
              <w:t>chocolates?</w:t>
            </w:r>
          </w:p>
        </w:tc>
        <w:tc>
          <w:tcPr>
            <w:tcW w:w="581" w:type="pct"/>
          </w:tcPr>
          <w:p w14:paraId="12EB525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581" w:type="pct"/>
          </w:tcPr>
          <w:p w14:paraId="68C255B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463" w:type="pct"/>
          </w:tcPr>
          <w:p w14:paraId="025EB78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540" w:type="pct"/>
          </w:tcPr>
          <w:p w14:paraId="06B3876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499" w:type="pct"/>
          </w:tcPr>
          <w:p w14:paraId="305ED16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499" w:type="pct"/>
          </w:tcPr>
          <w:p w14:paraId="4093B8A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bl>
    <w:p w14:paraId="38BA2EBA" w14:textId="77777777" w:rsidR="00BF2108" w:rsidRPr="00DF69DB" w:rsidRDefault="00BF2108" w:rsidP="00DF69DB">
      <w:pPr>
        <w:pStyle w:val="Caption"/>
        <w:rPr>
          <w:rFonts w:ascii="Helvetica" w:hAnsi="Helvetica" w:cs="Helvetica"/>
          <w:sz w:val="20"/>
          <w:szCs w:val="16"/>
        </w:rPr>
      </w:pPr>
    </w:p>
    <w:p w14:paraId="735C80C1"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3CFA4895" w14:textId="71A311CA" w:rsidR="006264AB" w:rsidRPr="00DF69DB" w:rsidRDefault="00DF69DB" w:rsidP="00DF69DB">
      <w:pPr>
        <w:pStyle w:val="Caption"/>
        <w:rPr>
          <w:rFonts w:ascii="Helvetica" w:hAnsi="Helvetica" w:cs="Helvetica"/>
          <w:sz w:val="20"/>
          <w:szCs w:val="16"/>
        </w:rPr>
      </w:pPr>
      <w:bookmarkStart w:id="142" w:name="_Toc140737969"/>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67</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BF2108" w:rsidRPr="00DF69DB">
        <w:rPr>
          <w:rFonts w:ascii="Helvetica" w:hAnsi="Helvetica" w:cs="Helvetica"/>
          <w:sz w:val="20"/>
          <w:szCs w:val="16"/>
        </w:rPr>
        <w:t xml:space="preserve">Percentage of women </w:t>
      </w:r>
      <w:r w:rsidR="006264AB" w:rsidRPr="00DF69DB">
        <w:rPr>
          <w:rFonts w:ascii="Helvetica" w:hAnsi="Helvetica" w:cs="Helvetica"/>
          <w:sz w:val="20"/>
          <w:szCs w:val="16"/>
        </w:rPr>
        <w:t xml:space="preserve">of reproductive </w:t>
      </w:r>
      <w:r w:rsidR="00BF2108" w:rsidRPr="00DF69DB">
        <w:rPr>
          <w:rFonts w:ascii="Helvetica" w:hAnsi="Helvetica" w:cs="Helvetica"/>
          <w:sz w:val="20"/>
          <w:szCs w:val="16"/>
        </w:rPr>
        <w:t>age who consumed various animal products</w:t>
      </w:r>
      <w:bookmarkEnd w:id="142"/>
    </w:p>
    <w:p w14:paraId="599F7A33" w14:textId="58F0D48A" w:rsidR="00BF2108" w:rsidRPr="00DF69DB" w:rsidRDefault="006264AB" w:rsidP="00DF69DB">
      <w:pPr>
        <w:pStyle w:val="Caption"/>
        <w:rPr>
          <w:rFonts w:ascii="Helvetica" w:hAnsi="Helvetica" w:cs="Helvetica"/>
          <w:sz w:val="20"/>
          <w:szCs w:val="16"/>
        </w:rPr>
      </w:pPr>
      <w:r w:rsidRPr="00DF69DB">
        <w:rPr>
          <w:rFonts w:ascii="Helvetica" w:hAnsi="Helvetica" w:cs="Helvetica"/>
          <w:sz w:val="20"/>
          <w:szCs w:val="16"/>
        </w:rPr>
        <w:t xml:space="preserve">during </w:t>
      </w:r>
      <w:r w:rsidR="00BF2108" w:rsidRPr="00DF69DB">
        <w:rPr>
          <w:rFonts w:ascii="Helvetica" w:hAnsi="Helvetica" w:cs="Helvetica"/>
          <w:sz w:val="20"/>
          <w:szCs w:val="16"/>
        </w:rPr>
        <w:t xml:space="preserve">the </w:t>
      </w:r>
      <w:r w:rsidRPr="00DF69DB">
        <w:rPr>
          <w:rFonts w:ascii="Helvetica" w:hAnsi="Helvetica" w:cs="Helvetica"/>
          <w:sz w:val="20"/>
          <w:szCs w:val="16"/>
        </w:rPr>
        <w:t xml:space="preserve">previous </w:t>
      </w:r>
      <w:r w:rsidR="00BF2108" w:rsidRPr="00DF69DB">
        <w:rPr>
          <w:rFonts w:ascii="Helvetica" w:hAnsi="Helvetica" w:cs="Helvetica"/>
          <w:sz w:val="20"/>
          <w:szCs w:val="16"/>
        </w:rPr>
        <w:t>24 hours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6"/>
        <w:gridCol w:w="2795"/>
        <w:gridCol w:w="1094"/>
        <w:gridCol w:w="1093"/>
        <w:gridCol w:w="1018"/>
        <w:gridCol w:w="889"/>
        <w:gridCol w:w="938"/>
        <w:gridCol w:w="937"/>
      </w:tblGrid>
      <w:tr w:rsidR="00BF2108" w:rsidRPr="006F2D75" w14:paraId="07AAD7BE" w14:textId="77777777" w:rsidTr="00602C0A">
        <w:tc>
          <w:tcPr>
            <w:tcW w:w="586" w:type="dxa"/>
            <w:vMerge w:val="restart"/>
            <w:shd w:val="clear" w:color="auto" w:fill="FBD4B4" w:themeFill="accent6" w:themeFillTint="66"/>
          </w:tcPr>
          <w:p w14:paraId="561FCE31"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w:t>
            </w:r>
          </w:p>
        </w:tc>
        <w:tc>
          <w:tcPr>
            <w:tcW w:w="2795" w:type="dxa"/>
            <w:vMerge w:val="restart"/>
            <w:shd w:val="clear" w:color="auto" w:fill="FBD4B4" w:themeFill="accent6" w:themeFillTint="66"/>
          </w:tcPr>
          <w:p w14:paraId="1D361B93"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Item description</w:t>
            </w:r>
          </w:p>
        </w:tc>
        <w:tc>
          <w:tcPr>
            <w:tcW w:w="3205" w:type="dxa"/>
            <w:gridSpan w:val="3"/>
            <w:shd w:val="clear" w:color="auto" w:fill="FBD4B4" w:themeFill="accent6" w:themeFillTint="66"/>
          </w:tcPr>
          <w:p w14:paraId="3FCC8DDA" w14:textId="3E4C7DE5"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Treatment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c>
          <w:tcPr>
            <w:tcW w:w="2764" w:type="dxa"/>
            <w:gridSpan w:val="3"/>
            <w:shd w:val="clear" w:color="auto" w:fill="FBD4B4" w:themeFill="accent6" w:themeFillTint="66"/>
          </w:tcPr>
          <w:p w14:paraId="256AA78F" w14:textId="17869FA6"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Control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r>
      <w:tr w:rsidR="00BF2108" w:rsidRPr="006F2D75" w14:paraId="1A1DAE46" w14:textId="77777777" w:rsidTr="00602C0A">
        <w:tc>
          <w:tcPr>
            <w:tcW w:w="586" w:type="dxa"/>
            <w:vMerge/>
            <w:shd w:val="clear" w:color="auto" w:fill="FBD4B4" w:themeFill="accent6" w:themeFillTint="66"/>
          </w:tcPr>
          <w:p w14:paraId="40234FBE" w14:textId="77777777" w:rsidR="00BF2108" w:rsidRPr="00602C0A" w:rsidRDefault="00BF2108" w:rsidP="00EC56EE">
            <w:pPr>
              <w:widowControl w:val="0"/>
              <w:autoSpaceDE w:val="0"/>
              <w:autoSpaceDN w:val="0"/>
              <w:spacing w:line="276" w:lineRule="auto"/>
              <w:rPr>
                <w:rFonts w:ascii="Helvetica" w:eastAsia="Tahoma" w:hAnsi="Helvetica" w:cs="Helvetica"/>
                <w:b/>
                <w:bCs/>
                <w:sz w:val="18"/>
                <w:szCs w:val="18"/>
              </w:rPr>
            </w:pPr>
          </w:p>
        </w:tc>
        <w:tc>
          <w:tcPr>
            <w:tcW w:w="2795" w:type="dxa"/>
            <w:vMerge/>
            <w:shd w:val="clear" w:color="auto" w:fill="FBD4B4" w:themeFill="accent6" w:themeFillTint="66"/>
          </w:tcPr>
          <w:p w14:paraId="25B6FCF3" w14:textId="77777777" w:rsidR="00BF2108" w:rsidRPr="00602C0A" w:rsidRDefault="00BF2108" w:rsidP="00EC56EE">
            <w:pPr>
              <w:widowControl w:val="0"/>
              <w:autoSpaceDE w:val="0"/>
              <w:autoSpaceDN w:val="0"/>
              <w:spacing w:line="276" w:lineRule="auto"/>
              <w:ind w:left="36"/>
              <w:rPr>
                <w:rFonts w:ascii="Helvetica" w:eastAsia="Ebrima" w:hAnsi="Helvetica" w:cs="Helvetica"/>
                <w:b/>
                <w:bCs/>
                <w:spacing w:val="-8"/>
                <w:sz w:val="18"/>
                <w:szCs w:val="18"/>
              </w:rPr>
            </w:pPr>
          </w:p>
        </w:tc>
        <w:tc>
          <w:tcPr>
            <w:tcW w:w="1094" w:type="dxa"/>
            <w:shd w:val="clear" w:color="auto" w:fill="FBD4B4" w:themeFill="accent6" w:themeFillTint="66"/>
          </w:tcPr>
          <w:p w14:paraId="7812B058"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1093" w:type="dxa"/>
            <w:shd w:val="clear" w:color="auto" w:fill="FBD4B4" w:themeFill="accent6" w:themeFillTint="66"/>
          </w:tcPr>
          <w:p w14:paraId="00041769" w14:textId="26A0EF9F"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1018" w:type="dxa"/>
            <w:shd w:val="clear" w:color="auto" w:fill="FBD4B4" w:themeFill="accent6" w:themeFillTint="66"/>
          </w:tcPr>
          <w:p w14:paraId="3802B8F0"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c>
          <w:tcPr>
            <w:tcW w:w="889" w:type="dxa"/>
            <w:shd w:val="clear" w:color="auto" w:fill="FBD4B4" w:themeFill="accent6" w:themeFillTint="66"/>
          </w:tcPr>
          <w:p w14:paraId="5B7DA5F4"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938" w:type="dxa"/>
            <w:shd w:val="clear" w:color="auto" w:fill="FBD4B4" w:themeFill="accent6" w:themeFillTint="66"/>
          </w:tcPr>
          <w:p w14:paraId="7E547660" w14:textId="05008A3B"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937" w:type="dxa"/>
            <w:shd w:val="clear" w:color="auto" w:fill="FBD4B4" w:themeFill="accent6" w:themeFillTint="66"/>
          </w:tcPr>
          <w:p w14:paraId="094E40EE"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35EBD2CF" w14:textId="77777777" w:rsidTr="00731B1E">
        <w:tc>
          <w:tcPr>
            <w:tcW w:w="586" w:type="dxa"/>
            <w:shd w:val="clear" w:color="auto" w:fill="FFFFFF" w:themeFill="background1"/>
          </w:tcPr>
          <w:p w14:paraId="7FB375AA"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z w:val="18"/>
                <w:szCs w:val="18"/>
              </w:rPr>
            </w:pPr>
            <w:r w:rsidRPr="006F2D75">
              <w:rPr>
                <w:rFonts w:ascii="Helvetica" w:eastAsia="Tahoma" w:hAnsi="Helvetica" w:cs="Helvetica"/>
                <w:spacing w:val="-5"/>
                <w:sz w:val="18"/>
                <w:szCs w:val="18"/>
              </w:rPr>
              <w:t>1</w:t>
            </w:r>
          </w:p>
        </w:tc>
        <w:tc>
          <w:tcPr>
            <w:tcW w:w="2795" w:type="dxa"/>
            <w:shd w:val="clear" w:color="auto" w:fill="FFFFFF" w:themeFill="background1"/>
          </w:tcPr>
          <w:p w14:paraId="22B5EA7A"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spacing w:val="-2"/>
                <w:sz w:val="18"/>
                <w:szCs w:val="18"/>
              </w:rPr>
              <w:t>Eggs</w:t>
            </w:r>
          </w:p>
        </w:tc>
        <w:tc>
          <w:tcPr>
            <w:tcW w:w="1094" w:type="dxa"/>
          </w:tcPr>
          <w:p w14:paraId="37F11D9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1.7</w:t>
            </w:r>
          </w:p>
        </w:tc>
        <w:tc>
          <w:tcPr>
            <w:tcW w:w="1093" w:type="dxa"/>
          </w:tcPr>
          <w:p w14:paraId="380815F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18" w:type="dxa"/>
          </w:tcPr>
          <w:p w14:paraId="293ECFB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889" w:type="dxa"/>
          </w:tcPr>
          <w:p w14:paraId="69B2668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w:t>
            </w:r>
          </w:p>
        </w:tc>
        <w:tc>
          <w:tcPr>
            <w:tcW w:w="938" w:type="dxa"/>
          </w:tcPr>
          <w:p w14:paraId="7C154AB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2.8</w:t>
            </w:r>
          </w:p>
        </w:tc>
        <w:tc>
          <w:tcPr>
            <w:tcW w:w="937" w:type="dxa"/>
          </w:tcPr>
          <w:p w14:paraId="57DF8B3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2.4</w:t>
            </w:r>
          </w:p>
        </w:tc>
      </w:tr>
      <w:tr w:rsidR="00BF2108" w:rsidRPr="006F2D75" w14:paraId="68A52D8A" w14:textId="77777777" w:rsidTr="00731B1E">
        <w:tc>
          <w:tcPr>
            <w:tcW w:w="586" w:type="dxa"/>
            <w:shd w:val="clear" w:color="auto" w:fill="FFFFFF" w:themeFill="background1"/>
          </w:tcPr>
          <w:p w14:paraId="33031A47"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z w:val="18"/>
                <w:szCs w:val="18"/>
              </w:rPr>
            </w:pPr>
            <w:r w:rsidRPr="006F2D75">
              <w:rPr>
                <w:rFonts w:ascii="Helvetica" w:eastAsia="Tahoma" w:hAnsi="Helvetica" w:cs="Helvetica"/>
                <w:spacing w:val="-5"/>
                <w:sz w:val="18"/>
                <w:szCs w:val="18"/>
              </w:rPr>
              <w:t>2</w:t>
            </w:r>
          </w:p>
        </w:tc>
        <w:tc>
          <w:tcPr>
            <w:tcW w:w="2795" w:type="dxa"/>
            <w:shd w:val="clear" w:color="auto" w:fill="FFFFFF" w:themeFill="background1"/>
          </w:tcPr>
          <w:p w14:paraId="1913EFC9" w14:textId="77777777"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r w:rsidRPr="006F2D75">
              <w:rPr>
                <w:rFonts w:ascii="Helvetica" w:eastAsia="Tahoma" w:hAnsi="Helvetica" w:cs="Helvetica"/>
                <w:w w:val="105"/>
                <w:sz w:val="18"/>
                <w:szCs w:val="18"/>
              </w:rPr>
              <w:t>Cheese,</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cottage</w:t>
            </w:r>
            <w:r w:rsidRPr="006F2D75">
              <w:rPr>
                <w:rFonts w:ascii="Helvetica" w:eastAsia="Tahoma" w:hAnsi="Helvetica" w:cs="Helvetica"/>
                <w:spacing w:val="-7"/>
                <w:w w:val="105"/>
                <w:sz w:val="18"/>
                <w:szCs w:val="18"/>
              </w:rPr>
              <w:t xml:space="preserve"> </w:t>
            </w:r>
            <w:r w:rsidRPr="006F2D75">
              <w:rPr>
                <w:rFonts w:ascii="Helvetica" w:eastAsia="Tahoma" w:hAnsi="Helvetica" w:cs="Helvetica"/>
                <w:w w:val="105"/>
                <w:sz w:val="18"/>
                <w:szCs w:val="18"/>
              </w:rPr>
              <w:t>cheese,</w:t>
            </w:r>
            <w:r w:rsidRPr="006F2D75">
              <w:rPr>
                <w:rFonts w:ascii="Helvetica" w:eastAsia="Tahoma" w:hAnsi="Helvetica" w:cs="Helvetica"/>
                <w:spacing w:val="-8"/>
                <w:w w:val="105"/>
                <w:sz w:val="18"/>
                <w:szCs w:val="18"/>
              </w:rPr>
              <w:t xml:space="preserve"> </w:t>
            </w:r>
            <w:r w:rsidRPr="006F2D75">
              <w:rPr>
                <w:rFonts w:ascii="Helvetica" w:eastAsia="Tahoma" w:hAnsi="Helvetica" w:cs="Helvetica"/>
                <w:w w:val="105"/>
                <w:sz w:val="18"/>
                <w:szCs w:val="18"/>
              </w:rPr>
              <w:t>or</w:t>
            </w:r>
            <w:r w:rsidRPr="006F2D75">
              <w:rPr>
                <w:rFonts w:ascii="Helvetica" w:eastAsia="Tahoma" w:hAnsi="Helvetica" w:cs="Helvetica"/>
                <w:spacing w:val="-7"/>
                <w:w w:val="105"/>
                <w:sz w:val="18"/>
                <w:szCs w:val="18"/>
              </w:rPr>
              <w:t xml:space="preserve"> </w:t>
            </w:r>
            <w:r w:rsidRPr="006F2D75">
              <w:rPr>
                <w:rFonts w:ascii="Helvetica" w:eastAsia="Tahoma" w:hAnsi="Helvetica" w:cs="Helvetica"/>
                <w:i/>
                <w:spacing w:val="-2"/>
                <w:w w:val="105"/>
                <w:sz w:val="18"/>
                <w:szCs w:val="18"/>
              </w:rPr>
              <w:t>feta</w:t>
            </w:r>
          </w:p>
        </w:tc>
        <w:tc>
          <w:tcPr>
            <w:tcW w:w="1094" w:type="dxa"/>
          </w:tcPr>
          <w:p w14:paraId="2CE2AB4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2.1</w:t>
            </w:r>
          </w:p>
        </w:tc>
        <w:tc>
          <w:tcPr>
            <w:tcW w:w="1093" w:type="dxa"/>
          </w:tcPr>
          <w:p w14:paraId="0ED120D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8" w:type="dxa"/>
          </w:tcPr>
          <w:p w14:paraId="07E61A2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889" w:type="dxa"/>
          </w:tcPr>
          <w:p w14:paraId="2186CEB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8" w:type="dxa"/>
          </w:tcPr>
          <w:p w14:paraId="4BB44BC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937" w:type="dxa"/>
          </w:tcPr>
          <w:p w14:paraId="5ECC8F6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r>
      <w:tr w:rsidR="00BF2108" w:rsidRPr="006F2D75" w14:paraId="6D93CDFB" w14:textId="77777777" w:rsidTr="00731B1E">
        <w:tc>
          <w:tcPr>
            <w:tcW w:w="586" w:type="dxa"/>
            <w:shd w:val="clear" w:color="auto" w:fill="FFFFFF" w:themeFill="background1"/>
          </w:tcPr>
          <w:p w14:paraId="23D0F4E8"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z w:val="18"/>
                <w:szCs w:val="18"/>
              </w:rPr>
            </w:pPr>
            <w:r w:rsidRPr="006F2D75">
              <w:rPr>
                <w:rFonts w:ascii="Helvetica" w:eastAsia="Tahoma" w:hAnsi="Helvetica" w:cs="Helvetica"/>
                <w:spacing w:val="-5"/>
                <w:sz w:val="18"/>
                <w:szCs w:val="18"/>
              </w:rPr>
              <w:t>3</w:t>
            </w:r>
          </w:p>
        </w:tc>
        <w:tc>
          <w:tcPr>
            <w:tcW w:w="2795" w:type="dxa"/>
            <w:shd w:val="clear" w:color="auto" w:fill="FFFFFF" w:themeFill="background1"/>
          </w:tcPr>
          <w:p w14:paraId="22501FBB" w14:textId="179A027F" w:rsidR="00BF2108" w:rsidRPr="006F2D75" w:rsidRDefault="00BF2108" w:rsidP="00EC56EE">
            <w:pPr>
              <w:widowControl w:val="0"/>
              <w:autoSpaceDE w:val="0"/>
              <w:autoSpaceDN w:val="0"/>
              <w:spacing w:line="276" w:lineRule="auto"/>
              <w:ind w:left="36"/>
              <w:rPr>
                <w:rFonts w:ascii="Helvetica" w:eastAsia="Tahoma" w:hAnsi="Helvetica" w:cs="Helvetica"/>
                <w:sz w:val="18"/>
                <w:szCs w:val="18"/>
              </w:rPr>
            </w:pPr>
            <w:bookmarkStart w:id="143" w:name="_Hlk139035538"/>
            <w:r w:rsidRPr="006F2D75">
              <w:rPr>
                <w:rFonts w:ascii="Helvetica" w:eastAsia="Tahoma" w:hAnsi="Helvetica" w:cs="Helvetica"/>
                <w:spacing w:val="-2"/>
                <w:w w:val="105"/>
                <w:sz w:val="18"/>
                <w:szCs w:val="18"/>
              </w:rPr>
              <w:t>Yog</w:t>
            </w:r>
            <w:r w:rsidR="0022788A" w:rsidRPr="006F2D75">
              <w:rPr>
                <w:rFonts w:ascii="Helvetica" w:eastAsia="Tahoma" w:hAnsi="Helvetica" w:cs="Helvetica"/>
                <w:spacing w:val="-2"/>
                <w:w w:val="105"/>
                <w:sz w:val="18"/>
                <w:szCs w:val="18"/>
              </w:rPr>
              <w:t>h</w:t>
            </w:r>
            <w:r w:rsidRPr="006F2D75">
              <w:rPr>
                <w:rFonts w:ascii="Helvetica" w:eastAsia="Tahoma" w:hAnsi="Helvetica" w:cs="Helvetica"/>
                <w:spacing w:val="-2"/>
                <w:w w:val="105"/>
                <w:sz w:val="18"/>
                <w:szCs w:val="18"/>
              </w:rPr>
              <w:t>urt</w:t>
            </w:r>
            <w:bookmarkEnd w:id="143"/>
          </w:p>
        </w:tc>
        <w:tc>
          <w:tcPr>
            <w:tcW w:w="1094" w:type="dxa"/>
          </w:tcPr>
          <w:p w14:paraId="76DE0C4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3.0</w:t>
            </w:r>
          </w:p>
        </w:tc>
        <w:tc>
          <w:tcPr>
            <w:tcW w:w="1093" w:type="dxa"/>
          </w:tcPr>
          <w:p w14:paraId="3F8A7E6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2.4</w:t>
            </w:r>
          </w:p>
        </w:tc>
        <w:tc>
          <w:tcPr>
            <w:tcW w:w="1018" w:type="dxa"/>
          </w:tcPr>
          <w:p w14:paraId="3F1FF14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2.7</w:t>
            </w:r>
          </w:p>
        </w:tc>
        <w:tc>
          <w:tcPr>
            <w:tcW w:w="889" w:type="dxa"/>
          </w:tcPr>
          <w:p w14:paraId="47785C6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3.7</w:t>
            </w:r>
          </w:p>
        </w:tc>
        <w:tc>
          <w:tcPr>
            <w:tcW w:w="938" w:type="dxa"/>
          </w:tcPr>
          <w:p w14:paraId="6F7CCD6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4.3</w:t>
            </w:r>
          </w:p>
        </w:tc>
        <w:tc>
          <w:tcPr>
            <w:tcW w:w="937" w:type="dxa"/>
          </w:tcPr>
          <w:p w14:paraId="21E1C6C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4.0</w:t>
            </w:r>
          </w:p>
        </w:tc>
      </w:tr>
      <w:tr w:rsidR="00BF2108" w:rsidRPr="006F2D75" w14:paraId="21EEDA1C" w14:textId="77777777" w:rsidTr="00731B1E">
        <w:tc>
          <w:tcPr>
            <w:tcW w:w="586" w:type="dxa"/>
            <w:shd w:val="clear" w:color="auto" w:fill="FFFFFF" w:themeFill="background1"/>
          </w:tcPr>
          <w:p w14:paraId="5A520287"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4</w:t>
            </w:r>
          </w:p>
        </w:tc>
        <w:tc>
          <w:tcPr>
            <w:tcW w:w="2795" w:type="dxa"/>
            <w:shd w:val="clear" w:color="auto" w:fill="FFFFFF" w:themeFill="background1"/>
          </w:tcPr>
          <w:p w14:paraId="1737E810" w14:textId="4B80BEAB"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Sausages, canned meat, or </w:t>
            </w:r>
            <w:r w:rsidR="0022788A" w:rsidRPr="006F2D75">
              <w:rPr>
                <w:rFonts w:ascii="Helvetica" w:eastAsia="Ebrima" w:hAnsi="Helvetica" w:cs="Helvetica"/>
                <w:i/>
                <w:spacing w:val="-4"/>
                <w:sz w:val="18"/>
                <w:szCs w:val="18"/>
              </w:rPr>
              <w:t>q</w:t>
            </w:r>
            <w:r w:rsidRPr="006F2D75">
              <w:rPr>
                <w:rFonts w:ascii="Helvetica" w:eastAsia="Ebrima" w:hAnsi="Helvetica" w:cs="Helvetica"/>
                <w:i/>
                <w:spacing w:val="-4"/>
                <w:sz w:val="18"/>
                <w:szCs w:val="18"/>
              </w:rPr>
              <w:t>uanta</w:t>
            </w:r>
          </w:p>
        </w:tc>
        <w:tc>
          <w:tcPr>
            <w:tcW w:w="1094" w:type="dxa"/>
          </w:tcPr>
          <w:p w14:paraId="56CE5A5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93" w:type="dxa"/>
          </w:tcPr>
          <w:p w14:paraId="456BD19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8" w:type="dxa"/>
          </w:tcPr>
          <w:p w14:paraId="54541A2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889" w:type="dxa"/>
          </w:tcPr>
          <w:p w14:paraId="397BCF3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8" w:type="dxa"/>
          </w:tcPr>
          <w:p w14:paraId="5DC844C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7" w:type="dxa"/>
          </w:tcPr>
          <w:p w14:paraId="6704103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r w:rsidR="00BF2108" w:rsidRPr="006F2D75" w14:paraId="0CD10B38" w14:textId="77777777" w:rsidTr="00731B1E">
        <w:tc>
          <w:tcPr>
            <w:tcW w:w="586" w:type="dxa"/>
            <w:shd w:val="clear" w:color="auto" w:fill="FFFFFF" w:themeFill="background1"/>
          </w:tcPr>
          <w:p w14:paraId="63322CA0"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5</w:t>
            </w:r>
          </w:p>
        </w:tc>
        <w:tc>
          <w:tcPr>
            <w:tcW w:w="2795" w:type="dxa"/>
            <w:shd w:val="clear" w:color="auto" w:fill="FFFFFF" w:themeFill="background1"/>
          </w:tcPr>
          <w:p w14:paraId="16E6E8C5"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Beef, sheep, goat, or raw meat</w:t>
            </w:r>
          </w:p>
        </w:tc>
        <w:tc>
          <w:tcPr>
            <w:tcW w:w="1094" w:type="dxa"/>
          </w:tcPr>
          <w:p w14:paraId="337C7D9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93" w:type="dxa"/>
          </w:tcPr>
          <w:p w14:paraId="49EB1A9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18" w:type="dxa"/>
          </w:tcPr>
          <w:p w14:paraId="5B68F68A"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889" w:type="dxa"/>
          </w:tcPr>
          <w:p w14:paraId="64C6EF7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8" w:type="dxa"/>
          </w:tcPr>
          <w:p w14:paraId="3EDE62B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7" w:type="dxa"/>
          </w:tcPr>
          <w:p w14:paraId="747D7A7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r w:rsidR="00BF2108" w:rsidRPr="006F2D75" w14:paraId="622DB73E" w14:textId="77777777" w:rsidTr="00731B1E">
        <w:tc>
          <w:tcPr>
            <w:tcW w:w="586" w:type="dxa"/>
            <w:shd w:val="clear" w:color="auto" w:fill="FFFFFF" w:themeFill="background1"/>
          </w:tcPr>
          <w:p w14:paraId="4AA815EC"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6</w:t>
            </w:r>
          </w:p>
        </w:tc>
        <w:tc>
          <w:tcPr>
            <w:tcW w:w="2795" w:type="dxa"/>
            <w:shd w:val="clear" w:color="auto" w:fill="FFFFFF" w:themeFill="background1"/>
          </w:tcPr>
          <w:p w14:paraId="2D5DC984"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Pork or camel</w:t>
            </w:r>
          </w:p>
        </w:tc>
        <w:tc>
          <w:tcPr>
            <w:tcW w:w="1094" w:type="dxa"/>
          </w:tcPr>
          <w:p w14:paraId="02088B1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93" w:type="dxa"/>
          </w:tcPr>
          <w:p w14:paraId="1CCBFB4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8" w:type="dxa"/>
          </w:tcPr>
          <w:p w14:paraId="587355B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c>
          <w:tcPr>
            <w:tcW w:w="889" w:type="dxa"/>
          </w:tcPr>
          <w:p w14:paraId="5BAC418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8" w:type="dxa"/>
          </w:tcPr>
          <w:p w14:paraId="7A5B593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7" w:type="dxa"/>
          </w:tcPr>
          <w:p w14:paraId="1D79BBF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r w:rsidR="00BF2108" w:rsidRPr="006F2D75" w14:paraId="2CED295C" w14:textId="77777777" w:rsidTr="00731B1E">
        <w:tc>
          <w:tcPr>
            <w:tcW w:w="586" w:type="dxa"/>
            <w:shd w:val="clear" w:color="auto" w:fill="FFFFFF" w:themeFill="background1"/>
          </w:tcPr>
          <w:p w14:paraId="0EDBB9AA"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7</w:t>
            </w:r>
          </w:p>
        </w:tc>
        <w:tc>
          <w:tcPr>
            <w:tcW w:w="2795" w:type="dxa"/>
            <w:shd w:val="clear" w:color="auto" w:fill="FFFFFF" w:themeFill="background1"/>
          </w:tcPr>
          <w:p w14:paraId="1E6E7711"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Chicken</w:t>
            </w:r>
          </w:p>
        </w:tc>
        <w:tc>
          <w:tcPr>
            <w:tcW w:w="1094" w:type="dxa"/>
          </w:tcPr>
          <w:p w14:paraId="0EDA858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1093" w:type="dxa"/>
          </w:tcPr>
          <w:p w14:paraId="7040F79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8" w:type="dxa"/>
          </w:tcPr>
          <w:p w14:paraId="07671F2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c>
          <w:tcPr>
            <w:tcW w:w="889" w:type="dxa"/>
          </w:tcPr>
          <w:p w14:paraId="1A22866A"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938" w:type="dxa"/>
          </w:tcPr>
          <w:p w14:paraId="398B5E4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7" w:type="dxa"/>
          </w:tcPr>
          <w:p w14:paraId="32ACDED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r>
      <w:tr w:rsidR="00BF2108" w:rsidRPr="006F2D75" w14:paraId="7369D922" w14:textId="77777777" w:rsidTr="00731B1E">
        <w:tc>
          <w:tcPr>
            <w:tcW w:w="586" w:type="dxa"/>
            <w:shd w:val="clear" w:color="auto" w:fill="FFFFFF" w:themeFill="background1"/>
          </w:tcPr>
          <w:p w14:paraId="215866B2"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8</w:t>
            </w:r>
          </w:p>
        </w:tc>
        <w:tc>
          <w:tcPr>
            <w:tcW w:w="2795" w:type="dxa"/>
            <w:shd w:val="clear" w:color="auto" w:fill="FFFFFF" w:themeFill="background1"/>
          </w:tcPr>
          <w:p w14:paraId="57687DF3"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Fish, dried fish, tuna, or canned fish</w:t>
            </w:r>
          </w:p>
        </w:tc>
        <w:tc>
          <w:tcPr>
            <w:tcW w:w="1094" w:type="dxa"/>
          </w:tcPr>
          <w:p w14:paraId="5EB4B17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1093" w:type="dxa"/>
          </w:tcPr>
          <w:p w14:paraId="5508E21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8" w:type="dxa"/>
          </w:tcPr>
          <w:p w14:paraId="50D59D1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c>
          <w:tcPr>
            <w:tcW w:w="889" w:type="dxa"/>
          </w:tcPr>
          <w:p w14:paraId="2DF838F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938" w:type="dxa"/>
          </w:tcPr>
          <w:p w14:paraId="26AD819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7" w:type="dxa"/>
          </w:tcPr>
          <w:p w14:paraId="69516A5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r>
    </w:tbl>
    <w:p w14:paraId="3EBBD068" w14:textId="77777777" w:rsidR="00BF2108" w:rsidRPr="00802BE4" w:rsidRDefault="00BF2108" w:rsidP="00EC56EE">
      <w:pPr>
        <w:spacing w:line="276" w:lineRule="auto"/>
        <w:rPr>
          <w:rFonts w:ascii="Helvetica" w:hAnsi="Helvetica" w:cs="Helvetica"/>
        </w:rPr>
      </w:pPr>
    </w:p>
    <w:p w14:paraId="463704B7" w14:textId="55D502C1" w:rsidR="00BF2108" w:rsidRPr="00DF69DB" w:rsidRDefault="00DF69DB" w:rsidP="00DF69DB">
      <w:pPr>
        <w:pStyle w:val="Caption"/>
        <w:rPr>
          <w:rFonts w:ascii="Helvetica" w:hAnsi="Helvetica" w:cs="Helvetica"/>
          <w:sz w:val="20"/>
          <w:szCs w:val="16"/>
        </w:rPr>
      </w:pPr>
      <w:bookmarkStart w:id="144" w:name="_Toc140737970"/>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68</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Pr="00DF69DB">
        <w:rPr>
          <w:rFonts w:ascii="Helvetica" w:hAnsi="Helvetica" w:cs="Helvetica"/>
          <w:sz w:val="20"/>
          <w:szCs w:val="16"/>
        </w:rPr>
        <w:t xml:space="preserve"> </w:t>
      </w:r>
      <w:r w:rsidR="00BF2108" w:rsidRPr="00DF69DB">
        <w:rPr>
          <w:rFonts w:ascii="Helvetica" w:hAnsi="Helvetica" w:cs="Helvetica"/>
          <w:sz w:val="20"/>
          <w:szCs w:val="16"/>
        </w:rPr>
        <w:t xml:space="preserve">Percentage of women </w:t>
      </w:r>
      <w:r w:rsidR="005D1BBC" w:rsidRPr="00DF69DB">
        <w:rPr>
          <w:rFonts w:ascii="Helvetica" w:hAnsi="Helvetica" w:cs="Helvetica"/>
          <w:sz w:val="20"/>
          <w:szCs w:val="16"/>
        </w:rPr>
        <w:t xml:space="preserve">of reproductive </w:t>
      </w:r>
      <w:r w:rsidR="00BF2108" w:rsidRPr="00DF69DB">
        <w:rPr>
          <w:rFonts w:ascii="Helvetica" w:hAnsi="Helvetica" w:cs="Helvetica"/>
          <w:sz w:val="20"/>
          <w:szCs w:val="16"/>
        </w:rPr>
        <w:t xml:space="preserve">age who consumed various food items </w:t>
      </w:r>
      <w:r w:rsidR="005D1BBC" w:rsidRPr="00DF69DB">
        <w:rPr>
          <w:rFonts w:ascii="Helvetica" w:hAnsi="Helvetica" w:cs="Helvetica"/>
          <w:sz w:val="20"/>
          <w:szCs w:val="16"/>
        </w:rPr>
        <w:t xml:space="preserve">during </w:t>
      </w:r>
      <w:r w:rsidR="00BF2108" w:rsidRPr="00DF69DB">
        <w:rPr>
          <w:rFonts w:ascii="Helvetica" w:hAnsi="Helvetica" w:cs="Helvetica"/>
          <w:sz w:val="20"/>
          <w:szCs w:val="16"/>
        </w:rPr>
        <w:t xml:space="preserve">the </w:t>
      </w:r>
      <w:r w:rsidR="005D1BBC" w:rsidRPr="00DF69DB">
        <w:rPr>
          <w:rFonts w:ascii="Helvetica" w:hAnsi="Helvetica" w:cs="Helvetica"/>
          <w:sz w:val="20"/>
          <w:szCs w:val="16"/>
        </w:rPr>
        <w:t xml:space="preserve">previous </w:t>
      </w:r>
      <w:r w:rsidR="00BF2108" w:rsidRPr="00DF69DB">
        <w:rPr>
          <w:rFonts w:ascii="Helvetica" w:hAnsi="Helvetica" w:cs="Helvetica"/>
          <w:sz w:val="20"/>
          <w:szCs w:val="16"/>
        </w:rPr>
        <w:t>24 hours</w:t>
      </w:r>
      <w:bookmarkEnd w:id="14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5"/>
        <w:gridCol w:w="2809"/>
        <w:gridCol w:w="1091"/>
        <w:gridCol w:w="1091"/>
        <w:gridCol w:w="1014"/>
        <w:gridCol w:w="889"/>
        <w:gridCol w:w="936"/>
        <w:gridCol w:w="935"/>
      </w:tblGrid>
      <w:tr w:rsidR="00BF2108" w:rsidRPr="006F2D75" w14:paraId="1A3B24D8" w14:textId="77777777" w:rsidTr="00602C0A">
        <w:tc>
          <w:tcPr>
            <w:tcW w:w="585" w:type="dxa"/>
            <w:vMerge w:val="restart"/>
            <w:shd w:val="clear" w:color="auto" w:fill="FBD4B4" w:themeFill="accent6" w:themeFillTint="66"/>
          </w:tcPr>
          <w:p w14:paraId="47BCBFA4"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w:t>
            </w:r>
          </w:p>
        </w:tc>
        <w:tc>
          <w:tcPr>
            <w:tcW w:w="2809" w:type="dxa"/>
            <w:vMerge w:val="restart"/>
            <w:shd w:val="clear" w:color="auto" w:fill="FBD4B4" w:themeFill="accent6" w:themeFillTint="66"/>
          </w:tcPr>
          <w:p w14:paraId="2F10C448"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Item description</w:t>
            </w:r>
          </w:p>
        </w:tc>
        <w:tc>
          <w:tcPr>
            <w:tcW w:w="3196" w:type="dxa"/>
            <w:gridSpan w:val="3"/>
            <w:shd w:val="clear" w:color="auto" w:fill="FBD4B4" w:themeFill="accent6" w:themeFillTint="66"/>
          </w:tcPr>
          <w:p w14:paraId="3146BF7F" w14:textId="00C12580"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 Sample Treatment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c>
          <w:tcPr>
            <w:tcW w:w="2760" w:type="dxa"/>
            <w:gridSpan w:val="3"/>
            <w:shd w:val="clear" w:color="auto" w:fill="FBD4B4" w:themeFill="accent6" w:themeFillTint="66"/>
          </w:tcPr>
          <w:p w14:paraId="022D2D9A" w14:textId="0CC842B8"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Control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r>
      <w:tr w:rsidR="00BF2108" w:rsidRPr="006F2D75" w14:paraId="215B8898" w14:textId="77777777" w:rsidTr="00602C0A">
        <w:tc>
          <w:tcPr>
            <w:tcW w:w="585" w:type="dxa"/>
            <w:vMerge/>
            <w:shd w:val="clear" w:color="auto" w:fill="FBD4B4" w:themeFill="accent6" w:themeFillTint="66"/>
          </w:tcPr>
          <w:p w14:paraId="6A013947" w14:textId="77777777" w:rsidR="00BF2108" w:rsidRPr="00602C0A" w:rsidRDefault="00BF2108" w:rsidP="00EC56EE">
            <w:pPr>
              <w:widowControl w:val="0"/>
              <w:autoSpaceDE w:val="0"/>
              <w:autoSpaceDN w:val="0"/>
              <w:spacing w:line="276" w:lineRule="auto"/>
              <w:ind w:left="39" w:right="44"/>
              <w:jc w:val="center"/>
              <w:rPr>
                <w:rFonts w:ascii="Helvetica" w:eastAsia="Tahoma" w:hAnsi="Helvetica" w:cs="Helvetica"/>
                <w:b/>
                <w:bCs/>
                <w:spacing w:val="-5"/>
                <w:sz w:val="18"/>
                <w:szCs w:val="18"/>
              </w:rPr>
            </w:pPr>
          </w:p>
        </w:tc>
        <w:tc>
          <w:tcPr>
            <w:tcW w:w="2809" w:type="dxa"/>
            <w:vMerge/>
            <w:shd w:val="clear" w:color="auto" w:fill="FBD4B4" w:themeFill="accent6" w:themeFillTint="66"/>
          </w:tcPr>
          <w:p w14:paraId="4BFF3C39" w14:textId="77777777" w:rsidR="00BF2108" w:rsidRPr="00602C0A" w:rsidRDefault="00BF2108" w:rsidP="00EC56EE">
            <w:pPr>
              <w:widowControl w:val="0"/>
              <w:autoSpaceDE w:val="0"/>
              <w:autoSpaceDN w:val="0"/>
              <w:spacing w:line="276" w:lineRule="auto"/>
              <w:ind w:left="36"/>
              <w:rPr>
                <w:rFonts w:ascii="Helvetica" w:eastAsia="Ebrima" w:hAnsi="Helvetica" w:cs="Helvetica"/>
                <w:b/>
                <w:bCs/>
                <w:spacing w:val="-4"/>
                <w:sz w:val="18"/>
                <w:szCs w:val="18"/>
              </w:rPr>
            </w:pPr>
          </w:p>
        </w:tc>
        <w:tc>
          <w:tcPr>
            <w:tcW w:w="1091" w:type="dxa"/>
            <w:shd w:val="clear" w:color="auto" w:fill="FBD4B4" w:themeFill="accent6" w:themeFillTint="66"/>
          </w:tcPr>
          <w:p w14:paraId="19B631F9"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1091" w:type="dxa"/>
            <w:shd w:val="clear" w:color="auto" w:fill="FBD4B4" w:themeFill="accent6" w:themeFillTint="66"/>
          </w:tcPr>
          <w:p w14:paraId="7DA7DA12" w14:textId="00C3B994"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1014" w:type="dxa"/>
            <w:shd w:val="clear" w:color="auto" w:fill="FBD4B4" w:themeFill="accent6" w:themeFillTint="66"/>
          </w:tcPr>
          <w:p w14:paraId="2B65E2B8"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c>
          <w:tcPr>
            <w:tcW w:w="889" w:type="dxa"/>
            <w:shd w:val="clear" w:color="auto" w:fill="FBD4B4" w:themeFill="accent6" w:themeFillTint="66"/>
          </w:tcPr>
          <w:p w14:paraId="7EB7822F"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936" w:type="dxa"/>
            <w:shd w:val="clear" w:color="auto" w:fill="FBD4B4" w:themeFill="accent6" w:themeFillTint="66"/>
          </w:tcPr>
          <w:p w14:paraId="610A4101" w14:textId="6FB30275"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935" w:type="dxa"/>
            <w:shd w:val="clear" w:color="auto" w:fill="FBD4B4" w:themeFill="accent6" w:themeFillTint="66"/>
          </w:tcPr>
          <w:p w14:paraId="616CADFC"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039C4573" w14:textId="77777777" w:rsidTr="00731B1E">
        <w:tc>
          <w:tcPr>
            <w:tcW w:w="585" w:type="dxa"/>
            <w:shd w:val="clear" w:color="auto" w:fill="FFFFFF" w:themeFill="background1"/>
          </w:tcPr>
          <w:p w14:paraId="4F940636"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1</w:t>
            </w:r>
          </w:p>
        </w:tc>
        <w:tc>
          <w:tcPr>
            <w:tcW w:w="2809" w:type="dxa"/>
            <w:shd w:val="clear" w:color="auto" w:fill="FFFFFF" w:themeFill="background1"/>
          </w:tcPr>
          <w:p w14:paraId="7CBF1B08" w14:textId="79B44E8E"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Groundnuts, peanut butter, </w:t>
            </w:r>
            <w:r w:rsidRPr="006F2D75">
              <w:rPr>
                <w:rFonts w:ascii="Helvetica" w:eastAsia="Ebrima" w:hAnsi="Helvetica" w:cs="Helvetica"/>
                <w:i/>
                <w:spacing w:val="-4"/>
                <w:sz w:val="18"/>
                <w:szCs w:val="18"/>
              </w:rPr>
              <w:t xml:space="preserve">selit, suf fitfit, suf </w:t>
            </w:r>
            <w:r w:rsidRPr="006F2D75">
              <w:rPr>
                <w:rFonts w:ascii="Helvetica" w:eastAsia="Ebrima" w:hAnsi="Helvetica" w:cs="Helvetica"/>
                <w:spacing w:val="-4"/>
                <w:sz w:val="18"/>
                <w:szCs w:val="18"/>
              </w:rPr>
              <w:t>water</w:t>
            </w:r>
            <w:r w:rsidRPr="006F2D75">
              <w:rPr>
                <w:rFonts w:ascii="Helvetica" w:eastAsia="Ebrima" w:hAnsi="Helvetica" w:cs="Helvetica"/>
                <w:i/>
                <w:spacing w:val="-4"/>
                <w:sz w:val="18"/>
                <w:szCs w:val="18"/>
              </w:rPr>
              <w:t xml:space="preserve">, </w:t>
            </w:r>
            <w:r w:rsidRPr="006F2D75">
              <w:rPr>
                <w:rFonts w:ascii="Helvetica" w:eastAsia="Ebrima" w:hAnsi="Helvetica" w:cs="Helvetica"/>
                <w:spacing w:val="-4"/>
                <w:sz w:val="18"/>
                <w:szCs w:val="18"/>
              </w:rPr>
              <w:t>or</w:t>
            </w:r>
            <w:r w:rsidRPr="006F2D75">
              <w:rPr>
                <w:rFonts w:ascii="Helvetica" w:eastAsia="Ebrima" w:hAnsi="Helvetica" w:cs="Helvetica"/>
                <w:i/>
                <w:spacing w:val="-4"/>
                <w:sz w:val="18"/>
                <w:szCs w:val="18"/>
              </w:rPr>
              <w:t xml:space="preserve"> </w:t>
            </w:r>
            <w:r w:rsidR="005D1BBC" w:rsidRPr="006F2D75">
              <w:rPr>
                <w:rFonts w:ascii="Helvetica" w:eastAsia="Ebrima" w:hAnsi="Helvetica" w:cs="Helvetica"/>
                <w:i/>
                <w:spacing w:val="-4"/>
                <w:sz w:val="18"/>
                <w:szCs w:val="18"/>
              </w:rPr>
              <w:t>q</w:t>
            </w:r>
            <w:r w:rsidRPr="006F2D75">
              <w:rPr>
                <w:rFonts w:ascii="Helvetica" w:eastAsia="Ebrima" w:hAnsi="Helvetica" w:cs="Helvetica"/>
                <w:i/>
                <w:spacing w:val="-4"/>
                <w:sz w:val="18"/>
                <w:szCs w:val="18"/>
              </w:rPr>
              <w:t xml:space="preserve">olo </w:t>
            </w:r>
            <w:r w:rsidRPr="006F2D75">
              <w:rPr>
                <w:rFonts w:ascii="Helvetica" w:eastAsia="Ebrima" w:hAnsi="Helvetica" w:cs="Helvetica"/>
                <w:spacing w:val="-4"/>
                <w:sz w:val="18"/>
                <w:szCs w:val="18"/>
              </w:rPr>
              <w:t xml:space="preserve">with nuts or with </w:t>
            </w:r>
            <w:r w:rsidRPr="006F2D75">
              <w:rPr>
                <w:rFonts w:ascii="Helvetica" w:eastAsia="Ebrima" w:hAnsi="Helvetica" w:cs="Helvetica"/>
                <w:i/>
                <w:spacing w:val="-4"/>
                <w:sz w:val="18"/>
                <w:szCs w:val="18"/>
              </w:rPr>
              <w:t>suf</w:t>
            </w:r>
          </w:p>
        </w:tc>
        <w:tc>
          <w:tcPr>
            <w:tcW w:w="1091" w:type="dxa"/>
          </w:tcPr>
          <w:p w14:paraId="4A7D04C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3.0</w:t>
            </w:r>
          </w:p>
        </w:tc>
        <w:tc>
          <w:tcPr>
            <w:tcW w:w="1091" w:type="dxa"/>
          </w:tcPr>
          <w:p w14:paraId="392E394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1014" w:type="dxa"/>
          </w:tcPr>
          <w:p w14:paraId="3D57A4C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2.1</w:t>
            </w:r>
          </w:p>
        </w:tc>
        <w:tc>
          <w:tcPr>
            <w:tcW w:w="889" w:type="dxa"/>
          </w:tcPr>
          <w:p w14:paraId="6659D75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w:t>
            </w:r>
          </w:p>
        </w:tc>
        <w:tc>
          <w:tcPr>
            <w:tcW w:w="936" w:type="dxa"/>
          </w:tcPr>
          <w:p w14:paraId="1FA6E50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5" w:type="dxa"/>
          </w:tcPr>
          <w:p w14:paraId="60ADB8ED"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1.0</w:t>
            </w:r>
          </w:p>
        </w:tc>
      </w:tr>
      <w:tr w:rsidR="00BF2108" w:rsidRPr="006F2D75" w14:paraId="68C1D18C" w14:textId="77777777" w:rsidTr="00731B1E">
        <w:tc>
          <w:tcPr>
            <w:tcW w:w="585" w:type="dxa"/>
            <w:shd w:val="clear" w:color="auto" w:fill="FFFFFF" w:themeFill="background1"/>
          </w:tcPr>
          <w:p w14:paraId="1D210F17"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2</w:t>
            </w:r>
          </w:p>
        </w:tc>
        <w:tc>
          <w:tcPr>
            <w:tcW w:w="2809" w:type="dxa"/>
            <w:shd w:val="clear" w:color="auto" w:fill="FFFFFF" w:themeFill="background1"/>
          </w:tcPr>
          <w:p w14:paraId="184CB5AE"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Potato chips</w:t>
            </w:r>
          </w:p>
        </w:tc>
        <w:tc>
          <w:tcPr>
            <w:tcW w:w="1091" w:type="dxa"/>
          </w:tcPr>
          <w:p w14:paraId="51E2A34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1.3</w:t>
            </w:r>
          </w:p>
        </w:tc>
        <w:tc>
          <w:tcPr>
            <w:tcW w:w="1091" w:type="dxa"/>
          </w:tcPr>
          <w:p w14:paraId="7E9E0D0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w:t>
            </w:r>
          </w:p>
        </w:tc>
        <w:tc>
          <w:tcPr>
            <w:tcW w:w="1014" w:type="dxa"/>
          </w:tcPr>
          <w:p w14:paraId="10663DD4"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1.6</w:t>
            </w:r>
          </w:p>
        </w:tc>
        <w:tc>
          <w:tcPr>
            <w:tcW w:w="889" w:type="dxa"/>
          </w:tcPr>
          <w:p w14:paraId="3D5EACB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1.2</w:t>
            </w:r>
          </w:p>
        </w:tc>
        <w:tc>
          <w:tcPr>
            <w:tcW w:w="936" w:type="dxa"/>
          </w:tcPr>
          <w:p w14:paraId="74155D0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4.0</w:t>
            </w:r>
          </w:p>
        </w:tc>
        <w:tc>
          <w:tcPr>
            <w:tcW w:w="935" w:type="dxa"/>
          </w:tcPr>
          <w:p w14:paraId="729F6A6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2.6</w:t>
            </w:r>
          </w:p>
        </w:tc>
      </w:tr>
      <w:tr w:rsidR="00BF2108" w:rsidRPr="006F2D75" w14:paraId="24AAF0AF" w14:textId="77777777" w:rsidTr="00731B1E">
        <w:tc>
          <w:tcPr>
            <w:tcW w:w="585" w:type="dxa"/>
            <w:shd w:val="clear" w:color="auto" w:fill="FFFFFF" w:themeFill="background1"/>
          </w:tcPr>
          <w:p w14:paraId="6E90E9DC"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3</w:t>
            </w:r>
          </w:p>
        </w:tc>
        <w:tc>
          <w:tcPr>
            <w:tcW w:w="2809" w:type="dxa"/>
            <w:shd w:val="clear" w:color="auto" w:fill="FFFFFF" w:themeFill="background1"/>
          </w:tcPr>
          <w:p w14:paraId="48687C61" w14:textId="15368E65"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Indomi</w:t>
            </w:r>
            <w:r w:rsidR="005D1BBC" w:rsidRPr="006F2D75">
              <w:rPr>
                <w:rFonts w:ascii="Helvetica" w:eastAsia="Ebrima" w:hAnsi="Helvetica" w:cs="Helvetica"/>
                <w:spacing w:val="-4"/>
                <w:sz w:val="18"/>
                <w:szCs w:val="18"/>
              </w:rPr>
              <w:t>ni</w:t>
            </w:r>
          </w:p>
        </w:tc>
        <w:tc>
          <w:tcPr>
            <w:tcW w:w="1091" w:type="dxa"/>
          </w:tcPr>
          <w:p w14:paraId="6B787EF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1091" w:type="dxa"/>
          </w:tcPr>
          <w:p w14:paraId="08AB888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4" w:type="dxa"/>
          </w:tcPr>
          <w:p w14:paraId="37A1388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c>
          <w:tcPr>
            <w:tcW w:w="889" w:type="dxa"/>
          </w:tcPr>
          <w:p w14:paraId="3F0331B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6" w:type="dxa"/>
          </w:tcPr>
          <w:p w14:paraId="7897380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5" w:type="dxa"/>
          </w:tcPr>
          <w:p w14:paraId="5C4D831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r w:rsidR="00BF2108" w:rsidRPr="006F2D75" w14:paraId="14479109" w14:textId="77777777" w:rsidTr="00731B1E">
        <w:tc>
          <w:tcPr>
            <w:tcW w:w="585" w:type="dxa"/>
            <w:shd w:val="clear" w:color="auto" w:fill="FFFFFF" w:themeFill="background1"/>
          </w:tcPr>
          <w:p w14:paraId="4CE02F8F"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4</w:t>
            </w:r>
          </w:p>
        </w:tc>
        <w:tc>
          <w:tcPr>
            <w:tcW w:w="2809" w:type="dxa"/>
            <w:shd w:val="clear" w:color="auto" w:fill="FFFFFF" w:themeFill="background1"/>
          </w:tcPr>
          <w:p w14:paraId="4F8D4D73"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Chips, fried dough, samosa, spring rolls, or deep-fried vegetables</w:t>
            </w:r>
          </w:p>
        </w:tc>
        <w:tc>
          <w:tcPr>
            <w:tcW w:w="1091" w:type="dxa"/>
          </w:tcPr>
          <w:p w14:paraId="7AE1201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91" w:type="dxa"/>
          </w:tcPr>
          <w:p w14:paraId="299856F0"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4" w:type="dxa"/>
          </w:tcPr>
          <w:p w14:paraId="544C0D8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c>
          <w:tcPr>
            <w:tcW w:w="889" w:type="dxa"/>
          </w:tcPr>
          <w:p w14:paraId="04AFD3C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936" w:type="dxa"/>
          </w:tcPr>
          <w:p w14:paraId="685D3E8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935" w:type="dxa"/>
          </w:tcPr>
          <w:p w14:paraId="5C35BAA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r>
      <w:tr w:rsidR="00BF2108" w:rsidRPr="006F2D75" w14:paraId="3F5CD63E" w14:textId="77777777" w:rsidTr="00731B1E">
        <w:tc>
          <w:tcPr>
            <w:tcW w:w="585" w:type="dxa"/>
            <w:shd w:val="clear" w:color="auto" w:fill="FFFFFF" w:themeFill="background1"/>
          </w:tcPr>
          <w:p w14:paraId="1893C85C"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5</w:t>
            </w:r>
          </w:p>
        </w:tc>
        <w:tc>
          <w:tcPr>
            <w:tcW w:w="2809" w:type="dxa"/>
            <w:shd w:val="clear" w:color="auto" w:fill="FFFFFF" w:themeFill="background1"/>
          </w:tcPr>
          <w:p w14:paraId="787A2CD6" w14:textId="0B54F74C"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Chicken, </w:t>
            </w:r>
            <w:r w:rsidR="00EC44D7" w:rsidRPr="006F2D75">
              <w:rPr>
                <w:rFonts w:ascii="Helvetica" w:eastAsia="Ebrima" w:hAnsi="Helvetica" w:cs="Helvetica"/>
                <w:spacing w:val="-4"/>
                <w:sz w:val="18"/>
                <w:szCs w:val="18"/>
              </w:rPr>
              <w:t>p</w:t>
            </w:r>
            <w:r w:rsidRPr="006F2D75">
              <w:rPr>
                <w:rFonts w:ascii="Helvetica" w:eastAsia="Ebrima" w:hAnsi="Helvetica" w:cs="Helvetica"/>
                <w:spacing w:val="-4"/>
                <w:sz w:val="18"/>
                <w:szCs w:val="18"/>
              </w:rPr>
              <w:t>izza</w:t>
            </w:r>
            <w:r w:rsidR="00EC44D7" w:rsidRPr="006F2D75">
              <w:rPr>
                <w:rFonts w:ascii="Helvetica" w:eastAsia="Ebrima" w:hAnsi="Helvetica" w:cs="Helvetica"/>
                <w:spacing w:val="-4"/>
                <w:sz w:val="18"/>
                <w:szCs w:val="18"/>
              </w:rPr>
              <w:t>,</w:t>
            </w:r>
            <w:r w:rsidRPr="006F2D75">
              <w:rPr>
                <w:rFonts w:ascii="Helvetica" w:eastAsia="Ebrima" w:hAnsi="Helvetica" w:cs="Helvetica"/>
                <w:spacing w:val="-4"/>
                <w:sz w:val="18"/>
                <w:szCs w:val="18"/>
              </w:rPr>
              <w:t xml:space="preserve"> burger, </w:t>
            </w:r>
          </w:p>
        </w:tc>
        <w:tc>
          <w:tcPr>
            <w:tcW w:w="1091" w:type="dxa"/>
          </w:tcPr>
          <w:p w14:paraId="02170F8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91" w:type="dxa"/>
          </w:tcPr>
          <w:p w14:paraId="49BB2BD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14" w:type="dxa"/>
          </w:tcPr>
          <w:p w14:paraId="2C8ED99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c>
          <w:tcPr>
            <w:tcW w:w="889" w:type="dxa"/>
          </w:tcPr>
          <w:p w14:paraId="7F3E3C9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6" w:type="dxa"/>
          </w:tcPr>
          <w:p w14:paraId="11A7325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5" w:type="dxa"/>
          </w:tcPr>
          <w:p w14:paraId="56420F9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r>
    </w:tbl>
    <w:p w14:paraId="6793DFD0" w14:textId="77777777" w:rsidR="00BF2108" w:rsidRPr="00802BE4" w:rsidRDefault="00BF2108" w:rsidP="00EC56EE">
      <w:pPr>
        <w:spacing w:line="276" w:lineRule="auto"/>
        <w:ind w:firstLine="720"/>
        <w:rPr>
          <w:rFonts w:ascii="Helvetica" w:hAnsi="Helvetica" w:cs="Helvetica"/>
          <w:sz w:val="14"/>
        </w:rPr>
      </w:pPr>
    </w:p>
    <w:p w14:paraId="00E6ED15" w14:textId="0E6EB553" w:rsidR="00BF2108" w:rsidRPr="00DF69DB" w:rsidRDefault="00DF69DB" w:rsidP="00DF69DB">
      <w:pPr>
        <w:pStyle w:val="Caption"/>
        <w:rPr>
          <w:rFonts w:ascii="Helvetica" w:hAnsi="Helvetica" w:cs="Helvetica"/>
          <w:sz w:val="20"/>
          <w:szCs w:val="16"/>
        </w:rPr>
      </w:pPr>
      <w:bookmarkStart w:id="145" w:name="_Toc140737971"/>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69</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EC44D7" w:rsidRPr="00DF69DB">
        <w:rPr>
          <w:rFonts w:ascii="Helvetica" w:hAnsi="Helvetica" w:cs="Helvetica"/>
          <w:sz w:val="20"/>
          <w:szCs w:val="16"/>
        </w:rPr>
        <w:t xml:space="preserve"> </w:t>
      </w:r>
      <w:r w:rsidR="00BF2108" w:rsidRPr="00DF69DB">
        <w:rPr>
          <w:rFonts w:ascii="Helvetica" w:hAnsi="Helvetica" w:cs="Helvetica"/>
          <w:sz w:val="20"/>
          <w:szCs w:val="16"/>
        </w:rPr>
        <w:t xml:space="preserve">Percentage of women </w:t>
      </w:r>
      <w:r w:rsidR="00EC44D7" w:rsidRPr="00DF69DB">
        <w:rPr>
          <w:rFonts w:ascii="Helvetica" w:hAnsi="Helvetica" w:cs="Helvetica"/>
          <w:sz w:val="20"/>
          <w:szCs w:val="16"/>
        </w:rPr>
        <w:t xml:space="preserve">of reproductive </w:t>
      </w:r>
      <w:r w:rsidR="00BF2108" w:rsidRPr="00DF69DB">
        <w:rPr>
          <w:rFonts w:ascii="Helvetica" w:hAnsi="Helvetica" w:cs="Helvetica"/>
          <w:sz w:val="20"/>
          <w:szCs w:val="16"/>
        </w:rPr>
        <w:t>age</w:t>
      </w:r>
      <w:r w:rsidR="00EC44D7" w:rsidRPr="00DF69DB">
        <w:rPr>
          <w:rFonts w:ascii="Helvetica" w:hAnsi="Helvetica" w:cs="Helvetica"/>
          <w:sz w:val="20"/>
          <w:szCs w:val="16"/>
        </w:rPr>
        <w:t xml:space="preserve"> </w:t>
      </w:r>
      <w:r w:rsidR="00BF2108" w:rsidRPr="00DF69DB">
        <w:rPr>
          <w:rFonts w:ascii="Helvetica" w:hAnsi="Helvetica" w:cs="Helvetica"/>
          <w:sz w:val="20"/>
          <w:szCs w:val="16"/>
        </w:rPr>
        <w:t xml:space="preserve">who consumed various drinks </w:t>
      </w:r>
      <w:r w:rsidR="00EC44D7" w:rsidRPr="00DF69DB">
        <w:rPr>
          <w:rFonts w:ascii="Helvetica" w:hAnsi="Helvetica" w:cs="Helvetica"/>
          <w:sz w:val="20"/>
          <w:szCs w:val="16"/>
        </w:rPr>
        <w:t xml:space="preserve">during the previous </w:t>
      </w:r>
      <w:r w:rsidR="00BF2108" w:rsidRPr="00DF69DB">
        <w:rPr>
          <w:rFonts w:ascii="Helvetica" w:hAnsi="Helvetica" w:cs="Helvetica"/>
          <w:sz w:val="20"/>
          <w:szCs w:val="16"/>
        </w:rPr>
        <w:t>24 hours</w:t>
      </w:r>
      <w:bookmarkEnd w:id="14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5"/>
        <w:gridCol w:w="2809"/>
        <w:gridCol w:w="1091"/>
        <w:gridCol w:w="1091"/>
        <w:gridCol w:w="1014"/>
        <w:gridCol w:w="889"/>
        <w:gridCol w:w="936"/>
        <w:gridCol w:w="935"/>
      </w:tblGrid>
      <w:tr w:rsidR="00BF2108" w:rsidRPr="006F2D75" w14:paraId="695E3531" w14:textId="77777777" w:rsidTr="00602C0A">
        <w:tc>
          <w:tcPr>
            <w:tcW w:w="585" w:type="dxa"/>
            <w:vMerge w:val="restart"/>
            <w:shd w:val="clear" w:color="auto" w:fill="FBD4B4" w:themeFill="accent6" w:themeFillTint="66"/>
          </w:tcPr>
          <w:p w14:paraId="3621EE49"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w:t>
            </w:r>
          </w:p>
        </w:tc>
        <w:tc>
          <w:tcPr>
            <w:tcW w:w="2809" w:type="dxa"/>
            <w:vMerge w:val="restart"/>
            <w:shd w:val="clear" w:color="auto" w:fill="FBD4B4" w:themeFill="accent6" w:themeFillTint="66"/>
          </w:tcPr>
          <w:p w14:paraId="4EBF2E14"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Item description</w:t>
            </w:r>
          </w:p>
        </w:tc>
        <w:tc>
          <w:tcPr>
            <w:tcW w:w="3196" w:type="dxa"/>
            <w:gridSpan w:val="3"/>
            <w:shd w:val="clear" w:color="auto" w:fill="FBD4B4" w:themeFill="accent6" w:themeFillTint="66"/>
          </w:tcPr>
          <w:p w14:paraId="1757861E" w14:textId="530E5430"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 Sample Treatment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c>
          <w:tcPr>
            <w:tcW w:w="2760" w:type="dxa"/>
            <w:gridSpan w:val="3"/>
            <w:shd w:val="clear" w:color="auto" w:fill="FBD4B4" w:themeFill="accent6" w:themeFillTint="66"/>
          </w:tcPr>
          <w:p w14:paraId="13C0E001" w14:textId="67C09C29"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 xml:space="preserve">Sample Control </w:t>
            </w:r>
            <w:r w:rsidR="0085117B" w:rsidRPr="00602C0A">
              <w:rPr>
                <w:rFonts w:ascii="Helvetica" w:hAnsi="Helvetica" w:cs="Helvetica"/>
                <w:b/>
                <w:bCs/>
                <w:i/>
                <w:sz w:val="18"/>
                <w:szCs w:val="18"/>
              </w:rPr>
              <w:t>Kebele</w:t>
            </w:r>
            <w:r w:rsidRPr="00602C0A">
              <w:rPr>
                <w:rFonts w:ascii="Helvetica" w:hAnsi="Helvetica" w:cs="Helvetica"/>
                <w:b/>
                <w:bCs/>
                <w:sz w:val="18"/>
                <w:szCs w:val="18"/>
              </w:rPr>
              <w:t>s</w:t>
            </w:r>
          </w:p>
        </w:tc>
      </w:tr>
      <w:tr w:rsidR="00BF2108" w:rsidRPr="006F2D75" w14:paraId="275A8C8D" w14:textId="77777777" w:rsidTr="00602C0A">
        <w:trPr>
          <w:trHeight w:val="255"/>
        </w:trPr>
        <w:tc>
          <w:tcPr>
            <w:tcW w:w="585" w:type="dxa"/>
            <w:vMerge/>
            <w:shd w:val="clear" w:color="auto" w:fill="FBD4B4" w:themeFill="accent6" w:themeFillTint="66"/>
          </w:tcPr>
          <w:p w14:paraId="5E2B86CB" w14:textId="77777777" w:rsidR="00BF2108" w:rsidRPr="00602C0A" w:rsidRDefault="00BF2108" w:rsidP="00EC56EE">
            <w:pPr>
              <w:widowControl w:val="0"/>
              <w:autoSpaceDE w:val="0"/>
              <w:autoSpaceDN w:val="0"/>
              <w:spacing w:line="276" w:lineRule="auto"/>
              <w:ind w:left="39" w:right="44"/>
              <w:jc w:val="center"/>
              <w:rPr>
                <w:rFonts w:ascii="Helvetica" w:eastAsia="Tahoma" w:hAnsi="Helvetica" w:cs="Helvetica"/>
                <w:b/>
                <w:bCs/>
                <w:spacing w:val="-5"/>
                <w:sz w:val="18"/>
                <w:szCs w:val="18"/>
              </w:rPr>
            </w:pPr>
          </w:p>
        </w:tc>
        <w:tc>
          <w:tcPr>
            <w:tcW w:w="2809" w:type="dxa"/>
            <w:vMerge/>
            <w:shd w:val="clear" w:color="auto" w:fill="FBD4B4" w:themeFill="accent6" w:themeFillTint="66"/>
          </w:tcPr>
          <w:p w14:paraId="46DF0C76" w14:textId="77777777" w:rsidR="00BF2108" w:rsidRPr="00602C0A" w:rsidRDefault="00BF2108" w:rsidP="00EC56EE">
            <w:pPr>
              <w:widowControl w:val="0"/>
              <w:autoSpaceDE w:val="0"/>
              <w:autoSpaceDN w:val="0"/>
              <w:spacing w:line="276" w:lineRule="auto"/>
              <w:ind w:left="36"/>
              <w:rPr>
                <w:rFonts w:ascii="Helvetica" w:eastAsia="Ebrima" w:hAnsi="Helvetica" w:cs="Helvetica"/>
                <w:b/>
                <w:bCs/>
                <w:spacing w:val="-4"/>
                <w:sz w:val="18"/>
                <w:szCs w:val="18"/>
              </w:rPr>
            </w:pPr>
          </w:p>
        </w:tc>
        <w:tc>
          <w:tcPr>
            <w:tcW w:w="1091" w:type="dxa"/>
            <w:shd w:val="clear" w:color="auto" w:fill="FBD4B4" w:themeFill="accent6" w:themeFillTint="66"/>
          </w:tcPr>
          <w:p w14:paraId="75EDE83A"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1091" w:type="dxa"/>
            <w:shd w:val="clear" w:color="auto" w:fill="FBD4B4" w:themeFill="accent6" w:themeFillTint="66"/>
          </w:tcPr>
          <w:p w14:paraId="42F2DF59" w14:textId="41723C5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1014" w:type="dxa"/>
            <w:shd w:val="clear" w:color="auto" w:fill="FBD4B4" w:themeFill="accent6" w:themeFillTint="66"/>
          </w:tcPr>
          <w:p w14:paraId="7A6F30EC"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c>
          <w:tcPr>
            <w:tcW w:w="889" w:type="dxa"/>
            <w:shd w:val="clear" w:color="auto" w:fill="FBD4B4" w:themeFill="accent6" w:themeFillTint="66"/>
          </w:tcPr>
          <w:p w14:paraId="16B4B48A"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Oromia</w:t>
            </w:r>
          </w:p>
        </w:tc>
        <w:tc>
          <w:tcPr>
            <w:tcW w:w="936" w:type="dxa"/>
            <w:shd w:val="clear" w:color="auto" w:fill="FBD4B4" w:themeFill="accent6" w:themeFillTint="66"/>
          </w:tcPr>
          <w:p w14:paraId="2D7ECDB4" w14:textId="5681A1F5"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SNNP</w:t>
            </w:r>
            <w:r w:rsidR="006264AB" w:rsidRPr="00602C0A">
              <w:rPr>
                <w:rFonts w:ascii="Helvetica" w:hAnsi="Helvetica" w:cs="Helvetica"/>
                <w:b/>
                <w:bCs/>
                <w:sz w:val="18"/>
                <w:szCs w:val="18"/>
              </w:rPr>
              <w:t>R</w:t>
            </w:r>
          </w:p>
        </w:tc>
        <w:tc>
          <w:tcPr>
            <w:tcW w:w="935" w:type="dxa"/>
            <w:shd w:val="clear" w:color="auto" w:fill="FBD4B4" w:themeFill="accent6" w:themeFillTint="66"/>
          </w:tcPr>
          <w:p w14:paraId="74A63560" w14:textId="77777777" w:rsidR="00BF2108" w:rsidRPr="00602C0A" w:rsidRDefault="00BF2108" w:rsidP="00EC56EE">
            <w:pPr>
              <w:tabs>
                <w:tab w:val="left" w:pos="453"/>
              </w:tabs>
              <w:spacing w:line="276" w:lineRule="auto"/>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0AE19B2" w14:textId="77777777" w:rsidTr="00731B1E">
        <w:tc>
          <w:tcPr>
            <w:tcW w:w="585" w:type="dxa"/>
            <w:shd w:val="clear" w:color="auto" w:fill="FFFFFF" w:themeFill="background1"/>
          </w:tcPr>
          <w:p w14:paraId="57CECD9F"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1</w:t>
            </w:r>
          </w:p>
        </w:tc>
        <w:tc>
          <w:tcPr>
            <w:tcW w:w="2809" w:type="dxa"/>
            <w:shd w:val="clear" w:color="auto" w:fill="FFFFFF" w:themeFill="background1"/>
          </w:tcPr>
          <w:p w14:paraId="33B322C8" w14:textId="6333D238"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Dairy milk, milk powder, or milk </w:t>
            </w:r>
            <w:r w:rsidR="00EC44D7" w:rsidRPr="006F2D75">
              <w:rPr>
                <w:rFonts w:ascii="Helvetica" w:eastAsia="Ebrima" w:hAnsi="Helvetica" w:cs="Helvetica"/>
                <w:spacing w:val="-4"/>
                <w:sz w:val="18"/>
                <w:szCs w:val="18"/>
              </w:rPr>
              <w:t xml:space="preserve">with </w:t>
            </w:r>
            <w:r w:rsidRPr="006F2D75">
              <w:rPr>
                <w:rFonts w:ascii="Helvetica" w:eastAsia="Ebrima" w:hAnsi="Helvetica" w:cs="Helvetica"/>
                <w:spacing w:val="-4"/>
                <w:sz w:val="18"/>
                <w:szCs w:val="18"/>
              </w:rPr>
              <w:t>tea</w:t>
            </w:r>
          </w:p>
        </w:tc>
        <w:tc>
          <w:tcPr>
            <w:tcW w:w="1091" w:type="dxa"/>
          </w:tcPr>
          <w:p w14:paraId="7A4A1A3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33.8</w:t>
            </w:r>
          </w:p>
        </w:tc>
        <w:tc>
          <w:tcPr>
            <w:tcW w:w="1091" w:type="dxa"/>
          </w:tcPr>
          <w:p w14:paraId="07DC755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7.3</w:t>
            </w:r>
          </w:p>
        </w:tc>
        <w:tc>
          <w:tcPr>
            <w:tcW w:w="1014" w:type="dxa"/>
          </w:tcPr>
          <w:p w14:paraId="2F8F526B"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20.2</w:t>
            </w:r>
          </w:p>
        </w:tc>
        <w:tc>
          <w:tcPr>
            <w:tcW w:w="889" w:type="dxa"/>
          </w:tcPr>
          <w:p w14:paraId="2859A05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37.7</w:t>
            </w:r>
          </w:p>
        </w:tc>
        <w:tc>
          <w:tcPr>
            <w:tcW w:w="936" w:type="dxa"/>
          </w:tcPr>
          <w:p w14:paraId="11694922"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17.4</w:t>
            </w:r>
          </w:p>
        </w:tc>
        <w:tc>
          <w:tcPr>
            <w:tcW w:w="935" w:type="dxa"/>
          </w:tcPr>
          <w:p w14:paraId="0F2745D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27.4</w:t>
            </w:r>
          </w:p>
        </w:tc>
      </w:tr>
      <w:tr w:rsidR="00BF2108" w:rsidRPr="006F2D75" w14:paraId="75E23203" w14:textId="77777777" w:rsidTr="00731B1E">
        <w:tc>
          <w:tcPr>
            <w:tcW w:w="585" w:type="dxa"/>
            <w:shd w:val="clear" w:color="auto" w:fill="FFFFFF" w:themeFill="background1"/>
          </w:tcPr>
          <w:p w14:paraId="621CB966"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2</w:t>
            </w:r>
          </w:p>
        </w:tc>
        <w:tc>
          <w:tcPr>
            <w:tcW w:w="2809" w:type="dxa"/>
            <w:shd w:val="clear" w:color="auto" w:fill="FFFFFF" w:themeFill="background1"/>
          </w:tcPr>
          <w:p w14:paraId="03016217" w14:textId="56149BD0"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Tea with sugar, coffee with sugar, </w:t>
            </w:r>
            <w:r w:rsidR="00EC44D7" w:rsidRPr="006F2D75">
              <w:rPr>
                <w:rFonts w:ascii="Helvetica" w:eastAsia="Ebrima" w:hAnsi="Helvetica" w:cs="Helvetica"/>
                <w:spacing w:val="-4"/>
                <w:sz w:val="18"/>
                <w:szCs w:val="18"/>
              </w:rPr>
              <w:t xml:space="preserve">mix of coffee and tea </w:t>
            </w:r>
            <w:r w:rsidRPr="006F2D75">
              <w:rPr>
                <w:rFonts w:ascii="Helvetica" w:eastAsia="Ebrima" w:hAnsi="Helvetica" w:cs="Helvetica"/>
                <w:spacing w:val="-4"/>
                <w:sz w:val="18"/>
                <w:szCs w:val="18"/>
              </w:rPr>
              <w:t>with sugar, macchiato, or milk with sugar</w:t>
            </w:r>
          </w:p>
        </w:tc>
        <w:tc>
          <w:tcPr>
            <w:tcW w:w="1091" w:type="dxa"/>
          </w:tcPr>
          <w:p w14:paraId="671CAC4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48.1</w:t>
            </w:r>
          </w:p>
        </w:tc>
        <w:tc>
          <w:tcPr>
            <w:tcW w:w="1091" w:type="dxa"/>
          </w:tcPr>
          <w:p w14:paraId="5209E1C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32.3</w:t>
            </w:r>
          </w:p>
        </w:tc>
        <w:tc>
          <w:tcPr>
            <w:tcW w:w="1014" w:type="dxa"/>
          </w:tcPr>
          <w:p w14:paraId="60288DA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40.0</w:t>
            </w:r>
          </w:p>
        </w:tc>
        <w:tc>
          <w:tcPr>
            <w:tcW w:w="889" w:type="dxa"/>
          </w:tcPr>
          <w:p w14:paraId="0ECF162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50.8</w:t>
            </w:r>
          </w:p>
        </w:tc>
        <w:tc>
          <w:tcPr>
            <w:tcW w:w="936" w:type="dxa"/>
          </w:tcPr>
          <w:p w14:paraId="399107B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37.5</w:t>
            </w:r>
          </w:p>
        </w:tc>
        <w:tc>
          <w:tcPr>
            <w:tcW w:w="935" w:type="dxa"/>
          </w:tcPr>
          <w:p w14:paraId="0BE1F0D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44.1</w:t>
            </w:r>
          </w:p>
        </w:tc>
      </w:tr>
      <w:tr w:rsidR="00BF2108" w:rsidRPr="006F2D75" w14:paraId="4F51B196" w14:textId="77777777" w:rsidTr="00731B1E">
        <w:tc>
          <w:tcPr>
            <w:tcW w:w="585" w:type="dxa"/>
            <w:shd w:val="clear" w:color="auto" w:fill="FFFFFF" w:themeFill="background1"/>
          </w:tcPr>
          <w:p w14:paraId="01A5943B"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3</w:t>
            </w:r>
          </w:p>
        </w:tc>
        <w:tc>
          <w:tcPr>
            <w:tcW w:w="2809" w:type="dxa"/>
            <w:shd w:val="clear" w:color="auto" w:fill="FFFFFF" w:themeFill="background1"/>
          </w:tcPr>
          <w:p w14:paraId="483447B7"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Fresh fruit juice, packed fruit juice or fruit drinks</w:t>
            </w:r>
          </w:p>
        </w:tc>
        <w:tc>
          <w:tcPr>
            <w:tcW w:w="1091" w:type="dxa"/>
          </w:tcPr>
          <w:p w14:paraId="18B01EB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1.3</w:t>
            </w:r>
          </w:p>
        </w:tc>
        <w:tc>
          <w:tcPr>
            <w:tcW w:w="1091" w:type="dxa"/>
          </w:tcPr>
          <w:p w14:paraId="3797DCC7"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14" w:type="dxa"/>
          </w:tcPr>
          <w:p w14:paraId="57FD86E6"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1.0</w:t>
            </w:r>
          </w:p>
        </w:tc>
        <w:tc>
          <w:tcPr>
            <w:tcW w:w="889" w:type="dxa"/>
          </w:tcPr>
          <w:p w14:paraId="342CFFC5"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936" w:type="dxa"/>
          </w:tcPr>
          <w:p w14:paraId="3D5CF6B8"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935" w:type="dxa"/>
          </w:tcPr>
          <w:p w14:paraId="3271B5A1"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r>
      <w:tr w:rsidR="00BF2108" w:rsidRPr="006F2D75" w14:paraId="57C6A97D" w14:textId="77777777" w:rsidTr="00731B1E">
        <w:tc>
          <w:tcPr>
            <w:tcW w:w="585" w:type="dxa"/>
            <w:shd w:val="clear" w:color="auto" w:fill="FFFFFF" w:themeFill="background1"/>
          </w:tcPr>
          <w:p w14:paraId="0C16A801" w14:textId="77777777" w:rsidR="00BF2108" w:rsidRPr="006F2D75" w:rsidRDefault="00BF2108" w:rsidP="00EC56EE">
            <w:pPr>
              <w:widowControl w:val="0"/>
              <w:autoSpaceDE w:val="0"/>
              <w:autoSpaceDN w:val="0"/>
              <w:spacing w:line="276" w:lineRule="auto"/>
              <w:ind w:left="39" w:right="44"/>
              <w:jc w:val="center"/>
              <w:rPr>
                <w:rFonts w:ascii="Helvetica" w:eastAsia="Tahoma" w:hAnsi="Helvetica" w:cs="Helvetica"/>
                <w:spacing w:val="-5"/>
                <w:sz w:val="18"/>
                <w:szCs w:val="18"/>
              </w:rPr>
            </w:pPr>
            <w:r w:rsidRPr="006F2D75">
              <w:rPr>
                <w:rFonts w:ascii="Helvetica" w:eastAsia="Tahoma" w:hAnsi="Helvetica" w:cs="Helvetica"/>
                <w:spacing w:val="-5"/>
                <w:sz w:val="18"/>
                <w:szCs w:val="18"/>
              </w:rPr>
              <w:t>4</w:t>
            </w:r>
          </w:p>
        </w:tc>
        <w:tc>
          <w:tcPr>
            <w:tcW w:w="2809" w:type="dxa"/>
            <w:shd w:val="clear" w:color="auto" w:fill="FFFFFF" w:themeFill="background1"/>
          </w:tcPr>
          <w:p w14:paraId="5C37E00A" w14:textId="6FAA62DC" w:rsidR="00BF2108" w:rsidRPr="006F2D75" w:rsidRDefault="00B54C2F" w:rsidP="00EC56EE">
            <w:pPr>
              <w:widowControl w:val="0"/>
              <w:autoSpaceDE w:val="0"/>
              <w:autoSpaceDN w:val="0"/>
              <w:spacing w:line="276" w:lineRule="auto"/>
              <w:ind w:left="36"/>
              <w:rPr>
                <w:rFonts w:ascii="Helvetica" w:eastAsia="Ebrima" w:hAnsi="Helvetica" w:cs="Helvetica"/>
                <w:spacing w:val="-4"/>
                <w:sz w:val="18"/>
                <w:szCs w:val="18"/>
              </w:rPr>
            </w:pPr>
            <w:r w:rsidRPr="006F2D75">
              <w:rPr>
                <w:rFonts w:ascii="Helvetica" w:eastAsia="Ebrima" w:hAnsi="Helvetica" w:cs="Helvetica"/>
                <w:spacing w:val="-4"/>
                <w:sz w:val="18"/>
                <w:szCs w:val="18"/>
              </w:rPr>
              <w:t xml:space="preserve">Soft drinks </w:t>
            </w:r>
            <w:r w:rsidR="00BF2108" w:rsidRPr="006F2D75">
              <w:rPr>
                <w:rFonts w:ascii="Helvetica" w:eastAsia="Ebrima" w:hAnsi="Helvetica" w:cs="Helvetica"/>
                <w:spacing w:val="-4"/>
                <w:sz w:val="18"/>
                <w:szCs w:val="18"/>
              </w:rPr>
              <w:t>such as Coke, Fanta, Sprite, Sofi Malt, or Malta Guinness</w:t>
            </w:r>
          </w:p>
          <w:p w14:paraId="669AC9E1" w14:textId="77777777" w:rsidR="00BF2108" w:rsidRPr="006F2D75" w:rsidRDefault="00BF2108" w:rsidP="00EC56EE">
            <w:pPr>
              <w:widowControl w:val="0"/>
              <w:autoSpaceDE w:val="0"/>
              <w:autoSpaceDN w:val="0"/>
              <w:spacing w:line="276" w:lineRule="auto"/>
              <w:ind w:left="36"/>
              <w:rPr>
                <w:rFonts w:ascii="Helvetica" w:eastAsia="Ebrima" w:hAnsi="Helvetica" w:cs="Helvetica"/>
                <w:spacing w:val="-4"/>
                <w:sz w:val="18"/>
                <w:szCs w:val="18"/>
                <w:lang w:val="am-ET"/>
              </w:rPr>
            </w:pPr>
          </w:p>
        </w:tc>
        <w:tc>
          <w:tcPr>
            <w:tcW w:w="1091" w:type="dxa"/>
          </w:tcPr>
          <w:p w14:paraId="5B3FAC4E"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0.8</w:t>
            </w:r>
          </w:p>
        </w:tc>
        <w:tc>
          <w:tcPr>
            <w:tcW w:w="1091" w:type="dxa"/>
          </w:tcPr>
          <w:p w14:paraId="34C217E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1014" w:type="dxa"/>
          </w:tcPr>
          <w:p w14:paraId="151CFF5F"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0.6</w:t>
            </w:r>
          </w:p>
        </w:tc>
        <w:tc>
          <w:tcPr>
            <w:tcW w:w="889" w:type="dxa"/>
          </w:tcPr>
          <w:p w14:paraId="147DA74C"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0.4</w:t>
            </w:r>
          </w:p>
        </w:tc>
        <w:tc>
          <w:tcPr>
            <w:tcW w:w="936" w:type="dxa"/>
          </w:tcPr>
          <w:p w14:paraId="3387C289"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0.0</w:t>
            </w:r>
          </w:p>
        </w:tc>
        <w:tc>
          <w:tcPr>
            <w:tcW w:w="935" w:type="dxa"/>
          </w:tcPr>
          <w:p w14:paraId="7A3ED6E3" w14:textId="77777777" w:rsidR="00BF2108" w:rsidRPr="006F2D75" w:rsidRDefault="00BF2108" w:rsidP="00EC56EE">
            <w:pPr>
              <w:tabs>
                <w:tab w:val="left" w:pos="453"/>
              </w:tabs>
              <w:spacing w:line="276" w:lineRule="auto"/>
              <w:rPr>
                <w:rFonts w:ascii="Helvetica" w:hAnsi="Helvetica" w:cs="Helvetica"/>
                <w:sz w:val="18"/>
                <w:szCs w:val="18"/>
              </w:rPr>
            </w:pPr>
            <w:r w:rsidRPr="006F2D75">
              <w:rPr>
                <w:rFonts w:ascii="Helvetica" w:hAnsi="Helvetica" w:cs="Helvetica"/>
                <w:sz w:val="18"/>
                <w:szCs w:val="18"/>
              </w:rPr>
              <w:t>0.2</w:t>
            </w:r>
          </w:p>
        </w:tc>
      </w:tr>
    </w:tbl>
    <w:p w14:paraId="7B611751" w14:textId="77777777" w:rsidR="00BF2108" w:rsidRPr="00802BE4" w:rsidRDefault="00BF2108" w:rsidP="00EC56EE">
      <w:pPr>
        <w:tabs>
          <w:tab w:val="left" w:pos="453"/>
        </w:tabs>
        <w:spacing w:line="276" w:lineRule="auto"/>
        <w:rPr>
          <w:rFonts w:ascii="Helvetica" w:hAnsi="Helvetica" w:cs="Helvetica"/>
        </w:rPr>
      </w:pPr>
    </w:p>
    <w:p w14:paraId="1181C57B" w14:textId="77777777" w:rsidR="00602C0A" w:rsidRDefault="00602C0A">
      <w:pPr>
        <w:jc w:val="left"/>
        <w:rPr>
          <w:rFonts w:ascii="Helvetica" w:hAnsi="Helvetica" w:cs="Helvetica"/>
          <w:b/>
          <w:bCs/>
          <w:sz w:val="28"/>
          <w:szCs w:val="28"/>
        </w:rPr>
      </w:pPr>
      <w:r>
        <w:rPr>
          <w:rFonts w:ascii="Helvetica" w:hAnsi="Helvetica" w:cs="Helvetica"/>
          <w:b/>
          <w:bCs/>
          <w:sz w:val="28"/>
          <w:szCs w:val="28"/>
        </w:rPr>
        <w:br w:type="page"/>
      </w:r>
    </w:p>
    <w:p w14:paraId="56C888BE" w14:textId="3FD8A2E3" w:rsidR="00BF2108" w:rsidRPr="00B81F9A" w:rsidRDefault="00BF2108" w:rsidP="00B81F9A">
      <w:pPr>
        <w:autoSpaceDE w:val="0"/>
        <w:autoSpaceDN w:val="0"/>
        <w:adjustRightInd w:val="0"/>
        <w:spacing w:after="0" w:line="276" w:lineRule="auto"/>
        <w:rPr>
          <w:rFonts w:ascii="Helvetica" w:hAnsi="Helvetica" w:cs="Helvetica"/>
          <w:b/>
          <w:bCs/>
        </w:rPr>
      </w:pPr>
      <w:r w:rsidRPr="00B81F9A">
        <w:rPr>
          <w:rFonts w:ascii="Helvetica" w:hAnsi="Helvetica" w:cs="Helvetica"/>
          <w:b/>
          <w:bCs/>
        </w:rPr>
        <w:t xml:space="preserve">Brief dietary assessment - </w:t>
      </w:r>
      <w:r w:rsidR="00087F38" w:rsidRPr="00B81F9A">
        <w:rPr>
          <w:rFonts w:ascii="Helvetica" w:hAnsi="Helvetica" w:cs="Helvetica"/>
          <w:b/>
          <w:bCs/>
        </w:rPr>
        <w:t>F</w:t>
      </w:r>
      <w:r w:rsidRPr="00B81F9A">
        <w:rPr>
          <w:rFonts w:ascii="Helvetica" w:hAnsi="Helvetica" w:cs="Helvetica"/>
          <w:b/>
          <w:bCs/>
        </w:rPr>
        <w:t>requency of consumption of vegetables</w:t>
      </w:r>
    </w:p>
    <w:p w14:paraId="6632C6D9" w14:textId="5B57A5AE" w:rsidR="00BF2108" w:rsidRPr="003F1977" w:rsidRDefault="00BF2108" w:rsidP="003F1977">
      <w:pPr>
        <w:spacing w:after="240" w:line="276" w:lineRule="auto"/>
        <w:rPr>
          <w:rFonts w:ascii="Helvetica" w:eastAsia="Calibri" w:hAnsi="Helvetica" w:cs="Helvetica"/>
          <w:sz w:val="20"/>
        </w:rPr>
      </w:pPr>
      <w:r w:rsidRPr="003F1977">
        <w:rPr>
          <w:rFonts w:ascii="Helvetica" w:eastAsia="Calibri" w:hAnsi="Helvetica" w:cs="Helvetica"/>
          <w:sz w:val="20"/>
        </w:rPr>
        <w:t>The baseline survey also assessed the frequency of vegetable consumption among women respondents using a one</w:t>
      </w:r>
      <w:r w:rsidR="003F1977">
        <w:rPr>
          <w:rFonts w:ascii="Helvetica" w:eastAsia="Calibri" w:hAnsi="Helvetica" w:cs="Helvetica"/>
          <w:sz w:val="20"/>
        </w:rPr>
        <w:t xml:space="preserve"> </w:t>
      </w:r>
      <w:r w:rsidRPr="003F1977">
        <w:rPr>
          <w:rFonts w:ascii="Helvetica" w:eastAsia="Calibri" w:hAnsi="Helvetica" w:cs="Helvetica"/>
          <w:sz w:val="20"/>
        </w:rPr>
        <w:t xml:space="preserve">month recall period. </w:t>
      </w:r>
      <w:bookmarkStart w:id="146" w:name="_Hlk139036907"/>
      <w:r w:rsidRPr="003F1977">
        <w:rPr>
          <w:rFonts w:ascii="Helvetica" w:eastAsia="Calibri" w:hAnsi="Helvetica" w:cs="Helvetica"/>
          <w:sz w:val="20"/>
        </w:rPr>
        <w:t xml:space="preserve">About 61and 59 percent of women respondents from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indicated that they usually </w:t>
      </w:r>
      <w:r w:rsidR="00087F38" w:rsidRPr="003F1977">
        <w:rPr>
          <w:rFonts w:ascii="Helvetica" w:eastAsia="Calibri" w:hAnsi="Helvetica" w:cs="Helvetica"/>
          <w:sz w:val="20"/>
        </w:rPr>
        <w:t>ate</w:t>
      </w:r>
      <w:r w:rsidRPr="003F1977">
        <w:rPr>
          <w:rFonts w:ascii="Helvetica" w:eastAsia="Calibri" w:hAnsi="Helvetica" w:cs="Helvetica"/>
          <w:sz w:val="20"/>
        </w:rPr>
        <w:t xml:space="preserve"> one meal that constitute</w:t>
      </w:r>
      <w:r w:rsidR="00087F38" w:rsidRPr="003F1977">
        <w:rPr>
          <w:rFonts w:ascii="Helvetica" w:eastAsia="Calibri" w:hAnsi="Helvetica" w:cs="Helvetica"/>
          <w:sz w:val="20"/>
        </w:rPr>
        <w:t>d</w:t>
      </w:r>
      <w:r w:rsidRPr="003F1977">
        <w:rPr>
          <w:rFonts w:ascii="Helvetica" w:eastAsia="Calibri" w:hAnsi="Helvetica" w:cs="Helvetica"/>
          <w:sz w:val="20"/>
        </w:rPr>
        <w:t xml:space="preserve"> vegetables. </w:t>
      </w:r>
      <w:r w:rsidR="00087F38" w:rsidRPr="003F1977">
        <w:rPr>
          <w:rFonts w:ascii="Helvetica" w:eastAsia="Calibri" w:hAnsi="Helvetica" w:cs="Helvetica"/>
          <w:sz w:val="20"/>
        </w:rPr>
        <w:t>Furthermore, a</w:t>
      </w:r>
      <w:r w:rsidRPr="003F1977">
        <w:rPr>
          <w:rFonts w:ascii="Helvetica" w:eastAsia="Calibri" w:hAnsi="Helvetica" w:cs="Helvetica"/>
          <w:sz w:val="20"/>
        </w:rPr>
        <w:t xml:space="preserve">bout 35 and 38 percent, </w:t>
      </w:r>
      <w:r w:rsidR="00087F38" w:rsidRPr="003F1977">
        <w:rPr>
          <w:rFonts w:ascii="Helvetica" w:eastAsia="Calibri" w:hAnsi="Helvetica" w:cs="Helvetica"/>
          <w:sz w:val="20"/>
        </w:rPr>
        <w:t xml:space="preserve">in the same order, </w:t>
      </w:r>
      <w:r w:rsidR="00084901" w:rsidRPr="003F1977">
        <w:rPr>
          <w:rFonts w:ascii="Helvetica" w:eastAsia="Calibri" w:hAnsi="Helvetica" w:cs="Helvetica"/>
          <w:sz w:val="20"/>
        </w:rPr>
        <w:t xml:space="preserve">disclosed </w:t>
      </w:r>
      <w:r w:rsidRPr="003F1977">
        <w:rPr>
          <w:rFonts w:ascii="Helvetica" w:eastAsia="Calibri" w:hAnsi="Helvetica" w:cs="Helvetica"/>
          <w:sz w:val="20"/>
        </w:rPr>
        <w:t xml:space="preserve">that they usually </w:t>
      </w:r>
      <w:r w:rsidR="00087F38" w:rsidRPr="003F1977">
        <w:rPr>
          <w:rFonts w:ascii="Helvetica" w:eastAsia="Calibri" w:hAnsi="Helvetica" w:cs="Helvetica"/>
          <w:sz w:val="20"/>
        </w:rPr>
        <w:t xml:space="preserve">ate </w:t>
      </w:r>
      <w:r w:rsidRPr="003F1977">
        <w:rPr>
          <w:rFonts w:ascii="Helvetica" w:eastAsia="Calibri" w:hAnsi="Helvetica" w:cs="Helvetica"/>
          <w:sz w:val="20"/>
        </w:rPr>
        <w:t xml:space="preserve">two meals </w:t>
      </w:r>
      <w:r w:rsidR="00087F38" w:rsidRPr="003F1977">
        <w:rPr>
          <w:rFonts w:ascii="Helvetica" w:eastAsia="Calibri" w:hAnsi="Helvetica" w:cs="Helvetica"/>
          <w:sz w:val="20"/>
        </w:rPr>
        <w:t xml:space="preserve">with </w:t>
      </w:r>
      <w:r w:rsidRPr="003F1977">
        <w:rPr>
          <w:rFonts w:ascii="Helvetica" w:eastAsia="Calibri" w:hAnsi="Helvetica" w:cs="Helvetica"/>
          <w:sz w:val="20"/>
        </w:rPr>
        <w:t>vegetable</w:t>
      </w:r>
      <w:r w:rsidR="00087F38" w:rsidRPr="003F1977">
        <w:rPr>
          <w:rFonts w:ascii="Helvetica" w:eastAsia="Calibri" w:hAnsi="Helvetica" w:cs="Helvetica"/>
          <w:sz w:val="20"/>
        </w:rPr>
        <w:t xml:space="preserve"> content</w:t>
      </w:r>
      <w:r w:rsidRPr="003F1977">
        <w:rPr>
          <w:rFonts w:ascii="Helvetica" w:eastAsia="Calibri" w:hAnsi="Helvetica" w:cs="Helvetica"/>
          <w:sz w:val="20"/>
        </w:rPr>
        <w:t xml:space="preserve">s. </w:t>
      </w:r>
      <w:r w:rsidR="00084901" w:rsidRPr="003F1977">
        <w:rPr>
          <w:rFonts w:ascii="Helvetica" w:eastAsia="Calibri" w:hAnsi="Helvetica" w:cs="Helvetica"/>
          <w:sz w:val="20"/>
        </w:rPr>
        <w:t>On the other hand, a</w:t>
      </w:r>
      <w:r w:rsidRPr="003F1977">
        <w:rPr>
          <w:rFonts w:ascii="Helvetica" w:eastAsia="Calibri" w:hAnsi="Helvetica" w:cs="Helvetica"/>
          <w:sz w:val="20"/>
        </w:rPr>
        <w:t xml:space="preserve">bout 4 and 3 percent, respectively, </w:t>
      </w:r>
      <w:r w:rsidR="00087F38" w:rsidRPr="003F1977">
        <w:rPr>
          <w:rFonts w:ascii="Helvetica" w:eastAsia="Calibri" w:hAnsi="Helvetica" w:cs="Helvetica"/>
          <w:sz w:val="20"/>
        </w:rPr>
        <w:t xml:space="preserve">said </w:t>
      </w:r>
      <w:r w:rsidRPr="003F1977">
        <w:rPr>
          <w:rFonts w:ascii="Helvetica" w:eastAsia="Calibri" w:hAnsi="Helvetica" w:cs="Helvetica"/>
          <w:sz w:val="20"/>
        </w:rPr>
        <w:t xml:space="preserve">they usually eat three meals </w:t>
      </w:r>
      <w:r w:rsidR="00087F38" w:rsidRPr="003F1977">
        <w:rPr>
          <w:rFonts w:ascii="Helvetica" w:eastAsia="Calibri" w:hAnsi="Helvetica" w:cs="Helvetica"/>
          <w:sz w:val="20"/>
        </w:rPr>
        <w:t>with</w:t>
      </w:r>
      <w:r w:rsidRPr="003F1977">
        <w:rPr>
          <w:rFonts w:ascii="Helvetica" w:eastAsia="Calibri" w:hAnsi="Helvetica" w:cs="Helvetica"/>
          <w:sz w:val="20"/>
        </w:rPr>
        <w:t xml:space="preserve"> vegetable</w:t>
      </w:r>
      <w:r w:rsidR="00087F38" w:rsidRPr="003F1977">
        <w:rPr>
          <w:rFonts w:ascii="Helvetica" w:eastAsia="Calibri" w:hAnsi="Helvetica" w:cs="Helvetica"/>
          <w:sz w:val="20"/>
        </w:rPr>
        <w:t xml:space="preserve"> content</w:t>
      </w:r>
      <w:r w:rsidRPr="003F1977">
        <w:rPr>
          <w:rFonts w:ascii="Helvetica" w:eastAsia="Calibri" w:hAnsi="Helvetica" w:cs="Helvetica"/>
          <w:sz w:val="20"/>
        </w:rPr>
        <w:t>s. The disaggregated results are presented in Table</w:t>
      </w:r>
      <w:r w:rsidR="00495D9D" w:rsidRPr="003F1977">
        <w:rPr>
          <w:rFonts w:ascii="Helvetica" w:eastAsia="Calibri" w:hAnsi="Helvetica" w:cs="Helvetica"/>
          <w:sz w:val="20"/>
        </w:rPr>
        <w:t xml:space="preserve"> 70</w:t>
      </w:r>
      <w:r w:rsidRPr="003F1977">
        <w:rPr>
          <w:rFonts w:ascii="Helvetica" w:eastAsia="Calibri" w:hAnsi="Helvetica" w:cs="Helvetica"/>
          <w:sz w:val="20"/>
        </w:rPr>
        <w:t>.</w:t>
      </w:r>
    </w:p>
    <w:p w14:paraId="45036D44" w14:textId="129C2248" w:rsidR="00BF2108" w:rsidRPr="00DF69DB" w:rsidRDefault="00DF69DB" w:rsidP="00DF69DB">
      <w:pPr>
        <w:pStyle w:val="Caption"/>
        <w:rPr>
          <w:rFonts w:ascii="Helvetica" w:hAnsi="Helvetica" w:cs="Helvetica"/>
          <w:sz w:val="20"/>
          <w:szCs w:val="16"/>
        </w:rPr>
      </w:pPr>
      <w:bookmarkStart w:id="147" w:name="_Toc140737972"/>
      <w:bookmarkEnd w:id="146"/>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70</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5103D2" w:rsidRPr="00DF69DB">
        <w:rPr>
          <w:rFonts w:ascii="Helvetica" w:hAnsi="Helvetica" w:cs="Helvetica"/>
          <w:sz w:val="20"/>
          <w:szCs w:val="16"/>
        </w:rPr>
        <w:t xml:space="preserve"> Frequency of consumption of meals with </w:t>
      </w:r>
      <w:r w:rsidR="00BF2108" w:rsidRPr="00DF69DB">
        <w:rPr>
          <w:rFonts w:ascii="Helvetica" w:hAnsi="Helvetica" w:cs="Helvetica"/>
          <w:sz w:val="20"/>
          <w:szCs w:val="16"/>
        </w:rPr>
        <w:t>vegetable</w:t>
      </w:r>
      <w:r w:rsidR="005103D2" w:rsidRPr="00DF69DB">
        <w:rPr>
          <w:rFonts w:ascii="Helvetica" w:hAnsi="Helvetica" w:cs="Helvetica"/>
          <w:sz w:val="20"/>
          <w:szCs w:val="16"/>
        </w:rPr>
        <w:t xml:space="preserve"> content during the previous one month</w:t>
      </w:r>
      <w:bookmarkEnd w:id="147"/>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967"/>
        <w:gridCol w:w="1197"/>
        <w:gridCol w:w="3028"/>
        <w:gridCol w:w="2068"/>
        <w:gridCol w:w="1873"/>
        <w:gridCol w:w="947"/>
      </w:tblGrid>
      <w:tr w:rsidR="00BF2108" w:rsidRPr="006F2D75" w14:paraId="210FC83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2F839BE7"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6700AA5B"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w:t>
            </w:r>
          </w:p>
        </w:tc>
        <w:tc>
          <w:tcPr>
            <w:cnfStyle w:val="000010000000" w:firstRow="0" w:lastRow="0" w:firstColumn="0" w:lastColumn="0" w:oddVBand="1" w:evenVBand="0" w:oddHBand="0" w:evenHBand="0" w:firstRowFirstColumn="0" w:firstRowLastColumn="0" w:lastRowFirstColumn="0" w:lastRowLastColumn="0"/>
            <w:tcW w:w="180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1F94632A"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2538"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1AAD10A3" w14:textId="623DEBDD"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5103D2" w:rsidRPr="00602C0A">
              <w:rPr>
                <w:rFonts w:ascii="Helvetica" w:hAnsi="Helvetica" w:cs="Helvetica"/>
                <w:b/>
                <w:bCs/>
                <w:i/>
                <w:sz w:val="18"/>
                <w:szCs w:val="18"/>
              </w:rPr>
              <w:t>ke</w:t>
            </w:r>
            <w:r w:rsidR="0085117B" w:rsidRPr="00602C0A">
              <w:rPr>
                <w:rFonts w:ascii="Helvetica" w:hAnsi="Helvetica" w:cs="Helvetica"/>
                <w:b/>
                <w:bCs/>
                <w:i/>
                <w:sz w:val="18"/>
                <w:szCs w:val="18"/>
              </w:rPr>
              <w:t>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23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C63F08A"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7857AF15"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shd w:val="clear" w:color="auto" w:fill="FBD4B4" w:themeFill="accent6" w:themeFillTint="66"/>
          </w:tcPr>
          <w:p w14:paraId="75816110"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shd w:val="clear" w:color="auto" w:fill="FBD4B4" w:themeFill="accent6" w:themeFillTint="66"/>
          </w:tcPr>
          <w:p w14:paraId="7F7596A6"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10000000" w:firstRow="0" w:lastRow="0" w:firstColumn="0" w:lastColumn="0" w:oddVBand="1" w:evenVBand="0" w:oddHBand="0" w:evenHBand="0" w:firstRowFirstColumn="0" w:firstRowLastColumn="0" w:lastRowFirstColumn="0" w:lastRowLastColumn="0"/>
            <w:tcW w:w="1801" w:type="pct"/>
            <w:vMerge/>
            <w:tcBorders>
              <w:left w:val="none" w:sz="0" w:space="0" w:color="auto"/>
              <w:right w:val="none" w:sz="0" w:space="0" w:color="auto"/>
            </w:tcBorders>
            <w:shd w:val="clear" w:color="auto" w:fill="FBD4B4" w:themeFill="accent6" w:themeFillTint="66"/>
          </w:tcPr>
          <w:p w14:paraId="5D21579D" w14:textId="77777777" w:rsidR="00BF2108" w:rsidRPr="00602C0A" w:rsidRDefault="00BF2108" w:rsidP="00EC56EE">
            <w:pPr>
              <w:autoSpaceDE w:val="0"/>
              <w:autoSpaceDN w:val="0"/>
              <w:adjustRightInd w:val="0"/>
              <w:spacing w:line="276" w:lineRule="auto"/>
              <w:rPr>
                <w:rFonts w:ascii="Helvetica" w:hAnsi="Helvetica" w:cs="Helvetica"/>
                <w:b/>
                <w:bCs/>
                <w:sz w:val="18"/>
                <w:szCs w:val="18"/>
              </w:rPr>
            </w:pPr>
          </w:p>
        </w:tc>
        <w:tc>
          <w:tcPr>
            <w:cnfStyle w:val="000001000000" w:firstRow="0" w:lastRow="0" w:firstColumn="0" w:lastColumn="0" w:oddVBand="0" w:evenVBand="1" w:oddHBand="0" w:evenHBand="0" w:firstRowFirstColumn="0" w:firstRowLastColumn="0" w:lastRowFirstColumn="0" w:lastRowLastColumn="0"/>
            <w:tcW w:w="1310" w:type="pct"/>
            <w:tcBorders>
              <w:left w:val="none" w:sz="0" w:space="0" w:color="auto"/>
              <w:right w:val="none" w:sz="0" w:space="0" w:color="auto"/>
            </w:tcBorders>
            <w:shd w:val="clear" w:color="auto" w:fill="FBD4B4" w:themeFill="accent6" w:themeFillTint="66"/>
          </w:tcPr>
          <w:p w14:paraId="632AFEDF"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1228" w:type="pct"/>
            <w:tcBorders>
              <w:left w:val="none" w:sz="0" w:space="0" w:color="auto"/>
              <w:right w:val="none" w:sz="0" w:space="0" w:color="auto"/>
            </w:tcBorders>
            <w:shd w:val="clear" w:color="auto" w:fill="FBD4B4" w:themeFill="accent6" w:themeFillTint="66"/>
          </w:tcPr>
          <w:p w14:paraId="03808CE1"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231" w:type="pct"/>
            <w:vMerge/>
            <w:tcBorders>
              <w:left w:val="none" w:sz="0" w:space="0" w:color="auto"/>
              <w:right w:val="none" w:sz="0" w:space="0" w:color="auto"/>
            </w:tcBorders>
            <w:shd w:val="clear" w:color="auto" w:fill="FBD4B4" w:themeFill="accent6" w:themeFillTint="66"/>
          </w:tcPr>
          <w:p w14:paraId="75A93B5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6BC664DC"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val="restart"/>
            <w:tcBorders>
              <w:top w:val="none" w:sz="0" w:space="0" w:color="auto"/>
              <w:left w:val="none" w:sz="0" w:space="0" w:color="auto"/>
              <w:bottom w:val="none" w:sz="0" w:space="0" w:color="auto"/>
              <w:right w:val="none" w:sz="0" w:space="0" w:color="auto"/>
            </w:tcBorders>
          </w:tcPr>
          <w:p w14:paraId="56E4B7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bookmarkStart w:id="148" w:name="_Hlk138676297"/>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1F5A17B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meal</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5E4C872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38EA659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173</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1348646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186</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5B411B6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359</w:t>
            </w:r>
          </w:p>
        </w:tc>
      </w:tr>
      <w:tr w:rsidR="00BF2108" w:rsidRPr="006F2D75" w14:paraId="2B05BF9A"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35184F9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00B1736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32A5D8D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1F7C8B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73.0%</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07FE638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76.2%</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453C07D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74.6%</w:t>
            </w:r>
          </w:p>
        </w:tc>
      </w:tr>
      <w:bookmarkEnd w:id="148"/>
      <w:tr w:rsidR="00BF2108" w:rsidRPr="006F2D75" w14:paraId="761C4F9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169435B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4EDE4F6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41980D2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013DBE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38BB6D9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096801D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115</w:t>
            </w:r>
          </w:p>
        </w:tc>
      </w:tr>
      <w:tr w:rsidR="00BF2108" w:rsidRPr="006F2D75" w14:paraId="3446769D"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3725C7D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3F71671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7C8CB63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3D376C8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24.1%</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124AEC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23.8%</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5F64AC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23.9%</w:t>
            </w:r>
          </w:p>
        </w:tc>
      </w:tr>
      <w:tr w:rsidR="00BF2108" w:rsidRPr="006F2D75" w14:paraId="5F5C0EB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0E4130B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75F6A17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119E1D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79DB3FA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6B25C2D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22B0453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w:t>
            </w:r>
          </w:p>
        </w:tc>
      </w:tr>
      <w:tr w:rsidR="00BF2108" w:rsidRPr="006F2D75" w14:paraId="1EC94378"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69AE7EF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6649B1C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3437112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3F995B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796103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0.0%</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19E26F0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w:t>
            </w:r>
          </w:p>
        </w:tc>
      </w:tr>
      <w:tr w:rsidR="00BF2108" w:rsidRPr="006F2D75" w14:paraId="5C4532D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val="restart"/>
            <w:tcBorders>
              <w:top w:val="none" w:sz="0" w:space="0" w:color="auto"/>
              <w:left w:val="none" w:sz="0" w:space="0" w:color="auto"/>
              <w:bottom w:val="none" w:sz="0" w:space="0" w:color="auto"/>
              <w:right w:val="none" w:sz="0" w:space="0" w:color="auto"/>
            </w:tcBorders>
          </w:tcPr>
          <w:p w14:paraId="2A2E1EB9" w14:textId="462F115D"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6264AB"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465D67A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meal</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085EB10A"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33BA7C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122</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144D49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7414C7E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228</w:t>
            </w:r>
          </w:p>
        </w:tc>
      </w:tr>
      <w:tr w:rsidR="00BF2108" w:rsidRPr="006F2D75" w14:paraId="1B4BEC80"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65BB76B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63C6D8F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5E7E97A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398CE1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49.2%</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6CB95A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41.9%</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1DC14A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45.5%</w:t>
            </w:r>
          </w:p>
        </w:tc>
      </w:tr>
      <w:tr w:rsidR="00BF2108" w:rsidRPr="006F2D75" w14:paraId="57BFEB2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4ABCA86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4294DF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644FA6F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5EC52DA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112</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4D75CE1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131</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3B70217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243</w:t>
            </w:r>
          </w:p>
        </w:tc>
      </w:tr>
      <w:tr w:rsidR="00BF2108" w:rsidRPr="006F2D75" w14:paraId="10ABB323"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78AC2D3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004FD4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1199ED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594B77F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45.2%</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3F465F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51.8%</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09D377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48.5%</w:t>
            </w:r>
          </w:p>
        </w:tc>
      </w:tr>
      <w:tr w:rsidR="00BF2108" w:rsidRPr="006F2D75" w14:paraId="21CA662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2603ED8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7FBB32A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4B92DA6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5BD182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0F75190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1A4D47D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w:t>
            </w:r>
          </w:p>
        </w:tc>
      </w:tr>
      <w:tr w:rsidR="00BF2108" w:rsidRPr="006F2D75" w14:paraId="02CBC977"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6CBD34C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319F0EB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3E033F9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1DAB72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5.6%</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5563C2B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6.3%</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6F3296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w:t>
            </w:r>
          </w:p>
        </w:tc>
      </w:tr>
      <w:tr w:rsidR="00BF2108" w:rsidRPr="006F2D75" w14:paraId="55471A0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val="restart"/>
            <w:tcBorders>
              <w:top w:val="none" w:sz="0" w:space="0" w:color="auto"/>
              <w:left w:val="none" w:sz="0" w:space="0" w:color="auto"/>
              <w:bottom w:val="none" w:sz="0" w:space="0" w:color="auto"/>
              <w:right w:val="none" w:sz="0" w:space="0" w:color="auto"/>
            </w:tcBorders>
          </w:tcPr>
          <w:p w14:paraId="5EFC80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17DB41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meal</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5160BB3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06FBBCC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295</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0284BDF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292</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3978404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587</w:t>
            </w:r>
          </w:p>
        </w:tc>
      </w:tr>
      <w:tr w:rsidR="00BF2108" w:rsidRPr="006F2D75" w14:paraId="10A50761"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23BE191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4ED4868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4A3AC63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4BD2CA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60.8%</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70A301E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58.8%</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388CE7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59.8%</w:t>
            </w:r>
          </w:p>
        </w:tc>
      </w:tr>
      <w:tr w:rsidR="00BF2108" w:rsidRPr="006F2D75" w14:paraId="3ECDF001"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2618C34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1F08F0C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350A0F0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5DEE9E3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169</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2638595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189</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5AC7D1F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358</w:t>
            </w:r>
          </w:p>
        </w:tc>
      </w:tr>
      <w:tr w:rsidR="00BF2108" w:rsidRPr="006F2D75" w14:paraId="32CC78B1"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7D7D2DF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4658D07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584160F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5F32668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34.8%</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2B94581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38.0%</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7503ED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36.5%</w:t>
            </w:r>
          </w:p>
        </w:tc>
      </w:tr>
      <w:tr w:rsidR="00BF2108" w:rsidRPr="006F2D75" w14:paraId="540D66DF"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693EEA0D"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2DA5E71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meals</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509E31B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5FE54E2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7AF536B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2C40FB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37</w:t>
            </w:r>
          </w:p>
        </w:tc>
      </w:tr>
      <w:tr w:rsidR="00BF2108" w:rsidRPr="006F2D75" w14:paraId="50B6120C"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2130668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58DB44D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6EED554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21ED8F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319AEAC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1F2E5D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3.8%</w:t>
            </w:r>
          </w:p>
        </w:tc>
      </w:tr>
      <w:tr w:rsidR="00BF2108" w:rsidRPr="006F2D75" w14:paraId="5705A50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4" w:type="pct"/>
            <w:vMerge/>
            <w:tcBorders>
              <w:top w:val="none" w:sz="0" w:space="0" w:color="auto"/>
              <w:left w:val="none" w:sz="0" w:space="0" w:color="auto"/>
              <w:bottom w:val="none" w:sz="0" w:space="0" w:color="auto"/>
              <w:right w:val="none" w:sz="0" w:space="0" w:color="auto"/>
            </w:tcBorders>
          </w:tcPr>
          <w:p w14:paraId="73DF364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val="restart"/>
            <w:tcBorders>
              <w:top w:val="none" w:sz="0" w:space="0" w:color="auto"/>
              <w:left w:val="none" w:sz="0" w:space="0" w:color="auto"/>
              <w:bottom w:val="none" w:sz="0" w:space="0" w:color="auto"/>
              <w:right w:val="none" w:sz="0" w:space="0" w:color="auto"/>
            </w:tcBorders>
          </w:tcPr>
          <w:p w14:paraId="5531BB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801" w:type="pct"/>
            <w:tcBorders>
              <w:top w:val="none" w:sz="0" w:space="0" w:color="auto"/>
              <w:left w:val="none" w:sz="0" w:space="0" w:color="auto"/>
              <w:bottom w:val="none" w:sz="0" w:space="0" w:color="auto"/>
              <w:right w:val="none" w:sz="0" w:space="0" w:color="auto"/>
            </w:tcBorders>
          </w:tcPr>
          <w:p w14:paraId="6FFB8D2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1325" w:type="pct"/>
            <w:tcBorders>
              <w:top w:val="none" w:sz="0" w:space="0" w:color="auto"/>
              <w:left w:val="none" w:sz="0" w:space="0" w:color="auto"/>
              <w:bottom w:val="none" w:sz="0" w:space="0" w:color="auto"/>
              <w:right w:val="none" w:sz="0" w:space="0" w:color="auto"/>
            </w:tcBorders>
          </w:tcPr>
          <w:p w14:paraId="206244E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485</w:t>
            </w:r>
          </w:p>
        </w:tc>
        <w:tc>
          <w:tcPr>
            <w:cnfStyle w:val="000010000000" w:firstRow="0" w:lastRow="0" w:firstColumn="0" w:lastColumn="0" w:oddVBand="1" w:evenVBand="0" w:oddHBand="0" w:evenHBand="0" w:firstRowFirstColumn="0" w:firstRowLastColumn="0" w:lastRowFirstColumn="0" w:lastRowLastColumn="0"/>
            <w:tcW w:w="1214" w:type="pct"/>
            <w:tcBorders>
              <w:top w:val="none" w:sz="0" w:space="0" w:color="auto"/>
              <w:left w:val="none" w:sz="0" w:space="0" w:color="auto"/>
              <w:bottom w:val="none" w:sz="0" w:space="0" w:color="auto"/>
              <w:right w:val="none" w:sz="0" w:space="0" w:color="auto"/>
            </w:tcBorders>
          </w:tcPr>
          <w:p w14:paraId="74F9BC4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497</w:t>
            </w:r>
          </w:p>
        </w:tc>
        <w:tc>
          <w:tcPr>
            <w:cnfStyle w:val="000001000000" w:firstRow="0" w:lastRow="0" w:firstColumn="0" w:lastColumn="0" w:oddVBand="0" w:evenVBand="1" w:oddHBand="0" w:evenHBand="0" w:firstRowFirstColumn="0" w:firstRowLastColumn="0" w:lastRowFirstColumn="0" w:lastRowLastColumn="0"/>
            <w:tcW w:w="215" w:type="pct"/>
            <w:tcBorders>
              <w:top w:val="none" w:sz="0" w:space="0" w:color="auto"/>
              <w:left w:val="none" w:sz="0" w:space="0" w:color="auto"/>
              <w:bottom w:val="none" w:sz="0" w:space="0" w:color="auto"/>
              <w:right w:val="none" w:sz="0" w:space="0" w:color="auto"/>
            </w:tcBorders>
          </w:tcPr>
          <w:p w14:paraId="2BB8439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982</w:t>
            </w:r>
          </w:p>
        </w:tc>
      </w:tr>
      <w:tr w:rsidR="00BF2108" w:rsidRPr="006F2D75" w14:paraId="63A1B8D6" w14:textId="77777777" w:rsidTr="00602C0A">
        <w:tc>
          <w:tcPr>
            <w:cnfStyle w:val="000010000000" w:firstRow="0" w:lastRow="0" w:firstColumn="0" w:lastColumn="0" w:oddVBand="1" w:evenVBand="0" w:oddHBand="0" w:evenHBand="0" w:firstRowFirstColumn="0" w:firstRowLastColumn="0" w:lastRowFirstColumn="0" w:lastRowLastColumn="0"/>
            <w:tcW w:w="214" w:type="pct"/>
            <w:vMerge/>
            <w:tcBorders>
              <w:left w:val="none" w:sz="0" w:space="0" w:color="auto"/>
              <w:right w:val="none" w:sz="0" w:space="0" w:color="auto"/>
            </w:tcBorders>
          </w:tcPr>
          <w:p w14:paraId="0E99386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215" w:type="pct"/>
            <w:vMerge/>
            <w:tcBorders>
              <w:left w:val="none" w:sz="0" w:space="0" w:color="auto"/>
              <w:right w:val="none" w:sz="0" w:space="0" w:color="auto"/>
            </w:tcBorders>
          </w:tcPr>
          <w:p w14:paraId="271614C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801" w:type="pct"/>
            <w:tcBorders>
              <w:left w:val="none" w:sz="0" w:space="0" w:color="auto"/>
              <w:right w:val="none" w:sz="0" w:space="0" w:color="auto"/>
            </w:tcBorders>
          </w:tcPr>
          <w:p w14:paraId="1528AB3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1325" w:type="pct"/>
            <w:tcBorders>
              <w:left w:val="none" w:sz="0" w:space="0" w:color="auto"/>
              <w:right w:val="none" w:sz="0" w:space="0" w:color="auto"/>
            </w:tcBorders>
          </w:tcPr>
          <w:p w14:paraId="543DB71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1214" w:type="pct"/>
            <w:tcBorders>
              <w:left w:val="none" w:sz="0" w:space="0" w:color="auto"/>
              <w:right w:val="none" w:sz="0" w:space="0" w:color="auto"/>
            </w:tcBorders>
          </w:tcPr>
          <w:p w14:paraId="5EA60A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215" w:type="pct"/>
            <w:tcBorders>
              <w:left w:val="none" w:sz="0" w:space="0" w:color="auto"/>
              <w:right w:val="none" w:sz="0" w:space="0" w:color="auto"/>
            </w:tcBorders>
          </w:tcPr>
          <w:p w14:paraId="22EFC6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4E3CD5DD" w14:textId="77777777" w:rsidR="00BF2108" w:rsidRPr="00802BE4" w:rsidRDefault="00BF2108" w:rsidP="00EC56EE">
      <w:pPr>
        <w:autoSpaceDE w:val="0"/>
        <w:autoSpaceDN w:val="0"/>
        <w:adjustRightInd w:val="0"/>
        <w:spacing w:after="0" w:line="276" w:lineRule="auto"/>
        <w:rPr>
          <w:rFonts w:ascii="Helvetica" w:hAnsi="Helvetica" w:cs="Helvetica"/>
          <w:b/>
          <w:bCs/>
        </w:rPr>
      </w:pPr>
    </w:p>
    <w:p w14:paraId="0EE55D40" w14:textId="361F4D1E" w:rsidR="00BF2108" w:rsidRPr="003F1977" w:rsidRDefault="00BF2108"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The baseline survey further examined the quantity of vegetable consumption among women respondents using a one month recall period. About 17 percent of women respondents from both </w:t>
      </w:r>
      <w:r w:rsidR="0085117B" w:rsidRPr="003F1977">
        <w:rPr>
          <w:rFonts w:ascii="Helvetica" w:eastAsia="Calibri" w:hAnsi="Helvetica" w:cs="Helvetica"/>
          <w:sz w:val="20"/>
        </w:rPr>
        <w:t>kebele</w:t>
      </w:r>
      <w:r w:rsidRPr="003F1977">
        <w:rPr>
          <w:rFonts w:ascii="Helvetica" w:eastAsia="Calibri" w:hAnsi="Helvetica" w:cs="Helvetica"/>
          <w:sz w:val="20"/>
        </w:rPr>
        <w:t xml:space="preserve">s indicated that they usually </w:t>
      </w:r>
      <w:r w:rsidR="005103D2" w:rsidRPr="003F1977">
        <w:rPr>
          <w:rFonts w:ascii="Helvetica" w:eastAsia="Calibri" w:hAnsi="Helvetica" w:cs="Helvetica"/>
          <w:sz w:val="20"/>
        </w:rPr>
        <w:t>at</w:t>
      </w:r>
      <w:r w:rsidRPr="003F1977">
        <w:rPr>
          <w:rFonts w:ascii="Helvetica" w:eastAsia="Calibri" w:hAnsi="Helvetica" w:cs="Helvetica"/>
          <w:sz w:val="20"/>
        </w:rPr>
        <w:t xml:space="preserve">e half or less serving spoon of vegetable per meal. </w:t>
      </w:r>
      <w:r w:rsidR="005103D2" w:rsidRPr="003F1977">
        <w:rPr>
          <w:rFonts w:ascii="Helvetica" w:eastAsia="Calibri" w:hAnsi="Helvetica" w:cs="Helvetica"/>
          <w:sz w:val="20"/>
        </w:rPr>
        <w:t>Further, a</w:t>
      </w:r>
      <w:r w:rsidRPr="003F1977">
        <w:rPr>
          <w:rFonts w:ascii="Helvetica" w:eastAsia="Calibri" w:hAnsi="Helvetica" w:cs="Helvetica"/>
          <w:sz w:val="20"/>
        </w:rPr>
        <w:t xml:space="preserve">bout 28 and 26 percent, respectively, </w:t>
      </w:r>
      <w:r w:rsidR="005103D2" w:rsidRPr="003F1977">
        <w:rPr>
          <w:rFonts w:ascii="Helvetica" w:eastAsia="Calibri" w:hAnsi="Helvetica" w:cs="Helvetica"/>
          <w:sz w:val="20"/>
        </w:rPr>
        <w:t xml:space="preserve">said </w:t>
      </w:r>
      <w:r w:rsidRPr="003F1977">
        <w:rPr>
          <w:rFonts w:ascii="Helvetica" w:eastAsia="Calibri" w:hAnsi="Helvetica" w:cs="Helvetica"/>
          <w:sz w:val="20"/>
        </w:rPr>
        <w:t xml:space="preserve">they usually </w:t>
      </w:r>
      <w:r w:rsidR="005103D2" w:rsidRPr="003F1977">
        <w:rPr>
          <w:rFonts w:ascii="Helvetica" w:eastAsia="Calibri" w:hAnsi="Helvetica" w:cs="Helvetica"/>
          <w:sz w:val="20"/>
        </w:rPr>
        <w:t>at</w:t>
      </w:r>
      <w:r w:rsidRPr="003F1977">
        <w:rPr>
          <w:rFonts w:ascii="Helvetica" w:eastAsia="Calibri" w:hAnsi="Helvetica" w:cs="Helvetica"/>
          <w:sz w:val="20"/>
        </w:rPr>
        <w:t xml:space="preserve">e one serving spoon </w:t>
      </w:r>
      <w:r w:rsidR="000F1BCE" w:rsidRPr="003F1977">
        <w:rPr>
          <w:rFonts w:ascii="Helvetica" w:eastAsia="Calibri" w:hAnsi="Helvetica" w:cs="Helvetica"/>
          <w:sz w:val="20"/>
        </w:rPr>
        <w:t>while a</w:t>
      </w:r>
      <w:r w:rsidRPr="003F1977">
        <w:rPr>
          <w:rFonts w:ascii="Helvetica" w:eastAsia="Calibri" w:hAnsi="Helvetica" w:cs="Helvetica"/>
          <w:sz w:val="20"/>
        </w:rPr>
        <w:t xml:space="preserve">bout 36 percent from both </w:t>
      </w:r>
      <w:r w:rsidR="0085117B" w:rsidRPr="003F1977">
        <w:rPr>
          <w:rFonts w:ascii="Helvetica" w:eastAsia="Calibri" w:hAnsi="Helvetica" w:cs="Helvetica"/>
          <w:sz w:val="20"/>
        </w:rPr>
        <w:t>kebele</w:t>
      </w:r>
      <w:r w:rsidRPr="003F1977">
        <w:rPr>
          <w:rFonts w:ascii="Helvetica" w:eastAsia="Calibri" w:hAnsi="Helvetica" w:cs="Helvetica"/>
          <w:sz w:val="20"/>
        </w:rPr>
        <w:t xml:space="preserve">s </w:t>
      </w:r>
      <w:r w:rsidR="000F1BCE" w:rsidRPr="003F1977">
        <w:rPr>
          <w:rFonts w:ascii="Helvetica" w:eastAsia="Calibri" w:hAnsi="Helvetica" w:cs="Helvetica"/>
          <w:sz w:val="20"/>
        </w:rPr>
        <w:t xml:space="preserve">said </w:t>
      </w:r>
      <w:r w:rsidRPr="003F1977">
        <w:rPr>
          <w:rFonts w:ascii="Helvetica" w:eastAsia="Calibri" w:hAnsi="Helvetica" w:cs="Helvetica"/>
          <w:sz w:val="20"/>
        </w:rPr>
        <w:t>they usually at</w:t>
      </w:r>
      <w:r w:rsidR="000F1BCE" w:rsidRPr="003F1977">
        <w:rPr>
          <w:rFonts w:ascii="Helvetica" w:eastAsia="Calibri" w:hAnsi="Helvetica" w:cs="Helvetica"/>
          <w:sz w:val="20"/>
        </w:rPr>
        <w:t>e</w:t>
      </w:r>
      <w:r w:rsidRPr="003F1977">
        <w:rPr>
          <w:rFonts w:ascii="Helvetica" w:eastAsia="Calibri" w:hAnsi="Helvetica" w:cs="Helvetica"/>
          <w:sz w:val="20"/>
        </w:rPr>
        <w:t xml:space="preserve"> two serving spoon</w:t>
      </w:r>
      <w:r w:rsidR="000F1BCE" w:rsidRPr="003F1977">
        <w:rPr>
          <w:rFonts w:ascii="Helvetica" w:eastAsia="Calibri" w:hAnsi="Helvetica" w:cs="Helvetica"/>
          <w:sz w:val="20"/>
        </w:rPr>
        <w:t>s</w:t>
      </w:r>
      <w:r w:rsidRPr="003F1977">
        <w:rPr>
          <w:rFonts w:ascii="Helvetica" w:eastAsia="Calibri" w:hAnsi="Helvetica" w:cs="Helvetica"/>
          <w:sz w:val="20"/>
        </w:rPr>
        <w:t xml:space="preserve"> per meal. About 11 and 12 percent from </w:t>
      </w:r>
      <w:r w:rsidR="000F1BCE" w:rsidRPr="003F1977">
        <w:rPr>
          <w:rFonts w:ascii="Helvetica" w:eastAsia="Calibri" w:hAnsi="Helvetica" w:cs="Helvetica"/>
          <w:sz w:val="20"/>
        </w:rPr>
        <w:t xml:space="preserve">the </w:t>
      </w:r>
      <w:r w:rsidRPr="003F1977">
        <w:rPr>
          <w:rFonts w:ascii="Helvetica" w:eastAsia="Calibri" w:hAnsi="Helvetica" w:cs="Helvetica"/>
          <w:sz w:val="20"/>
        </w:rPr>
        <w:t xml:space="preserve">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w:t>
      </w:r>
      <w:r w:rsidR="000F1BCE" w:rsidRPr="003F1977">
        <w:rPr>
          <w:rFonts w:ascii="Helvetica" w:eastAsia="Calibri" w:hAnsi="Helvetica" w:cs="Helvetica"/>
          <w:sz w:val="20"/>
        </w:rPr>
        <w:t xml:space="preserve">stated </w:t>
      </w:r>
      <w:r w:rsidRPr="003F1977">
        <w:rPr>
          <w:rFonts w:ascii="Helvetica" w:eastAsia="Calibri" w:hAnsi="Helvetica" w:cs="Helvetica"/>
          <w:sz w:val="20"/>
        </w:rPr>
        <w:t>that they usually at</w:t>
      </w:r>
      <w:r w:rsidR="000F1BCE" w:rsidRPr="003F1977">
        <w:rPr>
          <w:rFonts w:ascii="Helvetica" w:eastAsia="Calibri" w:hAnsi="Helvetica" w:cs="Helvetica"/>
          <w:sz w:val="20"/>
        </w:rPr>
        <w:t>e</w:t>
      </w:r>
      <w:r w:rsidRPr="003F1977">
        <w:rPr>
          <w:rFonts w:ascii="Helvetica" w:eastAsia="Calibri" w:hAnsi="Helvetica" w:cs="Helvetica"/>
          <w:sz w:val="20"/>
        </w:rPr>
        <w:t xml:space="preserve"> three serving spoon</w:t>
      </w:r>
      <w:r w:rsidR="000F1BCE" w:rsidRPr="003F1977">
        <w:rPr>
          <w:rFonts w:ascii="Helvetica" w:eastAsia="Calibri" w:hAnsi="Helvetica" w:cs="Helvetica"/>
          <w:sz w:val="20"/>
        </w:rPr>
        <w:t>s</w:t>
      </w:r>
      <w:r w:rsidRPr="003F1977">
        <w:rPr>
          <w:rFonts w:ascii="Helvetica" w:eastAsia="Calibri" w:hAnsi="Helvetica" w:cs="Helvetica"/>
          <w:sz w:val="20"/>
        </w:rPr>
        <w:t xml:space="preserve"> per meal. About 9 percent from both </w:t>
      </w:r>
      <w:r w:rsidR="0085117B" w:rsidRPr="003F1977">
        <w:rPr>
          <w:rFonts w:ascii="Helvetica" w:eastAsia="Calibri" w:hAnsi="Helvetica" w:cs="Helvetica"/>
          <w:sz w:val="20"/>
        </w:rPr>
        <w:t>kebele</w:t>
      </w:r>
      <w:r w:rsidRPr="003F1977">
        <w:rPr>
          <w:rFonts w:ascii="Helvetica" w:eastAsia="Calibri" w:hAnsi="Helvetica" w:cs="Helvetica"/>
          <w:sz w:val="20"/>
        </w:rPr>
        <w:t xml:space="preserve">s </w:t>
      </w:r>
      <w:r w:rsidR="000F1BCE" w:rsidRPr="003F1977">
        <w:rPr>
          <w:rFonts w:ascii="Helvetica" w:eastAsia="Calibri" w:hAnsi="Helvetica" w:cs="Helvetica"/>
          <w:sz w:val="20"/>
        </w:rPr>
        <w:t>said</w:t>
      </w:r>
      <w:r w:rsidRPr="003F1977">
        <w:rPr>
          <w:rFonts w:ascii="Helvetica" w:eastAsia="Calibri" w:hAnsi="Helvetica" w:cs="Helvetica"/>
          <w:sz w:val="20"/>
        </w:rPr>
        <w:t xml:space="preserve"> they usually </w:t>
      </w:r>
      <w:r w:rsidR="000F1BCE" w:rsidRPr="003F1977">
        <w:rPr>
          <w:rFonts w:ascii="Helvetica" w:eastAsia="Calibri" w:hAnsi="Helvetica" w:cs="Helvetica"/>
          <w:sz w:val="20"/>
        </w:rPr>
        <w:t xml:space="preserve">had </w:t>
      </w:r>
      <w:r w:rsidRPr="003F1977">
        <w:rPr>
          <w:rFonts w:ascii="Helvetica" w:eastAsia="Calibri" w:hAnsi="Helvetica" w:cs="Helvetica"/>
          <w:sz w:val="20"/>
        </w:rPr>
        <w:t>more than three serving spoon</w:t>
      </w:r>
      <w:r w:rsidR="000F1BCE" w:rsidRPr="003F1977">
        <w:rPr>
          <w:rFonts w:ascii="Helvetica" w:eastAsia="Calibri" w:hAnsi="Helvetica" w:cs="Helvetica"/>
          <w:sz w:val="20"/>
        </w:rPr>
        <w:t>s</w:t>
      </w:r>
      <w:r w:rsidRPr="003F1977">
        <w:rPr>
          <w:rFonts w:ascii="Helvetica" w:eastAsia="Calibri" w:hAnsi="Helvetica" w:cs="Helvetica"/>
          <w:sz w:val="20"/>
        </w:rPr>
        <w:t xml:space="preserve"> of vegetables per meal. The disaggregated results are presented in Table</w:t>
      </w:r>
      <w:r w:rsidR="00073F96" w:rsidRPr="003F1977">
        <w:rPr>
          <w:rFonts w:ascii="Helvetica" w:eastAsia="Calibri" w:hAnsi="Helvetica" w:cs="Helvetica"/>
          <w:sz w:val="20"/>
        </w:rPr>
        <w:t xml:space="preserve"> 71</w:t>
      </w:r>
      <w:r w:rsidRPr="003F1977">
        <w:rPr>
          <w:rFonts w:ascii="Helvetica" w:eastAsia="Calibri" w:hAnsi="Helvetica" w:cs="Helvetica"/>
          <w:sz w:val="20"/>
        </w:rPr>
        <w:t>.</w:t>
      </w:r>
    </w:p>
    <w:p w14:paraId="594544D0" w14:textId="77777777" w:rsidR="00602C0A" w:rsidRDefault="00602C0A">
      <w:pPr>
        <w:jc w:val="left"/>
        <w:rPr>
          <w:rFonts w:ascii="Helvetica" w:hAnsi="Helvetica" w:cs="Helvetica"/>
          <w:b/>
          <w:bCs/>
          <w:sz w:val="20"/>
          <w:szCs w:val="16"/>
        </w:rPr>
      </w:pPr>
      <w:r>
        <w:rPr>
          <w:rFonts w:ascii="Helvetica" w:hAnsi="Helvetica" w:cs="Helvetica"/>
          <w:sz w:val="20"/>
          <w:szCs w:val="16"/>
        </w:rPr>
        <w:br w:type="page"/>
      </w:r>
    </w:p>
    <w:p w14:paraId="10370B30" w14:textId="463F1F90" w:rsidR="00BF2108" w:rsidRPr="00DF69DB" w:rsidRDefault="00DF69DB" w:rsidP="00DF69DB">
      <w:pPr>
        <w:pStyle w:val="Caption"/>
        <w:rPr>
          <w:rFonts w:ascii="Helvetica" w:hAnsi="Helvetica" w:cs="Helvetica"/>
          <w:sz w:val="20"/>
          <w:szCs w:val="16"/>
        </w:rPr>
      </w:pPr>
      <w:bookmarkStart w:id="149" w:name="_Toc140737973"/>
      <w:r w:rsidRPr="00DF69DB">
        <w:rPr>
          <w:rFonts w:ascii="Helvetica" w:hAnsi="Helvetica" w:cs="Helvetica"/>
          <w:sz w:val="20"/>
          <w:szCs w:val="16"/>
        </w:rPr>
        <w:t xml:space="preserve">Table </w:t>
      </w:r>
      <w:r w:rsidRPr="00DF69DB">
        <w:rPr>
          <w:rFonts w:ascii="Helvetica" w:hAnsi="Helvetica" w:cs="Helvetica"/>
          <w:sz w:val="20"/>
          <w:szCs w:val="16"/>
        </w:rPr>
        <w:fldChar w:fldCharType="begin"/>
      </w:r>
      <w:r w:rsidRPr="00DF69DB">
        <w:rPr>
          <w:rFonts w:ascii="Helvetica" w:hAnsi="Helvetica" w:cs="Helvetica"/>
          <w:sz w:val="20"/>
          <w:szCs w:val="16"/>
        </w:rPr>
        <w:instrText xml:space="preserve"> SEQ Table \* ARABIC </w:instrText>
      </w:r>
      <w:r w:rsidRPr="00DF69DB">
        <w:rPr>
          <w:rFonts w:ascii="Helvetica" w:hAnsi="Helvetica" w:cs="Helvetica"/>
          <w:sz w:val="20"/>
          <w:szCs w:val="16"/>
        </w:rPr>
        <w:fldChar w:fldCharType="separate"/>
      </w:r>
      <w:r w:rsidR="0036247D">
        <w:rPr>
          <w:rFonts w:ascii="Helvetica" w:hAnsi="Helvetica" w:cs="Helvetica"/>
          <w:noProof/>
          <w:sz w:val="20"/>
          <w:szCs w:val="16"/>
        </w:rPr>
        <w:t>71</w:t>
      </w:r>
      <w:r w:rsidRPr="00DF69DB">
        <w:rPr>
          <w:rFonts w:ascii="Helvetica" w:hAnsi="Helvetica" w:cs="Helvetica"/>
          <w:sz w:val="20"/>
          <w:szCs w:val="16"/>
        </w:rPr>
        <w:fldChar w:fldCharType="end"/>
      </w:r>
      <w:r w:rsidR="00F02E08" w:rsidRPr="00DF69DB">
        <w:rPr>
          <w:rFonts w:ascii="Helvetica" w:hAnsi="Helvetica" w:cs="Helvetica"/>
          <w:sz w:val="20"/>
          <w:szCs w:val="16"/>
        </w:rPr>
        <w:t>:</w:t>
      </w:r>
      <w:r w:rsidR="00621BF6" w:rsidRPr="00DF69DB">
        <w:rPr>
          <w:rFonts w:ascii="Helvetica" w:hAnsi="Helvetica" w:cs="Helvetica"/>
          <w:sz w:val="20"/>
          <w:szCs w:val="16"/>
        </w:rPr>
        <w:t xml:space="preserve"> Number of </w:t>
      </w:r>
      <w:r w:rsidR="00BF2108" w:rsidRPr="00DF69DB">
        <w:rPr>
          <w:rFonts w:ascii="Helvetica" w:hAnsi="Helvetica" w:cs="Helvetica"/>
          <w:sz w:val="20"/>
          <w:szCs w:val="16"/>
        </w:rPr>
        <w:t xml:space="preserve">serving spoons </w:t>
      </w:r>
      <w:r w:rsidR="00621BF6" w:rsidRPr="00DF69DB">
        <w:rPr>
          <w:rFonts w:ascii="Helvetica" w:hAnsi="Helvetica" w:cs="Helvetica"/>
          <w:sz w:val="20"/>
          <w:szCs w:val="16"/>
        </w:rPr>
        <w:t xml:space="preserve">of vegetables used in a meal that contained </w:t>
      </w:r>
      <w:r w:rsidR="00EA2699" w:rsidRPr="00DF69DB">
        <w:rPr>
          <w:rFonts w:ascii="Helvetica" w:hAnsi="Helvetica" w:cs="Helvetica"/>
          <w:sz w:val="20"/>
          <w:szCs w:val="16"/>
        </w:rPr>
        <w:t>them</w:t>
      </w:r>
      <w:bookmarkEnd w:id="149"/>
    </w:p>
    <w:p w14:paraId="2AB4E6FD" w14:textId="77777777" w:rsidR="00BF2108" w:rsidRPr="00802BE4" w:rsidRDefault="00BF2108" w:rsidP="00EC56EE">
      <w:pPr>
        <w:autoSpaceDE w:val="0"/>
        <w:autoSpaceDN w:val="0"/>
        <w:adjustRightInd w:val="0"/>
        <w:spacing w:after="0" w:line="276" w:lineRule="auto"/>
        <w:rPr>
          <w:rFonts w:ascii="Helvetica" w:hAnsi="Helvetica" w:cs="Helvetica"/>
          <w:sz w:val="14"/>
          <w:szCs w:val="24"/>
        </w:rPr>
      </w:pPr>
    </w:p>
    <w:tbl>
      <w:tblPr>
        <w:tblStyle w:val="PlainTable2"/>
        <w:tblW w:w="5000" w:type="pct"/>
        <w:tblBorders>
          <w:top w:val="none" w:sz="0" w:space="0" w:color="auto"/>
          <w:bottom w:val="none" w:sz="0" w:space="0" w:color="auto"/>
          <w:insideH w:val="single" w:sz="4" w:space="0" w:color="auto"/>
        </w:tblBorders>
        <w:tblLook w:val="0000" w:firstRow="0" w:lastRow="0" w:firstColumn="0" w:lastColumn="0" w:noHBand="0" w:noVBand="0"/>
      </w:tblPr>
      <w:tblGrid>
        <w:gridCol w:w="1055"/>
        <w:gridCol w:w="2766"/>
        <w:gridCol w:w="18"/>
        <w:gridCol w:w="2018"/>
        <w:gridCol w:w="1439"/>
        <w:gridCol w:w="1441"/>
        <w:gridCol w:w="1343"/>
      </w:tblGrid>
      <w:tr w:rsidR="00BF2108" w:rsidRPr="00602C0A" w14:paraId="6E28D0D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790E3460"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Region</w:t>
            </w:r>
          </w:p>
        </w:tc>
        <w:tc>
          <w:tcPr>
            <w:cnfStyle w:val="000001000000" w:firstRow="0" w:lastRow="0" w:firstColumn="0" w:lastColumn="0" w:oddVBand="0" w:evenVBand="1" w:oddHBand="0" w:evenHBand="0" w:firstRowFirstColumn="0" w:firstRowLastColumn="0" w:lastRowFirstColumn="0" w:lastRowLastColumn="0"/>
            <w:tcW w:w="1381" w:type="pct"/>
            <w:gridSpan w:val="2"/>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30FC371E"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Response category</w:t>
            </w:r>
          </w:p>
        </w:tc>
        <w:tc>
          <w:tcPr>
            <w:cnfStyle w:val="000010000000" w:firstRow="0" w:lastRow="0" w:firstColumn="0" w:lastColumn="0" w:oddVBand="1" w:evenVBand="0" w:oddHBand="0" w:evenHBand="0" w:firstRowFirstColumn="0" w:firstRowLastColumn="0" w:lastRowFirstColumn="0" w:lastRowLastColumn="0"/>
            <w:tcW w:w="1001"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56DB57A2" w14:textId="77777777" w:rsidR="00BF2108" w:rsidRPr="00602C0A" w:rsidRDefault="00BF2108" w:rsidP="00EC56EE">
            <w:pPr>
              <w:autoSpaceDE w:val="0"/>
              <w:autoSpaceDN w:val="0"/>
              <w:adjustRightInd w:val="0"/>
              <w:spacing w:line="276" w:lineRule="auto"/>
              <w:ind w:left="60" w:right="60"/>
              <w:rPr>
                <w:rFonts w:ascii="Helvetica" w:hAnsi="Helvetica" w:cs="Helvetica"/>
                <w:b/>
                <w:bCs/>
                <w:sz w:val="18"/>
                <w:szCs w:val="18"/>
              </w:rPr>
            </w:pPr>
            <w:r w:rsidRPr="00602C0A">
              <w:rPr>
                <w:rFonts w:ascii="Helvetica" w:hAnsi="Helvetica" w:cs="Helvetica"/>
                <w:b/>
                <w:bCs/>
                <w:sz w:val="18"/>
                <w:szCs w:val="18"/>
              </w:rPr>
              <w:t>Statistics</w:t>
            </w:r>
          </w:p>
        </w:tc>
        <w:tc>
          <w:tcPr>
            <w:cnfStyle w:val="000001000000" w:firstRow="0" w:lastRow="0" w:firstColumn="0" w:lastColumn="0" w:oddVBand="0" w:evenVBand="1" w:oddHBand="0" w:evenHBand="0" w:firstRowFirstColumn="0" w:firstRowLastColumn="0" w:lastRowFirstColumn="0" w:lastRowLastColumn="0"/>
            <w:tcW w:w="1429" w:type="pct"/>
            <w:gridSpan w:val="2"/>
            <w:tcBorders>
              <w:top w:val="none" w:sz="0" w:space="0" w:color="auto"/>
              <w:left w:val="none" w:sz="0" w:space="0" w:color="auto"/>
              <w:bottom w:val="none" w:sz="0" w:space="0" w:color="auto"/>
              <w:right w:val="none" w:sz="0" w:space="0" w:color="auto"/>
            </w:tcBorders>
            <w:shd w:val="clear" w:color="auto" w:fill="FBD4B4" w:themeFill="accent6" w:themeFillTint="66"/>
          </w:tcPr>
          <w:p w14:paraId="37BDC49C" w14:textId="297E82B5"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 xml:space="preserve">Type of </w:t>
            </w:r>
            <w:r w:rsidR="0085117B" w:rsidRPr="00602C0A">
              <w:rPr>
                <w:rFonts w:ascii="Helvetica" w:hAnsi="Helvetica" w:cs="Helvetica"/>
                <w:b/>
                <w:bCs/>
                <w:i/>
                <w:sz w:val="18"/>
                <w:szCs w:val="18"/>
              </w:rPr>
              <w:t>Kebele</w:t>
            </w:r>
            <w:r w:rsidRPr="00602C0A">
              <w:rPr>
                <w:rFonts w:ascii="Helvetica" w:hAnsi="Helvetica" w:cs="Helvetica"/>
                <w:b/>
                <w:bCs/>
                <w:sz w:val="18"/>
                <w:szCs w:val="18"/>
              </w:rPr>
              <w:t xml:space="preserve"> by treatment</w:t>
            </w:r>
          </w:p>
        </w:tc>
        <w:tc>
          <w:tcPr>
            <w:cnfStyle w:val="000010000000" w:firstRow="0" w:lastRow="0" w:firstColumn="0" w:lastColumn="0" w:oddVBand="1" w:evenVBand="0" w:oddHBand="0" w:evenHBand="0" w:firstRowFirstColumn="0" w:firstRowLastColumn="0" w:lastRowFirstColumn="0" w:lastRowLastColumn="0"/>
            <w:tcW w:w="667" w:type="pct"/>
            <w:vMerge w:val="restart"/>
            <w:tcBorders>
              <w:top w:val="none" w:sz="0" w:space="0" w:color="auto"/>
              <w:left w:val="none" w:sz="0" w:space="0" w:color="auto"/>
              <w:bottom w:val="none" w:sz="0" w:space="0" w:color="auto"/>
              <w:right w:val="none" w:sz="0" w:space="0" w:color="auto"/>
            </w:tcBorders>
            <w:shd w:val="clear" w:color="auto" w:fill="FBD4B4" w:themeFill="accent6" w:themeFillTint="66"/>
          </w:tcPr>
          <w:p w14:paraId="062C5796"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Total</w:t>
            </w:r>
          </w:p>
        </w:tc>
      </w:tr>
      <w:tr w:rsidR="00BF2108" w:rsidRPr="006F2D75" w14:paraId="34034BC0"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2EE0763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81" w:type="pct"/>
            <w:gridSpan w:val="2"/>
            <w:vMerge/>
            <w:tcBorders>
              <w:left w:val="none" w:sz="0" w:space="0" w:color="auto"/>
              <w:right w:val="none" w:sz="0" w:space="0" w:color="auto"/>
            </w:tcBorders>
          </w:tcPr>
          <w:p w14:paraId="7422DE2F"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01" w:type="pct"/>
            <w:vMerge/>
            <w:tcBorders>
              <w:left w:val="none" w:sz="0" w:space="0" w:color="auto"/>
              <w:right w:val="none" w:sz="0" w:space="0" w:color="auto"/>
            </w:tcBorders>
          </w:tcPr>
          <w:p w14:paraId="78B2AD9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shd w:val="clear" w:color="auto" w:fill="FBD4B4" w:themeFill="accent6" w:themeFillTint="66"/>
          </w:tcPr>
          <w:p w14:paraId="79BAE8F3"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Treatment</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shd w:val="clear" w:color="auto" w:fill="FBD4B4" w:themeFill="accent6" w:themeFillTint="66"/>
          </w:tcPr>
          <w:p w14:paraId="1287A3CC" w14:textId="77777777" w:rsidR="00BF2108" w:rsidRPr="00602C0A" w:rsidRDefault="00BF2108" w:rsidP="00EC56EE">
            <w:pPr>
              <w:autoSpaceDE w:val="0"/>
              <w:autoSpaceDN w:val="0"/>
              <w:adjustRightInd w:val="0"/>
              <w:spacing w:line="276" w:lineRule="auto"/>
              <w:ind w:left="60" w:right="60"/>
              <w:jc w:val="center"/>
              <w:rPr>
                <w:rFonts w:ascii="Helvetica" w:hAnsi="Helvetica" w:cs="Helvetica"/>
                <w:b/>
                <w:bCs/>
                <w:sz w:val="18"/>
                <w:szCs w:val="18"/>
              </w:rPr>
            </w:pPr>
            <w:r w:rsidRPr="00602C0A">
              <w:rPr>
                <w:rFonts w:ascii="Helvetica" w:hAnsi="Helvetica" w:cs="Helvetica"/>
                <w:b/>
                <w:bCs/>
                <w:sz w:val="18"/>
                <w:szCs w:val="18"/>
              </w:rPr>
              <w:t>Control</w:t>
            </w:r>
          </w:p>
        </w:tc>
        <w:tc>
          <w:tcPr>
            <w:cnfStyle w:val="000001000000" w:firstRow="0" w:lastRow="0" w:firstColumn="0" w:lastColumn="0" w:oddVBand="0" w:evenVBand="1" w:oddHBand="0" w:evenHBand="0" w:firstRowFirstColumn="0" w:firstRowLastColumn="0" w:lastRowFirstColumn="0" w:lastRowLastColumn="0"/>
            <w:tcW w:w="667" w:type="pct"/>
            <w:vMerge/>
            <w:tcBorders>
              <w:left w:val="none" w:sz="0" w:space="0" w:color="auto"/>
              <w:right w:val="none" w:sz="0" w:space="0" w:color="auto"/>
            </w:tcBorders>
          </w:tcPr>
          <w:p w14:paraId="78A383C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r>
      <w:tr w:rsidR="00BF2108" w:rsidRPr="006F2D75" w14:paraId="5E620A6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val="restart"/>
            <w:tcBorders>
              <w:top w:val="none" w:sz="0" w:space="0" w:color="auto"/>
              <w:left w:val="none" w:sz="0" w:space="0" w:color="auto"/>
              <w:bottom w:val="none" w:sz="0" w:space="0" w:color="auto"/>
              <w:right w:val="none" w:sz="0" w:space="0" w:color="auto"/>
            </w:tcBorders>
          </w:tcPr>
          <w:p w14:paraId="7D7DD24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Oromia</w:t>
            </w: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5EF9AD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½ serving spoon or less</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2B8AF68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0D1FEB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C88A4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45</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4111AE8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r>
      <w:tr w:rsidR="00BF2108" w:rsidRPr="006F2D75" w14:paraId="382D4EA3"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7235C7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142872D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6ECB085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7E0C923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20.3%</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4352AE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18.4%</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560FD3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19.3%</w:t>
            </w:r>
          </w:p>
        </w:tc>
      </w:tr>
      <w:tr w:rsidR="00BF2108" w:rsidRPr="006F2D75" w14:paraId="62C81D8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3D2E9C9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403AB48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serving spoon/meal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272CB78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9895BA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258E1CE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57F8119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173</w:t>
            </w:r>
          </w:p>
        </w:tc>
      </w:tr>
      <w:tr w:rsidR="00BF2108" w:rsidRPr="006F2D75" w14:paraId="26AEB554"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3222BDE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79DC47A4"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12B5610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53582C8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78B0E87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36.5%</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35D425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36.0%</w:t>
            </w:r>
          </w:p>
        </w:tc>
      </w:tr>
      <w:tr w:rsidR="00BF2108" w:rsidRPr="006F2D75" w14:paraId="3F17EBB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176F229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1D8EFB3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1147FFD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22F927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66</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46117B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75</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27B3FD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r>
      <w:tr w:rsidR="00BF2108" w:rsidRPr="006F2D75" w14:paraId="3A24F640"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13BA3D0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6AC3C07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72BC1C7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359C6B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27.8%</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4CE6330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30.7%</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363F6C2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29.3%</w:t>
            </w:r>
          </w:p>
        </w:tc>
      </w:tr>
      <w:tr w:rsidR="00BF2108" w:rsidRPr="006F2D75" w14:paraId="19DE6B54"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3707C62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404A66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0147E7F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E99F6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3A2849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7CC482E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r>
      <w:tr w:rsidR="00BF2108" w:rsidRPr="006F2D75" w14:paraId="02956CC3"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04C82AC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0E1E66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3F5C2FA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4E9DFD6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1E1028E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5.7%</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6CFEB5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7.3%</w:t>
            </w:r>
          </w:p>
        </w:tc>
      </w:tr>
      <w:tr w:rsidR="00BF2108" w:rsidRPr="006F2D75" w14:paraId="7A278263"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397A227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1D89473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More than 3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367CD50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6E0455A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7572D7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26788F8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r>
      <w:tr w:rsidR="00BF2108" w:rsidRPr="006F2D75" w14:paraId="3B1BFCDE"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58C2075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269FE2A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5EC60E6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6F23966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434DD97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8.6%</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1C9C81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8.1%</w:t>
            </w:r>
          </w:p>
        </w:tc>
      </w:tr>
      <w:tr w:rsidR="00BF2108" w:rsidRPr="006F2D75" w14:paraId="271D92E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val="restart"/>
            <w:tcBorders>
              <w:top w:val="none" w:sz="0" w:space="0" w:color="auto"/>
              <w:left w:val="none" w:sz="0" w:space="0" w:color="auto"/>
              <w:bottom w:val="none" w:sz="0" w:space="0" w:color="auto"/>
              <w:right w:val="none" w:sz="0" w:space="0" w:color="auto"/>
            </w:tcBorders>
          </w:tcPr>
          <w:p w14:paraId="3BC0A4F1" w14:textId="16BA0311"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SNNP</w:t>
            </w:r>
            <w:r w:rsidR="006264AB" w:rsidRPr="006F2D75">
              <w:rPr>
                <w:rFonts w:ascii="Helvetica" w:hAnsi="Helvetica" w:cs="Helvetica"/>
                <w:sz w:val="18"/>
                <w:szCs w:val="18"/>
              </w:rPr>
              <w:t>R</w:t>
            </w: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688498A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½ serving spoon or less</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41E1161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31A09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48D9887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5C543FB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74</w:t>
            </w:r>
          </w:p>
        </w:tc>
      </w:tr>
      <w:tr w:rsidR="00BF2108" w:rsidRPr="006F2D75" w14:paraId="6CEE59E0"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34992A3E"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72F658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6FA287E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494467A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14.1%</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60488D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5A5794A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14.8%</w:t>
            </w:r>
          </w:p>
        </w:tc>
      </w:tr>
      <w:tr w:rsidR="00BF2108" w:rsidRPr="006F2D75" w14:paraId="0917887A"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0EFAE1B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49B1B5F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serving spoon/meal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419FB7ED"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275FD3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50</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22320A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39</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74DACDD6"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89</w:t>
            </w:r>
          </w:p>
        </w:tc>
      </w:tr>
      <w:tr w:rsidR="00BF2108" w:rsidRPr="006F2D75" w14:paraId="60E3771A"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66DB5C0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0865683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355C7F6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3890F97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20.2%</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2CC05D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15.4%</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6ADDFA9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17.8%</w:t>
            </w:r>
          </w:p>
        </w:tc>
      </w:tr>
      <w:tr w:rsidR="00BF2108" w:rsidRPr="006F2D75" w14:paraId="3C005882"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115D113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3A6A2C9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163E87B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7EA0512"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107</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67D172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106</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6917400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213</w:t>
            </w:r>
          </w:p>
        </w:tc>
      </w:tr>
      <w:tr w:rsidR="00BF2108" w:rsidRPr="006F2D75" w14:paraId="4690F985"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745058C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4969C2AC"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795E235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2B7DA44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43.1%</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0E1522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41.9%</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5BC8EF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42.5%</w:t>
            </w:r>
          </w:p>
        </w:tc>
      </w:tr>
      <w:tr w:rsidR="00BF2108" w:rsidRPr="006F2D75" w14:paraId="53AD515E"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42C1450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0B81CBA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0D6D87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DFF92A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32</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0AAAA1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44</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7E4C64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76</w:t>
            </w:r>
          </w:p>
        </w:tc>
      </w:tr>
      <w:tr w:rsidR="00BF2108" w:rsidRPr="006F2D75" w14:paraId="3BFBE217"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3B1776C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0E33FB1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7B34A2E7"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2D5A7A4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12.9%</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03126B3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17.4%</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74A6BF0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15.2%</w:t>
            </w:r>
          </w:p>
        </w:tc>
      </w:tr>
      <w:tr w:rsidR="00BF2108" w:rsidRPr="006F2D75" w14:paraId="5CE26105"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491D55B6"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056DFA4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More than 3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6727B42F"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9385DF7"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24</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0279C65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14BAC9F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w:t>
            </w:r>
          </w:p>
        </w:tc>
      </w:tr>
      <w:tr w:rsidR="00BF2108" w:rsidRPr="006F2D75" w14:paraId="2FA9040E"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73B0E35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640D86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75FB066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3A307F0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9.7%</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7185BD4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9.9%</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32BA49A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w:t>
            </w:r>
          </w:p>
        </w:tc>
      </w:tr>
      <w:tr w:rsidR="00BF2108" w:rsidRPr="006F2D75" w14:paraId="2F291E9B"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val="restart"/>
            <w:tcBorders>
              <w:top w:val="none" w:sz="0" w:space="0" w:color="auto"/>
              <w:left w:val="none" w:sz="0" w:space="0" w:color="auto"/>
              <w:bottom w:val="none" w:sz="0" w:space="0" w:color="auto"/>
              <w:right w:val="none" w:sz="0" w:space="0" w:color="auto"/>
            </w:tcBorders>
          </w:tcPr>
          <w:p w14:paraId="020D6C40"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57FE7A9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½ serving spoon or less</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58B1B432"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45ABBA1"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83</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7DCE4A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84</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103DD535"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167</w:t>
            </w:r>
          </w:p>
        </w:tc>
      </w:tr>
      <w:tr w:rsidR="00BF2108" w:rsidRPr="006F2D75" w14:paraId="09E69D4B"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5787FDAB"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171B6F6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128D7393"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579787D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17.1%</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6B445C1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16.9%</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388CBAC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17.0%</w:t>
            </w:r>
          </w:p>
        </w:tc>
      </w:tr>
      <w:tr w:rsidR="00BF2108" w:rsidRPr="006F2D75" w14:paraId="206477E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6F2D0BC7"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2E29C0B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1 serving spoon/meal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12D2E3D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3F7C04F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134</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3D6C78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128</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31B24DE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262</w:t>
            </w:r>
          </w:p>
        </w:tc>
      </w:tr>
      <w:tr w:rsidR="00BF2108" w:rsidRPr="006F2D75" w14:paraId="5236FF26"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4958CDF5"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6EE1FF3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6F0847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2BAC02F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27.6%</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00FBB0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25.8%</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529FA984"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26.7%</w:t>
            </w:r>
          </w:p>
        </w:tc>
      </w:tr>
      <w:tr w:rsidR="00BF2108" w:rsidRPr="006F2D75" w14:paraId="23373268"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22E7441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1D2B5CA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2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238D4A28"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E62A6CF"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173</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29A661F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181</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6F080F1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354</w:t>
            </w:r>
          </w:p>
        </w:tc>
      </w:tr>
      <w:tr w:rsidR="00BF2108" w:rsidRPr="006F2D75" w14:paraId="1C751000"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179585D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5E3C5C93"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4CB85A94"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5777BE2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35.7%</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27C7991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36.4%</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2F48F1E8"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36.0%</w:t>
            </w:r>
          </w:p>
        </w:tc>
      </w:tr>
      <w:tr w:rsidR="00BF2108" w:rsidRPr="006F2D75" w14:paraId="3A30C1C9"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51F384C0"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06388ECC"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3 serving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42CAE1C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C45706D"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53</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0EF7089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58</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3610B65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111</w:t>
            </w:r>
          </w:p>
        </w:tc>
      </w:tr>
      <w:tr w:rsidR="00BF2108" w:rsidRPr="006F2D75" w14:paraId="15817DC1"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7B87181A"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08B4A6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156C8B55"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0029EEF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10.9%</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63C1E86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11.7%</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20FC98E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11.3%</w:t>
            </w:r>
          </w:p>
        </w:tc>
      </w:tr>
      <w:tr w:rsidR="00BF2108" w:rsidRPr="006F2D75" w14:paraId="6ED2CC70"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23C2075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659F7CB9"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More than 3 spoons/meal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3280BE4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10110B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42</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8E3C5B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46</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55245B63"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88</w:t>
            </w:r>
          </w:p>
        </w:tc>
      </w:tr>
      <w:tr w:rsidR="00BF2108" w:rsidRPr="006F2D75" w14:paraId="3C40564F"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27F9DEF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37EBBAB8"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6966EA86"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2C401409"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8.7%</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314D72B0"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9.3%</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0335A67A"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9.0%</w:t>
            </w:r>
          </w:p>
        </w:tc>
      </w:tr>
      <w:tr w:rsidR="00BF2108" w:rsidRPr="006F2D75" w14:paraId="7DD839A6" w14:textId="77777777" w:rsidTr="00602C0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3" w:type="pct"/>
            <w:vMerge/>
            <w:tcBorders>
              <w:top w:val="none" w:sz="0" w:space="0" w:color="auto"/>
              <w:left w:val="none" w:sz="0" w:space="0" w:color="auto"/>
              <w:bottom w:val="none" w:sz="0" w:space="0" w:color="auto"/>
              <w:right w:val="none" w:sz="0" w:space="0" w:color="auto"/>
            </w:tcBorders>
          </w:tcPr>
          <w:p w14:paraId="0B3BF331"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val="restart"/>
            <w:tcBorders>
              <w:top w:val="none" w:sz="0" w:space="0" w:color="auto"/>
              <w:left w:val="none" w:sz="0" w:space="0" w:color="auto"/>
              <w:bottom w:val="none" w:sz="0" w:space="0" w:color="auto"/>
              <w:right w:val="none" w:sz="0" w:space="0" w:color="auto"/>
            </w:tcBorders>
          </w:tcPr>
          <w:p w14:paraId="15ED44CB"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Total</w:t>
            </w:r>
          </w:p>
        </w:tc>
        <w:tc>
          <w:tcPr>
            <w:cnfStyle w:val="000010000000" w:firstRow="0" w:lastRow="0" w:firstColumn="0" w:lastColumn="0" w:oddVBand="1" w:evenVBand="0" w:oddHBand="0" w:evenHBand="0" w:firstRowFirstColumn="0" w:firstRowLastColumn="0" w:lastRowFirstColumn="0" w:lastRowLastColumn="0"/>
            <w:tcW w:w="1010" w:type="pct"/>
            <w:gridSpan w:val="2"/>
            <w:tcBorders>
              <w:top w:val="none" w:sz="0" w:space="0" w:color="auto"/>
              <w:left w:val="none" w:sz="0" w:space="0" w:color="auto"/>
              <w:bottom w:val="none" w:sz="0" w:space="0" w:color="auto"/>
              <w:right w:val="none" w:sz="0" w:space="0" w:color="auto"/>
            </w:tcBorders>
          </w:tcPr>
          <w:p w14:paraId="4A74D6BE"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Frequency</w:t>
            </w:r>
          </w:p>
        </w:tc>
        <w:tc>
          <w:tcPr>
            <w:cnfStyle w:val="000001000000" w:firstRow="0" w:lastRow="0" w:firstColumn="0" w:lastColumn="0" w:oddVBand="0" w:evenVBand="1"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F5F1D4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485</w:t>
            </w:r>
          </w:p>
        </w:tc>
        <w:tc>
          <w:tcPr>
            <w:cnfStyle w:val="000010000000" w:firstRow="0" w:lastRow="0" w:firstColumn="0" w:lastColumn="0" w:oddVBand="1" w:evenVBand="0" w:oddHBand="0" w:evenHBand="0" w:firstRowFirstColumn="0" w:firstRowLastColumn="0" w:lastRowFirstColumn="0" w:lastRowLastColumn="0"/>
            <w:tcW w:w="714" w:type="pct"/>
            <w:tcBorders>
              <w:top w:val="none" w:sz="0" w:space="0" w:color="auto"/>
              <w:left w:val="none" w:sz="0" w:space="0" w:color="auto"/>
              <w:bottom w:val="none" w:sz="0" w:space="0" w:color="auto"/>
              <w:right w:val="none" w:sz="0" w:space="0" w:color="auto"/>
            </w:tcBorders>
          </w:tcPr>
          <w:p w14:paraId="7EF3EA7C"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497</w:t>
            </w:r>
          </w:p>
        </w:tc>
        <w:tc>
          <w:tcPr>
            <w:cnfStyle w:val="000001000000" w:firstRow="0" w:lastRow="0" w:firstColumn="0" w:lastColumn="0" w:oddVBand="0" w:evenVBand="1" w:oddHBand="0" w:evenHBand="0" w:firstRowFirstColumn="0" w:firstRowLastColumn="0" w:lastRowFirstColumn="0" w:lastRowLastColumn="0"/>
            <w:tcW w:w="667" w:type="pct"/>
            <w:tcBorders>
              <w:top w:val="none" w:sz="0" w:space="0" w:color="auto"/>
              <w:left w:val="none" w:sz="0" w:space="0" w:color="auto"/>
              <w:bottom w:val="none" w:sz="0" w:space="0" w:color="auto"/>
              <w:right w:val="none" w:sz="0" w:space="0" w:color="auto"/>
            </w:tcBorders>
          </w:tcPr>
          <w:p w14:paraId="6E779D3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982</w:t>
            </w:r>
          </w:p>
        </w:tc>
      </w:tr>
      <w:tr w:rsidR="00BF2108" w:rsidRPr="006F2D75" w14:paraId="32DF0EC9" w14:textId="77777777" w:rsidTr="00602C0A">
        <w:tc>
          <w:tcPr>
            <w:cnfStyle w:val="000010000000" w:firstRow="0" w:lastRow="0" w:firstColumn="0" w:lastColumn="0" w:oddVBand="1" w:evenVBand="0" w:oddHBand="0" w:evenHBand="0" w:firstRowFirstColumn="0" w:firstRowLastColumn="0" w:lastRowFirstColumn="0" w:lastRowLastColumn="0"/>
            <w:tcW w:w="523" w:type="pct"/>
            <w:vMerge/>
            <w:tcBorders>
              <w:left w:val="none" w:sz="0" w:space="0" w:color="auto"/>
              <w:right w:val="none" w:sz="0" w:space="0" w:color="auto"/>
            </w:tcBorders>
          </w:tcPr>
          <w:p w14:paraId="6B288552"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01000000" w:firstRow="0" w:lastRow="0" w:firstColumn="0" w:lastColumn="0" w:oddVBand="0" w:evenVBand="1" w:oddHBand="0" w:evenHBand="0" w:firstRowFirstColumn="0" w:firstRowLastColumn="0" w:lastRowFirstColumn="0" w:lastRowLastColumn="0"/>
            <w:tcW w:w="1372" w:type="pct"/>
            <w:vMerge/>
            <w:tcBorders>
              <w:left w:val="none" w:sz="0" w:space="0" w:color="auto"/>
              <w:right w:val="none" w:sz="0" w:space="0" w:color="auto"/>
            </w:tcBorders>
          </w:tcPr>
          <w:p w14:paraId="0C8F89E9" w14:textId="77777777" w:rsidR="00BF2108" w:rsidRPr="006F2D75" w:rsidRDefault="00BF2108" w:rsidP="00EC56EE">
            <w:pPr>
              <w:autoSpaceDE w:val="0"/>
              <w:autoSpaceDN w:val="0"/>
              <w:adjustRightInd w:val="0"/>
              <w:spacing w:line="276" w:lineRule="auto"/>
              <w:rPr>
                <w:rFonts w:ascii="Helvetica" w:hAnsi="Helvetica" w:cs="Helvetica"/>
                <w:sz w:val="18"/>
                <w:szCs w:val="18"/>
              </w:rPr>
            </w:pPr>
          </w:p>
        </w:tc>
        <w:tc>
          <w:tcPr>
            <w:cnfStyle w:val="000010000000" w:firstRow="0" w:lastRow="0" w:firstColumn="0" w:lastColumn="0" w:oddVBand="1" w:evenVBand="0" w:oddHBand="0" w:evenHBand="0" w:firstRowFirstColumn="0" w:firstRowLastColumn="0" w:lastRowFirstColumn="0" w:lastRowLastColumn="0"/>
            <w:tcW w:w="1010" w:type="pct"/>
            <w:gridSpan w:val="2"/>
            <w:tcBorders>
              <w:left w:val="none" w:sz="0" w:space="0" w:color="auto"/>
              <w:right w:val="none" w:sz="0" w:space="0" w:color="auto"/>
            </w:tcBorders>
          </w:tcPr>
          <w:p w14:paraId="79AA7181" w14:textId="77777777" w:rsidR="00BF2108" w:rsidRPr="006F2D75" w:rsidRDefault="00BF2108" w:rsidP="00EC56EE">
            <w:pPr>
              <w:autoSpaceDE w:val="0"/>
              <w:autoSpaceDN w:val="0"/>
              <w:adjustRightInd w:val="0"/>
              <w:spacing w:line="276" w:lineRule="auto"/>
              <w:ind w:left="60" w:right="60"/>
              <w:rPr>
                <w:rFonts w:ascii="Helvetica" w:hAnsi="Helvetica" w:cs="Helvetica"/>
                <w:sz w:val="18"/>
                <w:szCs w:val="18"/>
              </w:rPr>
            </w:pPr>
            <w:r w:rsidRPr="006F2D75">
              <w:rPr>
                <w:rFonts w:ascii="Helvetica" w:hAnsi="Helvetica" w:cs="Helvetica"/>
                <w:sz w:val="18"/>
                <w:szCs w:val="18"/>
              </w:rPr>
              <w:t>Percent</w:t>
            </w:r>
          </w:p>
        </w:tc>
        <w:tc>
          <w:tcPr>
            <w:cnfStyle w:val="000001000000" w:firstRow="0" w:lastRow="0" w:firstColumn="0" w:lastColumn="0" w:oddVBand="0" w:evenVBand="1" w:oddHBand="0" w:evenHBand="0" w:firstRowFirstColumn="0" w:firstRowLastColumn="0" w:lastRowFirstColumn="0" w:lastRowLastColumn="0"/>
            <w:tcW w:w="714" w:type="pct"/>
            <w:tcBorders>
              <w:left w:val="none" w:sz="0" w:space="0" w:color="auto"/>
              <w:right w:val="none" w:sz="0" w:space="0" w:color="auto"/>
            </w:tcBorders>
          </w:tcPr>
          <w:p w14:paraId="1AD1551B"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10000000" w:firstRow="0" w:lastRow="0" w:firstColumn="0" w:lastColumn="0" w:oddVBand="1" w:evenVBand="0" w:oddHBand="0" w:evenHBand="0" w:firstRowFirstColumn="0" w:firstRowLastColumn="0" w:lastRowFirstColumn="0" w:lastRowLastColumn="0"/>
            <w:tcW w:w="714" w:type="pct"/>
            <w:tcBorders>
              <w:left w:val="none" w:sz="0" w:space="0" w:color="auto"/>
              <w:right w:val="none" w:sz="0" w:space="0" w:color="auto"/>
            </w:tcBorders>
          </w:tcPr>
          <w:p w14:paraId="6BBAAE5E" w14:textId="77777777" w:rsidR="00BF2108" w:rsidRPr="006F2D75" w:rsidRDefault="00BF2108" w:rsidP="00EC56EE">
            <w:pPr>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c>
          <w:tcPr>
            <w:cnfStyle w:val="000001000000" w:firstRow="0" w:lastRow="0" w:firstColumn="0" w:lastColumn="0" w:oddVBand="0" w:evenVBand="1" w:oddHBand="0" w:evenHBand="0" w:firstRowFirstColumn="0" w:firstRowLastColumn="0" w:lastRowFirstColumn="0" w:lastRowLastColumn="0"/>
            <w:tcW w:w="667" w:type="pct"/>
            <w:tcBorders>
              <w:left w:val="none" w:sz="0" w:space="0" w:color="auto"/>
              <w:right w:val="none" w:sz="0" w:space="0" w:color="auto"/>
            </w:tcBorders>
          </w:tcPr>
          <w:p w14:paraId="73C049E0" w14:textId="77777777" w:rsidR="00BF2108" w:rsidRPr="006F2D75" w:rsidRDefault="00BF2108" w:rsidP="006F2D75">
            <w:pPr>
              <w:keepNext/>
              <w:autoSpaceDE w:val="0"/>
              <w:autoSpaceDN w:val="0"/>
              <w:adjustRightInd w:val="0"/>
              <w:spacing w:line="276" w:lineRule="auto"/>
              <w:ind w:left="60" w:right="60"/>
              <w:jc w:val="right"/>
              <w:rPr>
                <w:rFonts w:ascii="Helvetica" w:hAnsi="Helvetica" w:cs="Helvetica"/>
                <w:sz w:val="18"/>
                <w:szCs w:val="18"/>
              </w:rPr>
            </w:pPr>
            <w:r w:rsidRPr="006F2D75">
              <w:rPr>
                <w:rFonts w:ascii="Helvetica" w:hAnsi="Helvetica" w:cs="Helvetica"/>
                <w:sz w:val="18"/>
                <w:szCs w:val="18"/>
              </w:rPr>
              <w:t>100.0%</w:t>
            </w:r>
          </w:p>
        </w:tc>
      </w:tr>
    </w:tbl>
    <w:p w14:paraId="3C9E83A1" w14:textId="77777777" w:rsidR="00EA2699" w:rsidRPr="00802BE4" w:rsidRDefault="00EA2699" w:rsidP="00EC56EE">
      <w:pPr>
        <w:autoSpaceDE w:val="0"/>
        <w:autoSpaceDN w:val="0"/>
        <w:adjustRightInd w:val="0"/>
        <w:spacing w:after="0" w:line="276" w:lineRule="auto"/>
        <w:rPr>
          <w:rFonts w:ascii="Helvetica" w:hAnsi="Helvetica" w:cs="Helvetica"/>
          <w:sz w:val="24"/>
          <w:szCs w:val="24"/>
        </w:rPr>
      </w:pPr>
    </w:p>
    <w:p w14:paraId="6E7550BC" w14:textId="77777777" w:rsidR="007B396F" w:rsidRDefault="007B396F">
      <w:pPr>
        <w:jc w:val="left"/>
        <w:rPr>
          <w:rStyle w:val="Heading1Char"/>
        </w:rPr>
      </w:pPr>
      <w:r>
        <w:rPr>
          <w:rStyle w:val="Heading1Char"/>
          <w:b w:val="0"/>
          <w:bCs w:val="0"/>
          <w:caps w:val="0"/>
        </w:rPr>
        <w:br w:type="page"/>
      </w:r>
    </w:p>
    <w:p w14:paraId="03FBFE85" w14:textId="1251FD76" w:rsidR="000169C6" w:rsidRPr="004B0155" w:rsidRDefault="00EE4F12" w:rsidP="004B0155">
      <w:pPr>
        <w:pStyle w:val="Heading1"/>
        <w:rPr>
          <w:rStyle w:val="Heading1Char"/>
          <w:b/>
          <w:bCs/>
          <w:caps/>
        </w:rPr>
      </w:pPr>
      <w:bookmarkStart w:id="150" w:name="_Toc141432795"/>
      <w:r w:rsidRPr="004B0155">
        <w:rPr>
          <w:rStyle w:val="Heading1Char"/>
          <w:b/>
          <w:bCs/>
          <w:caps/>
        </w:rPr>
        <w:t xml:space="preserve">4. </w:t>
      </w:r>
      <w:r w:rsidR="000169C6" w:rsidRPr="004B0155">
        <w:rPr>
          <w:rStyle w:val="Heading1Char"/>
          <w:b/>
          <w:bCs/>
          <w:caps/>
        </w:rPr>
        <w:t>Concluding Remarks</w:t>
      </w:r>
      <w:bookmarkEnd w:id="150"/>
    </w:p>
    <w:p w14:paraId="755FEEAF" w14:textId="7D65DB97" w:rsidR="000169C6" w:rsidRPr="003F1977" w:rsidRDefault="000169C6" w:rsidP="003F1977">
      <w:pPr>
        <w:spacing w:after="240" w:line="276" w:lineRule="auto"/>
        <w:rPr>
          <w:rFonts w:ascii="Helvetica" w:eastAsia="Calibri" w:hAnsi="Helvetica" w:cs="Helvetica"/>
          <w:sz w:val="20"/>
        </w:rPr>
      </w:pPr>
      <w:r w:rsidRPr="003F1977">
        <w:rPr>
          <w:rFonts w:ascii="Helvetica" w:eastAsia="Calibri" w:hAnsi="Helvetica" w:cs="Helvetica"/>
          <w:sz w:val="20"/>
        </w:rPr>
        <w:t>This baseline survey established comprehensive baseline data for the project on “</w:t>
      </w:r>
      <w:r w:rsidR="00EA2699" w:rsidRPr="003F1977">
        <w:rPr>
          <w:rFonts w:ascii="Helvetica" w:eastAsia="Calibri" w:hAnsi="Helvetica" w:cs="Helvetica"/>
          <w:sz w:val="20"/>
        </w:rPr>
        <w:t>P</w:t>
      </w:r>
      <w:r w:rsidRPr="003F1977">
        <w:rPr>
          <w:rFonts w:ascii="Helvetica" w:eastAsia="Calibri" w:hAnsi="Helvetica" w:cs="Helvetica"/>
          <w:sz w:val="20"/>
        </w:rPr>
        <w:t xml:space="preserve">rovision of Vegetable Seed and Complementary Training to </w:t>
      </w:r>
      <w:r w:rsidR="00EA2699" w:rsidRPr="003F1977">
        <w:rPr>
          <w:rFonts w:ascii="Helvetica" w:eastAsia="Calibri" w:hAnsi="Helvetica" w:cs="Helvetica"/>
          <w:sz w:val="20"/>
        </w:rPr>
        <w:t>V</w:t>
      </w:r>
      <w:r w:rsidRPr="003F1977">
        <w:rPr>
          <w:rFonts w:ascii="Helvetica" w:eastAsia="Calibri" w:hAnsi="Helvetica" w:cs="Helvetica"/>
          <w:sz w:val="20"/>
        </w:rPr>
        <w:t xml:space="preserve">ulnerable </w:t>
      </w:r>
      <w:r w:rsidR="00EA2699" w:rsidRPr="003F1977">
        <w:rPr>
          <w:rFonts w:ascii="Helvetica" w:eastAsia="Calibri" w:hAnsi="Helvetica" w:cs="Helvetica"/>
          <w:sz w:val="20"/>
        </w:rPr>
        <w:t>H</w:t>
      </w:r>
      <w:r w:rsidRPr="003F1977">
        <w:rPr>
          <w:rFonts w:ascii="Helvetica" w:eastAsia="Calibri" w:hAnsi="Helvetica" w:cs="Helvetica"/>
          <w:sz w:val="20"/>
        </w:rPr>
        <w:t>ouseholds” that aims to rebuild people’s livelihoods and diversify their diets</w:t>
      </w:r>
      <w:r w:rsidR="00052721" w:rsidRPr="003F1977">
        <w:rPr>
          <w:rFonts w:ascii="Helvetica" w:eastAsia="Calibri" w:hAnsi="Helvetica" w:cs="Helvetica"/>
          <w:sz w:val="20"/>
        </w:rPr>
        <w:t xml:space="preserve"> and income</w:t>
      </w:r>
      <w:r w:rsidRPr="003F1977">
        <w:rPr>
          <w:rFonts w:ascii="Helvetica" w:eastAsia="Calibri" w:hAnsi="Helvetica" w:cs="Helvetica"/>
          <w:sz w:val="20"/>
        </w:rPr>
        <w:t xml:space="preserve">. The data required for the baseline survey were gathered through a sample survey covering households living in </w:t>
      </w:r>
      <w:r w:rsidR="00052721" w:rsidRPr="003F1977">
        <w:rPr>
          <w:rFonts w:ascii="Helvetica" w:eastAsia="Calibri" w:hAnsi="Helvetica" w:cs="Helvetica"/>
          <w:sz w:val="20"/>
        </w:rPr>
        <w:t>eight</w:t>
      </w:r>
      <w:r w:rsidRPr="003F1977">
        <w:rPr>
          <w:rFonts w:ascii="Helvetica" w:eastAsia="Calibri" w:hAnsi="Helvetica" w:cs="Helvetica"/>
          <w:sz w:val="20"/>
        </w:rPr>
        <w:t xml:space="preserve"> zones of Oromia and SNNP</w:t>
      </w:r>
      <w:r w:rsidR="00635450" w:rsidRPr="003F1977">
        <w:rPr>
          <w:rFonts w:ascii="Helvetica" w:eastAsia="Calibri" w:hAnsi="Helvetica" w:cs="Helvetica"/>
          <w:sz w:val="20"/>
        </w:rPr>
        <w:t>R</w:t>
      </w:r>
      <w:r w:rsidRPr="003F1977">
        <w:rPr>
          <w:rFonts w:ascii="Helvetica" w:eastAsia="Calibri" w:hAnsi="Helvetica" w:cs="Helvetica"/>
          <w:sz w:val="20"/>
        </w:rPr>
        <w:t xml:space="preserve"> of Ethiopia. The zones covered in Oromia Region were East Hararghe, West Hararghe, Bale and East Bale</w:t>
      </w:r>
      <w:r w:rsidR="00052721" w:rsidRPr="003F1977">
        <w:rPr>
          <w:rFonts w:ascii="Helvetica" w:eastAsia="Calibri" w:hAnsi="Helvetica" w:cs="Helvetica"/>
          <w:sz w:val="20"/>
        </w:rPr>
        <w:t xml:space="preserve"> whereas </w:t>
      </w:r>
      <w:r w:rsidR="00635450" w:rsidRPr="003F1977">
        <w:rPr>
          <w:rFonts w:ascii="Helvetica" w:eastAsia="Calibri" w:hAnsi="Helvetica" w:cs="Helvetica"/>
          <w:sz w:val="20"/>
        </w:rPr>
        <w:t xml:space="preserve">those in </w:t>
      </w:r>
      <w:r w:rsidRPr="003F1977">
        <w:rPr>
          <w:rFonts w:ascii="Helvetica" w:eastAsia="Calibri" w:hAnsi="Helvetica" w:cs="Helvetica"/>
          <w:sz w:val="20"/>
        </w:rPr>
        <w:t xml:space="preserve">SNNPR were Wolaita, Konso, Hadiya, and Kembata-Tembaro. A total of 1190 sampled households (593 intervention and 597 control) </w:t>
      </w:r>
      <w:r w:rsidR="00052721" w:rsidRPr="003F1977">
        <w:rPr>
          <w:rFonts w:ascii="Helvetica" w:eastAsia="Calibri" w:hAnsi="Helvetica" w:cs="Helvetica"/>
          <w:sz w:val="20"/>
        </w:rPr>
        <w:t xml:space="preserve">were </w:t>
      </w:r>
      <w:r w:rsidRPr="003F1977">
        <w:rPr>
          <w:rFonts w:ascii="Helvetica" w:eastAsia="Calibri" w:hAnsi="Helvetica" w:cs="Helvetica"/>
          <w:sz w:val="20"/>
        </w:rPr>
        <w:t>covered in the baseline survey. The report provided baseline result</w:t>
      </w:r>
      <w:r w:rsidR="00052721" w:rsidRPr="003F1977">
        <w:rPr>
          <w:rFonts w:ascii="Helvetica" w:eastAsia="Calibri" w:hAnsi="Helvetica" w:cs="Helvetica"/>
          <w:sz w:val="20"/>
        </w:rPr>
        <w:t>s</w:t>
      </w:r>
      <w:r w:rsidRPr="003F1977">
        <w:rPr>
          <w:rFonts w:ascii="Helvetica" w:eastAsia="Calibri" w:hAnsi="Helvetica" w:cs="Helvetica"/>
          <w:sz w:val="20"/>
        </w:rPr>
        <w:t xml:space="preserve"> that describe households targeted by an emergency crop support program and a comparison group of households outside the target areas.</w:t>
      </w:r>
    </w:p>
    <w:p w14:paraId="7C549C84" w14:textId="3A878A08" w:rsidR="000169C6" w:rsidRPr="003F1977" w:rsidRDefault="000169C6"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About 40 percent of the households surveyed are headed by female. About 55 and 45 percent of households surveyed in the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s</w:t>
      </w:r>
      <w:r w:rsidR="008617AA" w:rsidRPr="003F1977">
        <w:rPr>
          <w:rFonts w:ascii="Helvetica" w:eastAsia="Calibri" w:hAnsi="Helvetica" w:cs="Helvetica"/>
          <w:sz w:val="20"/>
        </w:rPr>
        <w:t>, respectively</w:t>
      </w:r>
      <w:r w:rsidR="00F43B17" w:rsidRPr="003F1977">
        <w:rPr>
          <w:rFonts w:ascii="Helvetica" w:eastAsia="Calibri" w:hAnsi="Helvetica" w:cs="Helvetica"/>
          <w:sz w:val="20"/>
        </w:rPr>
        <w:t>,</w:t>
      </w:r>
      <w:r w:rsidRPr="003F1977">
        <w:rPr>
          <w:rFonts w:ascii="Helvetica" w:eastAsia="Calibri" w:hAnsi="Helvetica" w:cs="Helvetica"/>
          <w:sz w:val="20"/>
        </w:rPr>
        <w:t xml:space="preserve"> </w:t>
      </w:r>
      <w:r w:rsidR="00F43B17" w:rsidRPr="003F1977">
        <w:rPr>
          <w:rFonts w:ascii="Helvetica" w:eastAsia="Calibri" w:hAnsi="Helvetica" w:cs="Helvetica"/>
          <w:sz w:val="20"/>
        </w:rPr>
        <w:t xml:space="preserve">were </w:t>
      </w:r>
      <w:r w:rsidRPr="003F1977">
        <w:rPr>
          <w:rFonts w:ascii="Helvetica" w:eastAsia="Calibri" w:hAnsi="Helvetica" w:cs="Helvetica"/>
          <w:sz w:val="20"/>
        </w:rPr>
        <w:t>headed by females. About 65 and 15 percent of the study respondents in both groups indicated that they ha</w:t>
      </w:r>
      <w:r w:rsidR="00F43B17" w:rsidRPr="003F1977">
        <w:rPr>
          <w:rFonts w:ascii="Helvetica" w:eastAsia="Calibri" w:hAnsi="Helvetica" w:cs="Helvetica"/>
          <w:sz w:val="20"/>
        </w:rPr>
        <w:t>d</w:t>
      </w:r>
      <w:r w:rsidRPr="003F1977">
        <w:rPr>
          <w:rFonts w:ascii="Helvetica" w:eastAsia="Calibri" w:hAnsi="Helvetica" w:cs="Helvetica"/>
          <w:sz w:val="20"/>
        </w:rPr>
        <w:t xml:space="preserve"> grown vegetables in home garden during the last </w:t>
      </w:r>
      <w:r w:rsidR="00002059" w:rsidRPr="003F1977">
        <w:rPr>
          <w:rFonts w:ascii="Helvetica" w:eastAsia="Calibri" w:hAnsi="Helvetica" w:cs="Helvetica"/>
          <w:sz w:val="20"/>
        </w:rPr>
        <w:t>Meher</w:t>
      </w:r>
      <w:r w:rsidRPr="003F1977">
        <w:rPr>
          <w:rFonts w:ascii="Helvetica" w:eastAsia="Calibri" w:hAnsi="Helvetica" w:cs="Helvetica"/>
          <w:sz w:val="20"/>
        </w:rPr>
        <w:t xml:space="preserve"> and dry season, respectively. </w:t>
      </w:r>
      <w:r w:rsidR="00C62469" w:rsidRPr="003F1977">
        <w:rPr>
          <w:rFonts w:ascii="Helvetica" w:eastAsia="Calibri" w:hAnsi="Helvetica" w:cs="Helvetica"/>
          <w:sz w:val="20"/>
        </w:rPr>
        <w:t>About</w:t>
      </w:r>
      <w:r w:rsidRPr="003F1977">
        <w:rPr>
          <w:rFonts w:ascii="Helvetica" w:eastAsia="Calibri" w:hAnsi="Helvetica" w:cs="Helvetica"/>
          <w:sz w:val="20"/>
        </w:rPr>
        <w:t xml:space="preserve"> 20 and 4 percent of </w:t>
      </w:r>
      <w:r w:rsidR="00414991" w:rsidRPr="003F1977">
        <w:rPr>
          <w:rFonts w:ascii="Helvetica" w:eastAsia="Calibri" w:hAnsi="Helvetica" w:cs="Helvetica"/>
          <w:sz w:val="20"/>
        </w:rPr>
        <w:t>the respondents</w:t>
      </w:r>
      <w:r w:rsidRPr="003F1977">
        <w:rPr>
          <w:rFonts w:ascii="Helvetica" w:eastAsia="Calibri" w:hAnsi="Helvetica" w:cs="Helvetica"/>
          <w:sz w:val="20"/>
        </w:rPr>
        <w:t xml:space="preserve"> indicated </w:t>
      </w:r>
      <w:r w:rsidR="00C62469" w:rsidRPr="003F1977">
        <w:rPr>
          <w:rFonts w:ascii="Helvetica" w:eastAsia="Calibri" w:hAnsi="Helvetica" w:cs="Helvetica"/>
          <w:sz w:val="20"/>
        </w:rPr>
        <w:t>that they cultivated</w:t>
      </w:r>
      <w:r w:rsidRPr="003F1977">
        <w:rPr>
          <w:rFonts w:ascii="Helvetica" w:eastAsia="Calibri" w:hAnsi="Helvetica" w:cs="Helvetica"/>
          <w:sz w:val="20"/>
        </w:rPr>
        <w:t xml:space="preserve"> vegetables outside the home garden during the last </w:t>
      </w:r>
      <w:r w:rsidR="00002059" w:rsidRPr="003F1977">
        <w:rPr>
          <w:rFonts w:ascii="Helvetica" w:eastAsia="Calibri" w:hAnsi="Helvetica" w:cs="Helvetica"/>
          <w:sz w:val="20"/>
        </w:rPr>
        <w:t xml:space="preserve">Meher </w:t>
      </w:r>
      <w:r w:rsidRPr="003F1977">
        <w:rPr>
          <w:rFonts w:ascii="Helvetica" w:eastAsia="Calibri" w:hAnsi="Helvetica" w:cs="Helvetica"/>
          <w:sz w:val="20"/>
        </w:rPr>
        <w:t xml:space="preserve"> and dry seasons, respectively. The farming experience in vegetable production among treatment and control households sampled from the same region</w:t>
      </w:r>
      <w:r w:rsidR="00F43B17" w:rsidRPr="003F1977">
        <w:rPr>
          <w:rFonts w:ascii="Helvetica" w:eastAsia="Calibri" w:hAnsi="Helvetica" w:cs="Helvetica"/>
          <w:sz w:val="20"/>
        </w:rPr>
        <w:t>s</w:t>
      </w:r>
      <w:r w:rsidRPr="003F1977">
        <w:rPr>
          <w:rFonts w:ascii="Helvetica" w:eastAsia="Calibri" w:hAnsi="Helvetica" w:cs="Helvetica"/>
          <w:sz w:val="20"/>
        </w:rPr>
        <w:t xml:space="preserve"> </w:t>
      </w:r>
      <w:r w:rsidR="00F43B17" w:rsidRPr="003F1977">
        <w:rPr>
          <w:rFonts w:ascii="Helvetica" w:eastAsia="Calibri" w:hAnsi="Helvetica" w:cs="Helvetica"/>
          <w:sz w:val="20"/>
        </w:rPr>
        <w:t>wa</w:t>
      </w:r>
      <w:r w:rsidRPr="003F1977">
        <w:rPr>
          <w:rFonts w:ascii="Helvetica" w:eastAsia="Calibri" w:hAnsi="Helvetica" w:cs="Helvetica"/>
          <w:sz w:val="20"/>
        </w:rPr>
        <w:t xml:space="preserve">s almost similar whereas the variation across study regions </w:t>
      </w:r>
      <w:r w:rsidR="00F43B17" w:rsidRPr="003F1977">
        <w:rPr>
          <w:rFonts w:ascii="Helvetica" w:eastAsia="Calibri" w:hAnsi="Helvetica" w:cs="Helvetica"/>
          <w:sz w:val="20"/>
        </w:rPr>
        <w:t>wa</w:t>
      </w:r>
      <w:r w:rsidRPr="003F1977">
        <w:rPr>
          <w:rFonts w:ascii="Helvetica" w:eastAsia="Calibri" w:hAnsi="Helvetica" w:cs="Helvetica"/>
          <w:sz w:val="20"/>
        </w:rPr>
        <w:t xml:space="preserve">s found </w:t>
      </w:r>
      <w:r w:rsidR="00F43B17" w:rsidRPr="003F1977">
        <w:rPr>
          <w:rFonts w:ascii="Helvetica" w:eastAsia="Calibri" w:hAnsi="Helvetica" w:cs="Helvetica"/>
          <w:sz w:val="20"/>
        </w:rPr>
        <w:t>to be</w:t>
      </w:r>
      <w:r w:rsidRPr="003F1977">
        <w:rPr>
          <w:rFonts w:ascii="Helvetica" w:eastAsia="Calibri" w:hAnsi="Helvetica" w:cs="Helvetica"/>
          <w:sz w:val="20"/>
        </w:rPr>
        <w:t xml:space="preserve"> significant. The mean farming experience in </w:t>
      </w:r>
      <w:r w:rsidR="00F43B17" w:rsidRPr="003F1977">
        <w:rPr>
          <w:rFonts w:ascii="Helvetica" w:eastAsia="Calibri" w:hAnsi="Helvetica" w:cs="Helvetica"/>
          <w:sz w:val="20"/>
        </w:rPr>
        <w:t xml:space="preserve">the </w:t>
      </w:r>
      <w:r w:rsidRPr="003F1977">
        <w:rPr>
          <w:rFonts w:ascii="Helvetica" w:eastAsia="Calibri" w:hAnsi="Helvetica" w:cs="Helvetica"/>
          <w:sz w:val="20"/>
        </w:rPr>
        <w:t>SNNP</w:t>
      </w:r>
      <w:r w:rsidR="006264AB" w:rsidRPr="003F1977">
        <w:rPr>
          <w:rFonts w:ascii="Helvetica" w:eastAsia="Calibri" w:hAnsi="Helvetica" w:cs="Helvetica"/>
          <w:sz w:val="20"/>
        </w:rPr>
        <w:t>R</w:t>
      </w:r>
      <w:r w:rsidRPr="003F1977">
        <w:rPr>
          <w:rFonts w:ascii="Helvetica" w:eastAsia="Calibri" w:hAnsi="Helvetica" w:cs="Helvetica"/>
          <w:sz w:val="20"/>
        </w:rPr>
        <w:t xml:space="preserve"> </w:t>
      </w:r>
      <w:r w:rsidR="00F43B17" w:rsidRPr="003F1977">
        <w:rPr>
          <w:rFonts w:ascii="Helvetica" w:eastAsia="Calibri" w:hAnsi="Helvetica" w:cs="Helvetica"/>
          <w:sz w:val="20"/>
        </w:rPr>
        <w:t>wa</w:t>
      </w:r>
      <w:r w:rsidRPr="003F1977">
        <w:rPr>
          <w:rFonts w:ascii="Helvetica" w:eastAsia="Calibri" w:hAnsi="Helvetica" w:cs="Helvetica"/>
          <w:sz w:val="20"/>
        </w:rPr>
        <w:t xml:space="preserve">s </w:t>
      </w:r>
      <w:r w:rsidR="00414991" w:rsidRPr="003F1977">
        <w:rPr>
          <w:rFonts w:ascii="Helvetica" w:eastAsia="Calibri" w:hAnsi="Helvetica" w:cs="Helvetica"/>
          <w:sz w:val="20"/>
        </w:rPr>
        <w:t>about</w:t>
      </w:r>
      <w:r w:rsidRPr="003F1977">
        <w:rPr>
          <w:rFonts w:ascii="Helvetica" w:eastAsia="Calibri" w:hAnsi="Helvetica" w:cs="Helvetica"/>
          <w:sz w:val="20"/>
        </w:rPr>
        <w:t xml:space="preserve"> 13.71 years with </w:t>
      </w:r>
      <w:r w:rsidR="00F43B17" w:rsidRPr="003F1977">
        <w:rPr>
          <w:rFonts w:ascii="Helvetica" w:eastAsia="Calibri" w:hAnsi="Helvetica" w:cs="Helvetica"/>
          <w:sz w:val="20"/>
        </w:rPr>
        <w:t xml:space="preserve">a </w:t>
      </w:r>
      <w:r w:rsidRPr="003F1977">
        <w:rPr>
          <w:rFonts w:ascii="Helvetica" w:eastAsia="Calibri" w:hAnsi="Helvetica" w:cs="Helvetica"/>
          <w:sz w:val="20"/>
        </w:rPr>
        <w:t xml:space="preserve">standard deviation of 7.966 while it </w:t>
      </w:r>
      <w:r w:rsidR="00414991" w:rsidRPr="003F1977">
        <w:rPr>
          <w:rFonts w:ascii="Helvetica" w:eastAsia="Calibri" w:hAnsi="Helvetica" w:cs="Helvetica"/>
          <w:sz w:val="20"/>
        </w:rPr>
        <w:t>was about</w:t>
      </w:r>
      <w:r w:rsidRPr="003F1977">
        <w:rPr>
          <w:rFonts w:ascii="Helvetica" w:eastAsia="Calibri" w:hAnsi="Helvetica" w:cs="Helvetica"/>
          <w:sz w:val="20"/>
        </w:rPr>
        <w:t xml:space="preserve"> 4.23 years with standard deviation of 3.103 in Oromia region. </w:t>
      </w:r>
      <w:r w:rsidR="00414991" w:rsidRPr="003F1977">
        <w:rPr>
          <w:rFonts w:ascii="Helvetica" w:eastAsia="Calibri" w:hAnsi="Helvetica" w:cs="Helvetica"/>
          <w:sz w:val="20"/>
        </w:rPr>
        <w:t>Similarly, the</w:t>
      </w:r>
      <w:r w:rsidRPr="003F1977">
        <w:rPr>
          <w:rFonts w:ascii="Helvetica" w:eastAsia="Calibri" w:hAnsi="Helvetica" w:cs="Helvetica"/>
          <w:sz w:val="20"/>
        </w:rPr>
        <w:t xml:space="preserve"> mean revenue obtained from selling vegetables </w:t>
      </w:r>
      <w:r w:rsidR="00F43B17" w:rsidRPr="003F1977">
        <w:rPr>
          <w:rFonts w:ascii="Helvetica" w:eastAsia="Calibri" w:hAnsi="Helvetica" w:cs="Helvetica"/>
          <w:sz w:val="20"/>
        </w:rPr>
        <w:t>wa</w:t>
      </w:r>
      <w:r w:rsidRPr="003F1977">
        <w:rPr>
          <w:rFonts w:ascii="Helvetica" w:eastAsia="Calibri" w:hAnsi="Helvetica" w:cs="Helvetica"/>
          <w:sz w:val="20"/>
        </w:rPr>
        <w:t>s higher in SNNP</w:t>
      </w:r>
      <w:r w:rsidR="006264AB" w:rsidRPr="003F1977">
        <w:rPr>
          <w:rFonts w:ascii="Helvetica" w:eastAsia="Calibri" w:hAnsi="Helvetica" w:cs="Helvetica"/>
          <w:sz w:val="20"/>
        </w:rPr>
        <w:t>R</w:t>
      </w:r>
      <w:r w:rsidRPr="003F1977">
        <w:rPr>
          <w:rFonts w:ascii="Helvetica" w:eastAsia="Calibri" w:hAnsi="Helvetica" w:cs="Helvetica"/>
          <w:sz w:val="20"/>
        </w:rPr>
        <w:t xml:space="preserve"> than </w:t>
      </w:r>
      <w:r w:rsidR="00F43B17" w:rsidRPr="003F1977">
        <w:rPr>
          <w:rFonts w:ascii="Helvetica" w:eastAsia="Calibri" w:hAnsi="Helvetica" w:cs="Helvetica"/>
          <w:sz w:val="20"/>
        </w:rPr>
        <w:t xml:space="preserve">in </w:t>
      </w:r>
      <w:r w:rsidRPr="003F1977">
        <w:rPr>
          <w:rFonts w:ascii="Helvetica" w:eastAsia="Calibri" w:hAnsi="Helvetica" w:cs="Helvetica"/>
          <w:sz w:val="20"/>
        </w:rPr>
        <w:t>Oromia region.</w:t>
      </w:r>
    </w:p>
    <w:p w14:paraId="5505785A" w14:textId="35FC33C5" w:rsidR="000169C6" w:rsidRPr="003F1977" w:rsidRDefault="000169C6"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Households sampled from both regions and groups indicated that they </w:t>
      </w:r>
      <w:r w:rsidR="00581C0B" w:rsidRPr="003F1977">
        <w:rPr>
          <w:rFonts w:ascii="Helvetica" w:eastAsia="Calibri" w:hAnsi="Helvetica" w:cs="Helvetica"/>
          <w:sz w:val="20"/>
        </w:rPr>
        <w:t>were</w:t>
      </w:r>
      <w:r w:rsidRPr="003F1977">
        <w:rPr>
          <w:rFonts w:ascii="Helvetica" w:eastAsia="Calibri" w:hAnsi="Helvetica" w:cs="Helvetica"/>
          <w:sz w:val="20"/>
        </w:rPr>
        <w:t xml:space="preserve"> experiencing various forms of shocks </w:t>
      </w:r>
      <w:r w:rsidR="00EA043D" w:rsidRPr="003F1977">
        <w:rPr>
          <w:rFonts w:ascii="Helvetica" w:eastAsia="Calibri" w:hAnsi="Helvetica" w:cs="Helvetica"/>
          <w:sz w:val="20"/>
        </w:rPr>
        <w:t xml:space="preserve">in the course of </w:t>
      </w:r>
      <w:r w:rsidRPr="003F1977">
        <w:rPr>
          <w:rFonts w:ascii="Helvetica" w:eastAsia="Calibri" w:hAnsi="Helvetica" w:cs="Helvetica"/>
          <w:sz w:val="20"/>
        </w:rPr>
        <w:t>sustain</w:t>
      </w:r>
      <w:r w:rsidR="00EA043D" w:rsidRPr="003F1977">
        <w:rPr>
          <w:rFonts w:ascii="Helvetica" w:eastAsia="Calibri" w:hAnsi="Helvetica" w:cs="Helvetica"/>
          <w:sz w:val="20"/>
        </w:rPr>
        <w:t xml:space="preserve">ing </w:t>
      </w:r>
      <w:r w:rsidRPr="003F1977">
        <w:rPr>
          <w:rFonts w:ascii="Helvetica" w:eastAsia="Calibri" w:hAnsi="Helvetica" w:cs="Helvetica"/>
          <w:sz w:val="20"/>
        </w:rPr>
        <w:t xml:space="preserve">their livelihoods. The three dominant forms of shocks reported </w:t>
      </w:r>
      <w:r w:rsidR="00EA043D" w:rsidRPr="003F1977">
        <w:rPr>
          <w:rFonts w:ascii="Helvetica" w:eastAsia="Calibri" w:hAnsi="Helvetica" w:cs="Helvetica"/>
          <w:sz w:val="20"/>
        </w:rPr>
        <w:t>we</w:t>
      </w:r>
      <w:r w:rsidRPr="003F1977">
        <w:rPr>
          <w:rFonts w:ascii="Helvetica" w:eastAsia="Calibri" w:hAnsi="Helvetica" w:cs="Helvetica"/>
          <w:sz w:val="20"/>
        </w:rPr>
        <w:t>re drought/irregular rain (89 %), high prices of agricultural inputs (8%), and early or late onset of agricultural seasons (76%). The findings of the ba</w:t>
      </w:r>
      <w:r w:rsidR="00782BC9" w:rsidRPr="003F1977">
        <w:rPr>
          <w:rFonts w:ascii="Helvetica" w:eastAsia="Calibri" w:hAnsi="Helvetica" w:cs="Helvetica"/>
          <w:sz w:val="20"/>
        </w:rPr>
        <w:t>s</w:t>
      </w:r>
      <w:r w:rsidRPr="003F1977">
        <w:rPr>
          <w:rFonts w:ascii="Helvetica" w:eastAsia="Calibri" w:hAnsi="Helvetica" w:cs="Helvetica"/>
          <w:sz w:val="20"/>
        </w:rPr>
        <w:t>eline also show</w:t>
      </w:r>
      <w:r w:rsidR="00CA2CAA" w:rsidRPr="003F1977">
        <w:rPr>
          <w:rFonts w:ascii="Helvetica" w:eastAsia="Calibri" w:hAnsi="Helvetica" w:cs="Helvetica"/>
          <w:sz w:val="20"/>
        </w:rPr>
        <w:t>ed</w:t>
      </w:r>
      <w:r w:rsidRPr="003F1977">
        <w:rPr>
          <w:rFonts w:ascii="Helvetica" w:eastAsia="Calibri" w:hAnsi="Helvetica" w:cs="Helvetica"/>
          <w:sz w:val="20"/>
        </w:rPr>
        <w:t xml:space="preserve"> that households </w:t>
      </w:r>
      <w:r w:rsidR="00EA043D" w:rsidRPr="003F1977">
        <w:rPr>
          <w:rFonts w:ascii="Helvetica" w:eastAsia="Calibri" w:hAnsi="Helvetica" w:cs="Helvetica"/>
          <w:sz w:val="20"/>
        </w:rPr>
        <w:t xml:space="preserve">had </w:t>
      </w:r>
      <w:r w:rsidRPr="003F1977">
        <w:rPr>
          <w:rFonts w:ascii="Helvetica" w:eastAsia="Calibri" w:hAnsi="Helvetica" w:cs="Helvetica"/>
          <w:sz w:val="20"/>
        </w:rPr>
        <w:t xml:space="preserve">lower level of efficacy to bounce back from the shocks they </w:t>
      </w:r>
      <w:r w:rsidR="00EA043D" w:rsidRPr="003F1977">
        <w:rPr>
          <w:rFonts w:ascii="Helvetica" w:eastAsia="Calibri" w:hAnsi="Helvetica" w:cs="Helvetica"/>
          <w:sz w:val="20"/>
        </w:rPr>
        <w:t xml:space="preserve">were </w:t>
      </w:r>
      <w:r w:rsidRPr="003F1977">
        <w:rPr>
          <w:rFonts w:ascii="Helvetica" w:eastAsia="Calibri" w:hAnsi="Helvetica" w:cs="Helvetica"/>
          <w:sz w:val="20"/>
        </w:rPr>
        <w:t xml:space="preserve">experiencing. The findings of the survey </w:t>
      </w:r>
      <w:r w:rsidR="00CA2CAA" w:rsidRPr="003F1977">
        <w:rPr>
          <w:rFonts w:ascii="Helvetica" w:eastAsia="Calibri" w:hAnsi="Helvetica" w:cs="Helvetica"/>
          <w:sz w:val="20"/>
        </w:rPr>
        <w:t>revealed</w:t>
      </w:r>
      <w:r w:rsidRPr="003F1977">
        <w:rPr>
          <w:rFonts w:ascii="Helvetica" w:eastAsia="Calibri" w:hAnsi="Helvetica" w:cs="Helvetica"/>
          <w:sz w:val="20"/>
        </w:rPr>
        <w:t xml:space="preserve"> that households in the study areas </w:t>
      </w:r>
      <w:r w:rsidR="00EA043D" w:rsidRPr="003F1977">
        <w:rPr>
          <w:rFonts w:ascii="Helvetica" w:eastAsia="Calibri" w:hAnsi="Helvetica" w:cs="Helvetica"/>
          <w:sz w:val="20"/>
        </w:rPr>
        <w:t>we</w:t>
      </w:r>
      <w:r w:rsidRPr="003F1977">
        <w:rPr>
          <w:rFonts w:ascii="Helvetica" w:eastAsia="Calibri" w:hAnsi="Helvetica" w:cs="Helvetica"/>
          <w:sz w:val="20"/>
        </w:rPr>
        <w:t xml:space="preserve">re experiencing severe and acute food insecurity. The level and depth of poverty and vulnerability </w:t>
      </w:r>
      <w:r w:rsidR="00EA043D" w:rsidRPr="003F1977">
        <w:rPr>
          <w:rFonts w:ascii="Helvetica" w:eastAsia="Calibri" w:hAnsi="Helvetica" w:cs="Helvetica"/>
          <w:sz w:val="20"/>
        </w:rPr>
        <w:t xml:space="preserve">was </w:t>
      </w:r>
      <w:r w:rsidRPr="003F1977">
        <w:rPr>
          <w:rFonts w:ascii="Helvetica" w:eastAsia="Calibri" w:hAnsi="Helvetica" w:cs="Helvetica"/>
          <w:sz w:val="20"/>
        </w:rPr>
        <w:t xml:space="preserve">high in both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showing that the project </w:t>
      </w:r>
      <w:r w:rsidR="00EA043D" w:rsidRPr="003F1977">
        <w:rPr>
          <w:rFonts w:ascii="Helvetica" w:eastAsia="Calibri" w:hAnsi="Helvetica" w:cs="Helvetica"/>
          <w:sz w:val="20"/>
        </w:rPr>
        <w:t>wa</w:t>
      </w:r>
      <w:r w:rsidRPr="003F1977">
        <w:rPr>
          <w:rFonts w:ascii="Helvetica" w:eastAsia="Calibri" w:hAnsi="Helvetica" w:cs="Helvetica"/>
          <w:sz w:val="20"/>
        </w:rPr>
        <w:t>s targeting the most venerable and destitute households.</w:t>
      </w:r>
    </w:p>
    <w:p w14:paraId="206CAE6F" w14:textId="602B907C" w:rsidR="006863BD" w:rsidRPr="003F1977" w:rsidRDefault="000169C6" w:rsidP="003F1977">
      <w:pPr>
        <w:spacing w:after="240" w:line="276" w:lineRule="auto"/>
        <w:rPr>
          <w:rFonts w:ascii="Helvetica" w:eastAsia="Calibri" w:hAnsi="Helvetica" w:cs="Helvetica"/>
          <w:sz w:val="20"/>
        </w:rPr>
      </w:pPr>
      <w:r w:rsidRPr="003F1977">
        <w:rPr>
          <w:rFonts w:ascii="Helvetica" w:eastAsia="Calibri" w:hAnsi="Helvetica" w:cs="Helvetica"/>
          <w:sz w:val="20"/>
        </w:rPr>
        <w:t xml:space="preserve">The level of awareness </w:t>
      </w:r>
      <w:r w:rsidR="007A45CA" w:rsidRPr="003F1977">
        <w:rPr>
          <w:rFonts w:ascii="Helvetica" w:eastAsia="Calibri" w:hAnsi="Helvetica" w:cs="Helvetica"/>
          <w:sz w:val="20"/>
        </w:rPr>
        <w:t xml:space="preserve">of households </w:t>
      </w:r>
      <w:r w:rsidRPr="003F1977">
        <w:rPr>
          <w:rFonts w:ascii="Helvetica" w:eastAsia="Calibri" w:hAnsi="Helvetica" w:cs="Helvetica"/>
          <w:sz w:val="20"/>
        </w:rPr>
        <w:t xml:space="preserve">on nutrition and diet was relatively high </w:t>
      </w:r>
      <w:r w:rsidR="007A45CA" w:rsidRPr="003F1977">
        <w:rPr>
          <w:rFonts w:ascii="Helvetica" w:eastAsia="Calibri" w:hAnsi="Helvetica" w:cs="Helvetica"/>
          <w:sz w:val="20"/>
        </w:rPr>
        <w:t xml:space="preserve">as reflected in </w:t>
      </w:r>
      <w:r w:rsidRPr="003F1977">
        <w:rPr>
          <w:rFonts w:ascii="Helvetica" w:eastAsia="Calibri" w:hAnsi="Helvetica" w:cs="Helvetica"/>
          <w:sz w:val="20"/>
        </w:rPr>
        <w:t xml:space="preserve">the majority </w:t>
      </w:r>
      <w:r w:rsidR="007A45CA" w:rsidRPr="003F1977">
        <w:rPr>
          <w:rFonts w:ascii="Helvetica" w:eastAsia="Calibri" w:hAnsi="Helvetica" w:cs="Helvetica"/>
          <w:sz w:val="20"/>
        </w:rPr>
        <w:t xml:space="preserve">of </w:t>
      </w:r>
      <w:r w:rsidRPr="003F1977">
        <w:rPr>
          <w:rFonts w:ascii="Helvetica" w:eastAsia="Calibri" w:hAnsi="Helvetica" w:cs="Helvetica"/>
          <w:sz w:val="20"/>
        </w:rPr>
        <w:t xml:space="preserve">assessment questions used in the baseline survey. Indeed, about 63 and 59 percent of respondents from 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 xml:space="preserve">s, respectively, mentioned that cooking vegetables for a long time makes them more nutritious. This finding calls for further education and awareness on cooking vegetables. Households are using various coping mechanisms to address the food insecurity they are experiencing. Reducing the quantity of vegetables eaten, eating less preferred vegetables, eating vegetables less often, and producing more vegetables for home consumption are the dominant coping strategies mentioned by respondents drawn from both </w:t>
      </w:r>
      <w:r w:rsidR="007A45CA" w:rsidRPr="003F1977">
        <w:rPr>
          <w:rFonts w:ascii="Helvetica" w:eastAsia="Calibri" w:hAnsi="Helvetica" w:cs="Helvetica"/>
          <w:sz w:val="20"/>
        </w:rPr>
        <w:t xml:space="preserve">the </w:t>
      </w:r>
      <w:r w:rsidRPr="003F1977">
        <w:rPr>
          <w:rFonts w:ascii="Helvetica" w:eastAsia="Calibri" w:hAnsi="Helvetica" w:cs="Helvetica"/>
          <w:sz w:val="20"/>
        </w:rPr>
        <w:t xml:space="preserve">treatment and control </w:t>
      </w:r>
      <w:r w:rsidR="0085117B" w:rsidRPr="003F1977">
        <w:rPr>
          <w:rFonts w:ascii="Helvetica" w:eastAsia="Calibri" w:hAnsi="Helvetica" w:cs="Helvetica"/>
          <w:sz w:val="20"/>
        </w:rPr>
        <w:t>kebele</w:t>
      </w:r>
      <w:r w:rsidRPr="003F1977">
        <w:rPr>
          <w:rFonts w:ascii="Helvetica" w:eastAsia="Calibri" w:hAnsi="Helvetica" w:cs="Helvetica"/>
          <w:sz w:val="20"/>
        </w:rPr>
        <w:t>s.</w:t>
      </w:r>
    </w:p>
    <w:sectPr w:rsidR="006863BD" w:rsidRPr="003F1977" w:rsidSect="000F2066">
      <w:pgSz w:w="12240" w:h="15840" w:code="1"/>
      <w:pgMar w:top="1260" w:right="1080" w:bottom="1260" w:left="1080" w:header="0"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62C66" w14:textId="77777777" w:rsidR="00E54539" w:rsidRDefault="00E54539">
      <w:pPr>
        <w:spacing w:after="0"/>
      </w:pPr>
      <w:r>
        <w:separator/>
      </w:r>
    </w:p>
  </w:endnote>
  <w:endnote w:type="continuationSeparator" w:id="0">
    <w:p w14:paraId="64EA3C97" w14:textId="77777777" w:rsidR="00E54539" w:rsidRDefault="00E545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auto"/>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altName w:val="Mangal"/>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Calibri"/>
    <w:charset w:val="00"/>
    <w:family w:val="auto"/>
    <w:pitch w:val="default"/>
  </w:font>
  <w:font w:name="StempelSchneidle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Garamond">
    <w:panose1 w:val="02020404030301010803"/>
    <w:charset w:val="00"/>
    <w:family w:val="roman"/>
    <w:pitch w:val="variable"/>
    <w:sig w:usb0="00000287" w:usb1="00000000" w:usb2="00000000" w:usb3="00000000" w:csb0="0000009F" w:csb1="00000000"/>
  </w:font>
  <w:font w:name="Gill Sans Light">
    <w:altName w:val="Arial"/>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TimesNewRomanPSMT">
    <w:altName w:val="Times New Roman"/>
    <w:panose1 w:val="00000000000000000000"/>
    <w:charset w:val="00"/>
    <w:family w:val="roman"/>
    <w:notTrueType/>
    <w:pitch w:val="default"/>
  </w:font>
  <w:font w:name="Poppins Light">
    <w:altName w:val="Nirmala UI"/>
    <w:charset w:val="00"/>
    <w:family w:val="auto"/>
    <w:pitch w:val="variable"/>
    <w:sig w:usb0="00008007" w:usb1="00000000" w:usb2="00000000" w:usb3="00000000" w:csb0="00000093" w:csb1="00000000"/>
  </w:font>
  <w:font w:name="Roboto Slab">
    <w:altName w:val="Arial"/>
    <w:charset w:val="00"/>
    <w:family w:val="auto"/>
    <w:pitch w:val="variable"/>
    <w:sig w:usb0="000004FF" w:usb1="8000405F" w:usb2="00000022" w:usb3="00000000" w:csb0="0000019F" w:csb1="00000000"/>
  </w:font>
  <w:font w:name="Pl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C5FDA" w14:textId="39DA5AD1" w:rsidR="00281021" w:rsidRDefault="00936330">
    <w:pPr>
      <w:pBdr>
        <w:top w:val="nil"/>
        <w:left w:val="nil"/>
        <w:bottom w:val="nil"/>
        <w:right w:val="nil"/>
        <w:between w:val="nil"/>
      </w:pBdr>
      <w:tabs>
        <w:tab w:val="center" w:pos="4680"/>
        <w:tab w:val="right" w:pos="9360"/>
      </w:tabs>
      <w:spacing w:after="0"/>
      <w:jc w:val="center"/>
      <w:rPr>
        <w:color w:val="000000"/>
      </w:rPr>
    </w:pPr>
    <w:r w:rsidRPr="006E43BA">
      <w:rPr>
        <w:rFonts w:ascii="Helvetica" w:hAnsi="Helvetica" w:cs="Helvetica"/>
        <w:b/>
        <w:noProof/>
        <w:color w:val="FF0000"/>
        <w:sz w:val="19"/>
        <w:szCs w:val="19"/>
      </w:rPr>
      <mc:AlternateContent>
        <mc:Choice Requires="wps">
          <w:drawing>
            <wp:anchor distT="45720" distB="45720" distL="114300" distR="114300" simplePos="0" relativeHeight="251660288" behindDoc="0" locked="0" layoutInCell="1" allowOverlap="1" wp14:anchorId="5A2B3D8A" wp14:editId="2F33B561">
              <wp:simplePos x="0" y="0"/>
              <wp:positionH relativeFrom="column">
                <wp:posOffset>3596640</wp:posOffset>
              </wp:positionH>
              <wp:positionV relativeFrom="page">
                <wp:posOffset>9326880</wp:posOffset>
              </wp:positionV>
              <wp:extent cx="3596640" cy="586740"/>
              <wp:effectExtent l="0" t="0" r="3810" b="3810"/>
              <wp:wrapNone/>
              <wp:docPr id="313113019" name="Text Box 313113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86740"/>
                      </a:xfrm>
                      <a:prstGeom prst="rect">
                        <a:avLst/>
                      </a:prstGeom>
                      <a:solidFill>
                        <a:schemeClr val="accent6">
                          <a:lumMod val="40000"/>
                          <a:lumOff val="60000"/>
                        </a:schemeClr>
                      </a:solidFill>
                      <a:ln w="9525">
                        <a:noFill/>
                        <a:miter lim="800000"/>
                      </a:ln>
                    </wps:spPr>
                    <wps:txbx>
                      <w:txbxContent>
                        <w:p w14:paraId="7BE62E00" w14:textId="7CFA46A6" w:rsidR="00936330" w:rsidRPr="00936330" w:rsidRDefault="00936330" w:rsidP="00936330">
                          <w:pPr>
                            <w:ind w:right="1128"/>
                            <w:jc w:val="right"/>
                            <w:rPr>
                              <w:rFonts w:ascii="Helvetica" w:hAnsi="Helvetica" w:cs="Helvetica"/>
                              <w:color w:val="595959" w:themeColor="text1" w:themeTint="A6"/>
                              <w:sz w:val="18"/>
                              <w:szCs w:val="18"/>
                            </w:rPr>
                          </w:pPr>
                          <w:r w:rsidRPr="00936330">
                            <w:rPr>
                              <w:rFonts w:ascii="Helvetica" w:hAnsi="Helvetica" w:cs="Helvetica"/>
                              <w:color w:val="595959" w:themeColor="text1" w:themeTint="A6"/>
                              <w:sz w:val="18"/>
                              <w:szCs w:val="18"/>
                            </w:rPr>
                            <w:t>Baseline Survey</w:t>
                          </w:r>
                          <w:r>
                            <w:rPr>
                              <w:rFonts w:ascii="Helvetica" w:hAnsi="Helvetica" w:cs="Helvetica"/>
                              <w:color w:val="595959" w:themeColor="text1" w:themeTint="A6"/>
                              <w:sz w:val="18"/>
                              <w:szCs w:val="18"/>
                            </w:rPr>
                            <w:t xml:space="preserve"> </w:t>
                          </w:r>
                          <w:r w:rsidRPr="00936330">
                            <w:rPr>
                              <w:rFonts w:ascii="Helvetica" w:hAnsi="Helvetica" w:cs="Helvetica"/>
                              <w:color w:val="595959" w:themeColor="text1" w:themeTint="A6"/>
                              <w:sz w:val="18"/>
                              <w:szCs w:val="18"/>
                            </w:rPr>
                            <w:t>of Impact of Vegetable Seed and Complementary Training Provided to Households Affected by Drought in Ethiopia</w:t>
                          </w:r>
                        </w:p>
                        <w:p w14:paraId="49CB1EF2" w14:textId="77777777" w:rsidR="00936330" w:rsidRPr="00936330" w:rsidRDefault="00936330" w:rsidP="00936330">
                          <w:pPr>
                            <w:ind w:right="1128"/>
                            <w:jc w:val="right"/>
                            <w:rPr>
                              <w:rFonts w:ascii="Helvetica" w:hAnsi="Helvetica" w:cs="Helvetica"/>
                              <w:color w:val="595959" w:themeColor="text1" w:themeTint="A6"/>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A2B3D8A" id="_x0000_t202" coordsize="21600,21600" o:spt="202" path="m,l,21600r21600,l21600,xe">
              <v:stroke joinstyle="miter"/>
              <v:path gradientshapeok="t" o:connecttype="rect"/>
            </v:shapetype>
            <v:shape id="Text Box 313113019" o:spid="_x0000_s1039" type="#_x0000_t202" style="position:absolute;left:0;text-align:left;margin-left:283.2pt;margin-top:734.4pt;width:283.2pt;height:46.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" fillcolor="#fbd4b4 [1305]" stroked="f">
              <v:textbox>
                <w:txbxContent>
                  <w:p w14:paraId="7BE62E00" w14:textId="7CFA46A6" w:rsidR="00936330" w:rsidRPr="00936330" w:rsidRDefault="00936330" w:rsidP="00936330">
                    <w:pPr>
                      <w:ind w:right="1128"/>
                      <w:jc w:val="right"/>
                      <w:rPr>
                        <w:rFonts w:ascii="Helvetica" w:hAnsi="Helvetica" w:cs="Helvetica"/>
                        <w:color w:val="595959" w:themeColor="text1" w:themeTint="A6"/>
                        <w:sz w:val="18"/>
                        <w:szCs w:val="18"/>
                      </w:rPr>
                    </w:pPr>
                    <w:r w:rsidRPr="00936330">
                      <w:rPr>
                        <w:rFonts w:ascii="Helvetica" w:hAnsi="Helvetica" w:cs="Helvetica"/>
                        <w:color w:val="595959" w:themeColor="text1" w:themeTint="A6"/>
                        <w:sz w:val="18"/>
                        <w:szCs w:val="18"/>
                      </w:rPr>
                      <w:t>Baseline Survey</w:t>
                    </w:r>
                    <w:r>
                      <w:rPr>
                        <w:rFonts w:ascii="Helvetica" w:hAnsi="Helvetica" w:cs="Helvetica"/>
                        <w:color w:val="595959" w:themeColor="text1" w:themeTint="A6"/>
                        <w:sz w:val="18"/>
                        <w:szCs w:val="18"/>
                      </w:rPr>
                      <w:t xml:space="preserve"> </w:t>
                    </w:r>
                    <w:r w:rsidRPr="00936330">
                      <w:rPr>
                        <w:rFonts w:ascii="Helvetica" w:hAnsi="Helvetica" w:cs="Helvetica"/>
                        <w:color w:val="595959" w:themeColor="text1" w:themeTint="A6"/>
                        <w:sz w:val="18"/>
                        <w:szCs w:val="18"/>
                      </w:rPr>
                      <w:t>of Impact of Vegetable Seed and Complementary Training Provided to Households Affected by Drought in Ethiopia</w:t>
                    </w:r>
                  </w:p>
                  <w:p w14:paraId="49CB1EF2" w14:textId="77777777" w:rsidR="00936330" w:rsidRPr="00936330" w:rsidRDefault="00936330" w:rsidP="00936330">
                    <w:pPr>
                      <w:ind w:right="1128"/>
                      <w:jc w:val="right"/>
                      <w:rPr>
                        <w:rFonts w:ascii="Helvetica" w:hAnsi="Helvetica" w:cs="Helvetica"/>
                        <w:color w:val="595959" w:themeColor="text1" w:themeTint="A6"/>
                        <w:sz w:val="18"/>
                        <w:szCs w:val="18"/>
                      </w:rPr>
                    </w:pPr>
                  </w:p>
                </w:txbxContent>
              </v:textbox>
              <w10:wrap anchory="page"/>
            </v:shape>
          </w:pict>
        </mc:Fallback>
      </mc:AlternateContent>
    </w:r>
    <w:r w:rsidR="00281021">
      <w:rPr>
        <w:color w:val="000000"/>
      </w:rPr>
      <w:fldChar w:fldCharType="begin"/>
    </w:r>
    <w:r w:rsidR="00281021">
      <w:rPr>
        <w:color w:val="000000"/>
      </w:rPr>
      <w:instrText>PAGE</w:instrText>
    </w:r>
    <w:r w:rsidR="00281021">
      <w:rPr>
        <w:color w:val="000000"/>
      </w:rPr>
      <w:fldChar w:fldCharType="separate"/>
    </w:r>
    <w:r w:rsidR="00281021">
      <w:rPr>
        <w:noProof/>
        <w:color w:val="000000"/>
      </w:rPr>
      <w:t>45</w:t>
    </w:r>
    <w:r w:rsidR="00281021">
      <w:rPr>
        <w:color w:val="000000"/>
      </w:rPr>
      <w:fldChar w:fldCharType="end"/>
    </w:r>
  </w:p>
  <w:p w14:paraId="2E35FB00" w14:textId="3A7BC8FD" w:rsidR="00281021" w:rsidRDefault="00281021">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26F23" w14:textId="7385DAD0" w:rsidR="00281021" w:rsidRDefault="00281021">
    <w:pPr>
      <w:pBdr>
        <w:top w:val="single" w:sz="4" w:space="1" w:color="D9D9D9"/>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r>
      <w:rPr>
        <w:color w:val="000000"/>
      </w:rPr>
      <w:t xml:space="preserve"> | </w:t>
    </w:r>
    <w:r>
      <w:rPr>
        <w:color w:val="808080"/>
      </w:rPr>
      <w:t>Page</w:t>
    </w:r>
  </w:p>
  <w:p w14:paraId="75DE5380" w14:textId="77777777" w:rsidR="00281021" w:rsidRDefault="00281021">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C2A59" w14:textId="77777777" w:rsidR="00E54539" w:rsidRDefault="00E54539">
      <w:pPr>
        <w:spacing w:after="0"/>
      </w:pPr>
      <w:r>
        <w:separator/>
      </w:r>
    </w:p>
  </w:footnote>
  <w:footnote w:type="continuationSeparator" w:id="0">
    <w:p w14:paraId="24B27142" w14:textId="77777777" w:rsidR="00E54539" w:rsidRDefault="00E54539">
      <w:pPr>
        <w:spacing w:after="0"/>
      </w:pPr>
      <w:r>
        <w:continuationSeparator/>
      </w:r>
    </w:p>
  </w:footnote>
  <w:footnote w:id="1">
    <w:p w14:paraId="7EA45685" w14:textId="77777777" w:rsidR="00281021" w:rsidRPr="001C5ABD" w:rsidRDefault="00281021" w:rsidP="006863BD">
      <w:pPr>
        <w:pStyle w:val="FootnoteText"/>
        <w:jc w:val="left"/>
        <w:rPr>
          <w:rFonts w:ascii="Helvetica" w:hAnsi="Helvetica" w:cs="Helvetica"/>
          <w:sz w:val="18"/>
          <w:szCs w:val="18"/>
        </w:rPr>
      </w:pPr>
      <w:r w:rsidRPr="001C5ABD">
        <w:rPr>
          <w:rStyle w:val="FootnoteReference"/>
          <w:rFonts w:ascii="Helvetica" w:hAnsi="Helvetica" w:cs="Helvetica"/>
          <w:sz w:val="18"/>
          <w:szCs w:val="18"/>
        </w:rPr>
        <w:footnoteRef/>
      </w:r>
      <w:r w:rsidRPr="001C5ABD">
        <w:rPr>
          <w:rFonts w:ascii="Helvetica" w:hAnsi="Helvetica" w:cs="Helvetica"/>
          <w:sz w:val="18"/>
          <w:szCs w:val="18"/>
        </w:rPr>
        <w:t xml:space="preserve">Ethiopian Institute of Agricultural Research (2021). </w:t>
      </w:r>
      <w:r w:rsidRPr="001C5ABD">
        <w:rPr>
          <w:rFonts w:ascii="Helvetica" w:hAnsi="Helvetica" w:cs="Helvetica"/>
          <w:i/>
          <w:sz w:val="18"/>
          <w:szCs w:val="18"/>
        </w:rPr>
        <w:t>Agricultural Research for Ethiopian Renaissance: Challenges, Opportunities and Directions</w:t>
      </w:r>
      <w:r w:rsidRPr="001C5ABD">
        <w:rPr>
          <w:rFonts w:ascii="Helvetica" w:hAnsi="Helvetica" w:cs="Helvetica"/>
          <w:sz w:val="18"/>
          <w:szCs w:val="18"/>
        </w:rPr>
        <w:t>. EIAR: Addis Ababa.</w:t>
      </w:r>
    </w:p>
  </w:footnote>
  <w:footnote w:id="2">
    <w:p w14:paraId="37125392" w14:textId="77777777" w:rsidR="00281021" w:rsidRPr="001C5ABD" w:rsidRDefault="00281021" w:rsidP="00BD19CA">
      <w:pPr>
        <w:pStyle w:val="FootnoteText"/>
        <w:jc w:val="left"/>
        <w:rPr>
          <w:rFonts w:ascii="Helvetica" w:hAnsi="Helvetica" w:cs="Helvetica"/>
          <w:sz w:val="18"/>
          <w:szCs w:val="18"/>
        </w:rPr>
      </w:pPr>
      <w:r w:rsidRPr="001C5ABD">
        <w:rPr>
          <w:rStyle w:val="FootnoteReference"/>
          <w:rFonts w:ascii="Helvetica" w:hAnsi="Helvetica" w:cs="Helvetica"/>
          <w:sz w:val="18"/>
          <w:szCs w:val="18"/>
        </w:rPr>
        <w:footnoteRef/>
      </w:r>
      <w:r w:rsidRPr="001C5ABD">
        <w:rPr>
          <w:rFonts w:ascii="Helvetica" w:hAnsi="Helvetica" w:cs="Helvetica"/>
          <w:sz w:val="18"/>
          <w:szCs w:val="18"/>
        </w:rPr>
        <w:t xml:space="preserve">Development Assistance Committee. DAC Criteria for Evaluating Development Assistance </w:t>
      </w:r>
      <w:hyperlink r:id="rId1" w:history="1">
        <w:r w:rsidRPr="001C5ABD">
          <w:rPr>
            <w:rFonts w:ascii="Helvetica" w:hAnsi="Helvetica" w:cs="Helvetica"/>
            <w:color w:val="0000FF"/>
            <w:sz w:val="18"/>
            <w:szCs w:val="18"/>
            <w:u w:val="single"/>
          </w:rPr>
          <w:t>http://www.oecd.org/dac/evaluation/daccriteriaforevaluatingdevelopmentassistance.htm</w:t>
        </w:r>
      </w:hyperlink>
      <w:r w:rsidRPr="001C5ABD">
        <w:rPr>
          <w:rFonts w:ascii="Helvetica" w:hAnsi="Helvetica" w:cs="Helvetica"/>
          <w:sz w:val="18"/>
          <w:szCs w:val="18"/>
        </w:rPr>
        <w:t xml:space="preserve">.  </w:t>
      </w:r>
    </w:p>
  </w:footnote>
  <w:footnote w:id="3">
    <w:p w14:paraId="06AA4C9A" w14:textId="77777777" w:rsidR="00281021" w:rsidRPr="001C5ABD" w:rsidRDefault="00281021" w:rsidP="006B39D1">
      <w:pPr>
        <w:pStyle w:val="FootnoteText"/>
        <w:jc w:val="left"/>
        <w:rPr>
          <w:rFonts w:ascii="Helvetica" w:hAnsi="Helvetica" w:cs="Helvetica"/>
          <w:sz w:val="18"/>
          <w:szCs w:val="18"/>
        </w:rPr>
      </w:pPr>
      <w:r w:rsidRPr="001C5ABD">
        <w:rPr>
          <w:rStyle w:val="FootnoteReference"/>
          <w:rFonts w:ascii="Helvetica" w:hAnsi="Helvetica" w:cs="Helvetica"/>
          <w:sz w:val="18"/>
          <w:szCs w:val="18"/>
        </w:rPr>
        <w:footnoteRef/>
      </w:r>
      <w:r w:rsidRPr="001C5ABD">
        <w:rPr>
          <w:rFonts w:ascii="Helvetica" w:hAnsi="Helvetica" w:cs="Helvetica"/>
          <w:sz w:val="18"/>
          <w:szCs w:val="18"/>
          <w:lang w:val="nl-BE"/>
        </w:rPr>
        <w:t xml:space="preserve">Van Den Berg, F., Pedersen, E., Bouma, J., &amp; Bakker, R. (2008). </w:t>
      </w:r>
      <w:r w:rsidRPr="001C5ABD">
        <w:rPr>
          <w:rFonts w:ascii="Helvetica" w:hAnsi="Helvetica" w:cs="Helvetica"/>
          <w:i/>
          <w:sz w:val="18"/>
          <w:szCs w:val="18"/>
        </w:rPr>
        <w:t>Visual and acoustic impact of wind turbine farms on residents</w:t>
      </w:r>
      <w:r w:rsidRPr="001C5ABD">
        <w:rPr>
          <w:rFonts w:ascii="Helvetica" w:hAnsi="Helvetica" w:cs="Helvetica"/>
          <w:sz w:val="18"/>
          <w:szCs w:val="18"/>
        </w:rPr>
        <w:t xml:space="preserve"> (p. 64). University of Groningen.</w:t>
      </w:r>
    </w:p>
  </w:footnote>
  <w:footnote w:id="4">
    <w:p w14:paraId="4E4958B5" w14:textId="77777777" w:rsidR="00281021" w:rsidRPr="001C5ABD" w:rsidRDefault="00281021" w:rsidP="006B39D1">
      <w:pPr>
        <w:pStyle w:val="FootnoteText"/>
        <w:jc w:val="left"/>
        <w:rPr>
          <w:rFonts w:ascii="Helvetica" w:hAnsi="Helvetica" w:cs="Helvetica"/>
          <w:sz w:val="18"/>
          <w:szCs w:val="18"/>
        </w:rPr>
      </w:pPr>
      <w:r w:rsidRPr="001C5ABD">
        <w:rPr>
          <w:rStyle w:val="FootnoteReference"/>
          <w:rFonts w:ascii="Helvetica" w:hAnsi="Helvetica" w:cs="Helvetica"/>
          <w:sz w:val="18"/>
          <w:szCs w:val="18"/>
        </w:rPr>
        <w:footnoteRef/>
      </w:r>
      <w:r w:rsidRPr="001C5ABD">
        <w:rPr>
          <w:rFonts w:ascii="Helvetica" w:hAnsi="Helvetica" w:cs="Helvetica"/>
          <w:sz w:val="18"/>
          <w:szCs w:val="18"/>
        </w:rPr>
        <w:t xml:space="preserve">Hussain, I. and Hanjra, M.  (2010). Irrigation and poverty alleviation: </w:t>
      </w:r>
      <w:r w:rsidRPr="001C5ABD">
        <w:rPr>
          <w:rFonts w:ascii="Helvetica" w:hAnsi="Helvetica" w:cs="Helvetica"/>
          <w:i/>
          <w:sz w:val="18"/>
          <w:szCs w:val="18"/>
        </w:rPr>
        <w:t>Review of the empirical evidence. Irrigation and Drainage</w:t>
      </w:r>
      <w:r w:rsidRPr="001C5ABD">
        <w:rPr>
          <w:rFonts w:ascii="Helvetica" w:hAnsi="Helvetica" w:cs="Helvetica"/>
          <w:sz w:val="18"/>
          <w:szCs w:val="18"/>
        </w:rPr>
        <w:t>, 53(1):1–15.</w:t>
      </w:r>
    </w:p>
  </w:footnote>
  <w:footnote w:id="5">
    <w:p w14:paraId="6EDCF5E5" w14:textId="77777777" w:rsidR="00281021" w:rsidRPr="001C5ABD" w:rsidRDefault="00281021" w:rsidP="006B39D1">
      <w:pPr>
        <w:pStyle w:val="FootnoteText"/>
        <w:jc w:val="left"/>
        <w:rPr>
          <w:rFonts w:ascii="Helvetica" w:hAnsi="Helvetica" w:cs="Helvetica"/>
          <w:sz w:val="18"/>
          <w:szCs w:val="18"/>
        </w:rPr>
      </w:pPr>
      <w:r w:rsidRPr="001C5ABD">
        <w:rPr>
          <w:rStyle w:val="FootnoteReference"/>
          <w:rFonts w:ascii="Helvetica" w:hAnsi="Helvetica" w:cs="Helvetica"/>
          <w:sz w:val="18"/>
          <w:szCs w:val="18"/>
        </w:rPr>
        <w:footnoteRef/>
      </w:r>
      <w:r w:rsidRPr="001C5ABD">
        <w:rPr>
          <w:rFonts w:ascii="Helvetica" w:hAnsi="Helvetica" w:cs="Helvetica"/>
          <w:sz w:val="18"/>
          <w:szCs w:val="18"/>
        </w:rPr>
        <w:t xml:space="preserve"> Duflo, E., &amp; Pande, R. (2007). Dams. </w:t>
      </w:r>
      <w:r w:rsidRPr="001C5ABD">
        <w:rPr>
          <w:rFonts w:ascii="Helvetica" w:hAnsi="Helvetica" w:cs="Helvetica"/>
          <w:i/>
          <w:sz w:val="18"/>
          <w:szCs w:val="18"/>
        </w:rPr>
        <w:t>Quanrterly Journal of Economics</w:t>
      </w:r>
      <w:r w:rsidRPr="001C5ABD">
        <w:rPr>
          <w:rFonts w:ascii="Helvetica" w:hAnsi="Helvetica" w:cs="Helvetica"/>
          <w:sz w:val="18"/>
          <w:szCs w:val="18"/>
        </w:rPr>
        <w:t>, 122(2), 601-646.</w:t>
      </w:r>
    </w:p>
  </w:footnote>
  <w:footnote w:id="6">
    <w:p w14:paraId="2DD2407D" w14:textId="77777777" w:rsidR="00281021" w:rsidRDefault="00281021" w:rsidP="006B39D1">
      <w:pPr>
        <w:pStyle w:val="FootnoteText"/>
        <w:jc w:val="left"/>
      </w:pPr>
      <w:r w:rsidRPr="001C5ABD">
        <w:rPr>
          <w:rStyle w:val="FootnoteReference"/>
          <w:rFonts w:ascii="Helvetica" w:hAnsi="Helvetica" w:cs="Helvetica"/>
          <w:sz w:val="18"/>
          <w:szCs w:val="18"/>
        </w:rPr>
        <w:footnoteRef/>
      </w:r>
      <w:r w:rsidRPr="001C5ABD">
        <w:rPr>
          <w:rFonts w:ascii="Helvetica" w:hAnsi="Helvetica" w:cs="Helvetica"/>
          <w:sz w:val="18"/>
          <w:szCs w:val="18"/>
        </w:rPr>
        <w:t xml:space="preserve"> Kabeer, N., &amp; Waddington, H. (2015). Economic impacts of conditional cash transfer programmes: a systematic review and meta-analysis. </w:t>
      </w:r>
      <w:r w:rsidRPr="001C5ABD">
        <w:rPr>
          <w:rFonts w:ascii="Helvetica" w:hAnsi="Helvetica" w:cs="Helvetica"/>
          <w:i/>
          <w:sz w:val="18"/>
          <w:szCs w:val="18"/>
        </w:rPr>
        <w:t>Journal of Development Effectiveness</w:t>
      </w:r>
      <w:r w:rsidRPr="001C5ABD">
        <w:rPr>
          <w:rFonts w:ascii="Helvetica" w:hAnsi="Helvetica" w:cs="Helvetica"/>
          <w:sz w:val="18"/>
          <w:szCs w:val="18"/>
        </w:rPr>
        <w:t>, 7(3), 290-303.</w:t>
      </w:r>
    </w:p>
  </w:footnote>
  <w:footnote w:id="7">
    <w:p w14:paraId="3E52DE23" w14:textId="0717DDF7" w:rsidR="00A1264C" w:rsidRPr="00A1264C" w:rsidRDefault="00A1264C">
      <w:pPr>
        <w:pStyle w:val="FootnoteText"/>
        <w:rPr>
          <w:lang w:val="en-US"/>
        </w:rPr>
      </w:pPr>
      <w:r>
        <w:rPr>
          <w:rStyle w:val="FootnoteReference"/>
        </w:rPr>
        <w:footnoteRef/>
      </w:r>
      <w:r>
        <w:t xml:space="preserve"> </w:t>
      </w:r>
      <w:r>
        <w:rPr>
          <w:lang w:val="en-US"/>
        </w:rPr>
        <w:t>It refers to the sum of Treatment (T) and Control (C) kebeles that have a One-to-One proportion.</w:t>
      </w:r>
    </w:p>
  </w:footnote>
  <w:footnote w:id="8">
    <w:p w14:paraId="416E214B" w14:textId="0252CF4D" w:rsidR="00281021" w:rsidRPr="00E703CE" w:rsidRDefault="00281021" w:rsidP="00BF2108">
      <w:pPr>
        <w:tabs>
          <w:tab w:val="left" w:pos="180"/>
        </w:tabs>
        <w:autoSpaceDE w:val="0"/>
        <w:autoSpaceDN w:val="0"/>
        <w:adjustRightInd w:val="0"/>
        <w:spacing w:before="120" w:after="360"/>
        <w:rPr>
          <w:rStyle w:val="fontstyle01"/>
          <w:rFonts w:ascii="Times New Roman" w:eastAsiaTheme="minorHAnsi" w:hAnsi="Times New Roman" w:cs="Times New Roman"/>
          <w:sz w:val="18"/>
          <w:szCs w:val="18"/>
        </w:rPr>
      </w:pPr>
      <w:r>
        <w:rPr>
          <w:rStyle w:val="FootnoteReference"/>
        </w:rPr>
        <w:footnoteRef/>
      </w:r>
      <w:r>
        <w:t xml:space="preserve"> </w:t>
      </w:r>
      <w:r w:rsidRPr="00E703CE">
        <w:rPr>
          <w:rStyle w:val="fontstyle01"/>
          <w:rFonts w:ascii="Times New Roman" w:hAnsi="Times New Roman" w:cs="Times New Roman"/>
          <w:sz w:val="18"/>
          <w:szCs w:val="18"/>
        </w:rPr>
        <w:t>We followed a formula developed by Likert (1932) which help</w:t>
      </w:r>
      <w:r>
        <w:rPr>
          <w:rStyle w:val="fontstyle01"/>
          <w:rFonts w:ascii="Times New Roman" w:hAnsi="Times New Roman" w:cs="Times New Roman"/>
          <w:sz w:val="18"/>
          <w:szCs w:val="18"/>
        </w:rPr>
        <w:t>ed</w:t>
      </w:r>
      <w:r w:rsidRPr="00E703CE">
        <w:rPr>
          <w:rStyle w:val="fontstyle01"/>
          <w:rFonts w:ascii="Times New Roman" w:hAnsi="Times New Roman" w:cs="Times New Roman"/>
          <w:sz w:val="18"/>
          <w:szCs w:val="18"/>
        </w:rPr>
        <w:t xml:space="preserve"> us to form a grouped frequency of mean score values of the respondents. </w:t>
      </w:r>
      <w:r w:rsidRPr="00E703CE">
        <w:rPr>
          <w:rFonts w:ascii="Times New Roman" w:hAnsi="Times New Roman" w:cs="Times New Roman"/>
          <w:sz w:val="18"/>
          <w:szCs w:val="18"/>
        </w:rPr>
        <w:t xml:space="preserve"> </w:t>
      </w:r>
      <m:oMath>
        <m:f>
          <m:fPr>
            <m:ctrlPr>
              <w:rPr>
                <w:rFonts w:ascii="Cambria Math" w:hAnsi="Cambria Math" w:cs="Times New Roman"/>
                <w:b/>
                <w:bCs/>
                <w:i/>
                <w:sz w:val="18"/>
                <w:szCs w:val="18"/>
              </w:rPr>
            </m:ctrlPr>
          </m:fPr>
          <m:num>
            <m:r>
              <m:rPr>
                <m:sty m:val="bi"/>
              </m:rPr>
              <w:rPr>
                <w:rFonts w:ascii="Cambria Math" w:hAnsi="Cambria Math" w:cs="Times New Roman"/>
                <w:sz w:val="18"/>
                <w:szCs w:val="18"/>
              </w:rPr>
              <m:t>Maximum-Minimum</m:t>
            </m:r>
          </m:num>
          <m:den>
            <m:r>
              <m:rPr>
                <m:sty m:val="bi"/>
              </m:rPr>
              <w:rPr>
                <w:rFonts w:ascii="Cambria Math" w:hAnsi="Cambria Math" w:cs="Times New Roman"/>
                <w:sz w:val="18"/>
                <w:szCs w:val="18"/>
              </w:rPr>
              <m:t>Maximum</m:t>
            </m:r>
          </m:den>
        </m:f>
        <m:r>
          <m:rPr>
            <m:sty m:val="bi"/>
          </m:rPr>
          <w:rPr>
            <w:rFonts w:ascii="Cambria Math" w:hAnsi="Cambria Math" w:cs="Times New Roman"/>
            <w:sz w:val="18"/>
            <w:szCs w:val="18"/>
          </w:rPr>
          <m:t xml:space="preserve"> </m:t>
        </m:r>
      </m:oMath>
      <w:r w:rsidRPr="00E703CE">
        <w:rPr>
          <w:rStyle w:val="fontstyle01"/>
          <w:rFonts w:ascii="Times New Roman" w:hAnsi="Times New Roman" w:cs="Times New Roman"/>
          <w:sz w:val="18"/>
          <w:szCs w:val="18"/>
        </w:rPr>
        <w:t xml:space="preserve">Given this formula, a mean value of five-point Likert scale question items have an interpretation grouped in this manner. A mean value between 1.00 and 1.80 implies an opinion of strong </w:t>
      </w:r>
      <w:r>
        <w:rPr>
          <w:rStyle w:val="fontstyle01"/>
          <w:rFonts w:ascii="Times New Roman" w:hAnsi="Times New Roman" w:cs="Times New Roman"/>
          <w:sz w:val="18"/>
          <w:szCs w:val="18"/>
        </w:rPr>
        <w:t>dis</w:t>
      </w:r>
      <w:r w:rsidRPr="00E703CE">
        <w:rPr>
          <w:rStyle w:val="fontstyle01"/>
          <w:rFonts w:ascii="Times New Roman" w:hAnsi="Times New Roman" w:cs="Times New Roman"/>
          <w:sz w:val="18"/>
          <w:szCs w:val="18"/>
        </w:rPr>
        <w:t xml:space="preserve">agreement. A mean value between 1.81 and 2.60 represents an opinion of </w:t>
      </w:r>
      <w:r>
        <w:rPr>
          <w:rStyle w:val="fontstyle01"/>
          <w:rFonts w:ascii="Times New Roman" w:hAnsi="Times New Roman" w:cs="Times New Roman"/>
          <w:sz w:val="18"/>
          <w:szCs w:val="18"/>
        </w:rPr>
        <w:t>dis</w:t>
      </w:r>
      <w:r w:rsidRPr="00E703CE">
        <w:rPr>
          <w:rStyle w:val="fontstyle01"/>
          <w:rFonts w:ascii="Times New Roman" w:hAnsi="Times New Roman" w:cs="Times New Roman"/>
          <w:sz w:val="18"/>
          <w:szCs w:val="18"/>
        </w:rPr>
        <w:t>agreement. A neutral opinion lies between a mean value of 2.61 and 3.40. A mean value that lies between 3.41 and 4.20 implies an opinion of agreement; and strong agreement lies between a mean value of 4.21 and 5.00.</w:t>
      </w:r>
    </w:p>
    <w:p w14:paraId="39001B5B" w14:textId="77777777" w:rsidR="00281021" w:rsidRDefault="00281021" w:rsidP="00BF210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1B051" w14:textId="55213026" w:rsidR="00936330" w:rsidRDefault="00936330">
    <w:pPr>
      <w:pStyle w:val="Header"/>
    </w:pPr>
    <w:r>
      <w:rPr>
        <w:noProof/>
      </w:rPr>
      <w:drawing>
        <wp:anchor distT="0" distB="0" distL="114300" distR="114300" simplePos="0" relativeHeight="251658240" behindDoc="0" locked="0" layoutInCell="1" allowOverlap="1" wp14:anchorId="7540F379" wp14:editId="2A3ED860">
          <wp:simplePos x="0" y="0"/>
          <wp:positionH relativeFrom="column">
            <wp:posOffset>5067300</wp:posOffset>
          </wp:positionH>
          <wp:positionV relativeFrom="paragraph">
            <wp:posOffset>144789</wp:posOffset>
          </wp:positionV>
          <wp:extent cx="1238293" cy="266700"/>
          <wp:effectExtent l="0" t="0" r="0" b="0"/>
          <wp:wrapNone/>
          <wp:docPr id="107860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2539" name="Picture 1078602539"/>
                  <pic:cNvPicPr/>
                </pic:nvPicPr>
                <pic:blipFill>
                  <a:blip r:embed="rId1">
                    <a:extLst>
                      <a:ext uri="{28A0092B-C50C-407E-A947-70E740481C1C}">
                        <a14:useLocalDpi xmlns:a14="http://schemas.microsoft.com/office/drawing/2010/main" val="0"/>
                      </a:ext>
                    </a:extLst>
                  </a:blip>
                  <a:stretch>
                    <a:fillRect/>
                  </a:stretch>
                </pic:blipFill>
                <pic:spPr>
                  <a:xfrm>
                    <a:off x="0" y="0"/>
                    <a:ext cx="1238293" cy="2667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4B2"/>
    <w:multiLevelType w:val="hybridMultilevel"/>
    <w:tmpl w:val="0AB4F3AE"/>
    <w:lvl w:ilvl="0" w:tplc="47C49D40">
      <w:start w:val="4000"/>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677F8"/>
    <w:multiLevelType w:val="multilevel"/>
    <w:tmpl w:val="6F2AF9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2468A9"/>
    <w:multiLevelType w:val="multilevel"/>
    <w:tmpl w:val="ADFC15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AC0E10"/>
    <w:multiLevelType w:val="hybridMultilevel"/>
    <w:tmpl w:val="7C6CD3EC"/>
    <w:lvl w:ilvl="0" w:tplc="9D38FCE8">
      <w:start w:val="1"/>
      <w:numFmt w:val="cardinalText"/>
      <w:lvlText w:val="PART %1"/>
      <w:lvlJc w:val="left"/>
      <w:pPr>
        <w:ind w:left="720" w:hanging="360"/>
      </w:pPr>
      <w:rPr>
        <w:rFonts w:hint="default"/>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E3610"/>
    <w:multiLevelType w:val="hybridMultilevel"/>
    <w:tmpl w:val="FADA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B558C"/>
    <w:multiLevelType w:val="hybridMultilevel"/>
    <w:tmpl w:val="35C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C4AB1"/>
    <w:multiLevelType w:val="hybridMultilevel"/>
    <w:tmpl w:val="6D34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94146"/>
    <w:multiLevelType w:val="multilevel"/>
    <w:tmpl w:val="CA469772"/>
    <w:lvl w:ilvl="0">
      <w:start w:val="99"/>
      <w:numFmt w:val="decimal"/>
      <w:pStyle w:val="ListBullet"/>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695BEC"/>
    <w:multiLevelType w:val="hybridMultilevel"/>
    <w:tmpl w:val="D09C7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9027F"/>
    <w:multiLevelType w:val="hybridMultilevel"/>
    <w:tmpl w:val="CCEC3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94573"/>
    <w:multiLevelType w:val="multilevel"/>
    <w:tmpl w:val="EBC0CA20"/>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1" w15:restartNumberingAfterBreak="0">
    <w:nsid w:val="23250A5A"/>
    <w:multiLevelType w:val="hybridMultilevel"/>
    <w:tmpl w:val="CEDC88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527EC"/>
    <w:multiLevelType w:val="hybridMultilevel"/>
    <w:tmpl w:val="4BD4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F50EF"/>
    <w:multiLevelType w:val="hybridMultilevel"/>
    <w:tmpl w:val="2A68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C796D"/>
    <w:multiLevelType w:val="hybridMultilevel"/>
    <w:tmpl w:val="249A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B367B"/>
    <w:multiLevelType w:val="hybridMultilevel"/>
    <w:tmpl w:val="EF08B0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9D2292"/>
    <w:multiLevelType w:val="multilevel"/>
    <w:tmpl w:val="EFE004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B5F5AB3"/>
    <w:multiLevelType w:val="hybridMultilevel"/>
    <w:tmpl w:val="5E1CBE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3D105C61"/>
    <w:multiLevelType w:val="hybridMultilevel"/>
    <w:tmpl w:val="8DA4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A2715"/>
    <w:multiLevelType w:val="multilevel"/>
    <w:tmpl w:val="2DA20F7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24E5A8E"/>
    <w:multiLevelType w:val="hybridMultilevel"/>
    <w:tmpl w:val="362A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F90D25"/>
    <w:multiLevelType w:val="multilevel"/>
    <w:tmpl w:val="C8D42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5337536"/>
    <w:multiLevelType w:val="multilevel"/>
    <w:tmpl w:val="F4087B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764055A"/>
    <w:multiLevelType w:val="hybridMultilevel"/>
    <w:tmpl w:val="F898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1138D"/>
    <w:multiLevelType w:val="hybridMultilevel"/>
    <w:tmpl w:val="645C821A"/>
    <w:lvl w:ilvl="0" w:tplc="61684B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31279"/>
    <w:multiLevelType w:val="hybridMultilevel"/>
    <w:tmpl w:val="E4C4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57911"/>
    <w:multiLevelType w:val="hybridMultilevel"/>
    <w:tmpl w:val="85BE3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8F7789"/>
    <w:multiLevelType w:val="hybridMultilevel"/>
    <w:tmpl w:val="9A40039C"/>
    <w:lvl w:ilvl="0" w:tplc="B9B2907A">
      <w:start w:val="1"/>
      <w:numFmt w:val="upperLetter"/>
      <w:lvlText w:val="%1)"/>
      <w:lvlJc w:val="left"/>
      <w:pPr>
        <w:ind w:left="720" w:hanging="360"/>
      </w:pPr>
      <w:rPr>
        <w:rFonts w:eastAsiaTheme="minorHAnsi" w:hint="default"/>
        <w:b/>
        <w:i w:val="0"/>
        <w:iCs/>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C6294"/>
    <w:multiLevelType w:val="multilevel"/>
    <w:tmpl w:val="4842956E"/>
    <w:lvl w:ilvl="0">
      <w:start w:val="1"/>
      <w:numFmt w:val="lowerLetter"/>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EA0150"/>
    <w:multiLevelType w:val="hybridMultilevel"/>
    <w:tmpl w:val="2488028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6C551A"/>
    <w:multiLevelType w:val="multilevel"/>
    <w:tmpl w:val="18F4A442"/>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3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1" w15:restartNumberingAfterBreak="0">
    <w:nsid w:val="56140BE6"/>
    <w:multiLevelType w:val="hybridMultilevel"/>
    <w:tmpl w:val="CF2C5B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4B1445"/>
    <w:multiLevelType w:val="hybridMultilevel"/>
    <w:tmpl w:val="9D0E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A4EAC"/>
    <w:multiLevelType w:val="hybridMultilevel"/>
    <w:tmpl w:val="A300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01946"/>
    <w:multiLevelType w:val="hybridMultilevel"/>
    <w:tmpl w:val="93A2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B15A33"/>
    <w:multiLevelType w:val="hybridMultilevel"/>
    <w:tmpl w:val="1CF694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E015B8"/>
    <w:multiLevelType w:val="hybridMultilevel"/>
    <w:tmpl w:val="FBB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9D6BF6"/>
    <w:multiLevelType w:val="multilevel"/>
    <w:tmpl w:val="07127A50"/>
    <w:lvl w:ilvl="0">
      <w:start w:val="88"/>
      <w:numFmt w:val="decimal"/>
      <w:pStyle w:val="Table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FA17F8B"/>
    <w:multiLevelType w:val="multilevel"/>
    <w:tmpl w:val="95100DEC"/>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9647F78"/>
    <w:multiLevelType w:val="hybridMultilevel"/>
    <w:tmpl w:val="90F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87055"/>
    <w:multiLevelType w:val="hybridMultilevel"/>
    <w:tmpl w:val="81D44610"/>
    <w:lvl w:ilvl="0" w:tplc="C47C82FC">
      <w:start w:val="1"/>
      <w:numFmt w:val="decimal"/>
      <w:lvlText w:val="(%1)"/>
      <w:lvlJc w:val="left"/>
      <w:pPr>
        <w:ind w:left="1080" w:hanging="360"/>
      </w:pPr>
      <w:rPr>
        <w:rFonts w:eastAsia="MS Mincho"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D97601"/>
    <w:multiLevelType w:val="hybridMultilevel"/>
    <w:tmpl w:val="CF72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4250AF"/>
    <w:multiLevelType w:val="hybridMultilevel"/>
    <w:tmpl w:val="1BE2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95D58"/>
    <w:multiLevelType w:val="hybridMultilevel"/>
    <w:tmpl w:val="616E4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3021F"/>
    <w:multiLevelType w:val="hybridMultilevel"/>
    <w:tmpl w:val="2276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37"/>
  </w:num>
  <w:num w:numId="4">
    <w:abstractNumId w:val="7"/>
  </w:num>
  <w:num w:numId="5">
    <w:abstractNumId w:val="28"/>
  </w:num>
  <w:num w:numId="6">
    <w:abstractNumId w:val="16"/>
  </w:num>
  <w:num w:numId="7">
    <w:abstractNumId w:val="19"/>
  </w:num>
  <w:num w:numId="8">
    <w:abstractNumId w:val="1"/>
  </w:num>
  <w:num w:numId="9">
    <w:abstractNumId w:val="30"/>
  </w:num>
  <w:num w:numId="10">
    <w:abstractNumId w:val="2"/>
  </w:num>
  <w:num w:numId="11">
    <w:abstractNumId w:val="3"/>
  </w:num>
  <w:num w:numId="12">
    <w:abstractNumId w:val="40"/>
  </w:num>
  <w:num w:numId="13">
    <w:abstractNumId w:val="9"/>
  </w:num>
  <w:num w:numId="14">
    <w:abstractNumId w:val="26"/>
  </w:num>
  <w:num w:numId="15">
    <w:abstractNumId w:val="5"/>
  </w:num>
  <w:num w:numId="16">
    <w:abstractNumId w:val="31"/>
  </w:num>
  <w:num w:numId="17">
    <w:abstractNumId w:val="43"/>
  </w:num>
  <w:num w:numId="18">
    <w:abstractNumId w:val="35"/>
  </w:num>
  <w:num w:numId="19">
    <w:abstractNumId w:val="18"/>
  </w:num>
  <w:num w:numId="20">
    <w:abstractNumId w:val="34"/>
  </w:num>
  <w:num w:numId="21">
    <w:abstractNumId w:val="39"/>
  </w:num>
  <w:num w:numId="22">
    <w:abstractNumId w:val="13"/>
  </w:num>
  <w:num w:numId="23">
    <w:abstractNumId w:val="41"/>
  </w:num>
  <w:num w:numId="24">
    <w:abstractNumId w:val="25"/>
  </w:num>
  <w:num w:numId="25">
    <w:abstractNumId w:val="33"/>
  </w:num>
  <w:num w:numId="26">
    <w:abstractNumId w:val="6"/>
  </w:num>
  <w:num w:numId="27">
    <w:abstractNumId w:val="23"/>
  </w:num>
  <w:num w:numId="28">
    <w:abstractNumId w:val="32"/>
  </w:num>
  <w:num w:numId="29">
    <w:abstractNumId w:val="17"/>
  </w:num>
  <w:num w:numId="30">
    <w:abstractNumId w:val="20"/>
  </w:num>
  <w:num w:numId="31">
    <w:abstractNumId w:val="8"/>
  </w:num>
  <w:num w:numId="32">
    <w:abstractNumId w:val="4"/>
  </w:num>
  <w:num w:numId="33">
    <w:abstractNumId w:val="11"/>
  </w:num>
  <w:num w:numId="34">
    <w:abstractNumId w:val="29"/>
  </w:num>
  <w:num w:numId="35">
    <w:abstractNumId w:val="24"/>
  </w:num>
  <w:num w:numId="36">
    <w:abstractNumId w:val="36"/>
  </w:num>
  <w:num w:numId="37">
    <w:abstractNumId w:val="12"/>
  </w:num>
  <w:num w:numId="38">
    <w:abstractNumId w:val="15"/>
  </w:num>
  <w:num w:numId="39">
    <w:abstractNumId w:val="42"/>
  </w:num>
  <w:num w:numId="40">
    <w:abstractNumId w:val="14"/>
  </w:num>
  <w:num w:numId="41">
    <w:abstractNumId w:val="10"/>
  </w:num>
  <w:num w:numId="42">
    <w:abstractNumId w:val="38"/>
  </w:num>
  <w:num w:numId="43">
    <w:abstractNumId w:val="3"/>
  </w:num>
  <w:num w:numId="44">
    <w:abstractNumId w:val="27"/>
  </w:num>
  <w:num w:numId="45">
    <w:abstractNumId w:val="0"/>
  </w:num>
  <w:num w:numId="46">
    <w:abstractNumId w:val="4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ADD"/>
    <w:rsid w:val="00001937"/>
    <w:rsid w:val="00002059"/>
    <w:rsid w:val="00005E8E"/>
    <w:rsid w:val="0001014F"/>
    <w:rsid w:val="000115C9"/>
    <w:rsid w:val="00014E94"/>
    <w:rsid w:val="00015B52"/>
    <w:rsid w:val="000169C6"/>
    <w:rsid w:val="000171AD"/>
    <w:rsid w:val="0001741B"/>
    <w:rsid w:val="00020302"/>
    <w:rsid w:val="00025B4B"/>
    <w:rsid w:val="0002768E"/>
    <w:rsid w:val="000276BD"/>
    <w:rsid w:val="0003015C"/>
    <w:rsid w:val="0003182F"/>
    <w:rsid w:val="00033A0D"/>
    <w:rsid w:val="0003460E"/>
    <w:rsid w:val="00034F5E"/>
    <w:rsid w:val="00035D74"/>
    <w:rsid w:val="00041C9C"/>
    <w:rsid w:val="000425BB"/>
    <w:rsid w:val="00043F87"/>
    <w:rsid w:val="00045954"/>
    <w:rsid w:val="00051906"/>
    <w:rsid w:val="00052721"/>
    <w:rsid w:val="00052757"/>
    <w:rsid w:val="00061B08"/>
    <w:rsid w:val="000630C3"/>
    <w:rsid w:val="000632C7"/>
    <w:rsid w:val="000650A5"/>
    <w:rsid w:val="00067AB9"/>
    <w:rsid w:val="00067B64"/>
    <w:rsid w:val="00067C37"/>
    <w:rsid w:val="00070FC2"/>
    <w:rsid w:val="0007382D"/>
    <w:rsid w:val="00073F96"/>
    <w:rsid w:val="000810DC"/>
    <w:rsid w:val="00082D2B"/>
    <w:rsid w:val="00084901"/>
    <w:rsid w:val="00085D79"/>
    <w:rsid w:val="00087F38"/>
    <w:rsid w:val="000935EF"/>
    <w:rsid w:val="0009378C"/>
    <w:rsid w:val="00095E45"/>
    <w:rsid w:val="000A088A"/>
    <w:rsid w:val="000A0D7A"/>
    <w:rsid w:val="000A1948"/>
    <w:rsid w:val="000A22DA"/>
    <w:rsid w:val="000A4A7E"/>
    <w:rsid w:val="000A5A76"/>
    <w:rsid w:val="000A630E"/>
    <w:rsid w:val="000A740D"/>
    <w:rsid w:val="000B2C5C"/>
    <w:rsid w:val="000B2D99"/>
    <w:rsid w:val="000B52EF"/>
    <w:rsid w:val="000B5903"/>
    <w:rsid w:val="000C2F02"/>
    <w:rsid w:val="000C3AE8"/>
    <w:rsid w:val="000C67D1"/>
    <w:rsid w:val="000C7069"/>
    <w:rsid w:val="000C7A00"/>
    <w:rsid w:val="000D4713"/>
    <w:rsid w:val="000D47E1"/>
    <w:rsid w:val="000D69B0"/>
    <w:rsid w:val="000E1FD0"/>
    <w:rsid w:val="000E2588"/>
    <w:rsid w:val="000E2BE3"/>
    <w:rsid w:val="000E355B"/>
    <w:rsid w:val="000E4317"/>
    <w:rsid w:val="000E45A9"/>
    <w:rsid w:val="000E710C"/>
    <w:rsid w:val="000E7C05"/>
    <w:rsid w:val="000F0F21"/>
    <w:rsid w:val="000F1BCE"/>
    <w:rsid w:val="000F2066"/>
    <w:rsid w:val="000F477A"/>
    <w:rsid w:val="000F5031"/>
    <w:rsid w:val="000F558E"/>
    <w:rsid w:val="000F6B93"/>
    <w:rsid w:val="000F74C8"/>
    <w:rsid w:val="00101EE3"/>
    <w:rsid w:val="001020EB"/>
    <w:rsid w:val="00105A9B"/>
    <w:rsid w:val="001061A3"/>
    <w:rsid w:val="00111390"/>
    <w:rsid w:val="00112A44"/>
    <w:rsid w:val="00113D44"/>
    <w:rsid w:val="00114EFE"/>
    <w:rsid w:val="001161D6"/>
    <w:rsid w:val="00121196"/>
    <w:rsid w:val="0012300D"/>
    <w:rsid w:val="00125661"/>
    <w:rsid w:val="00131789"/>
    <w:rsid w:val="001351E8"/>
    <w:rsid w:val="00136230"/>
    <w:rsid w:val="00137046"/>
    <w:rsid w:val="00137E20"/>
    <w:rsid w:val="00140574"/>
    <w:rsid w:val="001420EE"/>
    <w:rsid w:val="001442F3"/>
    <w:rsid w:val="00144419"/>
    <w:rsid w:val="001469F4"/>
    <w:rsid w:val="00147572"/>
    <w:rsid w:val="001475F4"/>
    <w:rsid w:val="0014779C"/>
    <w:rsid w:val="00153DA9"/>
    <w:rsid w:val="00154B70"/>
    <w:rsid w:val="00154E9B"/>
    <w:rsid w:val="00155975"/>
    <w:rsid w:val="001563A5"/>
    <w:rsid w:val="00156D98"/>
    <w:rsid w:val="00161F67"/>
    <w:rsid w:val="001624C5"/>
    <w:rsid w:val="00162B3B"/>
    <w:rsid w:val="00162CF4"/>
    <w:rsid w:val="001631D6"/>
    <w:rsid w:val="00166459"/>
    <w:rsid w:val="001701AA"/>
    <w:rsid w:val="00170A4F"/>
    <w:rsid w:val="00171D55"/>
    <w:rsid w:val="00181A3E"/>
    <w:rsid w:val="00181BCD"/>
    <w:rsid w:val="00183E06"/>
    <w:rsid w:val="001854FC"/>
    <w:rsid w:val="0018705D"/>
    <w:rsid w:val="00187C5F"/>
    <w:rsid w:val="00190916"/>
    <w:rsid w:val="0019290A"/>
    <w:rsid w:val="00195CD7"/>
    <w:rsid w:val="001966A0"/>
    <w:rsid w:val="001966FF"/>
    <w:rsid w:val="001A2426"/>
    <w:rsid w:val="001B78D6"/>
    <w:rsid w:val="001B7EFD"/>
    <w:rsid w:val="001C1536"/>
    <w:rsid w:val="001C1539"/>
    <w:rsid w:val="001C1864"/>
    <w:rsid w:val="001C5BA2"/>
    <w:rsid w:val="001C6035"/>
    <w:rsid w:val="001D0066"/>
    <w:rsid w:val="001D1ECF"/>
    <w:rsid w:val="001D248A"/>
    <w:rsid w:val="001D3FEF"/>
    <w:rsid w:val="001D5995"/>
    <w:rsid w:val="001D7019"/>
    <w:rsid w:val="001D76E1"/>
    <w:rsid w:val="001E588B"/>
    <w:rsid w:val="001E73A5"/>
    <w:rsid w:val="001F511A"/>
    <w:rsid w:val="001F6B24"/>
    <w:rsid w:val="00200665"/>
    <w:rsid w:val="00200838"/>
    <w:rsid w:val="00201274"/>
    <w:rsid w:val="002018E5"/>
    <w:rsid w:val="00201EEC"/>
    <w:rsid w:val="00206FE6"/>
    <w:rsid w:val="002077A5"/>
    <w:rsid w:val="002077D9"/>
    <w:rsid w:val="00210285"/>
    <w:rsid w:val="00210EA4"/>
    <w:rsid w:val="00212D0C"/>
    <w:rsid w:val="002130F5"/>
    <w:rsid w:val="002158BC"/>
    <w:rsid w:val="00216301"/>
    <w:rsid w:val="00216CC3"/>
    <w:rsid w:val="0021794B"/>
    <w:rsid w:val="00220E48"/>
    <w:rsid w:val="002273AF"/>
    <w:rsid w:val="0022788A"/>
    <w:rsid w:val="00232A27"/>
    <w:rsid w:val="00236E7F"/>
    <w:rsid w:val="00242CB8"/>
    <w:rsid w:val="002443A6"/>
    <w:rsid w:val="00244B45"/>
    <w:rsid w:val="00246CA7"/>
    <w:rsid w:val="002514D2"/>
    <w:rsid w:val="0025302E"/>
    <w:rsid w:val="0025571B"/>
    <w:rsid w:val="0025666C"/>
    <w:rsid w:val="002570AB"/>
    <w:rsid w:val="002607B6"/>
    <w:rsid w:val="00260D58"/>
    <w:rsid w:val="00261DDE"/>
    <w:rsid w:val="00261EE3"/>
    <w:rsid w:val="0026252B"/>
    <w:rsid w:val="002635B9"/>
    <w:rsid w:val="00265636"/>
    <w:rsid w:val="00265D03"/>
    <w:rsid w:val="0026775C"/>
    <w:rsid w:val="00274EC1"/>
    <w:rsid w:val="00277005"/>
    <w:rsid w:val="00281021"/>
    <w:rsid w:val="002825C9"/>
    <w:rsid w:val="002834D3"/>
    <w:rsid w:val="00283BB8"/>
    <w:rsid w:val="00284D24"/>
    <w:rsid w:val="00285480"/>
    <w:rsid w:val="00292D5F"/>
    <w:rsid w:val="00292D7C"/>
    <w:rsid w:val="00294D9C"/>
    <w:rsid w:val="0029507A"/>
    <w:rsid w:val="00295DD4"/>
    <w:rsid w:val="002979B6"/>
    <w:rsid w:val="00297EA9"/>
    <w:rsid w:val="002A1113"/>
    <w:rsid w:val="002A1B5C"/>
    <w:rsid w:val="002A3441"/>
    <w:rsid w:val="002A765D"/>
    <w:rsid w:val="002A7F2B"/>
    <w:rsid w:val="002B250D"/>
    <w:rsid w:val="002B2872"/>
    <w:rsid w:val="002B44A1"/>
    <w:rsid w:val="002B77C8"/>
    <w:rsid w:val="002C01DA"/>
    <w:rsid w:val="002C2966"/>
    <w:rsid w:val="002C4DF9"/>
    <w:rsid w:val="002C5A8B"/>
    <w:rsid w:val="002C6958"/>
    <w:rsid w:val="002C73FE"/>
    <w:rsid w:val="002D1BD9"/>
    <w:rsid w:val="002D2CED"/>
    <w:rsid w:val="002D3A6C"/>
    <w:rsid w:val="002D4510"/>
    <w:rsid w:val="002D47D4"/>
    <w:rsid w:val="002D5859"/>
    <w:rsid w:val="002E1002"/>
    <w:rsid w:val="002E3988"/>
    <w:rsid w:val="002E4583"/>
    <w:rsid w:val="002E4EA4"/>
    <w:rsid w:val="002E50DD"/>
    <w:rsid w:val="002E792A"/>
    <w:rsid w:val="002F1EC0"/>
    <w:rsid w:val="002F2B01"/>
    <w:rsid w:val="002F5BBA"/>
    <w:rsid w:val="002F5F24"/>
    <w:rsid w:val="00301463"/>
    <w:rsid w:val="00301489"/>
    <w:rsid w:val="00302E2C"/>
    <w:rsid w:val="003033E3"/>
    <w:rsid w:val="00303E5A"/>
    <w:rsid w:val="00306DBE"/>
    <w:rsid w:val="00311098"/>
    <w:rsid w:val="003114BF"/>
    <w:rsid w:val="003115B2"/>
    <w:rsid w:val="00312799"/>
    <w:rsid w:val="00314014"/>
    <w:rsid w:val="00317DDC"/>
    <w:rsid w:val="00321623"/>
    <w:rsid w:val="00331874"/>
    <w:rsid w:val="00335D68"/>
    <w:rsid w:val="00342583"/>
    <w:rsid w:val="0034325A"/>
    <w:rsid w:val="003436C3"/>
    <w:rsid w:val="003442D7"/>
    <w:rsid w:val="00345025"/>
    <w:rsid w:val="003451B6"/>
    <w:rsid w:val="00346757"/>
    <w:rsid w:val="00347391"/>
    <w:rsid w:val="003501A1"/>
    <w:rsid w:val="00350B41"/>
    <w:rsid w:val="00351B6F"/>
    <w:rsid w:val="0035231F"/>
    <w:rsid w:val="00352749"/>
    <w:rsid w:val="00354ACE"/>
    <w:rsid w:val="00355246"/>
    <w:rsid w:val="0036020F"/>
    <w:rsid w:val="0036184F"/>
    <w:rsid w:val="0036247D"/>
    <w:rsid w:val="00363123"/>
    <w:rsid w:val="0036364B"/>
    <w:rsid w:val="00365D80"/>
    <w:rsid w:val="00366017"/>
    <w:rsid w:val="00372884"/>
    <w:rsid w:val="00372D5C"/>
    <w:rsid w:val="00375A3F"/>
    <w:rsid w:val="00376D91"/>
    <w:rsid w:val="00377E0B"/>
    <w:rsid w:val="00377F13"/>
    <w:rsid w:val="00381767"/>
    <w:rsid w:val="00381A03"/>
    <w:rsid w:val="00381A24"/>
    <w:rsid w:val="00382618"/>
    <w:rsid w:val="00384F20"/>
    <w:rsid w:val="00390149"/>
    <w:rsid w:val="00391D73"/>
    <w:rsid w:val="00392E8C"/>
    <w:rsid w:val="00393B79"/>
    <w:rsid w:val="00394992"/>
    <w:rsid w:val="00396716"/>
    <w:rsid w:val="00397A09"/>
    <w:rsid w:val="003A01DF"/>
    <w:rsid w:val="003A0D1C"/>
    <w:rsid w:val="003A3F01"/>
    <w:rsid w:val="003A4112"/>
    <w:rsid w:val="003A4385"/>
    <w:rsid w:val="003A4A2A"/>
    <w:rsid w:val="003B15BE"/>
    <w:rsid w:val="003B1FAD"/>
    <w:rsid w:val="003B489D"/>
    <w:rsid w:val="003B6973"/>
    <w:rsid w:val="003B7A2D"/>
    <w:rsid w:val="003C257A"/>
    <w:rsid w:val="003C38B6"/>
    <w:rsid w:val="003C4561"/>
    <w:rsid w:val="003D1250"/>
    <w:rsid w:val="003D2E71"/>
    <w:rsid w:val="003E3048"/>
    <w:rsid w:val="003E53C8"/>
    <w:rsid w:val="003F02B6"/>
    <w:rsid w:val="003F1977"/>
    <w:rsid w:val="003F2837"/>
    <w:rsid w:val="003F2866"/>
    <w:rsid w:val="003F6536"/>
    <w:rsid w:val="003F77B3"/>
    <w:rsid w:val="003F7ACC"/>
    <w:rsid w:val="00400B48"/>
    <w:rsid w:val="00404BBA"/>
    <w:rsid w:val="00407016"/>
    <w:rsid w:val="00407689"/>
    <w:rsid w:val="00412C51"/>
    <w:rsid w:val="00414991"/>
    <w:rsid w:val="00420903"/>
    <w:rsid w:val="00420F1C"/>
    <w:rsid w:val="004210AF"/>
    <w:rsid w:val="004212D4"/>
    <w:rsid w:val="00421A3D"/>
    <w:rsid w:val="00422455"/>
    <w:rsid w:val="00422EFC"/>
    <w:rsid w:val="004259B9"/>
    <w:rsid w:val="004277F5"/>
    <w:rsid w:val="00433F85"/>
    <w:rsid w:val="00435817"/>
    <w:rsid w:val="00435DD7"/>
    <w:rsid w:val="00437C33"/>
    <w:rsid w:val="004404FC"/>
    <w:rsid w:val="004418CA"/>
    <w:rsid w:val="0044600F"/>
    <w:rsid w:val="00450ACB"/>
    <w:rsid w:val="00450F14"/>
    <w:rsid w:val="00453483"/>
    <w:rsid w:val="00453C73"/>
    <w:rsid w:val="00456125"/>
    <w:rsid w:val="0045701D"/>
    <w:rsid w:val="0045768E"/>
    <w:rsid w:val="004600D8"/>
    <w:rsid w:val="004638C5"/>
    <w:rsid w:val="00464466"/>
    <w:rsid w:val="00465641"/>
    <w:rsid w:val="004660E5"/>
    <w:rsid w:val="00473ADB"/>
    <w:rsid w:val="00474AC3"/>
    <w:rsid w:val="00474FC3"/>
    <w:rsid w:val="00477B0E"/>
    <w:rsid w:val="0048267C"/>
    <w:rsid w:val="00485C86"/>
    <w:rsid w:val="00486435"/>
    <w:rsid w:val="00487842"/>
    <w:rsid w:val="004904AD"/>
    <w:rsid w:val="00493249"/>
    <w:rsid w:val="0049449C"/>
    <w:rsid w:val="00494E20"/>
    <w:rsid w:val="00495218"/>
    <w:rsid w:val="00495D9D"/>
    <w:rsid w:val="00497616"/>
    <w:rsid w:val="004A28E1"/>
    <w:rsid w:val="004A2BCB"/>
    <w:rsid w:val="004A3B0E"/>
    <w:rsid w:val="004A4B3A"/>
    <w:rsid w:val="004B0155"/>
    <w:rsid w:val="004B4249"/>
    <w:rsid w:val="004B431A"/>
    <w:rsid w:val="004B526D"/>
    <w:rsid w:val="004C4BC5"/>
    <w:rsid w:val="004C575F"/>
    <w:rsid w:val="004C5A2F"/>
    <w:rsid w:val="004C7FB0"/>
    <w:rsid w:val="004D159A"/>
    <w:rsid w:val="004D164B"/>
    <w:rsid w:val="004D1E2D"/>
    <w:rsid w:val="004D35BB"/>
    <w:rsid w:val="004D77B2"/>
    <w:rsid w:val="004E028D"/>
    <w:rsid w:val="004E2BC8"/>
    <w:rsid w:val="004E2F93"/>
    <w:rsid w:val="004E337A"/>
    <w:rsid w:val="004E4D5A"/>
    <w:rsid w:val="004E637F"/>
    <w:rsid w:val="004F0ADD"/>
    <w:rsid w:val="004F0EA2"/>
    <w:rsid w:val="004F285A"/>
    <w:rsid w:val="004F5031"/>
    <w:rsid w:val="004F5D53"/>
    <w:rsid w:val="004F74C7"/>
    <w:rsid w:val="00500249"/>
    <w:rsid w:val="00503E01"/>
    <w:rsid w:val="00503E4B"/>
    <w:rsid w:val="00505C27"/>
    <w:rsid w:val="005068A3"/>
    <w:rsid w:val="005103D2"/>
    <w:rsid w:val="00512192"/>
    <w:rsid w:val="00516D9A"/>
    <w:rsid w:val="00521A30"/>
    <w:rsid w:val="00522096"/>
    <w:rsid w:val="00522C51"/>
    <w:rsid w:val="00522DA2"/>
    <w:rsid w:val="00523F0A"/>
    <w:rsid w:val="005256F0"/>
    <w:rsid w:val="00525E71"/>
    <w:rsid w:val="00527ED2"/>
    <w:rsid w:val="00535898"/>
    <w:rsid w:val="00536B02"/>
    <w:rsid w:val="00541E76"/>
    <w:rsid w:val="00542747"/>
    <w:rsid w:val="00542C69"/>
    <w:rsid w:val="005436A2"/>
    <w:rsid w:val="005502D1"/>
    <w:rsid w:val="00550653"/>
    <w:rsid w:val="00550BD5"/>
    <w:rsid w:val="00551242"/>
    <w:rsid w:val="0055136F"/>
    <w:rsid w:val="005517A3"/>
    <w:rsid w:val="0055188A"/>
    <w:rsid w:val="00554C05"/>
    <w:rsid w:val="00557154"/>
    <w:rsid w:val="00560EA2"/>
    <w:rsid w:val="00563A6A"/>
    <w:rsid w:val="00563CC3"/>
    <w:rsid w:val="00564420"/>
    <w:rsid w:val="005669AA"/>
    <w:rsid w:val="0057252A"/>
    <w:rsid w:val="00573522"/>
    <w:rsid w:val="00580F0A"/>
    <w:rsid w:val="00581C0B"/>
    <w:rsid w:val="00581C7F"/>
    <w:rsid w:val="00582E79"/>
    <w:rsid w:val="00583A9B"/>
    <w:rsid w:val="00584F3E"/>
    <w:rsid w:val="00587E00"/>
    <w:rsid w:val="00593931"/>
    <w:rsid w:val="005955CC"/>
    <w:rsid w:val="0059735F"/>
    <w:rsid w:val="00597C1F"/>
    <w:rsid w:val="005A02AB"/>
    <w:rsid w:val="005A0BD7"/>
    <w:rsid w:val="005A20F9"/>
    <w:rsid w:val="005A4C05"/>
    <w:rsid w:val="005A5D1F"/>
    <w:rsid w:val="005A653C"/>
    <w:rsid w:val="005A7E51"/>
    <w:rsid w:val="005B5B32"/>
    <w:rsid w:val="005B6332"/>
    <w:rsid w:val="005B7B73"/>
    <w:rsid w:val="005C0FE0"/>
    <w:rsid w:val="005C2DFB"/>
    <w:rsid w:val="005C32E0"/>
    <w:rsid w:val="005D1BBC"/>
    <w:rsid w:val="005D4CCE"/>
    <w:rsid w:val="005D5DDA"/>
    <w:rsid w:val="005D5F40"/>
    <w:rsid w:val="005D72E1"/>
    <w:rsid w:val="005E1270"/>
    <w:rsid w:val="005E2A47"/>
    <w:rsid w:val="005E508C"/>
    <w:rsid w:val="005F0C7F"/>
    <w:rsid w:val="005F1179"/>
    <w:rsid w:val="005F1F7C"/>
    <w:rsid w:val="005F50D9"/>
    <w:rsid w:val="00601811"/>
    <w:rsid w:val="00602430"/>
    <w:rsid w:val="00602437"/>
    <w:rsid w:val="00602C0A"/>
    <w:rsid w:val="00604704"/>
    <w:rsid w:val="00605205"/>
    <w:rsid w:val="00616F56"/>
    <w:rsid w:val="00620EA0"/>
    <w:rsid w:val="00621BF6"/>
    <w:rsid w:val="00623A5B"/>
    <w:rsid w:val="006264AB"/>
    <w:rsid w:val="00626BBB"/>
    <w:rsid w:val="0063031E"/>
    <w:rsid w:val="006304EC"/>
    <w:rsid w:val="006309F9"/>
    <w:rsid w:val="00631698"/>
    <w:rsid w:val="00635227"/>
    <w:rsid w:val="00635450"/>
    <w:rsid w:val="00636D7F"/>
    <w:rsid w:val="00642391"/>
    <w:rsid w:val="006441F7"/>
    <w:rsid w:val="0065027B"/>
    <w:rsid w:val="006512A7"/>
    <w:rsid w:val="0065169C"/>
    <w:rsid w:val="00652430"/>
    <w:rsid w:val="006629F6"/>
    <w:rsid w:val="00666AF2"/>
    <w:rsid w:val="00667321"/>
    <w:rsid w:val="00671E0D"/>
    <w:rsid w:val="00671E92"/>
    <w:rsid w:val="00674B42"/>
    <w:rsid w:val="00680B36"/>
    <w:rsid w:val="0068222A"/>
    <w:rsid w:val="00682549"/>
    <w:rsid w:val="006841F4"/>
    <w:rsid w:val="00684A0A"/>
    <w:rsid w:val="006863BD"/>
    <w:rsid w:val="0068764A"/>
    <w:rsid w:val="006904AA"/>
    <w:rsid w:val="00690B92"/>
    <w:rsid w:val="00690FD2"/>
    <w:rsid w:val="00691155"/>
    <w:rsid w:val="006936BD"/>
    <w:rsid w:val="006940CB"/>
    <w:rsid w:val="006A131C"/>
    <w:rsid w:val="006A6561"/>
    <w:rsid w:val="006B0B17"/>
    <w:rsid w:val="006B28AA"/>
    <w:rsid w:val="006B3533"/>
    <w:rsid w:val="006B3709"/>
    <w:rsid w:val="006B3858"/>
    <w:rsid w:val="006B39D1"/>
    <w:rsid w:val="006B6420"/>
    <w:rsid w:val="006C110A"/>
    <w:rsid w:val="006C1D77"/>
    <w:rsid w:val="006C3A36"/>
    <w:rsid w:val="006C56F0"/>
    <w:rsid w:val="006C5BDE"/>
    <w:rsid w:val="006D216E"/>
    <w:rsid w:val="006D3AEA"/>
    <w:rsid w:val="006D4A43"/>
    <w:rsid w:val="006E13DB"/>
    <w:rsid w:val="006E18D3"/>
    <w:rsid w:val="006E418D"/>
    <w:rsid w:val="006E452D"/>
    <w:rsid w:val="006E4C3E"/>
    <w:rsid w:val="006E70E2"/>
    <w:rsid w:val="006F07A7"/>
    <w:rsid w:val="006F0B0F"/>
    <w:rsid w:val="006F18DA"/>
    <w:rsid w:val="006F1AE6"/>
    <w:rsid w:val="006F2B5F"/>
    <w:rsid w:val="006F2D75"/>
    <w:rsid w:val="006F4EBE"/>
    <w:rsid w:val="006F5EDD"/>
    <w:rsid w:val="006F5F62"/>
    <w:rsid w:val="007006AD"/>
    <w:rsid w:val="00701F84"/>
    <w:rsid w:val="00704913"/>
    <w:rsid w:val="007118F7"/>
    <w:rsid w:val="0071254C"/>
    <w:rsid w:val="0071276F"/>
    <w:rsid w:val="00712CB6"/>
    <w:rsid w:val="007135BD"/>
    <w:rsid w:val="00713E19"/>
    <w:rsid w:val="007200EC"/>
    <w:rsid w:val="00720B24"/>
    <w:rsid w:val="00721162"/>
    <w:rsid w:val="00721315"/>
    <w:rsid w:val="007214E3"/>
    <w:rsid w:val="00722D2A"/>
    <w:rsid w:val="00725DF6"/>
    <w:rsid w:val="00725EC3"/>
    <w:rsid w:val="00725F61"/>
    <w:rsid w:val="00726352"/>
    <w:rsid w:val="00731B1E"/>
    <w:rsid w:val="007326F2"/>
    <w:rsid w:val="00735725"/>
    <w:rsid w:val="00736152"/>
    <w:rsid w:val="007379AD"/>
    <w:rsid w:val="007410A0"/>
    <w:rsid w:val="0074300D"/>
    <w:rsid w:val="007444F8"/>
    <w:rsid w:val="00752196"/>
    <w:rsid w:val="007525BA"/>
    <w:rsid w:val="007527B2"/>
    <w:rsid w:val="007538B3"/>
    <w:rsid w:val="007617BB"/>
    <w:rsid w:val="007650AB"/>
    <w:rsid w:val="00766F75"/>
    <w:rsid w:val="00770809"/>
    <w:rsid w:val="00774BA0"/>
    <w:rsid w:val="00777F80"/>
    <w:rsid w:val="0078026A"/>
    <w:rsid w:val="00780F29"/>
    <w:rsid w:val="00781351"/>
    <w:rsid w:val="00782BC9"/>
    <w:rsid w:val="00782EBF"/>
    <w:rsid w:val="00782EE0"/>
    <w:rsid w:val="0078516F"/>
    <w:rsid w:val="0078571A"/>
    <w:rsid w:val="0078581B"/>
    <w:rsid w:val="00786420"/>
    <w:rsid w:val="00790194"/>
    <w:rsid w:val="00790C02"/>
    <w:rsid w:val="00790CB6"/>
    <w:rsid w:val="007915A9"/>
    <w:rsid w:val="00793DA4"/>
    <w:rsid w:val="00794B53"/>
    <w:rsid w:val="007959A2"/>
    <w:rsid w:val="007971A0"/>
    <w:rsid w:val="007A45CA"/>
    <w:rsid w:val="007B1E33"/>
    <w:rsid w:val="007B396F"/>
    <w:rsid w:val="007B3D95"/>
    <w:rsid w:val="007B401E"/>
    <w:rsid w:val="007B52AE"/>
    <w:rsid w:val="007B67EB"/>
    <w:rsid w:val="007B6BA2"/>
    <w:rsid w:val="007C322D"/>
    <w:rsid w:val="007C46FC"/>
    <w:rsid w:val="007C5854"/>
    <w:rsid w:val="007C6BA9"/>
    <w:rsid w:val="007C6C89"/>
    <w:rsid w:val="007D2E8F"/>
    <w:rsid w:val="007D6016"/>
    <w:rsid w:val="007E2FA0"/>
    <w:rsid w:val="007E334E"/>
    <w:rsid w:val="007E67A6"/>
    <w:rsid w:val="007F5DAE"/>
    <w:rsid w:val="007F715E"/>
    <w:rsid w:val="00801E75"/>
    <w:rsid w:val="00802BE4"/>
    <w:rsid w:val="0080362D"/>
    <w:rsid w:val="008046CB"/>
    <w:rsid w:val="008067CE"/>
    <w:rsid w:val="00807189"/>
    <w:rsid w:val="00810EED"/>
    <w:rsid w:val="008118C1"/>
    <w:rsid w:val="00812672"/>
    <w:rsid w:val="008133C6"/>
    <w:rsid w:val="00824094"/>
    <w:rsid w:val="00826274"/>
    <w:rsid w:val="00826CFC"/>
    <w:rsid w:val="008301AD"/>
    <w:rsid w:val="00830907"/>
    <w:rsid w:val="00836A79"/>
    <w:rsid w:val="00836D4C"/>
    <w:rsid w:val="00837D98"/>
    <w:rsid w:val="00840977"/>
    <w:rsid w:val="0084230F"/>
    <w:rsid w:val="008423CF"/>
    <w:rsid w:val="00843151"/>
    <w:rsid w:val="008434EE"/>
    <w:rsid w:val="00843D5D"/>
    <w:rsid w:val="00843E48"/>
    <w:rsid w:val="0084571F"/>
    <w:rsid w:val="0085117B"/>
    <w:rsid w:val="0085479B"/>
    <w:rsid w:val="008609D6"/>
    <w:rsid w:val="008617AA"/>
    <w:rsid w:val="00862BF4"/>
    <w:rsid w:val="00862F4B"/>
    <w:rsid w:val="00865F9A"/>
    <w:rsid w:val="00867AD8"/>
    <w:rsid w:val="0087182E"/>
    <w:rsid w:val="00872FC2"/>
    <w:rsid w:val="0087647F"/>
    <w:rsid w:val="00881C58"/>
    <w:rsid w:val="00882DFE"/>
    <w:rsid w:val="00887B39"/>
    <w:rsid w:val="0089071F"/>
    <w:rsid w:val="00890F16"/>
    <w:rsid w:val="00891FEC"/>
    <w:rsid w:val="008937AC"/>
    <w:rsid w:val="008952D6"/>
    <w:rsid w:val="00895889"/>
    <w:rsid w:val="008A038D"/>
    <w:rsid w:val="008A0722"/>
    <w:rsid w:val="008A23BD"/>
    <w:rsid w:val="008A3497"/>
    <w:rsid w:val="008A6F6B"/>
    <w:rsid w:val="008B0159"/>
    <w:rsid w:val="008B05FB"/>
    <w:rsid w:val="008B0A0C"/>
    <w:rsid w:val="008B1FAD"/>
    <w:rsid w:val="008B2E4C"/>
    <w:rsid w:val="008B2F8F"/>
    <w:rsid w:val="008B4482"/>
    <w:rsid w:val="008B5ED3"/>
    <w:rsid w:val="008B6E58"/>
    <w:rsid w:val="008B73E6"/>
    <w:rsid w:val="008C76D2"/>
    <w:rsid w:val="008D0617"/>
    <w:rsid w:val="008D061F"/>
    <w:rsid w:val="008D068E"/>
    <w:rsid w:val="008D1166"/>
    <w:rsid w:val="008D29D7"/>
    <w:rsid w:val="008D327E"/>
    <w:rsid w:val="008D38D5"/>
    <w:rsid w:val="008D57E2"/>
    <w:rsid w:val="008E455C"/>
    <w:rsid w:val="008E612B"/>
    <w:rsid w:val="008E6263"/>
    <w:rsid w:val="008E7C94"/>
    <w:rsid w:val="008F0637"/>
    <w:rsid w:val="008F104E"/>
    <w:rsid w:val="008F17E4"/>
    <w:rsid w:val="008F6E9F"/>
    <w:rsid w:val="00900111"/>
    <w:rsid w:val="00903273"/>
    <w:rsid w:val="00903E2E"/>
    <w:rsid w:val="00904075"/>
    <w:rsid w:val="0090437E"/>
    <w:rsid w:val="00905336"/>
    <w:rsid w:val="009054B7"/>
    <w:rsid w:val="00905EBF"/>
    <w:rsid w:val="00906026"/>
    <w:rsid w:val="00906BDA"/>
    <w:rsid w:val="00907CE3"/>
    <w:rsid w:val="0091048A"/>
    <w:rsid w:val="009116C6"/>
    <w:rsid w:val="00913857"/>
    <w:rsid w:val="00913940"/>
    <w:rsid w:val="00916884"/>
    <w:rsid w:val="00916BC3"/>
    <w:rsid w:val="009176BF"/>
    <w:rsid w:val="00917C08"/>
    <w:rsid w:val="00917CAD"/>
    <w:rsid w:val="00920A5F"/>
    <w:rsid w:val="009212BE"/>
    <w:rsid w:val="00921D7A"/>
    <w:rsid w:val="009229A4"/>
    <w:rsid w:val="00927CAD"/>
    <w:rsid w:val="00927E30"/>
    <w:rsid w:val="0093313B"/>
    <w:rsid w:val="00933E59"/>
    <w:rsid w:val="00936330"/>
    <w:rsid w:val="0094057D"/>
    <w:rsid w:val="00946DA6"/>
    <w:rsid w:val="00950C47"/>
    <w:rsid w:val="00951499"/>
    <w:rsid w:val="009528A1"/>
    <w:rsid w:val="00952C52"/>
    <w:rsid w:val="00953948"/>
    <w:rsid w:val="00955668"/>
    <w:rsid w:val="00956162"/>
    <w:rsid w:val="00960AC0"/>
    <w:rsid w:val="00961E1E"/>
    <w:rsid w:val="00963033"/>
    <w:rsid w:val="00963E10"/>
    <w:rsid w:val="009665AA"/>
    <w:rsid w:val="00975087"/>
    <w:rsid w:val="009766FD"/>
    <w:rsid w:val="00980005"/>
    <w:rsid w:val="00981170"/>
    <w:rsid w:val="00981D37"/>
    <w:rsid w:val="009855B5"/>
    <w:rsid w:val="00985E14"/>
    <w:rsid w:val="0098685B"/>
    <w:rsid w:val="00986A4D"/>
    <w:rsid w:val="00987459"/>
    <w:rsid w:val="009915C4"/>
    <w:rsid w:val="0099382E"/>
    <w:rsid w:val="009956D1"/>
    <w:rsid w:val="00996E77"/>
    <w:rsid w:val="009A4DA8"/>
    <w:rsid w:val="009A72FF"/>
    <w:rsid w:val="009B0E71"/>
    <w:rsid w:val="009B2507"/>
    <w:rsid w:val="009B66ED"/>
    <w:rsid w:val="009B6D2B"/>
    <w:rsid w:val="009C216A"/>
    <w:rsid w:val="009C52CA"/>
    <w:rsid w:val="009C5AEC"/>
    <w:rsid w:val="009C637A"/>
    <w:rsid w:val="009C6F4E"/>
    <w:rsid w:val="009C7804"/>
    <w:rsid w:val="009D21FD"/>
    <w:rsid w:val="009D2AA1"/>
    <w:rsid w:val="009D35EF"/>
    <w:rsid w:val="009D3CC1"/>
    <w:rsid w:val="009D4965"/>
    <w:rsid w:val="009D4AAB"/>
    <w:rsid w:val="009D5096"/>
    <w:rsid w:val="009D615B"/>
    <w:rsid w:val="009E5AF1"/>
    <w:rsid w:val="009F2BC6"/>
    <w:rsid w:val="009F30C4"/>
    <w:rsid w:val="009F3693"/>
    <w:rsid w:val="009F7D2E"/>
    <w:rsid w:val="00A00776"/>
    <w:rsid w:val="00A01FC1"/>
    <w:rsid w:val="00A02319"/>
    <w:rsid w:val="00A02420"/>
    <w:rsid w:val="00A05DAA"/>
    <w:rsid w:val="00A066FB"/>
    <w:rsid w:val="00A067EA"/>
    <w:rsid w:val="00A07951"/>
    <w:rsid w:val="00A07DE7"/>
    <w:rsid w:val="00A11122"/>
    <w:rsid w:val="00A1251F"/>
    <w:rsid w:val="00A1264C"/>
    <w:rsid w:val="00A12D94"/>
    <w:rsid w:val="00A14665"/>
    <w:rsid w:val="00A1511E"/>
    <w:rsid w:val="00A1633D"/>
    <w:rsid w:val="00A2007F"/>
    <w:rsid w:val="00A20D53"/>
    <w:rsid w:val="00A224EA"/>
    <w:rsid w:val="00A229A5"/>
    <w:rsid w:val="00A30D2A"/>
    <w:rsid w:val="00A3117B"/>
    <w:rsid w:val="00A35F48"/>
    <w:rsid w:val="00A377FB"/>
    <w:rsid w:val="00A37937"/>
    <w:rsid w:val="00A37DC4"/>
    <w:rsid w:val="00A41E98"/>
    <w:rsid w:val="00A43D40"/>
    <w:rsid w:val="00A44416"/>
    <w:rsid w:val="00A44A45"/>
    <w:rsid w:val="00A44E8C"/>
    <w:rsid w:val="00A45FA7"/>
    <w:rsid w:val="00A47EF1"/>
    <w:rsid w:val="00A51C78"/>
    <w:rsid w:val="00A561B0"/>
    <w:rsid w:val="00A6181F"/>
    <w:rsid w:val="00A6554A"/>
    <w:rsid w:val="00A6671E"/>
    <w:rsid w:val="00A67E82"/>
    <w:rsid w:val="00A71B1E"/>
    <w:rsid w:val="00A74837"/>
    <w:rsid w:val="00A75297"/>
    <w:rsid w:val="00A76457"/>
    <w:rsid w:val="00A833ED"/>
    <w:rsid w:val="00A84FF3"/>
    <w:rsid w:val="00A85729"/>
    <w:rsid w:val="00A87C7B"/>
    <w:rsid w:val="00A91BCC"/>
    <w:rsid w:val="00A94498"/>
    <w:rsid w:val="00A95669"/>
    <w:rsid w:val="00A956E7"/>
    <w:rsid w:val="00A965B6"/>
    <w:rsid w:val="00A96714"/>
    <w:rsid w:val="00AA22CC"/>
    <w:rsid w:val="00AA2BF4"/>
    <w:rsid w:val="00AA3A59"/>
    <w:rsid w:val="00AA526B"/>
    <w:rsid w:val="00AA5EA1"/>
    <w:rsid w:val="00AA6EA0"/>
    <w:rsid w:val="00AB19C9"/>
    <w:rsid w:val="00AB26A8"/>
    <w:rsid w:val="00AB32DB"/>
    <w:rsid w:val="00AB3362"/>
    <w:rsid w:val="00AB455B"/>
    <w:rsid w:val="00AB532A"/>
    <w:rsid w:val="00AC038B"/>
    <w:rsid w:val="00AC27E8"/>
    <w:rsid w:val="00AC3376"/>
    <w:rsid w:val="00AD0095"/>
    <w:rsid w:val="00AD1858"/>
    <w:rsid w:val="00AD79AF"/>
    <w:rsid w:val="00AE1015"/>
    <w:rsid w:val="00AF57B3"/>
    <w:rsid w:val="00AF5B2B"/>
    <w:rsid w:val="00AF5DAB"/>
    <w:rsid w:val="00AF645A"/>
    <w:rsid w:val="00AF7A24"/>
    <w:rsid w:val="00B00987"/>
    <w:rsid w:val="00B00D10"/>
    <w:rsid w:val="00B0148B"/>
    <w:rsid w:val="00B026B9"/>
    <w:rsid w:val="00B02A37"/>
    <w:rsid w:val="00B0355B"/>
    <w:rsid w:val="00B0590F"/>
    <w:rsid w:val="00B13707"/>
    <w:rsid w:val="00B1384C"/>
    <w:rsid w:val="00B15978"/>
    <w:rsid w:val="00B15A01"/>
    <w:rsid w:val="00B162B6"/>
    <w:rsid w:val="00B16658"/>
    <w:rsid w:val="00B16F41"/>
    <w:rsid w:val="00B17944"/>
    <w:rsid w:val="00B17AB0"/>
    <w:rsid w:val="00B20A5A"/>
    <w:rsid w:val="00B211B3"/>
    <w:rsid w:val="00B22638"/>
    <w:rsid w:val="00B228F7"/>
    <w:rsid w:val="00B23482"/>
    <w:rsid w:val="00B237E1"/>
    <w:rsid w:val="00B23B86"/>
    <w:rsid w:val="00B23EAB"/>
    <w:rsid w:val="00B24792"/>
    <w:rsid w:val="00B25A8E"/>
    <w:rsid w:val="00B32E9A"/>
    <w:rsid w:val="00B33322"/>
    <w:rsid w:val="00B35A29"/>
    <w:rsid w:val="00B36AD6"/>
    <w:rsid w:val="00B40021"/>
    <w:rsid w:val="00B4032C"/>
    <w:rsid w:val="00B458FB"/>
    <w:rsid w:val="00B45EF0"/>
    <w:rsid w:val="00B46AA1"/>
    <w:rsid w:val="00B5116C"/>
    <w:rsid w:val="00B51EC2"/>
    <w:rsid w:val="00B54C2F"/>
    <w:rsid w:val="00B54FD4"/>
    <w:rsid w:val="00B55921"/>
    <w:rsid w:val="00B57391"/>
    <w:rsid w:val="00B57989"/>
    <w:rsid w:val="00B611C6"/>
    <w:rsid w:val="00B63442"/>
    <w:rsid w:val="00B63CC1"/>
    <w:rsid w:val="00B65188"/>
    <w:rsid w:val="00B6560D"/>
    <w:rsid w:val="00B6622F"/>
    <w:rsid w:val="00B70581"/>
    <w:rsid w:val="00B72560"/>
    <w:rsid w:val="00B7256F"/>
    <w:rsid w:val="00B73674"/>
    <w:rsid w:val="00B7391B"/>
    <w:rsid w:val="00B74433"/>
    <w:rsid w:val="00B74E93"/>
    <w:rsid w:val="00B7508B"/>
    <w:rsid w:val="00B77155"/>
    <w:rsid w:val="00B8159A"/>
    <w:rsid w:val="00B81BC0"/>
    <w:rsid w:val="00B81F9A"/>
    <w:rsid w:val="00B85E62"/>
    <w:rsid w:val="00B91C83"/>
    <w:rsid w:val="00B91E5D"/>
    <w:rsid w:val="00B91EC5"/>
    <w:rsid w:val="00B928EF"/>
    <w:rsid w:val="00B92E93"/>
    <w:rsid w:val="00B93915"/>
    <w:rsid w:val="00B94167"/>
    <w:rsid w:val="00B9447E"/>
    <w:rsid w:val="00BA0B04"/>
    <w:rsid w:val="00BA1543"/>
    <w:rsid w:val="00BA2577"/>
    <w:rsid w:val="00BA28D3"/>
    <w:rsid w:val="00BA52C1"/>
    <w:rsid w:val="00BA65DA"/>
    <w:rsid w:val="00BA78DA"/>
    <w:rsid w:val="00BA7EDB"/>
    <w:rsid w:val="00BB0EC0"/>
    <w:rsid w:val="00BB291C"/>
    <w:rsid w:val="00BB3343"/>
    <w:rsid w:val="00BB33CD"/>
    <w:rsid w:val="00BB5DD2"/>
    <w:rsid w:val="00BC03D6"/>
    <w:rsid w:val="00BC05C1"/>
    <w:rsid w:val="00BC26E1"/>
    <w:rsid w:val="00BC5584"/>
    <w:rsid w:val="00BC7807"/>
    <w:rsid w:val="00BD0066"/>
    <w:rsid w:val="00BD0852"/>
    <w:rsid w:val="00BD1060"/>
    <w:rsid w:val="00BD19CA"/>
    <w:rsid w:val="00BD1B7B"/>
    <w:rsid w:val="00BD3E0E"/>
    <w:rsid w:val="00BD4D6C"/>
    <w:rsid w:val="00BD52E8"/>
    <w:rsid w:val="00BE0BC9"/>
    <w:rsid w:val="00BE1D7E"/>
    <w:rsid w:val="00BE2F79"/>
    <w:rsid w:val="00BE7319"/>
    <w:rsid w:val="00BE7BF3"/>
    <w:rsid w:val="00BF02DC"/>
    <w:rsid w:val="00BF1362"/>
    <w:rsid w:val="00BF1A32"/>
    <w:rsid w:val="00BF1FC6"/>
    <w:rsid w:val="00BF2108"/>
    <w:rsid w:val="00BF3594"/>
    <w:rsid w:val="00BF39A8"/>
    <w:rsid w:val="00BF5325"/>
    <w:rsid w:val="00BF622D"/>
    <w:rsid w:val="00C005F6"/>
    <w:rsid w:val="00C0172A"/>
    <w:rsid w:val="00C03289"/>
    <w:rsid w:val="00C03FCB"/>
    <w:rsid w:val="00C07722"/>
    <w:rsid w:val="00C078D9"/>
    <w:rsid w:val="00C1156D"/>
    <w:rsid w:val="00C121AA"/>
    <w:rsid w:val="00C12757"/>
    <w:rsid w:val="00C13809"/>
    <w:rsid w:val="00C13AF1"/>
    <w:rsid w:val="00C14E24"/>
    <w:rsid w:val="00C16461"/>
    <w:rsid w:val="00C20DAC"/>
    <w:rsid w:val="00C231F4"/>
    <w:rsid w:val="00C2423D"/>
    <w:rsid w:val="00C27FC8"/>
    <w:rsid w:val="00C32C27"/>
    <w:rsid w:val="00C3432E"/>
    <w:rsid w:val="00C364FF"/>
    <w:rsid w:val="00C40332"/>
    <w:rsid w:val="00C40A7C"/>
    <w:rsid w:val="00C42816"/>
    <w:rsid w:val="00C44453"/>
    <w:rsid w:val="00C50A76"/>
    <w:rsid w:val="00C54800"/>
    <w:rsid w:val="00C56544"/>
    <w:rsid w:val="00C56618"/>
    <w:rsid w:val="00C61CB3"/>
    <w:rsid w:val="00C62469"/>
    <w:rsid w:val="00C62C19"/>
    <w:rsid w:val="00C63975"/>
    <w:rsid w:val="00C71BC2"/>
    <w:rsid w:val="00C75C2A"/>
    <w:rsid w:val="00C76392"/>
    <w:rsid w:val="00C76CA6"/>
    <w:rsid w:val="00C77146"/>
    <w:rsid w:val="00C82228"/>
    <w:rsid w:val="00C84C57"/>
    <w:rsid w:val="00C84F8C"/>
    <w:rsid w:val="00C853B1"/>
    <w:rsid w:val="00C92436"/>
    <w:rsid w:val="00C92CEF"/>
    <w:rsid w:val="00C932FF"/>
    <w:rsid w:val="00C942E7"/>
    <w:rsid w:val="00C94728"/>
    <w:rsid w:val="00C955DF"/>
    <w:rsid w:val="00C97E3A"/>
    <w:rsid w:val="00CA0F43"/>
    <w:rsid w:val="00CA0F5C"/>
    <w:rsid w:val="00CA2CAA"/>
    <w:rsid w:val="00CA37B5"/>
    <w:rsid w:val="00CA63FD"/>
    <w:rsid w:val="00CB0C27"/>
    <w:rsid w:val="00CC0B0B"/>
    <w:rsid w:val="00CC1D0B"/>
    <w:rsid w:val="00CC36F8"/>
    <w:rsid w:val="00CC3704"/>
    <w:rsid w:val="00CC4404"/>
    <w:rsid w:val="00CC5785"/>
    <w:rsid w:val="00CC6080"/>
    <w:rsid w:val="00CC7769"/>
    <w:rsid w:val="00CD381A"/>
    <w:rsid w:val="00CD3B94"/>
    <w:rsid w:val="00CD4DBF"/>
    <w:rsid w:val="00CD6906"/>
    <w:rsid w:val="00CD7FF5"/>
    <w:rsid w:val="00CE248B"/>
    <w:rsid w:val="00CE2ACA"/>
    <w:rsid w:val="00CE3B86"/>
    <w:rsid w:val="00CE4FCB"/>
    <w:rsid w:val="00CE7ECC"/>
    <w:rsid w:val="00CF1208"/>
    <w:rsid w:val="00CF2573"/>
    <w:rsid w:val="00CF3BC0"/>
    <w:rsid w:val="00CF43AC"/>
    <w:rsid w:val="00CF4AD3"/>
    <w:rsid w:val="00CF4E83"/>
    <w:rsid w:val="00CF66BC"/>
    <w:rsid w:val="00CF6CDF"/>
    <w:rsid w:val="00D01214"/>
    <w:rsid w:val="00D01F9B"/>
    <w:rsid w:val="00D021AB"/>
    <w:rsid w:val="00D05400"/>
    <w:rsid w:val="00D061A1"/>
    <w:rsid w:val="00D0674C"/>
    <w:rsid w:val="00D114EA"/>
    <w:rsid w:val="00D12500"/>
    <w:rsid w:val="00D12D29"/>
    <w:rsid w:val="00D131CF"/>
    <w:rsid w:val="00D13BD9"/>
    <w:rsid w:val="00D2113E"/>
    <w:rsid w:val="00D23178"/>
    <w:rsid w:val="00D23D1F"/>
    <w:rsid w:val="00D24EC6"/>
    <w:rsid w:val="00D25BE3"/>
    <w:rsid w:val="00D35243"/>
    <w:rsid w:val="00D3761B"/>
    <w:rsid w:val="00D51310"/>
    <w:rsid w:val="00D51BB1"/>
    <w:rsid w:val="00D5287D"/>
    <w:rsid w:val="00D546F8"/>
    <w:rsid w:val="00D54B94"/>
    <w:rsid w:val="00D550EB"/>
    <w:rsid w:val="00D56F98"/>
    <w:rsid w:val="00D57CAC"/>
    <w:rsid w:val="00D607A3"/>
    <w:rsid w:val="00D622AC"/>
    <w:rsid w:val="00D66723"/>
    <w:rsid w:val="00D67A74"/>
    <w:rsid w:val="00D70942"/>
    <w:rsid w:val="00D70E84"/>
    <w:rsid w:val="00D72D77"/>
    <w:rsid w:val="00D7313D"/>
    <w:rsid w:val="00D73524"/>
    <w:rsid w:val="00D83AFD"/>
    <w:rsid w:val="00D83C50"/>
    <w:rsid w:val="00D83C6C"/>
    <w:rsid w:val="00D8666C"/>
    <w:rsid w:val="00D874CA"/>
    <w:rsid w:val="00D916BC"/>
    <w:rsid w:val="00D92887"/>
    <w:rsid w:val="00D935FB"/>
    <w:rsid w:val="00D93E1F"/>
    <w:rsid w:val="00D95BD1"/>
    <w:rsid w:val="00D96424"/>
    <w:rsid w:val="00DA0794"/>
    <w:rsid w:val="00DA3B28"/>
    <w:rsid w:val="00DA48E4"/>
    <w:rsid w:val="00DA53CF"/>
    <w:rsid w:val="00DA6402"/>
    <w:rsid w:val="00DB0CEA"/>
    <w:rsid w:val="00DB4CC2"/>
    <w:rsid w:val="00DB4F7B"/>
    <w:rsid w:val="00DB5D7B"/>
    <w:rsid w:val="00DB6842"/>
    <w:rsid w:val="00DC0AA8"/>
    <w:rsid w:val="00DC24E1"/>
    <w:rsid w:val="00DC456F"/>
    <w:rsid w:val="00DC5F3F"/>
    <w:rsid w:val="00DD7C0C"/>
    <w:rsid w:val="00DD7FAD"/>
    <w:rsid w:val="00DE15F7"/>
    <w:rsid w:val="00DE2907"/>
    <w:rsid w:val="00DE4B39"/>
    <w:rsid w:val="00DE67F7"/>
    <w:rsid w:val="00DE68BF"/>
    <w:rsid w:val="00DF11C8"/>
    <w:rsid w:val="00DF2106"/>
    <w:rsid w:val="00DF23C6"/>
    <w:rsid w:val="00DF2572"/>
    <w:rsid w:val="00DF650E"/>
    <w:rsid w:val="00DF69DB"/>
    <w:rsid w:val="00E00A9B"/>
    <w:rsid w:val="00E018AC"/>
    <w:rsid w:val="00E025B4"/>
    <w:rsid w:val="00E03086"/>
    <w:rsid w:val="00E05E9F"/>
    <w:rsid w:val="00E10DCA"/>
    <w:rsid w:val="00E112E0"/>
    <w:rsid w:val="00E12E8F"/>
    <w:rsid w:val="00E154B7"/>
    <w:rsid w:val="00E16153"/>
    <w:rsid w:val="00E16473"/>
    <w:rsid w:val="00E16770"/>
    <w:rsid w:val="00E16CE2"/>
    <w:rsid w:val="00E20024"/>
    <w:rsid w:val="00E26AE6"/>
    <w:rsid w:val="00E26F6C"/>
    <w:rsid w:val="00E30504"/>
    <w:rsid w:val="00E3113F"/>
    <w:rsid w:val="00E3188B"/>
    <w:rsid w:val="00E31B9F"/>
    <w:rsid w:val="00E337FB"/>
    <w:rsid w:val="00E33E02"/>
    <w:rsid w:val="00E34F1B"/>
    <w:rsid w:val="00E351C1"/>
    <w:rsid w:val="00E35A2A"/>
    <w:rsid w:val="00E360C8"/>
    <w:rsid w:val="00E369FC"/>
    <w:rsid w:val="00E37716"/>
    <w:rsid w:val="00E377E8"/>
    <w:rsid w:val="00E4082F"/>
    <w:rsid w:val="00E41023"/>
    <w:rsid w:val="00E42733"/>
    <w:rsid w:val="00E43B13"/>
    <w:rsid w:val="00E4528C"/>
    <w:rsid w:val="00E46CDB"/>
    <w:rsid w:val="00E4707C"/>
    <w:rsid w:val="00E50262"/>
    <w:rsid w:val="00E54539"/>
    <w:rsid w:val="00E56916"/>
    <w:rsid w:val="00E62B62"/>
    <w:rsid w:val="00E63C30"/>
    <w:rsid w:val="00E644A2"/>
    <w:rsid w:val="00E659C9"/>
    <w:rsid w:val="00E67B35"/>
    <w:rsid w:val="00E7484B"/>
    <w:rsid w:val="00E75E9E"/>
    <w:rsid w:val="00E76668"/>
    <w:rsid w:val="00E77CBD"/>
    <w:rsid w:val="00E806A9"/>
    <w:rsid w:val="00E80AC5"/>
    <w:rsid w:val="00E81217"/>
    <w:rsid w:val="00E82707"/>
    <w:rsid w:val="00E83B50"/>
    <w:rsid w:val="00E83C95"/>
    <w:rsid w:val="00E8455E"/>
    <w:rsid w:val="00E85B86"/>
    <w:rsid w:val="00E86DCA"/>
    <w:rsid w:val="00E871E7"/>
    <w:rsid w:val="00E87EBB"/>
    <w:rsid w:val="00E9346C"/>
    <w:rsid w:val="00E945EA"/>
    <w:rsid w:val="00E967D4"/>
    <w:rsid w:val="00EA043D"/>
    <w:rsid w:val="00EA1AAB"/>
    <w:rsid w:val="00EA2699"/>
    <w:rsid w:val="00EA3ED7"/>
    <w:rsid w:val="00EA46FF"/>
    <w:rsid w:val="00EA6AC5"/>
    <w:rsid w:val="00EA7E0F"/>
    <w:rsid w:val="00EB0596"/>
    <w:rsid w:val="00EB191D"/>
    <w:rsid w:val="00EC3137"/>
    <w:rsid w:val="00EC3F35"/>
    <w:rsid w:val="00EC44D7"/>
    <w:rsid w:val="00EC56EE"/>
    <w:rsid w:val="00EC77D9"/>
    <w:rsid w:val="00ED12A9"/>
    <w:rsid w:val="00ED2149"/>
    <w:rsid w:val="00ED2ECF"/>
    <w:rsid w:val="00ED33E1"/>
    <w:rsid w:val="00ED5611"/>
    <w:rsid w:val="00EE4F12"/>
    <w:rsid w:val="00EE71EE"/>
    <w:rsid w:val="00EF198D"/>
    <w:rsid w:val="00EF1DD7"/>
    <w:rsid w:val="00EF543A"/>
    <w:rsid w:val="00EF775F"/>
    <w:rsid w:val="00EF7EAB"/>
    <w:rsid w:val="00F016A6"/>
    <w:rsid w:val="00F02E08"/>
    <w:rsid w:val="00F048B5"/>
    <w:rsid w:val="00F06716"/>
    <w:rsid w:val="00F07C67"/>
    <w:rsid w:val="00F1057D"/>
    <w:rsid w:val="00F11583"/>
    <w:rsid w:val="00F14D20"/>
    <w:rsid w:val="00F15A7D"/>
    <w:rsid w:val="00F16ED9"/>
    <w:rsid w:val="00F218E4"/>
    <w:rsid w:val="00F35624"/>
    <w:rsid w:val="00F3721F"/>
    <w:rsid w:val="00F37C32"/>
    <w:rsid w:val="00F40D69"/>
    <w:rsid w:val="00F411AC"/>
    <w:rsid w:val="00F42551"/>
    <w:rsid w:val="00F426DB"/>
    <w:rsid w:val="00F43B17"/>
    <w:rsid w:val="00F43FDA"/>
    <w:rsid w:val="00F442F3"/>
    <w:rsid w:val="00F457E9"/>
    <w:rsid w:val="00F52FC1"/>
    <w:rsid w:val="00F604CB"/>
    <w:rsid w:val="00F6555B"/>
    <w:rsid w:val="00F6675F"/>
    <w:rsid w:val="00F70445"/>
    <w:rsid w:val="00F70BBC"/>
    <w:rsid w:val="00F72AB1"/>
    <w:rsid w:val="00F73DBF"/>
    <w:rsid w:val="00F7438F"/>
    <w:rsid w:val="00F748C6"/>
    <w:rsid w:val="00F74D3B"/>
    <w:rsid w:val="00F74DEE"/>
    <w:rsid w:val="00F77710"/>
    <w:rsid w:val="00F77DB0"/>
    <w:rsid w:val="00F81307"/>
    <w:rsid w:val="00F8132D"/>
    <w:rsid w:val="00F82CD5"/>
    <w:rsid w:val="00F83E31"/>
    <w:rsid w:val="00F847BF"/>
    <w:rsid w:val="00F85AFF"/>
    <w:rsid w:val="00F9121B"/>
    <w:rsid w:val="00F9244A"/>
    <w:rsid w:val="00F97D82"/>
    <w:rsid w:val="00FA10CD"/>
    <w:rsid w:val="00FA29CC"/>
    <w:rsid w:val="00FA39F4"/>
    <w:rsid w:val="00FA6345"/>
    <w:rsid w:val="00FA7BDB"/>
    <w:rsid w:val="00FA7EDC"/>
    <w:rsid w:val="00FB0F61"/>
    <w:rsid w:val="00FB298E"/>
    <w:rsid w:val="00FB365D"/>
    <w:rsid w:val="00FB397E"/>
    <w:rsid w:val="00FB5F60"/>
    <w:rsid w:val="00FC0887"/>
    <w:rsid w:val="00FC20CC"/>
    <w:rsid w:val="00FC4160"/>
    <w:rsid w:val="00FC5464"/>
    <w:rsid w:val="00FD0451"/>
    <w:rsid w:val="00FD1421"/>
    <w:rsid w:val="00FD1811"/>
    <w:rsid w:val="00FD1A23"/>
    <w:rsid w:val="00FD21BE"/>
    <w:rsid w:val="00FD71CF"/>
    <w:rsid w:val="00FE2651"/>
    <w:rsid w:val="00FE2975"/>
    <w:rsid w:val="00FE4C74"/>
    <w:rsid w:val="00FE6B13"/>
    <w:rsid w:val="00FE73C4"/>
    <w:rsid w:val="00FF2FE1"/>
    <w:rsid w:val="00FF39CF"/>
    <w:rsid w:val="00FF4320"/>
    <w:rsid w:val="00FF4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F613FA"/>
  <w15:docId w15:val="{9731FA89-9E18-4DDE-A3C8-0F0791F85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5B4B"/>
    <w:pPr>
      <w:jc w:val="both"/>
    </w:pPr>
    <w:rPr>
      <w:rFonts w:ascii="Poppins" w:hAnsi="Poppins"/>
      <w:sz w:val="22"/>
    </w:rPr>
  </w:style>
  <w:style w:type="paragraph" w:styleId="Heading1">
    <w:name w:val="heading 1"/>
    <w:aliases w:val="DD Heading 1"/>
    <w:basedOn w:val="Normal"/>
    <w:next w:val="Normal"/>
    <w:link w:val="Heading1Char"/>
    <w:autoRedefine/>
    <w:uiPriority w:val="9"/>
    <w:qFormat/>
    <w:rsid w:val="004B0155"/>
    <w:pPr>
      <w:keepNext/>
      <w:keepLines/>
      <w:pBdr>
        <w:top w:val="single" w:sz="24" w:space="1" w:color="EF4E23"/>
      </w:pBdr>
      <w:spacing w:before="120" w:line="276" w:lineRule="auto"/>
      <w:ind w:left="450" w:hanging="450"/>
      <w:outlineLvl w:val="0"/>
    </w:pPr>
    <w:rPr>
      <w:rFonts w:eastAsiaTheme="majorEastAsia" w:cstheme="majorBidi"/>
      <w:b/>
      <w:bCs/>
      <w:caps/>
      <w:color w:val="EF4E23"/>
      <w:sz w:val="32"/>
      <w:szCs w:val="28"/>
    </w:rPr>
  </w:style>
  <w:style w:type="paragraph" w:styleId="Heading2">
    <w:name w:val="heading 2"/>
    <w:aliases w:val="Chapter Indo,Summary,Header Char Char Char Char Char,Header Char Char Char Char Char Char Char Char Char Char Char,SSection sub head,DD Heading 2"/>
    <w:basedOn w:val="Normal"/>
    <w:next w:val="Normal"/>
    <w:link w:val="Heading2Char"/>
    <w:autoRedefine/>
    <w:uiPriority w:val="9"/>
    <w:unhideWhenUsed/>
    <w:qFormat/>
    <w:rsid w:val="009D21FD"/>
    <w:pPr>
      <w:keepNext/>
      <w:keepLines/>
      <w:spacing w:before="40" w:line="276" w:lineRule="auto"/>
      <w:ind w:left="426" w:hanging="426"/>
      <w:jc w:val="left"/>
      <w:outlineLvl w:val="1"/>
    </w:pPr>
    <w:rPr>
      <w:rFonts w:eastAsia="Times New Roman" w:cs="Poppins"/>
      <w:b/>
      <w:bCs/>
      <w:iCs/>
      <w:color w:val="EF4E23"/>
      <w:sz w:val="24"/>
      <w:szCs w:val="24"/>
    </w:rPr>
  </w:style>
  <w:style w:type="paragraph" w:styleId="Heading3">
    <w:name w:val="heading 3"/>
    <w:basedOn w:val="Normal"/>
    <w:next w:val="Normal"/>
    <w:link w:val="Heading3Char"/>
    <w:autoRedefine/>
    <w:uiPriority w:val="9"/>
    <w:unhideWhenUsed/>
    <w:qFormat/>
    <w:rsid w:val="005A0BD7"/>
    <w:pPr>
      <w:keepNext/>
      <w:keepLines/>
      <w:spacing w:after="0"/>
      <w:outlineLvl w:val="2"/>
    </w:pPr>
    <w:rPr>
      <w:rFonts w:eastAsia="Calibri" w:cs="Poppins"/>
      <w:b/>
      <w:bCs/>
      <w:color w:val="EF4E23"/>
      <w:sz w:val="24"/>
      <w:szCs w:val="24"/>
    </w:rPr>
  </w:style>
  <w:style w:type="paragraph" w:styleId="Heading4">
    <w:name w:val="heading 4"/>
    <w:basedOn w:val="Heading3"/>
    <w:next w:val="Normal"/>
    <w:link w:val="Heading4Char"/>
    <w:autoRedefine/>
    <w:uiPriority w:val="9"/>
    <w:unhideWhenUsed/>
    <w:qFormat/>
    <w:rsid w:val="003A0D1C"/>
    <w:pPr>
      <w:ind w:left="360" w:hanging="360"/>
      <w:outlineLvl w:val="3"/>
    </w:pPr>
    <w:rPr>
      <w:iCs/>
    </w:rPr>
  </w:style>
  <w:style w:type="paragraph" w:styleId="Heading5">
    <w:name w:val="heading 5"/>
    <w:basedOn w:val="Normal"/>
    <w:next w:val="Normal"/>
    <w:link w:val="Heading5Char"/>
    <w:uiPriority w:val="9"/>
    <w:semiHidden/>
    <w:unhideWhenUsed/>
    <w:qFormat/>
    <w:rsid w:val="002953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75540"/>
    <w:pPr>
      <w:overflowPunct w:val="0"/>
      <w:autoSpaceDE w:val="0"/>
      <w:autoSpaceDN w:val="0"/>
      <w:adjustRightInd w:val="0"/>
      <w:spacing w:after="0"/>
      <w:ind w:left="720" w:hanging="720"/>
      <w:jc w:val="center"/>
      <w:textAlignment w:val="baseline"/>
    </w:pPr>
    <w:rPr>
      <w:rFonts w:ascii="Times New Roman" w:eastAsia="Times New Roman" w:hAnsi="Times New Roman" w:cs="Times New Roman"/>
      <w:b/>
      <w:sz w:val="44"/>
    </w:rPr>
  </w:style>
  <w:style w:type="character" w:styleId="Hyperlink">
    <w:name w:val="Hyperlink"/>
    <w:basedOn w:val="DefaultParagraphFont"/>
    <w:uiPriority w:val="99"/>
    <w:unhideWhenUsed/>
    <w:rsid w:val="00D43475"/>
    <w:rPr>
      <w:color w:val="0000FF" w:themeColor="hyperlink"/>
      <w:u w:val="single"/>
    </w:rPr>
  </w:style>
  <w:style w:type="paragraph" w:styleId="ListParagraph">
    <w:name w:val="List Paragraph"/>
    <w:aliases w:val="Dot pt,No Spacing1,List Paragraph Char Char Char,Indicator Text,List Paragraph1,Numbered Para 1,List Paragraph12,Bullet Points,MAIN CONTENT,Bullet 1,Citation List,본문(내용),List Paragraph (numbered (a)),List Bullet Mary,Indent Paragraph,H,H2"/>
    <w:basedOn w:val="Normal"/>
    <w:link w:val="ListParagraphChar"/>
    <w:uiPriority w:val="34"/>
    <w:qFormat/>
    <w:rsid w:val="003E77A3"/>
    <w:pPr>
      <w:ind w:left="720"/>
      <w:contextualSpacing/>
    </w:pPr>
  </w:style>
  <w:style w:type="character" w:styleId="CommentReference">
    <w:name w:val="annotation reference"/>
    <w:basedOn w:val="DefaultParagraphFont"/>
    <w:uiPriority w:val="99"/>
    <w:unhideWhenUsed/>
    <w:rsid w:val="00C757A3"/>
    <w:rPr>
      <w:sz w:val="16"/>
      <w:szCs w:val="16"/>
    </w:rPr>
  </w:style>
  <w:style w:type="paragraph" w:styleId="CommentText">
    <w:name w:val="annotation text"/>
    <w:basedOn w:val="Normal"/>
    <w:link w:val="CommentTextChar"/>
    <w:uiPriority w:val="99"/>
    <w:unhideWhenUsed/>
    <w:rsid w:val="00C757A3"/>
  </w:style>
  <w:style w:type="character" w:customStyle="1" w:styleId="CommentTextChar">
    <w:name w:val="Comment Text Char"/>
    <w:basedOn w:val="DefaultParagraphFont"/>
    <w:link w:val="CommentText"/>
    <w:uiPriority w:val="99"/>
    <w:rsid w:val="00C757A3"/>
    <w:rPr>
      <w:sz w:val="20"/>
      <w:szCs w:val="20"/>
    </w:rPr>
  </w:style>
  <w:style w:type="paragraph" w:styleId="CommentSubject">
    <w:name w:val="annotation subject"/>
    <w:basedOn w:val="CommentText"/>
    <w:next w:val="CommentText"/>
    <w:link w:val="CommentSubjectChar"/>
    <w:uiPriority w:val="99"/>
    <w:semiHidden/>
    <w:unhideWhenUsed/>
    <w:rsid w:val="00C757A3"/>
    <w:rPr>
      <w:b/>
      <w:bCs/>
    </w:rPr>
  </w:style>
  <w:style w:type="character" w:customStyle="1" w:styleId="CommentSubjectChar">
    <w:name w:val="Comment Subject Char"/>
    <w:basedOn w:val="CommentTextChar"/>
    <w:link w:val="CommentSubject"/>
    <w:uiPriority w:val="99"/>
    <w:semiHidden/>
    <w:rsid w:val="00C757A3"/>
    <w:rPr>
      <w:b/>
      <w:bCs/>
      <w:sz w:val="20"/>
      <w:szCs w:val="20"/>
    </w:rPr>
  </w:style>
  <w:style w:type="paragraph" w:styleId="BalloonText">
    <w:name w:val="Balloon Text"/>
    <w:basedOn w:val="Normal"/>
    <w:link w:val="BalloonTextChar"/>
    <w:uiPriority w:val="99"/>
    <w:semiHidden/>
    <w:unhideWhenUsed/>
    <w:rsid w:val="00C757A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7A3"/>
    <w:rPr>
      <w:rFonts w:ascii="Tahoma" w:hAnsi="Tahoma" w:cs="Tahoma"/>
      <w:sz w:val="16"/>
      <w:szCs w:val="16"/>
    </w:rPr>
  </w:style>
  <w:style w:type="table" w:styleId="TableGrid">
    <w:name w:val="Table Grid"/>
    <w:aliases w:val="TabelEcorys,Vale 4,Document Table"/>
    <w:basedOn w:val="TableNormal"/>
    <w:uiPriority w:val="39"/>
    <w:rsid w:val="00D9319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848B6"/>
    <w:pPr>
      <w:autoSpaceDE w:val="0"/>
      <w:autoSpaceDN w:val="0"/>
      <w:adjustRightInd w:val="0"/>
      <w:spacing w:after="0"/>
    </w:pPr>
    <w:rPr>
      <w:rFonts w:ascii="Gill Sans" w:eastAsia="Times New Roman" w:hAnsi="Gill Sans" w:cs="Gill Sans"/>
      <w:color w:val="000000"/>
      <w:sz w:val="24"/>
      <w:szCs w:val="24"/>
    </w:rPr>
  </w:style>
  <w:style w:type="paragraph" w:styleId="Subtitle">
    <w:name w:val="Subtitle"/>
    <w:basedOn w:val="Normal"/>
    <w:next w:val="Normal"/>
    <w:link w:val="SubtitleChar"/>
    <w:uiPriority w:val="11"/>
    <w:qFormat/>
    <w:pPr>
      <w:spacing w:after="0"/>
    </w:pPr>
    <w:rPr>
      <w:rFonts w:ascii="Times New Roman" w:eastAsia="Times New Roman" w:hAnsi="Times New Roman" w:cs="Times New Roman"/>
    </w:rPr>
  </w:style>
  <w:style w:type="character" w:customStyle="1" w:styleId="SubtitleChar">
    <w:name w:val="Subtitle Char"/>
    <w:basedOn w:val="DefaultParagraphFont"/>
    <w:link w:val="Subtitle"/>
    <w:rsid w:val="00305B13"/>
    <w:rPr>
      <w:rFonts w:ascii="Times New Roman" w:eastAsia="Calibri" w:hAnsi="Times New Roman" w:cs="Times New Roman"/>
      <w:sz w:val="20"/>
      <w:szCs w:val="20"/>
      <w:lang w:val="x-none" w:eastAsia="x-none"/>
    </w:rPr>
  </w:style>
  <w:style w:type="paragraph" w:customStyle="1" w:styleId="MediumGrid1-Accent21">
    <w:name w:val="Medium Grid 1 - Accent 21"/>
    <w:basedOn w:val="Normal"/>
    <w:uiPriority w:val="99"/>
    <w:qFormat/>
    <w:rsid w:val="00E2508C"/>
    <w:pPr>
      <w:ind w:left="720"/>
    </w:pPr>
    <w:rPr>
      <w:rFonts w:ascii="Calibri" w:eastAsia="Calibri" w:hAnsi="Calibri" w:cs="Calibri"/>
    </w:rPr>
  </w:style>
  <w:style w:type="character" w:customStyle="1" w:styleId="Heading2Char">
    <w:name w:val="Heading 2 Char"/>
    <w:aliases w:val="Chapter Indo Char,Summary Char,Header Char Char Char Char Char Char,Header Char Char Char Char Char Char Char Char Char Char Char Char,SSection sub head Char,DD Heading 2 Char"/>
    <w:basedOn w:val="DefaultParagraphFont"/>
    <w:link w:val="Heading2"/>
    <w:uiPriority w:val="9"/>
    <w:rsid w:val="009D21FD"/>
    <w:rPr>
      <w:rFonts w:ascii="Poppins" w:eastAsia="Times New Roman" w:hAnsi="Poppins" w:cs="Poppins"/>
      <w:b/>
      <w:bCs/>
      <w:iCs/>
      <w:color w:val="EF4E23"/>
      <w:sz w:val="24"/>
      <w:szCs w:val="24"/>
    </w:rPr>
  </w:style>
  <w:style w:type="character" w:customStyle="1" w:styleId="Heading4Char">
    <w:name w:val="Heading 4 Char"/>
    <w:basedOn w:val="DefaultParagraphFont"/>
    <w:link w:val="Heading4"/>
    <w:uiPriority w:val="9"/>
    <w:rsid w:val="003A0D1C"/>
    <w:rPr>
      <w:rFonts w:ascii="Poppins" w:eastAsia="Calibri" w:hAnsi="Poppins" w:cs="Poppins"/>
      <w:b/>
      <w:bCs/>
      <w:iCs/>
      <w:color w:val="EF4E23"/>
      <w:sz w:val="24"/>
      <w:szCs w:val="24"/>
    </w:rPr>
  </w:style>
  <w:style w:type="paragraph" w:styleId="FootnoteText">
    <w:name w:val="footnote text"/>
    <w:aliases w:val="single space,footnote text,fn,FOOTNOTES,Footnote Text Char1,Footnote Text Char2,Footnote Text Char3,Footnote Text Char4,Footnote Text Char2 Char,Footnote Text Char1 Char Char,Footnote Text Char2 Char Char Char,ALTS FOOTNOTE,ft,f,ADB,Char"/>
    <w:basedOn w:val="Normal"/>
    <w:link w:val="FootnoteTextChar"/>
    <w:uiPriority w:val="99"/>
    <w:qFormat/>
    <w:rsid w:val="00EA40EB"/>
    <w:pPr>
      <w:overflowPunct w:val="0"/>
      <w:autoSpaceDE w:val="0"/>
      <w:autoSpaceDN w:val="0"/>
      <w:adjustRightInd w:val="0"/>
      <w:spacing w:after="0"/>
      <w:textAlignment w:val="baseline"/>
    </w:pPr>
    <w:rPr>
      <w:rFonts w:ascii="Times New Roman" w:eastAsia="Times New Roman" w:hAnsi="Times New Roman" w:cs="Times New Roman"/>
      <w:lang w:val="en-GB"/>
    </w:rPr>
  </w:style>
  <w:style w:type="character" w:customStyle="1" w:styleId="FootnoteTextChar">
    <w:name w:val="Footnote Text Char"/>
    <w:aliases w:val="single space Char,footnote text Char,fn Char,FOOTNOTES Char,Footnote Text Char1 Char,Footnote Text Char2 Char1,Footnote Text Char3 Char,Footnote Text Char4 Char,Footnote Text Char2 Char Char,Footnote Text Char1 Char Char Char,ft Char"/>
    <w:basedOn w:val="DefaultParagraphFont"/>
    <w:link w:val="FootnoteText"/>
    <w:uiPriority w:val="99"/>
    <w:rsid w:val="00EA40EB"/>
    <w:rPr>
      <w:rFonts w:ascii="Times New Roman" w:eastAsia="Times New Roman" w:hAnsi="Times New Roman" w:cs="Times New Roman"/>
      <w:sz w:val="20"/>
      <w:szCs w:val="20"/>
      <w:lang w:val="en-GB"/>
    </w:rPr>
  </w:style>
  <w:style w:type="paragraph" w:customStyle="1" w:styleId="ColorfulList-Accent11">
    <w:name w:val="Colorful List - Accent 11"/>
    <w:basedOn w:val="Normal"/>
    <w:uiPriority w:val="34"/>
    <w:qFormat/>
    <w:rsid w:val="008A56EA"/>
    <w:pPr>
      <w:ind w:left="720"/>
      <w:contextualSpacing/>
    </w:pPr>
    <w:rPr>
      <w:rFonts w:ascii="Calibri" w:eastAsia="Times New Roman" w:hAnsi="Calibri" w:cs="Times New Roman"/>
    </w:rPr>
  </w:style>
  <w:style w:type="character" w:customStyle="1" w:styleId="Heading3Char">
    <w:name w:val="Heading 3 Char"/>
    <w:basedOn w:val="DefaultParagraphFont"/>
    <w:link w:val="Heading3"/>
    <w:uiPriority w:val="9"/>
    <w:rsid w:val="005A0BD7"/>
    <w:rPr>
      <w:rFonts w:ascii="Poppins" w:eastAsia="Calibri" w:hAnsi="Poppins" w:cs="Poppins"/>
      <w:b/>
      <w:bCs/>
      <w:color w:val="EF4E23"/>
      <w:sz w:val="24"/>
      <w:szCs w:val="24"/>
    </w:rPr>
  </w:style>
  <w:style w:type="character" w:customStyle="1" w:styleId="Heading5Char">
    <w:name w:val="Heading 5 Char"/>
    <w:basedOn w:val="DefaultParagraphFont"/>
    <w:link w:val="Heading5"/>
    <w:uiPriority w:val="9"/>
    <w:semiHidden/>
    <w:rsid w:val="002953B1"/>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573368"/>
    <w:pPr>
      <w:tabs>
        <w:tab w:val="center" w:pos="4680"/>
        <w:tab w:val="right" w:pos="9360"/>
      </w:tabs>
      <w:spacing w:after="0"/>
    </w:pPr>
  </w:style>
  <w:style w:type="character" w:customStyle="1" w:styleId="HeaderChar">
    <w:name w:val="Header Char"/>
    <w:basedOn w:val="DefaultParagraphFont"/>
    <w:link w:val="Header"/>
    <w:uiPriority w:val="99"/>
    <w:rsid w:val="00573368"/>
  </w:style>
  <w:style w:type="paragraph" w:styleId="Footer">
    <w:name w:val="footer"/>
    <w:basedOn w:val="Normal"/>
    <w:link w:val="FooterChar"/>
    <w:uiPriority w:val="99"/>
    <w:unhideWhenUsed/>
    <w:rsid w:val="00573368"/>
    <w:pPr>
      <w:tabs>
        <w:tab w:val="center" w:pos="4680"/>
        <w:tab w:val="right" w:pos="9360"/>
      </w:tabs>
      <w:spacing w:after="0"/>
    </w:pPr>
  </w:style>
  <w:style w:type="character" w:customStyle="1" w:styleId="FooterChar">
    <w:name w:val="Footer Char"/>
    <w:basedOn w:val="DefaultParagraphFont"/>
    <w:link w:val="Footer"/>
    <w:uiPriority w:val="99"/>
    <w:rsid w:val="00573368"/>
  </w:style>
  <w:style w:type="paragraph" w:styleId="PlainText">
    <w:name w:val="Plain Text"/>
    <w:basedOn w:val="Normal"/>
    <w:link w:val="PlainTextChar"/>
    <w:uiPriority w:val="99"/>
    <w:unhideWhenUsed/>
    <w:rsid w:val="00DF0963"/>
    <w:pPr>
      <w:spacing w:after="0"/>
    </w:pPr>
    <w:rPr>
      <w:rFonts w:ascii="Calibri" w:eastAsiaTheme="minorHAnsi" w:hAnsi="Calibri" w:cs="Calibri"/>
    </w:rPr>
  </w:style>
  <w:style w:type="character" w:customStyle="1" w:styleId="PlainTextChar">
    <w:name w:val="Plain Text Char"/>
    <w:basedOn w:val="DefaultParagraphFont"/>
    <w:link w:val="PlainText"/>
    <w:uiPriority w:val="99"/>
    <w:rsid w:val="00DF0963"/>
    <w:rPr>
      <w:rFonts w:ascii="Calibri" w:eastAsiaTheme="minorHAnsi" w:hAnsi="Calibri" w:cs="Calibri"/>
    </w:rPr>
  </w:style>
  <w:style w:type="paragraph" w:styleId="DocumentMap">
    <w:name w:val="Document Map"/>
    <w:basedOn w:val="Normal"/>
    <w:link w:val="DocumentMapChar"/>
    <w:uiPriority w:val="99"/>
    <w:semiHidden/>
    <w:unhideWhenUsed/>
    <w:rsid w:val="00F45ADA"/>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F45ADA"/>
    <w:rPr>
      <w:rFonts w:ascii="Tahoma" w:hAnsi="Tahoma" w:cs="Tahoma"/>
      <w:sz w:val="16"/>
      <w:szCs w:val="16"/>
    </w:rPr>
  </w:style>
  <w:style w:type="paragraph" w:styleId="Revision">
    <w:name w:val="Revision"/>
    <w:hidden/>
    <w:uiPriority w:val="99"/>
    <w:semiHidden/>
    <w:rsid w:val="00C72C8B"/>
    <w:pPr>
      <w:spacing w:after="0"/>
    </w:pPr>
  </w:style>
  <w:style w:type="paragraph" w:styleId="BodyText">
    <w:name w:val="Body Text"/>
    <w:aliases w:val="Body Text 12,bt,heading3,Body Text - Level 2,Body,Bullet 2,1body,BodText,body text,Body Txt,Body Text-10,Body Text x,bd,body,b-heading,bo,full cell text,OpinBody,Report Body,Proposal Body,memo body,b-heading 1/heading 2,BD,Document Text"/>
    <w:basedOn w:val="Normal"/>
    <w:link w:val="BodyTextChar"/>
    <w:unhideWhenUsed/>
    <w:qFormat/>
    <w:rsid w:val="00545CD4"/>
    <w:pPr>
      <w:spacing w:after="80"/>
    </w:pPr>
    <w:rPr>
      <w:rFonts w:ascii="Tahoma" w:eastAsia="Times New Roman" w:hAnsi="Tahoma" w:cs="Times New Roman"/>
      <w:sz w:val="28"/>
      <w:lang w:val="en-GB"/>
    </w:rPr>
  </w:style>
  <w:style w:type="character" w:customStyle="1" w:styleId="BodyTextChar">
    <w:name w:val="Body Text Char"/>
    <w:aliases w:val="Body Text 12 Char,bt Char,heading3 Char,Body Text - Level 2 Char,Body Char,Bullet 2 Char,1body Char,BodText Char,body text Char,Body Txt Char,Body Text-10 Char,Body Text x Char,bd Char,body Char,b-heading Char,bo Char,full cell text Char"/>
    <w:basedOn w:val="DefaultParagraphFont"/>
    <w:link w:val="BodyText"/>
    <w:rsid w:val="00545CD4"/>
    <w:rPr>
      <w:rFonts w:ascii="Tahoma" w:eastAsia="Times New Roman" w:hAnsi="Tahoma" w:cs="Times New Roman"/>
      <w:sz w:val="28"/>
      <w:szCs w:val="20"/>
      <w:lang w:val="en-GB"/>
    </w:rPr>
  </w:style>
  <w:style w:type="paragraph" w:styleId="BodyText3">
    <w:name w:val="Body Text 3"/>
    <w:basedOn w:val="Normal"/>
    <w:link w:val="BodyText3Char"/>
    <w:unhideWhenUsed/>
    <w:rsid w:val="00545CD4"/>
    <w:pPr>
      <w:spacing w:after="80"/>
    </w:pPr>
    <w:rPr>
      <w:rFonts w:ascii="Tahoma" w:eastAsia="Times New Roman" w:hAnsi="Tahoma" w:cs="Times New Roman"/>
      <w:b/>
      <w:lang w:val="en-GB"/>
    </w:rPr>
  </w:style>
  <w:style w:type="character" w:customStyle="1" w:styleId="BodyText3Char">
    <w:name w:val="Body Text 3 Char"/>
    <w:basedOn w:val="DefaultParagraphFont"/>
    <w:link w:val="BodyText3"/>
    <w:rsid w:val="00545CD4"/>
    <w:rPr>
      <w:rFonts w:ascii="Tahoma" w:eastAsia="Times New Roman" w:hAnsi="Tahoma" w:cs="Times New Roman"/>
      <w:b/>
      <w:szCs w:val="20"/>
      <w:lang w:val="en-GB"/>
    </w:rPr>
  </w:style>
  <w:style w:type="paragraph" w:styleId="BodyText2">
    <w:name w:val="Body Text 2"/>
    <w:basedOn w:val="Normal"/>
    <w:link w:val="BodyText2Char"/>
    <w:uiPriority w:val="99"/>
    <w:unhideWhenUsed/>
    <w:rsid w:val="00545CD4"/>
    <w:pPr>
      <w:spacing w:line="480" w:lineRule="auto"/>
    </w:pPr>
  </w:style>
  <w:style w:type="character" w:customStyle="1" w:styleId="BodyText2Char">
    <w:name w:val="Body Text 2 Char"/>
    <w:basedOn w:val="DefaultParagraphFont"/>
    <w:link w:val="BodyText2"/>
    <w:uiPriority w:val="99"/>
    <w:rsid w:val="00545CD4"/>
  </w:style>
  <w:style w:type="character" w:customStyle="1" w:styleId="T">
    <w:name w:val="T"/>
    <w:rsid w:val="00545CD4"/>
    <w:rPr>
      <w:rFonts w:ascii="Arial" w:hAnsi="Arial" w:cs="Arial" w:hint="default"/>
      <w:sz w:val="20"/>
    </w:rPr>
  </w:style>
  <w:style w:type="character" w:styleId="FootnoteReference">
    <w:name w:val="footnote reference"/>
    <w:aliases w:val="ftref,Char Char Char Char Car Char,16 Point,Superscript 6 Point,Footnote Reference Number,Footnote Reference_LVL6,Footnote Reference_LVL61,Footnote Reference_LVL62,Footnote Reference_LVL63,Footnote Reference_LVL64,fr,Footnote,BVI fn,o"/>
    <w:basedOn w:val="DefaultParagraphFont"/>
    <w:link w:val="CarattereCarattereCharCharCharCharCharCharZchn"/>
    <w:uiPriority w:val="99"/>
    <w:unhideWhenUsed/>
    <w:qFormat/>
    <w:rsid w:val="00EB07CC"/>
    <w:rPr>
      <w:vertAlign w:val="superscript"/>
    </w:rPr>
  </w:style>
  <w:style w:type="character" w:customStyle="1" w:styleId="Heading1Char">
    <w:name w:val="Heading 1 Char"/>
    <w:aliases w:val="DD Heading 1 Char"/>
    <w:basedOn w:val="DefaultParagraphFont"/>
    <w:link w:val="Heading1"/>
    <w:uiPriority w:val="9"/>
    <w:qFormat/>
    <w:rsid w:val="004B0155"/>
    <w:rPr>
      <w:rFonts w:ascii="Poppins" w:eastAsiaTheme="majorEastAsia" w:hAnsi="Poppins" w:cstheme="majorBidi"/>
      <w:b/>
      <w:bCs/>
      <w:caps/>
      <w:color w:val="EF4E23"/>
      <w:sz w:val="32"/>
      <w:szCs w:val="28"/>
    </w:rPr>
  </w:style>
  <w:style w:type="character" w:customStyle="1" w:styleId="TL2">
    <w:name w:val="TL2"/>
    <w:rsid w:val="00613489"/>
  </w:style>
  <w:style w:type="character" w:styleId="Strong">
    <w:name w:val="Strong"/>
    <w:basedOn w:val="DefaultParagraphFont"/>
    <w:uiPriority w:val="22"/>
    <w:qFormat/>
    <w:rsid w:val="00002823"/>
    <w:rPr>
      <w:b/>
      <w:bCs/>
    </w:rPr>
  </w:style>
  <w:style w:type="paragraph" w:customStyle="1" w:styleId="Pa8">
    <w:name w:val="Pa8"/>
    <w:basedOn w:val="Default"/>
    <w:next w:val="Default"/>
    <w:uiPriority w:val="99"/>
    <w:rsid w:val="00FC429A"/>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rsid w:val="00FC429A"/>
    <w:pPr>
      <w:spacing w:line="201" w:lineRule="atLeast"/>
    </w:pPr>
    <w:rPr>
      <w:rFonts w:ascii="StempelSchneidler" w:eastAsiaTheme="minorEastAsia" w:hAnsi="StempelSchneidler" w:cstheme="minorBidi"/>
      <w:color w:val="auto"/>
    </w:rPr>
  </w:style>
  <w:style w:type="paragraph" w:styleId="NormalWeb">
    <w:name w:val="Normal (Web)"/>
    <w:basedOn w:val="Normal"/>
    <w:uiPriority w:val="99"/>
    <w:semiHidden/>
    <w:unhideWhenUsed/>
    <w:rsid w:val="0098660C"/>
    <w:pPr>
      <w:spacing w:before="100" w:beforeAutospacing="1" w:after="100" w:afterAutospacing="1"/>
    </w:pPr>
    <w:rPr>
      <w:rFonts w:ascii="Times New Roman" w:eastAsia="Times New Roman" w:hAnsi="Times New Roman" w:cs="Times New Roman"/>
      <w:sz w:val="24"/>
      <w:szCs w:val="24"/>
    </w:rPr>
  </w:style>
  <w:style w:type="character" w:customStyle="1" w:styleId="storydeck">
    <w:name w:val="storydeck"/>
    <w:basedOn w:val="DefaultParagraphFont"/>
    <w:rsid w:val="0098660C"/>
  </w:style>
  <w:style w:type="paragraph" w:styleId="TOCHeading">
    <w:name w:val="TOC Heading"/>
    <w:basedOn w:val="Heading1"/>
    <w:next w:val="Normal"/>
    <w:uiPriority w:val="39"/>
    <w:unhideWhenUsed/>
    <w:qFormat/>
    <w:rsid w:val="002A3663"/>
    <w:pPr>
      <w:ind w:left="0" w:firstLine="0"/>
      <w:outlineLvl w:val="9"/>
    </w:pPr>
    <w:rPr>
      <w:lang w:eastAsia="ja-JP"/>
    </w:rPr>
  </w:style>
  <w:style w:type="paragraph" w:styleId="TOC1">
    <w:name w:val="toc 1"/>
    <w:basedOn w:val="Normal"/>
    <w:next w:val="Normal"/>
    <w:autoRedefine/>
    <w:uiPriority w:val="39"/>
    <w:unhideWhenUsed/>
    <w:rsid w:val="00987459"/>
    <w:pPr>
      <w:tabs>
        <w:tab w:val="right" w:leader="hyphen" w:pos="10070"/>
      </w:tabs>
      <w:spacing w:after="0"/>
      <w:jc w:val="left"/>
    </w:pPr>
    <w:rPr>
      <w:rFonts w:ascii="Helvetica" w:hAnsi="Helvetica"/>
      <w:b/>
      <w:bCs/>
      <w:caps/>
      <w:noProof/>
      <w:color w:val="FF0000"/>
      <w:sz w:val="20"/>
    </w:rPr>
  </w:style>
  <w:style w:type="paragraph" w:styleId="TOC2">
    <w:name w:val="toc 2"/>
    <w:basedOn w:val="Normal"/>
    <w:next w:val="Normal"/>
    <w:autoRedefine/>
    <w:uiPriority w:val="39"/>
    <w:unhideWhenUsed/>
    <w:rsid w:val="004B0155"/>
    <w:pPr>
      <w:spacing w:before="240" w:after="0"/>
      <w:jc w:val="left"/>
    </w:pPr>
    <w:rPr>
      <w:rFonts w:asciiTheme="minorHAnsi" w:hAnsiTheme="minorHAnsi" w:cstheme="minorHAnsi"/>
      <w:b/>
      <w:bCs/>
      <w:sz w:val="20"/>
    </w:rPr>
  </w:style>
  <w:style w:type="paragraph" w:styleId="TOC3">
    <w:name w:val="toc 3"/>
    <w:basedOn w:val="Normal"/>
    <w:next w:val="Normal"/>
    <w:autoRedefine/>
    <w:uiPriority w:val="39"/>
    <w:unhideWhenUsed/>
    <w:rsid w:val="007C2F0F"/>
    <w:pPr>
      <w:spacing w:after="0"/>
      <w:ind w:left="220"/>
      <w:jc w:val="left"/>
    </w:pPr>
    <w:rPr>
      <w:rFonts w:asciiTheme="minorHAnsi" w:hAnsiTheme="minorHAnsi" w:cstheme="minorHAnsi"/>
      <w:sz w:val="20"/>
    </w:rPr>
  </w:style>
  <w:style w:type="paragraph" w:styleId="Caption">
    <w:name w:val="caption"/>
    <w:basedOn w:val="Normal"/>
    <w:next w:val="Normal"/>
    <w:link w:val="CaptionChar"/>
    <w:uiPriority w:val="35"/>
    <w:unhideWhenUsed/>
    <w:qFormat/>
    <w:rsid w:val="00974FF4"/>
    <w:rPr>
      <w:rFonts w:ascii="Times New Roman" w:hAnsi="Times New Roman"/>
      <w:b/>
      <w:bCs/>
      <w:szCs w:val="18"/>
    </w:rPr>
  </w:style>
  <w:style w:type="paragraph" w:customStyle="1" w:styleId="TableParagraph">
    <w:name w:val="Table Paragraph"/>
    <w:basedOn w:val="Normal"/>
    <w:uiPriority w:val="1"/>
    <w:qFormat/>
    <w:rsid w:val="0028571C"/>
    <w:pPr>
      <w:widowControl w:val="0"/>
      <w:autoSpaceDE w:val="0"/>
      <w:autoSpaceDN w:val="0"/>
      <w:adjustRightInd w:val="0"/>
      <w:spacing w:after="0"/>
    </w:pPr>
    <w:rPr>
      <w:rFonts w:ascii="Times New Roman" w:hAnsi="Times New Roman" w:cs="Times New Roman"/>
      <w:sz w:val="24"/>
      <w:szCs w:val="24"/>
    </w:rPr>
  </w:style>
  <w:style w:type="paragraph" w:styleId="NoSpacing">
    <w:name w:val="No Spacing"/>
    <w:uiPriority w:val="1"/>
    <w:qFormat/>
    <w:rsid w:val="0030378F"/>
    <w:pPr>
      <w:spacing w:after="0"/>
    </w:pPr>
    <w:rPr>
      <w:rFonts w:eastAsiaTheme="minorHAnsi"/>
    </w:rPr>
  </w:style>
  <w:style w:type="character" w:customStyle="1" w:styleId="ssens">
    <w:name w:val="ssens"/>
    <w:basedOn w:val="DefaultParagraphFont"/>
    <w:rsid w:val="0030378F"/>
  </w:style>
  <w:style w:type="table" w:customStyle="1" w:styleId="TableGrid4">
    <w:name w:val="Table Grid4"/>
    <w:basedOn w:val="TableNormal"/>
    <w:next w:val="TableGrid"/>
    <w:uiPriority w:val="59"/>
    <w:rsid w:val="006F662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E605A"/>
  </w:style>
  <w:style w:type="paragraph" w:customStyle="1" w:styleId="EthQText">
    <w:name w:val="EthQText"/>
    <w:basedOn w:val="Normal"/>
    <w:link w:val="EthQTextChar"/>
    <w:rsid w:val="00577A73"/>
    <w:pPr>
      <w:tabs>
        <w:tab w:val="left" w:pos="0"/>
        <w:tab w:val="right" w:leader="hyphen" w:pos="10206"/>
      </w:tabs>
      <w:spacing w:after="0"/>
    </w:pPr>
    <w:rPr>
      <w:rFonts w:ascii="Arial Narrow" w:eastAsia="Times New Roman" w:hAnsi="Arial Narrow" w:cs="Times New Roman"/>
      <w:sz w:val="18"/>
      <w:szCs w:val="24"/>
    </w:rPr>
  </w:style>
  <w:style w:type="character" w:customStyle="1" w:styleId="EthQTextChar">
    <w:name w:val="EthQText Char"/>
    <w:basedOn w:val="DefaultParagraphFont"/>
    <w:link w:val="EthQText"/>
    <w:rsid w:val="00577A73"/>
    <w:rPr>
      <w:rFonts w:ascii="Arial Narrow" w:eastAsia="Times New Roman" w:hAnsi="Arial Narrow" w:cs="Times New Roman"/>
      <w:sz w:val="18"/>
      <w:szCs w:val="24"/>
    </w:rPr>
  </w:style>
  <w:style w:type="character" w:customStyle="1" w:styleId="ListParagraphChar">
    <w:name w:val="List Paragraph Char"/>
    <w:aliases w:val="Dot pt Char,No Spacing1 Char,List Paragraph Char Char Char Char,Indicator Text Char,List Paragraph1 Char,Numbered Para 1 Char,List Paragraph12 Char,Bullet Points Char,MAIN CONTENT Char,Bullet 1 Char,Citation List Char,본문(내용) Char"/>
    <w:basedOn w:val="DefaultParagraphFont"/>
    <w:link w:val="ListParagraph"/>
    <w:uiPriority w:val="34"/>
    <w:qFormat/>
    <w:rsid w:val="008B0CA8"/>
    <w:rPr>
      <w:rFonts w:ascii="Arial" w:hAnsi="Arial"/>
      <w:sz w:val="20"/>
    </w:rPr>
  </w:style>
  <w:style w:type="character" w:customStyle="1" w:styleId="UnresolvedMention1">
    <w:name w:val="Unresolved Mention1"/>
    <w:basedOn w:val="DefaultParagraphFont"/>
    <w:uiPriority w:val="99"/>
    <w:semiHidden/>
    <w:unhideWhenUsed/>
    <w:rsid w:val="00EC6A37"/>
    <w:rPr>
      <w:color w:val="605E5C"/>
      <w:shd w:val="clear" w:color="auto" w:fill="E1DFDD"/>
    </w:rPr>
  </w:style>
  <w:style w:type="table" w:customStyle="1" w:styleId="TableGrid1">
    <w:name w:val="Table Grid1"/>
    <w:basedOn w:val="TableNormal"/>
    <w:next w:val="TableGrid"/>
    <w:uiPriority w:val="39"/>
    <w:rsid w:val="00675540"/>
    <w:pPr>
      <w:spacing w:after="0"/>
    </w:pPr>
    <w:rPr>
      <w:rFonts w:ascii="Calibri" w:eastAsia="PMingLiU"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675540"/>
    <w:pPr>
      <w:keepLines w:val="0"/>
      <w:widowControl w:val="0"/>
      <w:autoSpaceDE w:val="0"/>
      <w:autoSpaceDN w:val="0"/>
      <w:adjustRightInd w:val="0"/>
      <w:spacing w:before="0"/>
      <w:ind w:left="0" w:firstLine="0"/>
    </w:pPr>
    <w:rPr>
      <w:rFonts w:eastAsia="Arial" w:cs="Times New Roman"/>
      <w:color w:val="auto"/>
      <w:kern w:val="32"/>
      <w:szCs w:val="32"/>
      <w:u w:val="single"/>
    </w:rPr>
  </w:style>
  <w:style w:type="character" w:styleId="FollowedHyperlink">
    <w:name w:val="FollowedHyperlink"/>
    <w:uiPriority w:val="99"/>
    <w:semiHidden/>
    <w:unhideWhenUsed/>
    <w:rsid w:val="00675540"/>
    <w:rPr>
      <w:color w:val="800080"/>
      <w:u w:val="single"/>
    </w:rPr>
  </w:style>
  <w:style w:type="paragraph" w:customStyle="1" w:styleId="xl63">
    <w:name w:val="xl63"/>
    <w:basedOn w:val="Normal"/>
    <w:rsid w:val="00675540"/>
    <w:pP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64">
    <w:name w:val="xl64"/>
    <w:basedOn w:val="Normal"/>
    <w:rsid w:val="00675540"/>
    <w:pP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65">
    <w:name w:val="xl65"/>
    <w:basedOn w:val="Normal"/>
    <w:rsid w:val="0067554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66">
    <w:name w:val="xl66"/>
    <w:basedOn w:val="Normal"/>
    <w:rsid w:val="00675540"/>
    <w:pPr>
      <w:shd w:val="clear" w:color="000000" w:fill="FFFFFF"/>
      <w:spacing w:before="100" w:beforeAutospacing="1" w:after="100" w:afterAutospacing="1"/>
      <w:jc w:val="right"/>
      <w:textAlignment w:val="center"/>
    </w:pPr>
    <w:rPr>
      <w:rFonts w:ascii="Times New Roman" w:eastAsia="Times New Roman" w:hAnsi="Times New Roman" w:cs="Times New Roman"/>
      <w:sz w:val="24"/>
      <w:szCs w:val="24"/>
    </w:rPr>
  </w:style>
  <w:style w:type="paragraph" w:customStyle="1" w:styleId="xl67">
    <w:name w:val="xl67"/>
    <w:basedOn w:val="Normal"/>
    <w:rsid w:val="00675540"/>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68">
    <w:name w:val="xl68"/>
    <w:basedOn w:val="Normal"/>
    <w:rsid w:val="00675540"/>
    <w:pPr>
      <w:pBdr>
        <w:top w:val="single" w:sz="8" w:space="0" w:color="auto"/>
        <w:left w:val="single" w:sz="8"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69">
    <w:name w:val="xl69"/>
    <w:basedOn w:val="Normal"/>
    <w:rsid w:val="00675540"/>
    <w:pPr>
      <w:pBdr>
        <w:top w:val="single" w:sz="8" w:space="0" w:color="auto"/>
        <w:left w:val="single" w:sz="4"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70">
    <w:name w:val="xl70"/>
    <w:basedOn w:val="Normal"/>
    <w:rsid w:val="00675540"/>
    <w:pP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71">
    <w:name w:val="xl71"/>
    <w:basedOn w:val="Normal"/>
    <w:rsid w:val="00675540"/>
    <w:pPr>
      <w:pBdr>
        <w:top w:val="single" w:sz="8" w:space="0" w:color="auto"/>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72">
    <w:name w:val="xl72"/>
    <w:basedOn w:val="Normal"/>
    <w:rsid w:val="00675540"/>
    <w:pPr>
      <w:pBdr>
        <w:top w:val="single" w:sz="8" w:space="0" w:color="auto"/>
        <w:bottom w:val="single" w:sz="8" w:space="0" w:color="auto"/>
        <w:right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73">
    <w:name w:val="xl73"/>
    <w:basedOn w:val="Normal"/>
    <w:rsid w:val="00675540"/>
    <w:pPr>
      <w:pBdr>
        <w:top w:val="single" w:sz="8" w:space="0" w:color="auto"/>
        <w:left w:val="single" w:sz="8" w:space="0" w:color="auto"/>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8"/>
      <w:szCs w:val="28"/>
    </w:rPr>
  </w:style>
  <w:style w:type="paragraph" w:customStyle="1" w:styleId="xl74">
    <w:name w:val="xl74"/>
    <w:basedOn w:val="Normal"/>
    <w:rsid w:val="00675540"/>
    <w:pPr>
      <w:pBdr>
        <w:left w:val="single" w:sz="8"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675540"/>
    <w:pPr>
      <w:pBdr>
        <w:left w:val="single" w:sz="4"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76">
    <w:name w:val="xl76"/>
    <w:basedOn w:val="Normal"/>
    <w:rsid w:val="00675540"/>
    <w:pPr>
      <w:pBdr>
        <w:lef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77">
    <w:name w:val="xl77"/>
    <w:basedOn w:val="Normal"/>
    <w:rsid w:val="00675540"/>
    <w:pPr>
      <w:pBdr>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78">
    <w:name w:val="xl78"/>
    <w:basedOn w:val="Normal"/>
    <w:rsid w:val="00675540"/>
    <w:pPr>
      <w:pBdr>
        <w:top w:val="single" w:sz="8"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79">
    <w:name w:val="xl79"/>
    <w:basedOn w:val="Normal"/>
    <w:rsid w:val="00675540"/>
    <w:pPr>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80">
    <w:name w:val="xl80"/>
    <w:basedOn w:val="Normal"/>
    <w:rsid w:val="00675540"/>
    <w:pPr>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81">
    <w:name w:val="xl81"/>
    <w:basedOn w:val="Normal"/>
    <w:rsid w:val="00675540"/>
    <w:pPr>
      <w:pBdr>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82">
    <w:name w:val="xl82"/>
    <w:basedOn w:val="Normal"/>
    <w:rsid w:val="00675540"/>
    <w:pPr>
      <w:pBdr>
        <w:left w:val="single" w:sz="4" w:space="0" w:color="auto"/>
        <w:bottom w:val="single" w:sz="8"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83">
    <w:name w:val="xl83"/>
    <w:basedOn w:val="Normal"/>
    <w:rsid w:val="00675540"/>
    <w:pPr>
      <w:pBdr>
        <w:left w:val="single" w:sz="4" w:space="0" w:color="auto"/>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84">
    <w:name w:val="xl84"/>
    <w:basedOn w:val="Normal"/>
    <w:rsid w:val="00675540"/>
    <w:pPr>
      <w:pBdr>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85">
    <w:name w:val="xl85"/>
    <w:basedOn w:val="Normal"/>
    <w:rsid w:val="00675540"/>
    <w:pPr>
      <w:pBdr>
        <w:bottom w:val="single" w:sz="8"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86">
    <w:name w:val="xl86"/>
    <w:basedOn w:val="Normal"/>
    <w:rsid w:val="00675540"/>
    <w:pPr>
      <w:shd w:val="clear" w:color="000000" w:fill="FFFFFF"/>
      <w:spacing w:before="100" w:beforeAutospacing="1" w:after="100" w:afterAutospacing="1"/>
      <w:jc w:val="right"/>
    </w:pPr>
    <w:rPr>
      <w:rFonts w:ascii="Times New Roman" w:eastAsia="Times New Roman" w:hAnsi="Times New Roman" w:cs="Times New Roman"/>
      <w:b/>
      <w:bCs/>
      <w:sz w:val="28"/>
      <w:szCs w:val="28"/>
    </w:rPr>
  </w:style>
  <w:style w:type="paragraph" w:customStyle="1" w:styleId="xl87">
    <w:name w:val="xl87"/>
    <w:basedOn w:val="Normal"/>
    <w:rsid w:val="00675540"/>
    <w:pPr>
      <w:pBdr>
        <w:bottom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88">
    <w:name w:val="xl88"/>
    <w:basedOn w:val="Normal"/>
    <w:rsid w:val="00675540"/>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right"/>
    </w:pPr>
    <w:rPr>
      <w:rFonts w:ascii="Times New Roman" w:eastAsia="Times New Roman" w:hAnsi="Times New Roman" w:cs="Times New Roman"/>
      <w:b/>
      <w:bCs/>
      <w:sz w:val="28"/>
      <w:szCs w:val="28"/>
    </w:rPr>
  </w:style>
  <w:style w:type="paragraph" w:customStyle="1" w:styleId="xl89">
    <w:name w:val="xl89"/>
    <w:basedOn w:val="Normal"/>
    <w:rsid w:val="00675540"/>
    <w:pPr>
      <w:shd w:val="clear" w:color="000000" w:fill="FFFFFF"/>
      <w:spacing w:before="100" w:beforeAutospacing="1" w:after="100" w:afterAutospacing="1"/>
      <w:jc w:val="center"/>
    </w:pPr>
    <w:rPr>
      <w:rFonts w:ascii="Times New Roman" w:eastAsia="Times New Roman" w:hAnsi="Times New Roman" w:cs="Times New Roman"/>
      <w:b/>
      <w:bCs/>
      <w:sz w:val="28"/>
      <w:szCs w:val="28"/>
    </w:rPr>
  </w:style>
  <w:style w:type="paragraph" w:customStyle="1" w:styleId="xl90">
    <w:name w:val="xl90"/>
    <w:basedOn w:val="Normal"/>
    <w:rsid w:val="00675540"/>
    <w:pPr>
      <w:shd w:val="clear" w:color="000000" w:fill="FFFFFF"/>
      <w:spacing w:before="100" w:beforeAutospacing="1" w:after="100" w:afterAutospacing="1"/>
    </w:pPr>
    <w:rPr>
      <w:rFonts w:ascii="Times New Roman" w:eastAsia="Times New Roman" w:hAnsi="Times New Roman" w:cs="Times New Roman"/>
      <w:b/>
      <w:bCs/>
      <w:sz w:val="28"/>
      <w:szCs w:val="28"/>
    </w:rPr>
  </w:style>
  <w:style w:type="paragraph" w:customStyle="1" w:styleId="xl91">
    <w:name w:val="xl91"/>
    <w:basedOn w:val="Normal"/>
    <w:rsid w:val="00675540"/>
    <w:pPr>
      <w:pBdr>
        <w:right w:val="single" w:sz="8" w:space="0" w:color="auto"/>
      </w:pBdr>
      <w:shd w:val="clear" w:color="000000" w:fill="FFFFFF"/>
      <w:spacing w:before="100" w:beforeAutospacing="1" w:after="100" w:afterAutospacing="1"/>
      <w:textAlignment w:val="top"/>
    </w:pPr>
    <w:rPr>
      <w:rFonts w:ascii="Times New Roman" w:eastAsia="Times New Roman" w:hAnsi="Times New Roman" w:cs="Times New Roman"/>
      <w:sz w:val="36"/>
      <w:szCs w:val="36"/>
    </w:rPr>
  </w:style>
  <w:style w:type="paragraph" w:customStyle="1" w:styleId="xl92">
    <w:name w:val="xl92"/>
    <w:basedOn w:val="Normal"/>
    <w:rsid w:val="00675540"/>
    <w:pPr>
      <w:pBdr>
        <w:top w:val="single" w:sz="8" w:space="0" w:color="auto"/>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93">
    <w:name w:val="xl93"/>
    <w:basedOn w:val="Normal"/>
    <w:rsid w:val="00675540"/>
    <w:pPr>
      <w:pBdr>
        <w:top w:val="single" w:sz="8" w:space="0" w:color="auto"/>
        <w:right w:val="single" w:sz="8"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94">
    <w:name w:val="xl94"/>
    <w:basedOn w:val="Normal"/>
    <w:rsid w:val="00675540"/>
    <w:pPr>
      <w:pBdr>
        <w:left w:val="single" w:sz="4"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5">
    <w:name w:val="xl95"/>
    <w:basedOn w:val="Normal"/>
    <w:rsid w:val="00675540"/>
    <w:pPr>
      <w:pBdr>
        <w:top w:val="single" w:sz="8" w:space="0" w:color="auto"/>
        <w:lef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96">
    <w:name w:val="xl96"/>
    <w:basedOn w:val="Normal"/>
    <w:rsid w:val="00675540"/>
    <w:pPr>
      <w:pBdr>
        <w:top w:val="single" w:sz="8" w:space="0" w:color="auto"/>
        <w:right w:val="single" w:sz="4" w:space="0" w:color="auto"/>
      </w:pBdr>
      <w:shd w:val="clear" w:color="000000" w:fill="FFFFFF"/>
      <w:spacing w:before="100" w:beforeAutospacing="1" w:after="100" w:afterAutospacing="1"/>
      <w:jc w:val="center"/>
    </w:pPr>
    <w:rPr>
      <w:rFonts w:ascii="Times New Roman" w:eastAsia="Times New Roman" w:hAnsi="Times New Roman" w:cs="Times New Roman"/>
      <w:sz w:val="24"/>
      <w:szCs w:val="24"/>
    </w:rPr>
  </w:style>
  <w:style w:type="paragraph" w:customStyle="1" w:styleId="xl97">
    <w:name w:val="xl97"/>
    <w:basedOn w:val="Normal"/>
    <w:rsid w:val="00675540"/>
    <w:pPr>
      <w:pBdr>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8">
    <w:name w:val="xl98"/>
    <w:basedOn w:val="Normal"/>
    <w:rsid w:val="00675540"/>
    <w:pPr>
      <w:pBdr>
        <w:left w:val="single" w:sz="4" w:space="0" w:color="auto"/>
        <w:bottom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99">
    <w:name w:val="xl99"/>
    <w:basedOn w:val="Normal"/>
    <w:rsid w:val="00675540"/>
    <w:pPr>
      <w:pBdr>
        <w:bottom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8"/>
      <w:szCs w:val="28"/>
    </w:rPr>
  </w:style>
  <w:style w:type="paragraph" w:customStyle="1" w:styleId="xl100">
    <w:name w:val="xl100"/>
    <w:basedOn w:val="Normal"/>
    <w:rsid w:val="00675540"/>
    <w:pPr>
      <w:pBdr>
        <w:bottom w:val="single" w:sz="8" w:space="0" w:color="auto"/>
        <w:right w:val="single" w:sz="8" w:space="0" w:color="auto"/>
      </w:pBdr>
      <w:shd w:val="clear" w:color="000000" w:fill="FFFFFF"/>
      <w:spacing w:before="100" w:beforeAutospacing="1" w:after="100" w:afterAutospacing="1"/>
    </w:pPr>
    <w:rPr>
      <w:rFonts w:ascii="Times New Roman" w:eastAsia="Times New Roman" w:hAnsi="Times New Roman" w:cs="Times New Roman"/>
      <w:sz w:val="24"/>
      <w:szCs w:val="24"/>
    </w:rPr>
  </w:style>
  <w:style w:type="paragraph" w:customStyle="1" w:styleId="xl101">
    <w:name w:val="xl101"/>
    <w:basedOn w:val="Normal"/>
    <w:rsid w:val="00675540"/>
    <w:pPr>
      <w:pBdr>
        <w:top w:val="single" w:sz="8" w:space="0" w:color="auto"/>
        <w:left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102">
    <w:name w:val="xl102"/>
    <w:basedOn w:val="Normal"/>
    <w:rsid w:val="00675540"/>
    <w:pPr>
      <w:pBdr>
        <w:top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4"/>
      <w:szCs w:val="24"/>
    </w:rPr>
  </w:style>
  <w:style w:type="paragraph" w:customStyle="1" w:styleId="xl103">
    <w:name w:val="xl103"/>
    <w:basedOn w:val="Normal"/>
    <w:rsid w:val="00675540"/>
    <w:pPr>
      <w:pBdr>
        <w:top w:val="single" w:sz="8" w:space="0" w:color="auto"/>
        <w:right w:val="single" w:sz="8" w:space="0" w:color="auto"/>
      </w:pBdr>
      <w:shd w:val="clear" w:color="000000" w:fill="FFFFFF"/>
      <w:spacing w:before="100" w:beforeAutospacing="1" w:after="100" w:afterAutospacing="1"/>
      <w:jc w:val="center"/>
    </w:pPr>
    <w:rPr>
      <w:rFonts w:ascii="Times New Roman" w:eastAsia="Times New Roman" w:hAnsi="Times New Roman" w:cs="Times New Roman"/>
      <w:b/>
      <w:bCs/>
      <w:sz w:val="24"/>
      <w:szCs w:val="24"/>
    </w:rPr>
  </w:style>
  <w:style w:type="table" w:customStyle="1" w:styleId="TableGrid11">
    <w:name w:val="Table Grid11"/>
    <w:basedOn w:val="TableNormal"/>
    <w:next w:val="TableGrid"/>
    <w:uiPriority w:val="59"/>
    <w:rsid w:val="00675540"/>
    <w:pPr>
      <w:spacing w:after="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D1BD9"/>
    <w:pPr>
      <w:spacing w:after="0"/>
      <w:ind w:left="440"/>
      <w:jc w:val="left"/>
    </w:pPr>
    <w:rPr>
      <w:rFonts w:asciiTheme="minorHAnsi" w:hAnsiTheme="minorHAnsi" w:cstheme="minorHAnsi"/>
      <w:sz w:val="20"/>
    </w:rPr>
  </w:style>
  <w:style w:type="paragraph" w:styleId="TOC5">
    <w:name w:val="toc 5"/>
    <w:basedOn w:val="Normal"/>
    <w:next w:val="Normal"/>
    <w:autoRedefine/>
    <w:uiPriority w:val="39"/>
    <w:unhideWhenUsed/>
    <w:rsid w:val="00675540"/>
    <w:pPr>
      <w:spacing w:after="0"/>
      <w:ind w:left="660"/>
      <w:jc w:val="left"/>
    </w:pPr>
    <w:rPr>
      <w:rFonts w:asciiTheme="minorHAnsi" w:hAnsiTheme="minorHAnsi" w:cstheme="minorHAnsi"/>
      <w:sz w:val="20"/>
    </w:rPr>
  </w:style>
  <w:style w:type="paragraph" w:styleId="TOC6">
    <w:name w:val="toc 6"/>
    <w:basedOn w:val="Normal"/>
    <w:next w:val="Normal"/>
    <w:autoRedefine/>
    <w:uiPriority w:val="39"/>
    <w:unhideWhenUsed/>
    <w:rsid w:val="00675540"/>
    <w:pPr>
      <w:spacing w:after="0"/>
      <w:ind w:left="880"/>
      <w:jc w:val="left"/>
    </w:pPr>
    <w:rPr>
      <w:rFonts w:asciiTheme="minorHAnsi" w:hAnsiTheme="minorHAnsi" w:cstheme="minorHAnsi"/>
      <w:sz w:val="20"/>
    </w:rPr>
  </w:style>
  <w:style w:type="paragraph" w:styleId="TOC7">
    <w:name w:val="toc 7"/>
    <w:basedOn w:val="Normal"/>
    <w:next w:val="Normal"/>
    <w:autoRedefine/>
    <w:uiPriority w:val="39"/>
    <w:unhideWhenUsed/>
    <w:rsid w:val="00675540"/>
    <w:pPr>
      <w:spacing w:after="0"/>
      <w:ind w:left="1100"/>
      <w:jc w:val="left"/>
    </w:pPr>
    <w:rPr>
      <w:rFonts w:asciiTheme="minorHAnsi" w:hAnsiTheme="minorHAnsi" w:cstheme="minorHAnsi"/>
      <w:sz w:val="20"/>
    </w:rPr>
  </w:style>
  <w:style w:type="paragraph" w:styleId="TOC8">
    <w:name w:val="toc 8"/>
    <w:basedOn w:val="Normal"/>
    <w:next w:val="Normal"/>
    <w:autoRedefine/>
    <w:uiPriority w:val="39"/>
    <w:unhideWhenUsed/>
    <w:rsid w:val="00675540"/>
    <w:pPr>
      <w:spacing w:after="0"/>
      <w:ind w:left="1320"/>
      <w:jc w:val="left"/>
    </w:pPr>
    <w:rPr>
      <w:rFonts w:asciiTheme="minorHAnsi" w:hAnsiTheme="minorHAnsi" w:cstheme="minorHAnsi"/>
      <w:sz w:val="20"/>
    </w:rPr>
  </w:style>
  <w:style w:type="paragraph" w:styleId="TOC9">
    <w:name w:val="toc 9"/>
    <w:basedOn w:val="Normal"/>
    <w:next w:val="Normal"/>
    <w:autoRedefine/>
    <w:uiPriority w:val="39"/>
    <w:unhideWhenUsed/>
    <w:rsid w:val="00675540"/>
    <w:pPr>
      <w:spacing w:after="0"/>
      <w:ind w:left="1540"/>
      <w:jc w:val="left"/>
    </w:pPr>
    <w:rPr>
      <w:rFonts w:asciiTheme="minorHAnsi" w:hAnsiTheme="minorHAnsi" w:cstheme="minorHAnsi"/>
      <w:sz w:val="20"/>
    </w:rPr>
  </w:style>
  <w:style w:type="paragraph" w:customStyle="1" w:styleId="TableText">
    <w:name w:val="Table Text"/>
    <w:basedOn w:val="Normal"/>
    <w:link w:val="TableTextChar"/>
    <w:qFormat/>
    <w:rsid w:val="00675540"/>
    <w:rPr>
      <w:rFonts w:ascii="Times New Roman" w:eastAsia="PMingLiU" w:hAnsi="Times New Roman" w:cs="Times New Roman"/>
    </w:rPr>
  </w:style>
  <w:style w:type="character" w:customStyle="1" w:styleId="TableTextChar">
    <w:name w:val="Table Text Char"/>
    <w:link w:val="TableText"/>
    <w:rsid w:val="00675540"/>
    <w:rPr>
      <w:rFonts w:ascii="Times New Roman" w:eastAsia="PMingLiU" w:hAnsi="Times New Roman" w:cs="Times New Roman"/>
      <w:szCs w:val="20"/>
    </w:rPr>
  </w:style>
  <w:style w:type="paragraph" w:customStyle="1" w:styleId="TableBullet2">
    <w:name w:val="Table Bullet 2"/>
    <w:basedOn w:val="Normal"/>
    <w:uiPriority w:val="1"/>
    <w:qFormat/>
    <w:rsid w:val="00675540"/>
    <w:pPr>
      <w:numPr>
        <w:numId w:val="3"/>
      </w:numPr>
      <w:spacing w:after="60"/>
      <w:ind w:left="395" w:hanging="180"/>
      <w:contextualSpacing/>
    </w:pPr>
    <w:rPr>
      <w:rFonts w:eastAsia="PMingLiU"/>
      <w:sz w:val="18"/>
      <w:szCs w:val="18"/>
    </w:rPr>
  </w:style>
  <w:style w:type="paragraph" w:styleId="ListBullet">
    <w:name w:val="List Bullet"/>
    <w:basedOn w:val="Normal"/>
    <w:link w:val="ListBulletChar"/>
    <w:unhideWhenUsed/>
    <w:rsid w:val="00675540"/>
    <w:pPr>
      <w:numPr>
        <w:numId w:val="4"/>
      </w:numPr>
      <w:autoSpaceDE w:val="0"/>
      <w:autoSpaceDN w:val="0"/>
      <w:adjustRightInd w:val="0"/>
      <w:spacing w:after="60"/>
    </w:pPr>
    <w:rPr>
      <w:rFonts w:ascii="Garamond" w:eastAsia="Times New Roman" w:hAnsi="Garamond" w:cs="Gill Sans Light"/>
      <w:color w:val="000000"/>
      <w:sz w:val="24"/>
    </w:rPr>
  </w:style>
  <w:style w:type="character" w:customStyle="1" w:styleId="ListBulletChar">
    <w:name w:val="List Bullet Char"/>
    <w:link w:val="ListBullet"/>
    <w:rsid w:val="00675540"/>
    <w:rPr>
      <w:rFonts w:ascii="Garamond" w:eastAsia="Times New Roman" w:hAnsi="Garamond" w:cs="Gill Sans Light"/>
      <w:color w:val="000000"/>
      <w:sz w:val="24"/>
    </w:rPr>
  </w:style>
  <w:style w:type="character" w:customStyle="1" w:styleId="TitleChar">
    <w:name w:val="Title Char"/>
    <w:basedOn w:val="DefaultParagraphFont"/>
    <w:link w:val="Title"/>
    <w:rsid w:val="00675540"/>
    <w:rPr>
      <w:rFonts w:ascii="Times New Roman" w:eastAsia="Times New Roman" w:hAnsi="Times New Roman" w:cs="Times New Roman"/>
      <w:b/>
      <w:sz w:val="44"/>
      <w:szCs w:val="20"/>
    </w:rPr>
  </w:style>
  <w:style w:type="paragraph" w:customStyle="1" w:styleId="Body1">
    <w:name w:val="Body 1"/>
    <w:basedOn w:val="Normal"/>
    <w:link w:val="Body1Char"/>
    <w:qFormat/>
    <w:rsid w:val="00675540"/>
    <w:pPr>
      <w:autoSpaceDE w:val="0"/>
      <w:autoSpaceDN w:val="0"/>
      <w:adjustRightInd w:val="0"/>
      <w:spacing w:line="276" w:lineRule="auto"/>
    </w:pPr>
    <w:rPr>
      <w:rFonts w:ascii="Gill Sans MT" w:eastAsia="Times New Roman" w:hAnsi="Gill Sans MT" w:cs="Gill Sans Light"/>
      <w:color w:val="000000"/>
    </w:rPr>
  </w:style>
  <w:style w:type="character" w:customStyle="1" w:styleId="Body1Char">
    <w:name w:val="Body 1 Char"/>
    <w:basedOn w:val="DefaultParagraphFont"/>
    <w:link w:val="Body1"/>
    <w:rsid w:val="00675540"/>
    <w:rPr>
      <w:rFonts w:ascii="Gill Sans MT" w:eastAsia="Times New Roman" w:hAnsi="Gill Sans MT" w:cs="Gill Sans Light"/>
      <w:color w:val="000000"/>
    </w:rPr>
  </w:style>
  <w:style w:type="table" w:customStyle="1" w:styleId="GridTable4-Accent11">
    <w:name w:val="Grid Table 4 - Accent 11"/>
    <w:basedOn w:val="TableNormal"/>
    <w:uiPriority w:val="49"/>
    <w:rsid w:val="00675540"/>
    <w:pPr>
      <w:spacing w:after="0"/>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link w:val="Caption"/>
    <w:uiPriority w:val="35"/>
    <w:rsid w:val="00974FF4"/>
    <w:rPr>
      <w:rFonts w:ascii="Times New Roman" w:hAnsi="Times New Roman"/>
      <w:b/>
      <w:bCs/>
      <w:sz w:val="20"/>
      <w:szCs w:val="18"/>
    </w:rPr>
  </w:style>
  <w:style w:type="character" w:customStyle="1" w:styleId="fontstyle01">
    <w:name w:val="fontstyle01"/>
    <w:basedOn w:val="DefaultParagraphFont"/>
    <w:rsid w:val="00E761C2"/>
    <w:rPr>
      <w:rFonts w:ascii="TimesNewRomanPSMT" w:hAnsi="TimesNewRomanPSMT" w:hint="default"/>
      <w:b w:val="0"/>
      <w:bCs w:val="0"/>
      <w:i w:val="0"/>
      <w:iCs w:val="0"/>
      <w:color w:val="000000"/>
      <w:sz w:val="24"/>
      <w:szCs w:val="24"/>
    </w:rPr>
  </w:style>
  <w:style w:type="table" w:customStyle="1" w:styleId="TableGrid2">
    <w:name w:val="Table Grid2"/>
    <w:basedOn w:val="TableNormal"/>
    <w:next w:val="TableGrid"/>
    <w:uiPriority w:val="59"/>
    <w:rsid w:val="00832321"/>
    <w:pPr>
      <w:spacing w:after="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C5D50"/>
    <w:pPr>
      <w:spacing w:after="0"/>
    </w:pPr>
  </w:style>
  <w:style w:type="table" w:customStyle="1" w:styleId="54">
    <w:name w:val="54"/>
    <w:basedOn w:val="TableNormal"/>
    <w:tblPr>
      <w:tblStyleRowBandSize w:val="1"/>
      <w:tblStyleColBandSize w:val="1"/>
      <w:tblCellMar>
        <w:left w:w="0" w:type="dxa"/>
        <w:right w:w="0" w:type="dxa"/>
      </w:tblCellMar>
    </w:tblPr>
  </w:style>
  <w:style w:type="table" w:customStyle="1" w:styleId="53">
    <w:name w:val="53"/>
    <w:basedOn w:val="TableNormal"/>
    <w:pPr>
      <w:spacing w:after="0"/>
    </w:pPr>
    <w:rPr>
      <w:rFonts w:ascii="Calibri" w:eastAsia="Calibri" w:hAnsi="Calibri" w:cs="Calibri"/>
    </w:rPr>
    <w:tblPr>
      <w:tblStyleRowBandSize w:val="1"/>
      <w:tblStyleColBandSize w:val="1"/>
    </w:tblPr>
  </w:style>
  <w:style w:type="table" w:customStyle="1" w:styleId="52">
    <w:name w:val="52"/>
    <w:basedOn w:val="TableNormal"/>
    <w:pPr>
      <w:spacing w:after="0"/>
    </w:pPr>
    <w:rPr>
      <w:rFonts w:ascii="Calibri" w:eastAsia="Calibri" w:hAnsi="Calibri" w:cs="Calibri"/>
    </w:rPr>
    <w:tblPr>
      <w:tblStyleRowBandSize w:val="1"/>
      <w:tblStyleColBandSize w:val="1"/>
    </w:tblPr>
  </w:style>
  <w:style w:type="table" w:customStyle="1" w:styleId="51">
    <w:name w:val="51"/>
    <w:basedOn w:val="TableNormal"/>
    <w:pPr>
      <w:spacing w:after="0"/>
    </w:pPr>
    <w:rPr>
      <w:rFonts w:ascii="Calibri" w:eastAsia="Calibri" w:hAnsi="Calibri" w:cs="Calibri"/>
    </w:rPr>
    <w:tblPr>
      <w:tblStyleRowBandSize w:val="1"/>
      <w:tblStyleColBandSize w:val="1"/>
    </w:tblPr>
  </w:style>
  <w:style w:type="table" w:customStyle="1" w:styleId="50">
    <w:name w:val="50"/>
    <w:basedOn w:val="TableNormal"/>
    <w:pPr>
      <w:spacing w:after="0"/>
    </w:pPr>
    <w:rPr>
      <w:rFonts w:ascii="Calibri" w:eastAsia="Calibri" w:hAnsi="Calibri" w:cs="Calibri"/>
    </w:rPr>
    <w:tblPr>
      <w:tblStyleRowBandSize w:val="1"/>
      <w:tblStyleColBandSize w:val="1"/>
    </w:tblPr>
  </w:style>
  <w:style w:type="table" w:customStyle="1" w:styleId="49">
    <w:name w:val="49"/>
    <w:basedOn w:val="TableNormal"/>
    <w:pPr>
      <w:spacing w:after="0"/>
    </w:pPr>
    <w:rPr>
      <w:rFonts w:ascii="Calibri" w:eastAsia="Calibri" w:hAnsi="Calibri" w:cs="Calibri"/>
    </w:rPr>
    <w:tblPr>
      <w:tblStyleRowBandSize w:val="1"/>
      <w:tblStyleColBandSize w:val="1"/>
    </w:tblPr>
  </w:style>
  <w:style w:type="table" w:customStyle="1" w:styleId="48">
    <w:name w:val="48"/>
    <w:basedOn w:val="TableNormal"/>
    <w:pPr>
      <w:spacing w:after="0"/>
    </w:pPr>
    <w:rPr>
      <w:rFonts w:ascii="Calibri" w:eastAsia="Calibri" w:hAnsi="Calibri" w:cs="Calibri"/>
    </w:rPr>
    <w:tblPr>
      <w:tblStyleRowBandSize w:val="1"/>
      <w:tblStyleColBandSize w:val="1"/>
    </w:tblPr>
  </w:style>
  <w:style w:type="table" w:customStyle="1" w:styleId="47">
    <w:name w:val="47"/>
    <w:basedOn w:val="TableNormal"/>
    <w:pPr>
      <w:spacing w:after="0"/>
    </w:pPr>
    <w:rPr>
      <w:rFonts w:ascii="Calibri" w:eastAsia="Calibri" w:hAnsi="Calibri" w:cs="Calibri"/>
    </w:rPr>
    <w:tblPr>
      <w:tblStyleRowBandSize w:val="1"/>
      <w:tblStyleColBandSize w:val="1"/>
    </w:tblPr>
  </w:style>
  <w:style w:type="table" w:customStyle="1" w:styleId="46">
    <w:name w:val="46"/>
    <w:basedOn w:val="TableNormal"/>
    <w:pPr>
      <w:spacing w:after="0"/>
    </w:pPr>
    <w:rPr>
      <w:rFonts w:ascii="Calibri" w:eastAsia="Calibri" w:hAnsi="Calibri" w:cs="Calibri"/>
    </w:rPr>
    <w:tblPr>
      <w:tblStyleRowBandSize w:val="1"/>
      <w:tblStyleColBandSize w:val="1"/>
    </w:tblPr>
  </w:style>
  <w:style w:type="table" w:customStyle="1" w:styleId="45">
    <w:name w:val="45"/>
    <w:basedOn w:val="TableNormal"/>
    <w:pPr>
      <w:spacing w:after="0"/>
    </w:pPr>
    <w:rPr>
      <w:rFonts w:ascii="Calibri" w:eastAsia="Calibri" w:hAnsi="Calibri" w:cs="Calibri"/>
    </w:rPr>
    <w:tblPr>
      <w:tblStyleRowBandSize w:val="1"/>
      <w:tblStyleColBandSize w:val="1"/>
    </w:tblPr>
  </w:style>
  <w:style w:type="table" w:customStyle="1" w:styleId="44">
    <w:name w:val="44"/>
    <w:basedOn w:val="TableNormal"/>
    <w:pPr>
      <w:spacing w:after="0"/>
    </w:pPr>
    <w:rPr>
      <w:rFonts w:ascii="Calibri" w:eastAsia="Calibri" w:hAnsi="Calibri" w:cs="Calibri"/>
    </w:rPr>
    <w:tblPr>
      <w:tblStyleRowBandSize w:val="1"/>
      <w:tblStyleColBandSize w:val="1"/>
    </w:tblPr>
  </w:style>
  <w:style w:type="table" w:customStyle="1" w:styleId="43">
    <w:name w:val="43"/>
    <w:basedOn w:val="TableNormal"/>
    <w:pPr>
      <w:spacing w:after="0"/>
    </w:pPr>
    <w:rPr>
      <w:rFonts w:ascii="Calibri" w:eastAsia="Calibri" w:hAnsi="Calibri" w:cs="Calibri"/>
    </w:rPr>
    <w:tblPr>
      <w:tblStyleRowBandSize w:val="1"/>
      <w:tblStyleColBandSize w:val="1"/>
    </w:tblPr>
  </w:style>
  <w:style w:type="table" w:customStyle="1" w:styleId="42">
    <w:name w:val="42"/>
    <w:basedOn w:val="TableNormal"/>
    <w:pPr>
      <w:spacing w:after="0"/>
    </w:pPr>
    <w:rPr>
      <w:rFonts w:ascii="Calibri" w:eastAsia="Calibri" w:hAnsi="Calibri" w:cs="Calibri"/>
    </w:rPr>
    <w:tblPr>
      <w:tblStyleRowBandSize w:val="1"/>
      <w:tblStyleColBandSize w:val="1"/>
    </w:tblPr>
  </w:style>
  <w:style w:type="table" w:customStyle="1" w:styleId="41">
    <w:name w:val="41"/>
    <w:basedOn w:val="TableNormal"/>
    <w:pPr>
      <w:spacing w:after="0"/>
    </w:pPr>
    <w:rPr>
      <w:rFonts w:ascii="Calibri" w:eastAsia="Calibri" w:hAnsi="Calibri" w:cs="Calibri"/>
    </w:rPr>
    <w:tblPr>
      <w:tblStyleRowBandSize w:val="1"/>
      <w:tblStyleColBandSize w:val="1"/>
    </w:tblPr>
  </w:style>
  <w:style w:type="table" w:customStyle="1" w:styleId="40">
    <w:name w:val="40"/>
    <w:basedOn w:val="TableNormal"/>
    <w:pPr>
      <w:spacing w:after="0"/>
    </w:pPr>
    <w:rPr>
      <w:rFonts w:ascii="Calibri" w:eastAsia="Calibri" w:hAnsi="Calibri" w:cs="Calibri"/>
    </w:rPr>
    <w:tblPr>
      <w:tblStyleRowBandSize w:val="1"/>
      <w:tblStyleColBandSize w:val="1"/>
    </w:tblPr>
  </w:style>
  <w:style w:type="table" w:customStyle="1" w:styleId="39">
    <w:name w:val="39"/>
    <w:basedOn w:val="TableNormal"/>
    <w:pPr>
      <w:spacing w:after="0"/>
    </w:pPr>
    <w:rPr>
      <w:rFonts w:ascii="Calibri" w:eastAsia="Calibri" w:hAnsi="Calibri" w:cs="Calibri"/>
    </w:rPr>
    <w:tblPr>
      <w:tblStyleRowBandSize w:val="1"/>
      <w:tblStyleColBandSize w:val="1"/>
    </w:tblPr>
  </w:style>
  <w:style w:type="table" w:customStyle="1" w:styleId="38">
    <w:name w:val="38"/>
    <w:basedOn w:val="TableNormal"/>
    <w:pPr>
      <w:spacing w:after="0"/>
    </w:pPr>
    <w:rPr>
      <w:rFonts w:ascii="Calibri" w:eastAsia="Calibri" w:hAnsi="Calibri" w:cs="Calibri"/>
    </w:rPr>
    <w:tblPr>
      <w:tblStyleRowBandSize w:val="1"/>
      <w:tblStyleColBandSize w:val="1"/>
    </w:tblPr>
  </w:style>
  <w:style w:type="table" w:customStyle="1" w:styleId="37">
    <w:name w:val="37"/>
    <w:basedOn w:val="TableNormal"/>
    <w:pPr>
      <w:spacing w:after="0"/>
    </w:pPr>
    <w:rPr>
      <w:rFonts w:ascii="Calibri" w:eastAsia="Calibri" w:hAnsi="Calibri" w:cs="Calibri"/>
    </w:rPr>
    <w:tblPr>
      <w:tblStyleRowBandSize w:val="1"/>
      <w:tblStyleColBandSize w:val="1"/>
    </w:tblPr>
  </w:style>
  <w:style w:type="table" w:customStyle="1" w:styleId="36">
    <w:name w:val="36"/>
    <w:basedOn w:val="TableNormal"/>
    <w:pPr>
      <w:spacing w:after="0"/>
    </w:pPr>
    <w:rPr>
      <w:rFonts w:ascii="Calibri" w:eastAsia="Calibri" w:hAnsi="Calibri" w:cs="Calibri"/>
    </w:rPr>
    <w:tblPr>
      <w:tblStyleRowBandSize w:val="1"/>
      <w:tblStyleColBandSize w:val="1"/>
    </w:tblPr>
  </w:style>
  <w:style w:type="table" w:customStyle="1" w:styleId="35">
    <w:name w:val="35"/>
    <w:basedOn w:val="TableNormal"/>
    <w:pPr>
      <w:spacing w:after="0"/>
    </w:pPr>
    <w:rPr>
      <w:rFonts w:ascii="Calibri" w:eastAsia="Calibri" w:hAnsi="Calibri" w:cs="Calibri"/>
    </w:rPr>
    <w:tblPr>
      <w:tblStyleRowBandSize w:val="1"/>
      <w:tblStyleColBandSize w:val="1"/>
    </w:tblPr>
  </w:style>
  <w:style w:type="table" w:customStyle="1" w:styleId="34">
    <w:name w:val="34"/>
    <w:basedOn w:val="TableNormal"/>
    <w:tblPr>
      <w:tblStyleRowBandSize w:val="1"/>
      <w:tblStyleColBandSize w:val="1"/>
      <w:tblCellMar>
        <w:left w:w="115" w:type="dxa"/>
        <w:right w:w="115" w:type="dxa"/>
      </w:tblCellMar>
    </w:tblPr>
  </w:style>
  <w:style w:type="table" w:customStyle="1" w:styleId="33">
    <w:name w:val="33"/>
    <w:basedOn w:val="TableNormal"/>
    <w:tblPr>
      <w:tblStyleRowBandSize w:val="1"/>
      <w:tblStyleColBandSize w:val="1"/>
      <w:tblCellMar>
        <w:left w:w="115" w:type="dxa"/>
        <w:right w:w="115" w:type="dxa"/>
      </w:tblCellMar>
    </w:tblPr>
  </w:style>
  <w:style w:type="table" w:customStyle="1" w:styleId="32">
    <w:name w:val="32"/>
    <w:basedOn w:val="TableNormal"/>
    <w:tblPr>
      <w:tblStyleRowBandSize w:val="1"/>
      <w:tblStyleColBandSize w:val="1"/>
      <w:tblCellMar>
        <w:left w:w="0" w:type="dxa"/>
        <w:right w:w="0" w:type="dxa"/>
      </w:tblCellMar>
    </w:tblPr>
  </w:style>
  <w:style w:type="table" w:customStyle="1" w:styleId="31">
    <w:name w:val="31"/>
    <w:basedOn w:val="TableNormal"/>
    <w:tblPr>
      <w:tblStyleRowBandSize w:val="1"/>
      <w:tblStyleColBandSize w:val="1"/>
      <w:tblCellMar>
        <w:left w:w="115" w:type="dxa"/>
        <w:right w:w="115" w:type="dxa"/>
      </w:tblCellMar>
    </w:tblPr>
  </w:style>
  <w:style w:type="table" w:customStyle="1" w:styleId="30">
    <w:name w:val="30"/>
    <w:basedOn w:val="TableNormal"/>
    <w:pPr>
      <w:spacing w:after="0"/>
    </w:pPr>
    <w:rPr>
      <w:rFonts w:ascii="Calibri" w:eastAsia="Calibri" w:hAnsi="Calibri" w:cs="Calibri"/>
    </w:rPr>
    <w:tblPr>
      <w:tblStyleRowBandSize w:val="1"/>
      <w:tblStyleColBandSize w:val="1"/>
    </w:tblPr>
  </w:style>
  <w:style w:type="table" w:customStyle="1" w:styleId="29">
    <w:name w:val="29"/>
    <w:basedOn w:val="TableNormal"/>
    <w:pPr>
      <w:spacing w:after="0"/>
    </w:pPr>
    <w:rPr>
      <w:rFonts w:ascii="Calibri" w:eastAsia="Calibri" w:hAnsi="Calibri" w:cs="Calibri"/>
    </w:rPr>
    <w:tblPr>
      <w:tblStyleRowBandSize w:val="1"/>
      <w:tblStyleColBandSize w:val="1"/>
    </w:tblPr>
  </w:style>
  <w:style w:type="table" w:customStyle="1" w:styleId="28">
    <w:name w:val="28"/>
    <w:basedOn w:val="TableNormal"/>
    <w:pPr>
      <w:spacing w:after="0"/>
    </w:pPr>
    <w:rPr>
      <w:rFonts w:ascii="Calibri" w:eastAsia="Calibri" w:hAnsi="Calibri" w:cs="Calibri"/>
    </w:rPr>
    <w:tblPr>
      <w:tblStyleRowBandSize w:val="1"/>
      <w:tblStyleColBandSize w:val="1"/>
    </w:tblPr>
  </w:style>
  <w:style w:type="table" w:customStyle="1" w:styleId="27">
    <w:name w:val="27"/>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6">
    <w:name w:val="26"/>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5">
    <w:name w:val="25"/>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4">
    <w:name w:val="24"/>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3">
    <w:name w:val="23"/>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2">
    <w:name w:val="22"/>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1">
    <w:name w:val="21"/>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0">
    <w:name w:val="20"/>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9">
    <w:name w:val="19"/>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8">
    <w:name w:val="18"/>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7">
    <w:name w:val="17"/>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6">
    <w:name w:val="16"/>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5">
    <w:name w:val="15"/>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4">
    <w:name w:val="14"/>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3">
    <w:name w:val="13"/>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2">
    <w:name w:val="12"/>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1">
    <w:name w:val="11"/>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0">
    <w:name w:val="10"/>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9">
    <w:name w:val="9"/>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8">
    <w:name w:val="8"/>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7">
    <w:name w:val="7"/>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6">
    <w:name w:val="6"/>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5">
    <w:name w:val="5"/>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4">
    <w:name w:val="4"/>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3">
    <w:name w:val="3"/>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2">
    <w:name w:val="2"/>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table" w:customStyle="1" w:styleId="1">
    <w:name w:val="1"/>
    <w:basedOn w:val="TableNormal"/>
    <w:pPr>
      <w:spacing w:after="0"/>
    </w:pPr>
    <w:rPr>
      <w:rFonts w:ascii="Calibri" w:eastAsia="Calibri" w:hAnsi="Calibri" w:cs="Calibri"/>
    </w:rPr>
    <w:tblPr>
      <w:tblStyleRowBandSize w:val="1"/>
      <w:tblStyleColBandSize w:val="1"/>
      <w:tblCellMar>
        <w:left w:w="115" w:type="dxa"/>
        <w:right w:w="115" w:type="dxa"/>
      </w:tblCellMar>
    </w:tblPr>
  </w:style>
  <w:style w:type="character" w:customStyle="1" w:styleId="UnresolvedMention2">
    <w:name w:val="Unresolved Mention2"/>
    <w:basedOn w:val="DefaultParagraphFont"/>
    <w:uiPriority w:val="99"/>
    <w:semiHidden/>
    <w:unhideWhenUsed/>
    <w:rsid w:val="00274EC1"/>
    <w:rPr>
      <w:color w:val="605E5C"/>
      <w:shd w:val="clear" w:color="auto" w:fill="E1DFDD"/>
    </w:rPr>
  </w:style>
  <w:style w:type="paragraph" w:customStyle="1" w:styleId="CarattereCarattereCharCharCharCharCharCharZchn">
    <w:name w:val="Carattere Carattere Char Char Char Char Char Char Zchn"/>
    <w:aliases w:val="ftref Char Char Char Char Char Char Zchn,Char Char Char Char Char Char Char Char Zchn,ftref Char Char Char1 Zchn,Carattere Carattere Char Char Char Char Char Char Char Zchn"/>
    <w:basedOn w:val="Normal"/>
    <w:next w:val="Normal"/>
    <w:link w:val="FootnoteReference"/>
    <w:uiPriority w:val="99"/>
    <w:rsid w:val="00780F29"/>
    <w:pPr>
      <w:spacing w:after="160" w:line="240" w:lineRule="exact"/>
    </w:pPr>
    <w:rPr>
      <w:vertAlign w:val="superscript"/>
    </w:rPr>
  </w:style>
  <w:style w:type="character" w:customStyle="1" w:styleId="CaptionChar1">
    <w:name w:val="Caption Char1"/>
    <w:aliases w:val="Caption Char Char"/>
    <w:uiPriority w:val="35"/>
    <w:locked/>
    <w:rsid w:val="00F6675F"/>
    <w:rPr>
      <w:rFonts w:ascii="Poppins" w:eastAsia="Times New Roman" w:hAnsi="Poppins" w:cs="Times New Roman"/>
      <w:sz w:val="18"/>
      <w:szCs w:val="20"/>
    </w:rPr>
  </w:style>
  <w:style w:type="table" w:customStyle="1" w:styleId="TableGrid331">
    <w:name w:val="Table Grid331"/>
    <w:basedOn w:val="TableNormal"/>
    <w:next w:val="TableGrid"/>
    <w:uiPriority w:val="39"/>
    <w:rsid w:val="00BF2108"/>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F2108"/>
    <w:pPr>
      <w:spacing w:after="0"/>
    </w:pPr>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F2108"/>
    <w:pPr>
      <w:spacing w:after="0"/>
    </w:pPr>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56454">
      <w:bodyDiv w:val="1"/>
      <w:marLeft w:val="0"/>
      <w:marRight w:val="0"/>
      <w:marTop w:val="0"/>
      <w:marBottom w:val="0"/>
      <w:divBdr>
        <w:top w:val="none" w:sz="0" w:space="0" w:color="auto"/>
        <w:left w:val="none" w:sz="0" w:space="0" w:color="auto"/>
        <w:bottom w:val="none" w:sz="0" w:space="0" w:color="auto"/>
        <w:right w:val="none" w:sz="0" w:space="0" w:color="auto"/>
      </w:divBdr>
    </w:div>
    <w:div w:id="108554544">
      <w:bodyDiv w:val="1"/>
      <w:marLeft w:val="0"/>
      <w:marRight w:val="0"/>
      <w:marTop w:val="0"/>
      <w:marBottom w:val="0"/>
      <w:divBdr>
        <w:top w:val="none" w:sz="0" w:space="0" w:color="auto"/>
        <w:left w:val="none" w:sz="0" w:space="0" w:color="auto"/>
        <w:bottom w:val="none" w:sz="0" w:space="0" w:color="auto"/>
        <w:right w:val="none" w:sz="0" w:space="0" w:color="auto"/>
      </w:divBdr>
    </w:div>
    <w:div w:id="120462641">
      <w:bodyDiv w:val="1"/>
      <w:marLeft w:val="0"/>
      <w:marRight w:val="0"/>
      <w:marTop w:val="0"/>
      <w:marBottom w:val="0"/>
      <w:divBdr>
        <w:top w:val="none" w:sz="0" w:space="0" w:color="auto"/>
        <w:left w:val="none" w:sz="0" w:space="0" w:color="auto"/>
        <w:bottom w:val="none" w:sz="0" w:space="0" w:color="auto"/>
        <w:right w:val="none" w:sz="0" w:space="0" w:color="auto"/>
      </w:divBdr>
    </w:div>
    <w:div w:id="411046353">
      <w:bodyDiv w:val="1"/>
      <w:marLeft w:val="0"/>
      <w:marRight w:val="0"/>
      <w:marTop w:val="0"/>
      <w:marBottom w:val="0"/>
      <w:divBdr>
        <w:top w:val="none" w:sz="0" w:space="0" w:color="auto"/>
        <w:left w:val="none" w:sz="0" w:space="0" w:color="auto"/>
        <w:bottom w:val="none" w:sz="0" w:space="0" w:color="auto"/>
        <w:right w:val="none" w:sz="0" w:space="0" w:color="auto"/>
      </w:divBdr>
    </w:div>
    <w:div w:id="443503592">
      <w:bodyDiv w:val="1"/>
      <w:marLeft w:val="0"/>
      <w:marRight w:val="0"/>
      <w:marTop w:val="0"/>
      <w:marBottom w:val="0"/>
      <w:divBdr>
        <w:top w:val="none" w:sz="0" w:space="0" w:color="auto"/>
        <w:left w:val="none" w:sz="0" w:space="0" w:color="auto"/>
        <w:bottom w:val="none" w:sz="0" w:space="0" w:color="auto"/>
        <w:right w:val="none" w:sz="0" w:space="0" w:color="auto"/>
      </w:divBdr>
    </w:div>
    <w:div w:id="482353358">
      <w:bodyDiv w:val="1"/>
      <w:marLeft w:val="0"/>
      <w:marRight w:val="0"/>
      <w:marTop w:val="0"/>
      <w:marBottom w:val="0"/>
      <w:divBdr>
        <w:top w:val="none" w:sz="0" w:space="0" w:color="auto"/>
        <w:left w:val="none" w:sz="0" w:space="0" w:color="auto"/>
        <w:bottom w:val="none" w:sz="0" w:space="0" w:color="auto"/>
        <w:right w:val="none" w:sz="0" w:space="0" w:color="auto"/>
      </w:divBdr>
    </w:div>
    <w:div w:id="605118098">
      <w:bodyDiv w:val="1"/>
      <w:marLeft w:val="0"/>
      <w:marRight w:val="0"/>
      <w:marTop w:val="0"/>
      <w:marBottom w:val="0"/>
      <w:divBdr>
        <w:top w:val="none" w:sz="0" w:space="0" w:color="auto"/>
        <w:left w:val="none" w:sz="0" w:space="0" w:color="auto"/>
        <w:bottom w:val="none" w:sz="0" w:space="0" w:color="auto"/>
        <w:right w:val="none" w:sz="0" w:space="0" w:color="auto"/>
      </w:divBdr>
    </w:div>
    <w:div w:id="670454461">
      <w:bodyDiv w:val="1"/>
      <w:marLeft w:val="0"/>
      <w:marRight w:val="0"/>
      <w:marTop w:val="0"/>
      <w:marBottom w:val="0"/>
      <w:divBdr>
        <w:top w:val="none" w:sz="0" w:space="0" w:color="auto"/>
        <w:left w:val="none" w:sz="0" w:space="0" w:color="auto"/>
        <w:bottom w:val="none" w:sz="0" w:space="0" w:color="auto"/>
        <w:right w:val="none" w:sz="0" w:space="0" w:color="auto"/>
      </w:divBdr>
    </w:div>
    <w:div w:id="1373456661">
      <w:bodyDiv w:val="1"/>
      <w:marLeft w:val="0"/>
      <w:marRight w:val="0"/>
      <w:marTop w:val="0"/>
      <w:marBottom w:val="0"/>
      <w:divBdr>
        <w:top w:val="none" w:sz="0" w:space="0" w:color="auto"/>
        <w:left w:val="none" w:sz="0" w:space="0" w:color="auto"/>
        <w:bottom w:val="none" w:sz="0" w:space="0" w:color="auto"/>
        <w:right w:val="none" w:sz="0" w:space="0" w:color="auto"/>
      </w:divBdr>
    </w:div>
    <w:div w:id="1601254045">
      <w:bodyDiv w:val="1"/>
      <w:marLeft w:val="0"/>
      <w:marRight w:val="0"/>
      <w:marTop w:val="0"/>
      <w:marBottom w:val="0"/>
      <w:divBdr>
        <w:top w:val="none" w:sz="0" w:space="0" w:color="auto"/>
        <w:left w:val="none" w:sz="0" w:space="0" w:color="auto"/>
        <w:bottom w:val="none" w:sz="0" w:space="0" w:color="auto"/>
        <w:right w:val="none" w:sz="0" w:space="0" w:color="auto"/>
      </w:divBdr>
    </w:div>
    <w:div w:id="1686593945">
      <w:bodyDiv w:val="1"/>
      <w:marLeft w:val="0"/>
      <w:marRight w:val="0"/>
      <w:marTop w:val="0"/>
      <w:marBottom w:val="0"/>
      <w:divBdr>
        <w:top w:val="none" w:sz="0" w:space="0" w:color="auto"/>
        <w:left w:val="none" w:sz="0" w:space="0" w:color="auto"/>
        <w:bottom w:val="none" w:sz="0" w:space="0" w:color="auto"/>
        <w:right w:val="none" w:sz="0" w:space="0" w:color="auto"/>
      </w:divBdr>
    </w:div>
    <w:div w:id="1867451187">
      <w:bodyDiv w:val="1"/>
      <w:marLeft w:val="0"/>
      <w:marRight w:val="0"/>
      <w:marTop w:val="0"/>
      <w:marBottom w:val="0"/>
      <w:divBdr>
        <w:top w:val="none" w:sz="0" w:space="0" w:color="auto"/>
        <w:left w:val="none" w:sz="0" w:space="0" w:color="auto"/>
        <w:bottom w:val="none" w:sz="0" w:space="0" w:color="auto"/>
        <w:right w:val="none" w:sz="0" w:space="0" w:color="auto"/>
      </w:divBdr>
    </w:div>
    <w:div w:id="1882325957">
      <w:bodyDiv w:val="1"/>
      <w:marLeft w:val="0"/>
      <w:marRight w:val="0"/>
      <w:marTop w:val="0"/>
      <w:marBottom w:val="0"/>
      <w:divBdr>
        <w:top w:val="none" w:sz="0" w:space="0" w:color="auto"/>
        <w:left w:val="none" w:sz="0" w:space="0" w:color="auto"/>
        <w:bottom w:val="none" w:sz="0" w:space="0" w:color="auto"/>
        <w:right w:val="none" w:sz="0" w:space="0" w:color="auto"/>
      </w:divBdr>
    </w:div>
    <w:div w:id="1918975801">
      <w:bodyDiv w:val="1"/>
      <w:marLeft w:val="0"/>
      <w:marRight w:val="0"/>
      <w:marTop w:val="0"/>
      <w:marBottom w:val="0"/>
      <w:divBdr>
        <w:top w:val="none" w:sz="0" w:space="0" w:color="auto"/>
        <w:left w:val="none" w:sz="0" w:space="0" w:color="auto"/>
        <w:bottom w:val="none" w:sz="0" w:space="0" w:color="auto"/>
        <w:right w:val="none" w:sz="0" w:space="0" w:color="auto"/>
      </w:divBdr>
    </w:div>
    <w:div w:id="2033341585">
      <w:bodyDiv w:val="1"/>
      <w:marLeft w:val="0"/>
      <w:marRight w:val="0"/>
      <w:marTop w:val="0"/>
      <w:marBottom w:val="0"/>
      <w:divBdr>
        <w:top w:val="none" w:sz="0" w:space="0" w:color="auto"/>
        <w:left w:val="none" w:sz="0" w:space="0" w:color="auto"/>
        <w:bottom w:val="none" w:sz="0" w:space="0" w:color="auto"/>
        <w:right w:val="none" w:sz="0" w:space="0" w:color="auto"/>
      </w:divBdr>
    </w:div>
    <w:div w:id="2106608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emf"/></Relationships>
</file>

<file path=word/_rels/footnotes.xml.rels><?xml version="1.0" encoding="UTF-8" standalone="yes"?>
<Relationships xmlns="http://schemas.openxmlformats.org/package/2006/relationships"><Relationship Id="rId1" Type="http://schemas.openxmlformats.org/officeDocument/2006/relationships/hyperlink" Target="http://www.oecd.org/dac/evaluation/daccriteriaforevaluatingdevelopmentassistance.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n162gZtqnQMfjvaz97aRFSy2JQ==">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8F9430-BA40-4638-83EC-99D98D86A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16238</Words>
  <Characters>96458</Characters>
  <Application>Microsoft Office Word</Application>
  <DocSecurity>0</DocSecurity>
  <Lines>2096</Lines>
  <Paragraphs>847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Yirgalem;Eshete</dc:creator>
  <cp:keywords/>
  <dc:description/>
  <cp:lastModifiedBy>TR</cp:lastModifiedBy>
  <cp:revision>2</cp:revision>
  <cp:lastPrinted>2023-07-20T07:08:00Z</cp:lastPrinted>
  <dcterms:created xsi:type="dcterms:W3CDTF">2024-02-12T07:05:00Z</dcterms:created>
  <dcterms:modified xsi:type="dcterms:W3CDTF">2024-02-12T07:05:00Z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cf8c553241cd0a67ab576ae8fd7d29b342df79c2d6b721bc32c58a356aedc90d</vt:lpwstr>
  </property>
</Properties>
</file>