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ED4F" w14:textId="27DCDE4D" w:rsidR="00E042D2" w:rsidRDefault="00E042D2" w:rsidP="00E042D2">
      <w:pPr>
        <w:pStyle w:val="a3"/>
        <w:spacing w:after="0" w:line="240" w:lineRule="auto"/>
        <w:jc w:val="center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8D3462" wp14:editId="0F1F8053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59CBA0B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3E0EB4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6AF3DD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BE33CC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79FDE4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B1E71C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9FEC28B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7A28A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275BC66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C95DF6" w14:textId="77777777" w:rsidR="00E042D2" w:rsidRPr="00586236" w:rsidRDefault="00E042D2" w:rsidP="00E042D2">
      <w:pPr>
        <w:pStyle w:val="a3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7D267616" w14:textId="52476A8B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</w:t>
      </w:r>
      <w:r w:rsidR="00834598">
        <w:rPr>
          <w:b w:val="0"/>
          <w:bCs w:val="0"/>
        </w:rPr>
        <w:t>Менеджер задач</w:t>
      </w:r>
      <w:r>
        <w:rPr>
          <w:b w:val="0"/>
          <w:bCs w:val="0"/>
        </w:rPr>
        <w:t>».</w:t>
      </w:r>
    </w:p>
    <w:p w14:paraId="71E81089" w14:textId="666F6F8F" w:rsidR="008A678B" w:rsidRDefault="008A678B" w:rsidP="00E042D2"/>
    <w:p w14:paraId="5C17A6C6" w14:textId="1265F45E" w:rsidR="00E042D2" w:rsidRDefault="00E042D2" w:rsidP="00E042D2"/>
    <w:p w14:paraId="6C5C65FB" w14:textId="2FC131FD" w:rsidR="00E042D2" w:rsidRDefault="00E042D2" w:rsidP="00E042D2"/>
    <w:p w14:paraId="21A78EA7" w14:textId="34186B0B" w:rsidR="00E042D2" w:rsidRDefault="00E042D2" w:rsidP="00E042D2"/>
    <w:p w14:paraId="7C3EA540" w14:textId="560E600B" w:rsidR="00E042D2" w:rsidRDefault="00E042D2" w:rsidP="00E042D2">
      <w:pPr>
        <w:jc w:val="both"/>
      </w:pPr>
    </w:p>
    <w:tbl>
      <w:tblPr>
        <w:tblW w:w="14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135"/>
        <w:gridCol w:w="4430"/>
        <w:gridCol w:w="4430"/>
      </w:tblGrid>
      <w:tr w:rsidR="00E042D2" w14:paraId="26450164" w14:textId="0A52F208" w:rsidTr="00E042D2">
        <w:tc>
          <w:tcPr>
            <w:tcW w:w="435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6996DB6" w14:textId="77931C23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азработчик:</w:t>
            </w:r>
          </w:p>
          <w:p w14:paraId="15C75995" w14:textId="521DC9F2" w:rsidR="00E042D2" w:rsidRPr="00834598" w:rsidRDefault="00834598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Молебнов</w:t>
            </w:r>
            <w:r w:rsidRPr="008345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  <w:p w14:paraId="7AB447D4" w14:textId="15A368DA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Студент группы 24ИТ35</w:t>
            </w:r>
          </w:p>
          <w:p w14:paraId="38FA350F" w14:textId="77777777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991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50"/>
              <w:gridCol w:w="1135"/>
              <w:gridCol w:w="4430"/>
            </w:tblGrid>
            <w:tr w:rsidR="00E042D2" w14:paraId="6120092B" w14:textId="77777777" w:rsidTr="00862156">
              <w:tc>
                <w:tcPr>
                  <w:tcW w:w="435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5ABE4783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bookmarkStart w:id="0" w:name="_Hlk216516863"/>
                  <w:r>
                    <w:rPr>
                      <w:b w:val="0"/>
                      <w:bCs w:val="0"/>
                    </w:rPr>
                    <w:t>Утверждаю</w:t>
                  </w:r>
                  <w:r>
                    <w:rPr>
                      <w:b w:val="0"/>
                      <w:bCs w:val="0"/>
                    </w:rPr>
                    <w:tab/>
                  </w:r>
                </w:p>
                <w:p w14:paraId="50CA43F5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Руководитель учебной практики</w:t>
                  </w:r>
                </w:p>
                <w:p w14:paraId="7A9DDFE6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_______________ /______________</w:t>
                  </w:r>
                  <w:r w:rsidRPr="002227D6">
                    <w:rPr>
                      <w:b w:val="0"/>
                      <w:bCs w:val="0"/>
                      <w:i/>
                      <w:iCs/>
                    </w:rPr>
                    <w:br/>
                    <w:t>«</w:t>
                  </w:r>
                  <w:r>
                    <w:rPr>
                      <w:b w:val="0"/>
                      <w:bCs w:val="0"/>
                      <w:i/>
                      <w:iCs/>
                    </w:rPr>
                    <w:t xml:space="preserve">   </w:t>
                  </w:r>
                  <w:r w:rsidRPr="002227D6">
                    <w:rPr>
                      <w:b w:val="0"/>
                      <w:bCs w:val="0"/>
                    </w:rPr>
                    <w:t>» ___________ 2025 г.</w:t>
                  </w:r>
                </w:p>
                <w:bookmarkEnd w:id="0"/>
                <w:p w14:paraId="707E1DB3" w14:textId="77777777" w:rsidR="00E042D2" w:rsidRPr="00E042D2" w:rsidRDefault="00E042D2" w:rsidP="00E042D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5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1465BA2" w14:textId="77777777" w:rsidR="00E042D2" w:rsidRDefault="00E042D2" w:rsidP="00E042D2"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43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73361636" w14:textId="77777777" w:rsid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E042D2">
                    <w:rPr>
                      <w:rFonts w:ascii="Times New Roman" w:hAnsi="Times New Roman"/>
                      <w:sz w:val="28"/>
                      <w:szCs w:val="28"/>
                    </w:rPr>
                    <w:t>Версия 1.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0</w:t>
                  </w:r>
                </w:p>
                <w:p w14:paraId="7CFF16F1" w14:textId="77777777" w:rsidR="00E042D2" w:rsidRP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Дата составления: 06.12.2025</w:t>
                  </w:r>
                </w:p>
              </w:tc>
            </w:tr>
          </w:tbl>
          <w:p w14:paraId="3A6CDA15" w14:textId="551AA838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734C3" w14:textId="2AE60A86" w:rsidR="00E042D2" w:rsidRDefault="00E042D2" w:rsidP="00862156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43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05EB54D" w14:textId="4E618328" w:rsid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E042D2">
              <w:rPr>
                <w:rFonts w:ascii="Times New Roman" w:hAnsi="Times New Roman"/>
                <w:sz w:val="28"/>
                <w:szCs w:val="28"/>
              </w:rPr>
              <w:t>Версия 1.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463CD1AF" w14:textId="08BC90C6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составления: 06.12.2025</w:t>
            </w:r>
          </w:p>
        </w:tc>
        <w:tc>
          <w:tcPr>
            <w:tcW w:w="4430" w:type="dxa"/>
          </w:tcPr>
          <w:p w14:paraId="2B1BC96A" w14:textId="77777777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B049028" w14:textId="77777777" w:rsidR="00E042D2" w:rsidRDefault="00E042D2" w:rsidP="00E042D2"/>
    <w:p w14:paraId="584726AB" w14:textId="411BBDFD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  <w:r>
        <w:rPr>
          <w:b w:val="0"/>
          <w:bCs w:val="0"/>
        </w:rPr>
        <w:br w:type="page"/>
      </w:r>
    </w:p>
    <w:p w14:paraId="41B34A3E" w14:textId="77777777" w:rsidR="00E042D2" w:rsidRDefault="00E042D2" w:rsidP="00E042D2">
      <w:pPr>
        <w:pStyle w:val="a3"/>
        <w:numPr>
          <w:ilvl w:val="0"/>
          <w:numId w:val="1"/>
        </w:numPr>
        <w:spacing w:before="240" w:after="240" w:line="360" w:lineRule="auto"/>
        <w:jc w:val="center"/>
        <w:rPr>
          <w:sz w:val="36"/>
          <w:szCs w:val="36"/>
        </w:rPr>
      </w:pPr>
      <w:r w:rsidRPr="00E042D2">
        <w:rPr>
          <w:sz w:val="36"/>
          <w:szCs w:val="36"/>
        </w:rPr>
        <w:lastRenderedPageBreak/>
        <w:t>Введение</w:t>
      </w:r>
    </w:p>
    <w:p w14:paraId="7FEA70C4" w14:textId="77777777" w:rsidR="00107A8D" w:rsidRPr="00107A8D" w:rsidRDefault="00107A8D" w:rsidP="00107A8D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07A8D">
        <w:rPr>
          <w:rStyle w:val="a6"/>
          <w:rFonts w:ascii="Times New Roman" w:hAnsi="Times New Roman" w:cs="Times New Roman"/>
          <w:color w:val="0F1115"/>
          <w:sz w:val="28"/>
          <w:szCs w:val="28"/>
        </w:rPr>
        <w:t>1.1. Назначение.</w:t>
      </w:r>
    </w:p>
    <w:p w14:paraId="26EB419A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Документ представляет собой спецификацию требований к программному обеспечению для учебного приложения «Менеджер задач» с поддержкой регистрации, авторизации, создания, редактирования, удаления задач и фильтрации по сложности</w:t>
      </w:r>
      <w:bookmarkStart w:id="1" w:name="_Toc215936433"/>
      <w:bookmarkStart w:id="2" w:name="_Toc215936609"/>
    </w:p>
    <w:p w14:paraId="536D00FF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Целевая аудитория:</w:t>
      </w:r>
    </w:p>
    <w:p w14:paraId="26B97630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разработчики - для реализации системы;</w:t>
      </w:r>
    </w:p>
    <w:p w14:paraId="54389E43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тестировщики - для разработки тестовых сценариев;</w:t>
      </w:r>
    </w:p>
    <w:p w14:paraId="1DEA3DE9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834598">
        <w:rPr>
          <w:color w:val="0F1115"/>
          <w:sz w:val="28"/>
          <w:szCs w:val="28"/>
        </w:rPr>
        <w:t xml:space="preserve"> руководитель проекта - для контроля выполнения;</w:t>
      </w:r>
    </w:p>
    <w:p w14:paraId="4A3DAC73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преподаватель - для оценки учебного проекта;</w:t>
      </w:r>
    </w:p>
    <w:p w14:paraId="583A5B6B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пользователи - для понимания возможностей приложения.</w:t>
      </w:r>
    </w:p>
    <w:p w14:paraId="1D23A5F3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1.2. Соглашения, принятые в документах.</w:t>
      </w:r>
    </w:p>
    <w:p w14:paraId="497A4262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требования нумеруются в формате: ТРЕБ-001, ТРЕБ-002 и т.д.;</w:t>
      </w:r>
    </w:p>
    <w:p w14:paraId="0BD0D65B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даты указываются в формате: ДД.ММ.ГГГГ;</w:t>
      </w:r>
    </w:p>
    <w:p w14:paraId="290C8F54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- версии программного обеспечения: X.Y.</w:t>
      </w:r>
    </w:p>
    <w:p w14:paraId="73A9D7EA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1.3 Границы проекта.</w:t>
      </w:r>
    </w:p>
    <w:p w14:paraId="43C2CDF4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Десктопное приложение для управления задачами с использованием следующих возможностей:</w:t>
      </w:r>
    </w:p>
    <w:p w14:paraId="5086E27B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1. Регистрация пользователя.</w:t>
      </w:r>
    </w:p>
    <w:p w14:paraId="053F5035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2. Авторизация пользователя.</w:t>
      </w:r>
    </w:p>
    <w:p w14:paraId="40513834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3. Добавление задачи (название, описание, день недели, кому назначить).</w:t>
      </w:r>
    </w:p>
    <w:p w14:paraId="3513B125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4. Редактирование задачи.</w:t>
      </w:r>
    </w:p>
    <w:p w14:paraId="054762A0" w14:textId="77777777" w:rsid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5. Удаление задачи.</w:t>
      </w:r>
    </w:p>
    <w:p w14:paraId="15017B68" w14:textId="1E9F49B3" w:rsidR="00834598" w:rsidRPr="00834598" w:rsidRDefault="00834598" w:rsidP="00834598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834598">
        <w:rPr>
          <w:color w:val="0F1115"/>
          <w:sz w:val="28"/>
          <w:szCs w:val="28"/>
        </w:rPr>
        <w:t>6. Фильтрация задач по сложности.7. Отображение таблицы задач.</w:t>
      </w:r>
    </w:p>
    <w:p w14:paraId="74E813D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4D9E0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возможности:</w:t>
      </w:r>
    </w:p>
    <w:p w14:paraId="6AB56A9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выбор дня недели для задачи;</w:t>
      </w:r>
    </w:p>
    <w:p w14:paraId="4CC7AF4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назначение задачи зарегистрированному пользователю;</w:t>
      </w:r>
    </w:p>
    <w:p w14:paraId="239AF62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фильтрация по сложности (Все/Низкая/Средняя/Высокая);</w:t>
      </w:r>
    </w:p>
    <w:p w14:paraId="0AE2101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сохранение и загрузка данных при перезапуске.</w:t>
      </w:r>
    </w:p>
    <w:p w14:paraId="1D8FCE4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0E9025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 Ссылки.</w:t>
      </w:r>
    </w:p>
    <w:p w14:paraId="760B6BD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ТЗ Менеджер задач.docx;</w:t>
      </w:r>
    </w:p>
    <w:p w14:paraId="2F3505B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Таблица прецедентов Менеджер задач.docx;</w:t>
      </w:r>
    </w:p>
    <w:p w14:paraId="202881C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ГОСТ 34.602-89 «Техническое задание на создание автоматизированной системы».</w:t>
      </w:r>
    </w:p>
    <w:p w14:paraId="4D06F898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7BC87F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ОБЩЕЕ ОПИСАНИЕ</w:t>
      </w:r>
    </w:p>
    <w:p w14:paraId="6AC76B7A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73222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 Общий взгляд на продукт.</w:t>
      </w:r>
    </w:p>
    <w:p w14:paraId="7EF11AB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представляет собой инструмент для планирования и управления задачами. Программа реализована в виде десктопного приложения и предназначена для учебных целей - демонстрации основ разработки на C# и принципов работы с данными.</w:t>
      </w:r>
    </w:p>
    <w:p w14:paraId="029B9AE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926C7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[Пользователь] -&gt; [Приложение "Менеджер задач"] -&gt; [Сохранение данных / Отображение списка]</w:t>
      </w:r>
    </w:p>
    <w:p w14:paraId="5A57847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82CB4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Классы и характеристики пользователей.</w:t>
      </w:r>
    </w:p>
    <w:p w14:paraId="36BC9BF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Обычный пользователь:</w:t>
      </w:r>
    </w:p>
    <w:p w14:paraId="7CB8F9C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не требует специальных знаний в программировании;</w:t>
      </w:r>
    </w:p>
    <w:p w14:paraId="5F53EC7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имеет базовые навыки работы с компьютером;</w:t>
      </w:r>
    </w:p>
    <w:p w14:paraId="31A4481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цель: планирование задач, контроль выполнения.</w:t>
      </w:r>
    </w:p>
    <w:p w14:paraId="066F25B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Преподаватель:</w:t>
      </w:r>
    </w:p>
    <w:p w14:paraId="7106217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использует приложение для демонстрации работы CRUD-операций;</w:t>
      </w:r>
    </w:p>
    <w:p w14:paraId="133E991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может проверять корректность реализации функционала;</w:t>
      </w:r>
    </w:p>
    <w:p w14:paraId="6384C11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цель: учебно-методическое применение.</w:t>
      </w:r>
    </w:p>
    <w:p w14:paraId="76F00A6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Разработчик/тестировщик:</w:t>
      </w:r>
    </w:p>
    <w:p w14:paraId="71CC386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проверяет корректность реализации функционала;</w:t>
      </w:r>
    </w:p>
    <w:p w14:paraId="429DCF8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оценивает удобство интерфейса и полноту функционала.</w:t>
      </w:r>
    </w:p>
    <w:p w14:paraId="3B2EE90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1AE5E8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 Операционная среда.</w:t>
      </w:r>
    </w:p>
    <w:p w14:paraId="696C2DB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Минимальные требования:</w:t>
      </w:r>
    </w:p>
    <w:p w14:paraId="7623924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ОС: Windows 10;</w:t>
      </w:r>
    </w:p>
    <w:p w14:paraId="4DB0DB0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.NET 6.0 / .NET 8.0;</w:t>
      </w:r>
    </w:p>
    <w:p w14:paraId="14D099C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ОЗУ: 2 ГБ;</w:t>
      </w:r>
    </w:p>
    <w:p w14:paraId="21A749A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Дисковое пространство: 200 МБ.</w:t>
      </w:r>
    </w:p>
    <w:p w14:paraId="29C1123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Рекомендуемые требования:</w:t>
      </w:r>
    </w:p>
    <w:p w14:paraId="6EE38DB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ОС: Windows 11;</w:t>
      </w:r>
    </w:p>
    <w:p w14:paraId="2AC0438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.NET 8.0+;</w:t>
      </w:r>
    </w:p>
    <w:p w14:paraId="2CEB65B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ОЗУ: 4 ГБ;</w:t>
      </w:r>
    </w:p>
    <w:p w14:paraId="5DAAD96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Дисковое пространство: 500 МБ.</w:t>
      </w:r>
    </w:p>
    <w:p w14:paraId="7E62304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7E3366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 Ограничения дизайна и реализации.</w:t>
      </w:r>
    </w:p>
    <w:p w14:paraId="02AA541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ТРЕБ-001: Приложение должно поддерживать регистрацию и авторизацию пользователей.</w:t>
      </w:r>
    </w:p>
    <w:p w14:paraId="5B691EA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ТРЕБ-002: Приложение должно поддерживать добавление, редактирование и удаление задач.</w:t>
      </w:r>
    </w:p>
    <w:p w14:paraId="6AC9786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ТРЕБ-003: Интерфейс должен быть интуитивно понятным, с кнопками выполнения операций.</w:t>
      </w:r>
    </w:p>
    <w:p w14:paraId="4E1E18A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ТРЕБ-004: Приложение должно сохранять данные о пользователях и задачах в локальное хранилище.</w:t>
      </w:r>
    </w:p>
    <w:p w14:paraId="73A4D93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ТРЕБ-005: Код должен быть модульным, с возможностью добавления новых типов фильтрации.</w:t>
      </w:r>
    </w:p>
    <w:p w14:paraId="162F152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4BA6A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 Предположения и зависимости.</w:t>
      </w:r>
    </w:p>
    <w:p w14:paraId="1C44351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Предположения:</w:t>
      </w:r>
    </w:p>
    <w:p w14:paraId="7FB4D16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1. Пользователь знаком с основами работы с текстовой информацией.</w:t>
      </w:r>
    </w:p>
    <w:p w14:paraId="56D30CE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Количество задач не превышает 10 000 записей.</w:t>
      </w:r>
    </w:p>
    <w:p w14:paraId="79A3C12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Количество пользователей не превышает 100.</w:t>
      </w:r>
    </w:p>
    <w:p w14:paraId="1A34F17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Пользователь выбирает день недели и сложность осознанно.</w:t>
      </w:r>
    </w:p>
    <w:p w14:paraId="7C1F6FF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D17307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Зависимости:</w:t>
      </w:r>
    </w:p>
    <w:p w14:paraId="5DAC42F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Наличие .NET Runtime 6.0 или выше.</w:t>
      </w:r>
    </w:p>
    <w:p w14:paraId="3492CF5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Наличие прав на запись/чтение в папке приложения.</w:t>
      </w:r>
    </w:p>
    <w:p w14:paraId="7F29C20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Доступ к файловой системе для сохранения/загрузки данных.</w:t>
      </w:r>
    </w:p>
    <w:p w14:paraId="00057CEF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968FFF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ФУНКЦИИ СИСТЕМЫ</w:t>
      </w:r>
    </w:p>
    <w:p w14:paraId="441F2C2A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EE18B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 Регистрация пользователя.</w:t>
      </w:r>
    </w:p>
    <w:p w14:paraId="1B369C3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ТРЕБ-006: При запуске приложения должно отображаться окно регистрации с элементами управления:</w:t>
      </w:r>
    </w:p>
    <w:p w14:paraId="1914AAE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«Логин»;</w:t>
      </w:r>
    </w:p>
    <w:p w14:paraId="48ED121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«Пароль»;</w:t>
      </w:r>
    </w:p>
    <w:p w14:paraId="49DCFD9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кнопка «Зарегистрироваться».</w:t>
      </w:r>
    </w:p>
    <w:p w14:paraId="3DF8500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23311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ТРЕБ-007: При нажатии кнопки «Зарегистрироваться» система должна:</w:t>
      </w:r>
    </w:p>
    <w:p w14:paraId="332079E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проверить, что логин не пустой и не содержит более 20 символов;</w:t>
      </w:r>
    </w:p>
    <w:p w14:paraId="7FF0A43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проверить, что пароль не пустой и не содержит более 30 символов;</w:t>
      </w:r>
    </w:p>
    <w:p w14:paraId="4DD9FA3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проверить, что пользователь с таким логином ещё не зарегистрирован;</w:t>
      </w:r>
    </w:p>
    <w:p w14:paraId="3E6147E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сохранить нового пользователя в хранилище;</w:t>
      </w:r>
    </w:p>
    <w:p w14:paraId="35114C8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вывести сообщение об успешной регистрации.</w:t>
      </w:r>
    </w:p>
    <w:p w14:paraId="73B1B36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3D5B6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ТРЕБ-008: При попытке зарегистрироваться с существующим логином система должна вывести сообщение «Пользователь с таким логином уже существует».</w:t>
      </w:r>
    </w:p>
    <w:p w14:paraId="63E7589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3EE6E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 Авторизация.</w:t>
      </w:r>
    </w:p>
    <w:p w14:paraId="312D56C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ТРЕБ-009: При запуске приложения должно отображаться окно авторизации с элементами управления:</w:t>
      </w:r>
    </w:p>
    <w:p w14:paraId="3366095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«Логин»;</w:t>
      </w:r>
    </w:p>
    <w:p w14:paraId="6C81700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«Пароль»;</w:t>
      </w:r>
    </w:p>
    <w:p w14:paraId="3CB2939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кнопка «Войти»;</w:t>
      </w:r>
    </w:p>
    <w:p w14:paraId="29D47E0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кнопка «Регистр» (переход на окно регистрации).</w:t>
      </w:r>
    </w:p>
    <w:p w14:paraId="57F4275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C96090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ТРЕБ-010: При нажатии кнопки «Войти» система должна:</w:t>
      </w:r>
    </w:p>
    <w:p w14:paraId="32E6066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проверить существование пользователя с введённым логином;</w:t>
      </w:r>
    </w:p>
    <w:p w14:paraId="3D90464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проверить соответствие пароля;</w:t>
      </w:r>
    </w:p>
    <w:p w14:paraId="62E4053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при успешной проверке открыть главное окно приложения;</w:t>
      </w:r>
    </w:p>
    <w:p w14:paraId="60A9653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при ошибке вывести сообщение «Неверный логин или пароль».</w:t>
      </w:r>
    </w:p>
    <w:p w14:paraId="5D9C3B4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D9B064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3.3 Управление задачами.</w:t>
      </w:r>
    </w:p>
    <w:p w14:paraId="4F4BE84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ТРЕБ-011: В главном окне должна отображаться форма добавления/редактирования задачи:</w:t>
      </w:r>
    </w:p>
    <w:p w14:paraId="2E1B68A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«Название» (обязательное поле);</w:t>
      </w:r>
    </w:p>
    <w:p w14:paraId="6C8B901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поле ввода «Описание» (необязательное поле);</w:t>
      </w:r>
    </w:p>
    <w:p w14:paraId="4124652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выпадающий список «День недели» (Понедельник – Воскресенье);</w:t>
      </w:r>
    </w:p>
    <w:p w14:paraId="2C49610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выпадающий список «Назначить» (список зарегистрированных пользователей).</w:t>
      </w:r>
    </w:p>
    <w:p w14:paraId="161D58C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EE3024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ТРЕБ-012: В главном окне должны быть кнопки:</w:t>
      </w:r>
    </w:p>
    <w:p w14:paraId="65DB955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«Добавить» – создание новой задачи;</w:t>
      </w:r>
    </w:p>
    <w:p w14:paraId="33FE11E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«Редактировать» – изменение выбранной задачи;</w:t>
      </w:r>
    </w:p>
    <w:p w14:paraId="35010A0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«Удалить» – удаление выбранной задачи.</w:t>
      </w:r>
    </w:p>
    <w:p w14:paraId="03EAA33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83FAF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ТРЕБ-013: При нажатии кнопки «Добавить» система должна:</w:t>
      </w:r>
    </w:p>
    <w:p w14:paraId="714010A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проверить, что поле «Название» не пустое;</w:t>
      </w:r>
    </w:p>
    <w:p w14:paraId="41CC9E1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создать задачу с текущей датой создания;</w:t>
      </w:r>
    </w:p>
    <w:p w14:paraId="61DA42F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добавить задачу в таблицу и в хранилище;</w:t>
      </w:r>
    </w:p>
    <w:p w14:paraId="0D477FF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очистить поля формы.</w:t>
      </w:r>
    </w:p>
    <w:p w14:paraId="0B0584E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C80E5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ТРЕБ-014: При выборе задачи из таблицы и нажатии кнопки «Редактировать» система должна:</w:t>
      </w:r>
    </w:p>
    <w:p w14:paraId="2EDA446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загрузить данные выбранной задачи в поля формы;</w:t>
      </w:r>
    </w:p>
    <w:p w14:paraId="067F949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после изменения полей и повторного нажатия «Редактировать» обновить данные.</w:t>
      </w:r>
    </w:p>
    <w:p w14:paraId="6775196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25CAAD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ТРЕБ-015: При выборе задачи из таблицы и нажатии кнопки «Удалить» система должна:</w:t>
      </w:r>
    </w:p>
    <w:p w14:paraId="0812977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запросить подтверждение удаления;</w:t>
      </w:r>
    </w:p>
    <w:p w14:paraId="4C4A04F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удалить задачу из таблицы и из хранилища.</w:t>
      </w:r>
    </w:p>
    <w:p w14:paraId="4EACD21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7059BB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3.4 Отображение списка задач.</w:t>
      </w:r>
    </w:p>
    <w:p w14:paraId="0D32CA7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ТРЕБ-016: Таблица задач должна содержать следующие столбцы:</w:t>
      </w:r>
    </w:p>
    <w:p w14:paraId="708EFA8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Название;</w:t>
      </w:r>
    </w:p>
    <w:p w14:paraId="382E9E3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Описание;</w:t>
      </w:r>
    </w:p>
    <w:p w14:paraId="6F79217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День недели;</w:t>
      </w:r>
    </w:p>
    <w:p w14:paraId="1505988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Назначена (кому);</w:t>
      </w:r>
    </w:p>
    <w:p w14:paraId="12B8C21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Дата создания.</w:t>
      </w:r>
    </w:p>
    <w:p w14:paraId="54FBBB4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4CB6C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ТРЕБ-017: Таблица должна автоматически обновляться после добавления, редактирования или удаления задачи.</w:t>
      </w:r>
    </w:p>
    <w:p w14:paraId="120E147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134F1D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3.5 Фильтрация по сложности.</w:t>
      </w:r>
    </w:p>
    <w:p w14:paraId="272E138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ТРЕБ-018: В главном окне должен быть выпадающий список «Сложность» с вариантами:</w:t>
      </w:r>
    </w:p>
    <w:p w14:paraId="2DAF0C4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Все;</w:t>
      </w:r>
    </w:p>
    <w:p w14:paraId="2F763C5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Низкая;</w:t>
      </w:r>
    </w:p>
    <w:p w14:paraId="65F65CF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Средняя;</w:t>
      </w:r>
    </w:p>
    <w:p w14:paraId="3759CE9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Высокая.</w:t>
      </w:r>
    </w:p>
    <w:p w14:paraId="0B56722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664E7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ТРЕБ-019: При выборе значения из списка фильтрации система должна:</w:t>
      </w:r>
    </w:p>
    <w:p w14:paraId="05DBD35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отобразить только задачи с выбранной сложностью;</w:t>
      </w:r>
    </w:p>
    <w:p w14:paraId="5D4864D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при выборе «Все» отобразить все задачи.</w:t>
      </w:r>
    </w:p>
    <w:p w14:paraId="3D52301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0C29A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ТРЕБ-020: Сложность задачи должна задаваться при создании или редактировании.</w:t>
      </w:r>
    </w:p>
    <w:p w14:paraId="0EA73EE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1248C6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3.6 Сохранение и загрузка данных.</w:t>
      </w:r>
    </w:p>
    <w:p w14:paraId="322AB0D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ТРЕБ-021: Система должна автоматически</w:t>
      </w:r>
      <w:r w:rsidRPr="00834598">
        <w:rPr>
          <w:rFonts w:ascii="MS Mincho" w:eastAsia="MS Mincho" w:hAnsi="MS Mincho" w:cs="MS Mincho" w:hint="eastAsia"/>
          <w:color w:val="0F1115"/>
          <w:sz w:val="28"/>
          <w:szCs w:val="28"/>
          <w:lang w:eastAsia="ru-RU"/>
        </w:rPr>
        <w:t>保存</w:t>
      </w: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ять все изменения в локальное хранилище (JSON, XML или SQLite).</w:t>
      </w:r>
    </w:p>
    <w:p w14:paraId="2ACE2F9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05BD9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ТРЕБ-022: При запуске приложения система должна загружать данные из хранилища.</w:t>
      </w:r>
    </w:p>
    <w:p w14:paraId="4E47AAC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E6FEC2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ТРЕБ-023: При отсутствии файла хранилища система должна создать его автоматически с пустыми данными.</w:t>
      </w:r>
    </w:p>
    <w:p w14:paraId="16C3C68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A2DBA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3.7 Валидация ввода.</w:t>
      </w:r>
    </w:p>
    <w:p w14:paraId="55D1E75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ТРЕБ-024: Проверка вводимых данных при регистрации:</w:t>
      </w:r>
    </w:p>
    <w:p w14:paraId="70A3F14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логин: от 3 до 20 символов, только буквы и цифры;</w:t>
      </w:r>
    </w:p>
    <w:p w14:paraId="5C6B3AD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пароль: от 4 до 30 символов.</w:t>
      </w:r>
    </w:p>
    <w:p w14:paraId="18BDC14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AD3D0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ТРЕБ-025: Проверка вводимых данных при создании задачи:</w:t>
      </w:r>
    </w:p>
    <w:p w14:paraId="0B0A124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название: не пустое, до 100 символов;</w:t>
      </w:r>
    </w:p>
    <w:p w14:paraId="1C6BE92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описание: до 500 символов.</w:t>
      </w:r>
    </w:p>
    <w:p w14:paraId="72DBB82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234CB9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ТРЕБ-026: Вывод понятных сообщений об ошибках:</w:t>
      </w:r>
    </w:p>
    <w:p w14:paraId="6E726F6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«Название задачи не может быть пустым»;</w:t>
      </w:r>
    </w:p>
    <w:p w14:paraId="3728109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«Логин должен содержать от 3 до 20 символов»;</w:t>
      </w:r>
    </w:p>
    <w:p w14:paraId="171152C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«Пользователь с таким логином уже существует».</w:t>
      </w:r>
    </w:p>
    <w:p w14:paraId="0EA1D25F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11048D2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ТРЕБОВАНИЯ К ВНЕШНИМ ИНТЕРФЕЙСАМ</w:t>
      </w:r>
    </w:p>
    <w:p w14:paraId="18C696FA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9AC3D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4.1 Пользовательские интерфейсы.</w:t>
      </w:r>
    </w:p>
    <w:p w14:paraId="6D590DB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ТРЕБ-027: Интерфейс должен быть графическим (GUI).</w:t>
      </w:r>
    </w:p>
    <w:p w14:paraId="0C6F045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A052FC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ТРЕБ-028: Основные элементы интерфейса:</w:t>
      </w:r>
    </w:p>
    <w:p w14:paraId="5406C06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окно регистрации: поля Логин, Пароль, кнопка «Зарегистрироваться»;</w:t>
      </w:r>
    </w:p>
    <w:p w14:paraId="22102AD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окно авторизации: поля Логин, Пароль, кнопки «Войти», «Регистр»;</w:t>
      </w:r>
    </w:p>
    <w:p w14:paraId="6147C0B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главное окно: форма добавления/редактирования, таблица задач, кнопки «Добавить», «Редактировать», «Удалить», выпадающий список фильтрации.</w:t>
      </w:r>
    </w:p>
    <w:p w14:paraId="18B8DAB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AB54B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ТРЕБ-029: Интерфейс должен быть локализован на русский язык.</w:t>
      </w:r>
    </w:p>
    <w:p w14:paraId="75DE50E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D2153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ТРЕБ-030: Стандартные формулировки элементов:</w:t>
      </w:r>
    </w:p>
    <w:p w14:paraId="5283D50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«Логин:»;</w:t>
      </w:r>
    </w:p>
    <w:p w14:paraId="2690AB3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«Пароль:»;</w:t>
      </w:r>
    </w:p>
    <w:p w14:paraId="1704200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«Название:»;</w:t>
      </w:r>
    </w:p>
    <w:p w14:paraId="144CE92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«Описание:»;</w:t>
      </w:r>
    </w:p>
    <w:p w14:paraId="659A7E9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«День недели:»;</w:t>
      </w:r>
    </w:p>
    <w:p w14:paraId="72F79B3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«Назначить:»;</w:t>
      </w:r>
    </w:p>
    <w:p w14:paraId="200A221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«Сложность:»;</w:t>
      </w:r>
    </w:p>
    <w:p w14:paraId="3FCB6EB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«Добавить»;</w:t>
      </w:r>
    </w:p>
    <w:p w14:paraId="7A62C3C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«Редактировать»;</w:t>
      </w:r>
    </w:p>
    <w:p w14:paraId="39FCD78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«Удалить»;</w:t>
      </w:r>
    </w:p>
    <w:p w14:paraId="33E5E94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«Войти»;</w:t>
      </w:r>
    </w:p>
    <w:p w14:paraId="163242D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«Зарегистрироваться».</w:t>
      </w:r>
    </w:p>
    <w:p w14:paraId="213A54D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D4D0A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ТРЕБ-031: Навигация должна быть интуитивной, с использованием мыши и клавиатуры.</w:t>
      </w:r>
    </w:p>
    <w:p w14:paraId="6055AB1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91D7C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4.2 Интерфейсы программного обеспечения.</w:t>
      </w:r>
    </w:p>
    <w:p w14:paraId="630F537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ТРЕБ-032: Приложение должно быть реализовано на языке C# с использованием Windows Forms или WPF.</w:t>
      </w:r>
    </w:p>
    <w:p w14:paraId="5E00FCB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6EB596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ТРЕБ-033: Для хранения данных должны использоваться JSON, XML или SQLite.</w:t>
      </w:r>
    </w:p>
    <w:p w14:paraId="6DD0F63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4819DB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ТРЕБ-034: При загрузке/сохранении данных должны использоваться стандартные методы ввода-вывода .NET.</w:t>
      </w:r>
    </w:p>
    <w:p w14:paraId="7B8CC00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1AF0BF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4.3 Интерфейсы оборудования.</w:t>
      </w:r>
    </w:p>
    <w:p w14:paraId="136A79F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ТРЕБ-035: Приложение не требует специального оборудования.</w:t>
      </w:r>
    </w:p>
    <w:p w14:paraId="76D5C8E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ТРЕБ-036: Доступ к файловой системе должен осуществляться через стандартные API .NET.</w:t>
      </w:r>
    </w:p>
    <w:p w14:paraId="02892D6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ТРЕБ-037: Поддержка стандартных устройств ввода (клавиатура, мышь) и вывода (монитор).</w:t>
      </w:r>
    </w:p>
    <w:p w14:paraId="639F4FA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1C0DE2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4.4 Коммуникационные интерфейсы.</w:t>
      </w:r>
    </w:p>
    <w:p w14:paraId="0F17F03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ТРЕБ-038: Приложение работает автономно и не требует сетевых соединений.</w:t>
      </w:r>
    </w:p>
    <w:p w14:paraId="24662FE4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ТРЕБ-039: Все операции выполняются локально на устройстве пользователя.</w:t>
      </w:r>
    </w:p>
    <w:p w14:paraId="7F47F81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ТРЕБ-040: Отсутствие интеграции с внешними API или базами данных.</w:t>
      </w:r>
    </w:p>
    <w:p w14:paraId="0706A33E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B13D3E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АТРИБУТЫ КАЧЕСТВА</w:t>
      </w:r>
    </w:p>
    <w:p w14:paraId="3E874472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659A9D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5.1 Удобство использования.</w:t>
      </w:r>
    </w:p>
    <w:p w14:paraId="18D5BAE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ТРЕБ-041: Интерфейс должен быть интуитивно понятным для пользователя без специальной подготовки.</w:t>
      </w:r>
    </w:p>
    <w:p w14:paraId="5A701E4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ТРЕБ-042: Все элементы управления должны иметь четкие подписи.</w:t>
      </w:r>
    </w:p>
    <w:p w14:paraId="1A46C5B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ТРЕБ-043: При возникновении ошибок ввода должны выводиться понятные сообщения.</w:t>
      </w:r>
    </w:p>
    <w:p w14:paraId="281BC63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ТРЕБ-044: Время обучения работе с приложением не должно превышать 5 минут.</w:t>
      </w:r>
    </w:p>
    <w:p w14:paraId="4C90D3F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ТРЕБ-045: Навигация между окнами должна быть последовательной и логичной.</w:t>
      </w:r>
    </w:p>
    <w:p w14:paraId="6B1FD72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F11F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5.2 Производительность.</w:t>
      </w:r>
    </w:p>
    <w:p w14:paraId="6EB1468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ТРЕБ-046: Запуск приложения должен занимать не более 3 секунд на рекомендованном оборудовании.</w:t>
      </w:r>
    </w:p>
    <w:p w14:paraId="21EAED4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ТРЕБ-047: Операция добавления/редактирования/удаления задачи должна выполняться не более 0.5 секунды.</w:t>
      </w:r>
    </w:p>
    <w:p w14:paraId="4C9C8C3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ТРЕБ-048: Реакция на действия пользователя (нажатие кнопок, выбор фильтра) должна быть мгновенной (менее 100 мс).</w:t>
      </w:r>
    </w:p>
    <w:p w14:paraId="2CBAE26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ТРЕБ-049: Загрузка и сохранение данных при 1000 задачах должна выполняться не более 2 секунд.</w:t>
      </w:r>
    </w:p>
    <w:p w14:paraId="188C88E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26BABB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5.3 Безопасность.</w:t>
      </w:r>
    </w:p>
    <w:p w14:paraId="57A7DAC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ТРЕБ-050: Приложение не собирает, не передаёт и не хранит персональные данные пользователя (кроме введённых логинов).</w:t>
      </w:r>
    </w:p>
    <w:p w14:paraId="5D8201A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ТРЕБ-051: Все данные обрабатываются локально, без сетевых запросов.</w:t>
      </w:r>
    </w:p>
    <w:p w14:paraId="5F8738D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ТРЕБ-052: Пароли должны храниться в хэшированном виде (например, SHA-256).</w:t>
      </w:r>
    </w:p>
    <w:p w14:paraId="619B842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ТРЕБ-053: При работе с файловой системой должны проверяться права доступа.</w:t>
      </w:r>
    </w:p>
    <w:p w14:paraId="2629273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3D2C73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5.4 Надёжность.</w:t>
      </w:r>
    </w:p>
    <w:p w14:paraId="18317F7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ТРЕБ-054: Коэффициент готовности системы должен быть не менее 0.99.</w:t>
      </w:r>
    </w:p>
    <w:p w14:paraId="3DF2F28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ТРЕБ-055: Приложение должно корректно обрабатывать исключительные ситуации без аварийного завершения.</w:t>
      </w:r>
    </w:p>
    <w:p w14:paraId="2C502FF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ТРЕБ-056: При возникновении критических ошибок должно сохраняться текущее состояние данных.</w:t>
      </w:r>
    </w:p>
    <w:p w14:paraId="1B4DE72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ТРЕБ-057: Восстановление после сбоев должно происходить автоматически при следующем запуске.</w:t>
      </w:r>
    </w:p>
    <w:p w14:paraId="16A9D91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CFA7FA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5.5 Тестируемость.</w:t>
      </w:r>
    </w:p>
    <w:p w14:paraId="010109C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ТРЕБ-058: Код должен быть модульным с возможностью независимого тестирования каждого компонента.</w:t>
      </w:r>
    </w:p>
    <w:p w14:paraId="1FE01F4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ТРЕБ-059: Покрытие unit-тестами должно составлять не менее 85% кодовой базы.</w:t>
      </w:r>
    </w:p>
    <w:p w14:paraId="741C014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ТРЕБ-060: Должны быть реализованы интеграционные тесты для проверки корректности работы всех функций.</w:t>
      </w:r>
    </w:p>
    <w:p w14:paraId="71696E5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ТРЕБ-061: Тестирование пользовательского интерфейса должно проводиться с помощью автоматизированных инструментов.</w:t>
      </w:r>
    </w:p>
    <w:p w14:paraId="74BA358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A3572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5.6 Сопровождаемость.</w:t>
      </w:r>
    </w:p>
    <w:p w14:paraId="6352488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ТРЕБ-062: Код должен соответствовать принятым стандартам оформления (Microsoft C# Coding Conventions).</w:t>
      </w:r>
    </w:p>
    <w:p w14:paraId="66B658E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ТРЕБ-063: Архитектура должна позволять легко добавлять новые типы фильтрации и сортировки.</w:t>
      </w:r>
    </w:p>
    <w:p w14:paraId="7C7EB17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ТРЕБ-064: Документация кода должна быть полной и актуальной.</w:t>
      </w:r>
    </w:p>
    <w:p w14:paraId="236C4BD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ТРЕБ-065: Должна быть предусмотрена возможность расширения функционала без изменения основной архитектуры.</w:t>
      </w:r>
    </w:p>
    <w:p w14:paraId="0CA5ACB5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ADF4111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ТРЕБОВАНИЯ ПО ИНТЕРНАЦИОНАЛИЗАЦИИ И ЛОКАЛИЗАЦИИ</w:t>
      </w:r>
    </w:p>
    <w:p w14:paraId="71D0148C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6B123D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6.1 Общие положения.</w:t>
      </w:r>
    </w:p>
    <w:p w14:paraId="64B9A96D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ТРЕБ-066: Приложение разрабатывается с учётом возможности дальнейшей локализации для различных языков, хотя первоначальная версия поддерживает только русский язык.</w:t>
      </w:r>
    </w:p>
    <w:p w14:paraId="41A5BA2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ТРЕБ-067: Все текстовые элементы интерфейса должны быть вынесены в отдельные ресурсные файлы.</w:t>
      </w:r>
    </w:p>
    <w:p w14:paraId="0DE23D5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56D7D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6.2 Поддерживаемые языки.</w:t>
      </w:r>
    </w:p>
    <w:p w14:paraId="0DA237C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ТРЕБ-068: Первоначальная версия приложения должна быть полностью локализована на русский язык.</w:t>
      </w:r>
    </w:p>
    <w:p w14:paraId="2342B8B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ТРЕБ-069: Архитектура должна позволять добавление поддержки других языков без изменения кода:</w:t>
      </w:r>
    </w:p>
    <w:p w14:paraId="51B616A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английский (en);</w:t>
      </w:r>
    </w:p>
    <w:p w14:paraId="518F14E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русский (ru).</w:t>
      </w:r>
    </w:p>
    <w:p w14:paraId="7920AEE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5E3232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6.3 Форматы данных и региональные стандарты.</w:t>
      </w:r>
    </w:p>
    <w:p w14:paraId="25C912A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ТРЕБ-070: Формат отображения даты и времени должен соответствовать региональным настройкам системы пользователя.</w:t>
      </w:r>
    </w:p>
    <w:p w14:paraId="2DDD1EA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ТРЕБ-071: Кодировка текста по умолчанию: UTF-8.</w:t>
      </w:r>
    </w:p>
    <w:p w14:paraId="16EED1C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2F28D9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6.4 Интерфейс пользователя.</w:t>
      </w:r>
    </w:p>
    <w:p w14:paraId="0E2ED2F1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ТРЕБ-072: Все надписи, кнопки, сообщения об ошибках и подсказки должны быть локализованы.</w:t>
      </w:r>
    </w:p>
    <w:p w14:paraId="355F2F6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ТРЕБ-073: Макет интерфейса должен поддерживать тексты различной длины для разных языков.</w:t>
      </w:r>
    </w:p>
    <w:p w14:paraId="1FAA8A0A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7E72A1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ОСТАЛЬНЫЕ ТРЕБОВАНИЯ</w:t>
      </w:r>
    </w:p>
    <w:p w14:paraId="4A0071E4" w14:textId="77777777" w:rsidR="00834598" w:rsidRPr="00834598" w:rsidRDefault="00834598" w:rsidP="0083459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1E04C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7.1 Требования к разработке и тестированию.</w:t>
      </w:r>
    </w:p>
    <w:p w14:paraId="30AA350A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ТРЕБ-074: Разработка должна вестись с использованием системы контроля версий (Git).</w:t>
      </w:r>
    </w:p>
    <w:p w14:paraId="0CC185F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ТРЕБ-075: Код должен сопровождаться комментариями на русском или английском языке.</w:t>
      </w:r>
    </w:p>
    <w:p w14:paraId="773C491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ТРЕБ-076: Для каждого модуля должны быть разработаны модульные тесты, проверяющие:</w:t>
      </w:r>
    </w:p>
    <w:p w14:paraId="5ECBD4D6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корректность работы регистрации и авторизации;</w:t>
      </w:r>
    </w:p>
    <w:p w14:paraId="4CB0F07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корректность добавления, редактирования и удаления задач;</w:t>
      </w:r>
    </w:p>
    <w:p w14:paraId="3B067740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корректность фильтрации по сложности;</w:t>
      </w:r>
    </w:p>
    <w:p w14:paraId="0219A08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- обработку граничных случаев (пустые поля, некорректный ввод).</w:t>
      </w:r>
    </w:p>
    <w:p w14:paraId="2C3113F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1D6F2C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ТРЕБ-077: Интеграционные тесты должны проверять взаимодействие модулей и работу пользовательского интерфейса.</w:t>
      </w:r>
    </w:p>
    <w:p w14:paraId="5E2C67D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ТРЕБ-078: Должны быть проведены тесты производительности для проверки выполнения требований раздела 5.2.</w:t>
      </w:r>
    </w:p>
    <w:p w14:paraId="6897F805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12C70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7.2 Требования к документации.</w:t>
      </w:r>
    </w:p>
    <w:p w14:paraId="506986D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ТРЕБ-079: Техническая документация должна включать:</w:t>
      </w:r>
    </w:p>
    <w:p w14:paraId="7B66F49E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описание архитектуры системы;</w:t>
      </w:r>
    </w:p>
    <w:p w14:paraId="37C33DAC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схемы взаимодействия компонентов;</w:t>
      </w:r>
    </w:p>
    <w:p w14:paraId="5821B517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описание классов и методов;</w:t>
      </w:r>
    </w:p>
    <w:p w14:paraId="202D29B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руководство по расширению функционала.</w:t>
      </w:r>
    </w:p>
    <w:p w14:paraId="7FA7378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D0B6B7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ТРЕБ-080: Пользовательская документация должна содержать:</w:t>
      </w:r>
    </w:p>
    <w:p w14:paraId="4A26EAFB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пошаговое руководство по установке;</w:t>
      </w:r>
    </w:p>
    <w:p w14:paraId="521179D9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описание интерфейса и возможностей;</w:t>
      </w:r>
    </w:p>
    <w:p w14:paraId="037C4B6F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примеры использования каждой функции;</w:t>
      </w:r>
    </w:p>
    <w:p w14:paraId="52668D62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часто задаваемые вопросы (FAQ).</w:t>
      </w:r>
    </w:p>
    <w:p w14:paraId="434ABAF3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F2C7A8" w14:textId="77777777" w:rsidR="00834598" w:rsidRPr="00834598" w:rsidRDefault="00834598" w:rsidP="00834598">
      <w:pPr>
        <w:pStyle w:val="1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ТРЕБ-081: Документация должна быть доступна в электронном формате (PDF, HTML).</w:t>
      </w:r>
    </w:p>
    <w:p w14:paraId="0E0ECBCD" w14:textId="68B47FA4" w:rsidR="00491C88" w:rsidRPr="00491C88" w:rsidRDefault="00491C88" w:rsidP="00491C8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91C88">
        <w:rPr>
          <w:rFonts w:ascii="Times New Roman" w:hAnsi="Times New Roman" w:cs="Times New Roman"/>
          <w:b/>
          <w:bCs/>
          <w:color w:val="000000" w:themeColor="text1"/>
        </w:rPr>
        <w:t>ПРИЛОЖЕНИЕ А</w:t>
      </w:r>
      <w:bookmarkEnd w:id="1"/>
      <w:bookmarkEnd w:id="2"/>
    </w:p>
    <w:p w14:paraId="68AD4000" w14:textId="597D399B" w:rsidR="00491C88" w:rsidRDefault="00491C88" w:rsidP="00491C8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39"/>
        <w:gridCol w:w="7306"/>
      </w:tblGrid>
      <w:tr w:rsidR="00491C88" w14:paraId="021E83F3" w14:textId="77777777" w:rsidTr="00491C88">
        <w:tc>
          <w:tcPr>
            <w:tcW w:w="1838" w:type="dxa"/>
            <w:vAlign w:val="center"/>
          </w:tcPr>
          <w:p w14:paraId="522B242A" w14:textId="22CE8FF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Шифрование</w:t>
            </w:r>
          </w:p>
        </w:tc>
        <w:tc>
          <w:tcPr>
            <w:tcW w:w="7507" w:type="dxa"/>
            <w:vAlign w:val="center"/>
          </w:tcPr>
          <w:p w14:paraId="5C173A25" w14:textId="69759A52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 преобразования открытого текста в зашифрованный с использованием определённого алгоритма и ключа.</w:t>
            </w:r>
          </w:p>
        </w:tc>
      </w:tr>
      <w:tr w:rsidR="00491C88" w14:paraId="0BAED948" w14:textId="77777777" w:rsidTr="00491C88">
        <w:tc>
          <w:tcPr>
            <w:tcW w:w="1838" w:type="dxa"/>
            <w:vAlign w:val="center"/>
          </w:tcPr>
          <w:p w14:paraId="67B8A0F8" w14:textId="5FAE2057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Дешифрование</w:t>
            </w:r>
          </w:p>
        </w:tc>
        <w:tc>
          <w:tcPr>
            <w:tcW w:w="7507" w:type="dxa"/>
            <w:vAlign w:val="center"/>
          </w:tcPr>
          <w:p w14:paraId="310443EE" w14:textId="361BA0AB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 обратного преобразования зашифрованного текста в открытый с использованием ключа.</w:t>
            </w:r>
          </w:p>
        </w:tc>
      </w:tr>
      <w:tr w:rsidR="00491C88" w14:paraId="2F5636A1" w14:textId="77777777" w:rsidTr="00491C88">
        <w:tc>
          <w:tcPr>
            <w:tcW w:w="1838" w:type="dxa"/>
            <w:vAlign w:val="center"/>
          </w:tcPr>
          <w:p w14:paraId="4DD24E23" w14:textId="5CEF8BA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Табличный метод</w:t>
            </w:r>
          </w:p>
        </w:tc>
        <w:tc>
          <w:tcPr>
            <w:tcW w:w="7507" w:type="dxa"/>
            <w:vAlign w:val="center"/>
          </w:tcPr>
          <w:p w14:paraId="180C6A49" w14:textId="6CCD3CBD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шифрования, основанный на замене символов согласно заданной таблице (например, таблица Трисемуса).</w:t>
            </w:r>
          </w:p>
        </w:tc>
      </w:tr>
      <w:tr w:rsidR="00491C88" w14:paraId="31E5BE99" w14:textId="77777777" w:rsidTr="00491C88">
        <w:tc>
          <w:tcPr>
            <w:tcW w:w="1838" w:type="dxa"/>
            <w:vAlign w:val="center"/>
          </w:tcPr>
          <w:p w14:paraId="197A9C9A" w14:textId="18A00BE9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решётки</w:t>
            </w:r>
          </w:p>
        </w:tc>
        <w:tc>
          <w:tcPr>
            <w:tcW w:w="7507" w:type="dxa"/>
            <w:vAlign w:val="center"/>
          </w:tcPr>
          <w:p w14:paraId="0FD678D2" w14:textId="4EF596D3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шифрования, использующий трафарет (решётку) для выбора символов из таблицы (например, решётка Кардано).</w:t>
            </w:r>
          </w:p>
        </w:tc>
      </w:tr>
      <w:tr w:rsidR="00491C88" w14:paraId="7795906F" w14:textId="77777777" w:rsidTr="00491C88">
        <w:tc>
          <w:tcPr>
            <w:tcW w:w="1838" w:type="dxa"/>
            <w:vAlign w:val="center"/>
          </w:tcPr>
          <w:p w14:paraId="55CDB0CC" w14:textId="3EA80ACC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 Цезаря</w:t>
            </w:r>
          </w:p>
        </w:tc>
        <w:tc>
          <w:tcPr>
            <w:tcW w:w="7507" w:type="dxa"/>
            <w:vAlign w:val="center"/>
          </w:tcPr>
          <w:p w14:paraId="4F046B4F" w14:textId="4FB30E6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Алгоритм шифрования, при котором каждый символ в тексте сдвигается на фиксированное число позиций в алфавите.</w:t>
            </w:r>
          </w:p>
        </w:tc>
      </w:tr>
      <w:tr w:rsidR="00491C88" w14:paraId="72945B78" w14:textId="77777777" w:rsidTr="00491C88">
        <w:tc>
          <w:tcPr>
            <w:tcW w:w="1838" w:type="dxa"/>
            <w:vAlign w:val="center"/>
          </w:tcPr>
          <w:p w14:paraId="3FD2F141" w14:textId="6AAC372E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Ключ шифрования</w:t>
            </w:r>
          </w:p>
        </w:tc>
        <w:tc>
          <w:tcPr>
            <w:tcW w:w="7507" w:type="dxa"/>
            <w:vAlign w:val="center"/>
          </w:tcPr>
          <w:p w14:paraId="1A7E1911" w14:textId="6BCDC28A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Секретный параметр, используемый алгоритмом шифрования для преобразования данных.</w:t>
            </w:r>
          </w:p>
        </w:tc>
      </w:tr>
      <w:tr w:rsidR="00491C88" w14:paraId="3AFDBD2F" w14:textId="77777777" w:rsidTr="00491C88">
        <w:tc>
          <w:tcPr>
            <w:tcW w:w="1838" w:type="dxa"/>
            <w:vAlign w:val="center"/>
          </w:tcPr>
          <w:p w14:paraId="4085F092" w14:textId="5E63D61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Криптография</w:t>
            </w:r>
          </w:p>
        </w:tc>
        <w:tc>
          <w:tcPr>
            <w:tcW w:w="7507" w:type="dxa"/>
            <w:vAlign w:val="center"/>
          </w:tcPr>
          <w:p w14:paraId="6D6AF31E" w14:textId="3718E807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Наука о методах обеспечения конфиденциальности, целостности и аутентичности информации.</w:t>
            </w:r>
          </w:p>
        </w:tc>
      </w:tr>
      <w:tr w:rsidR="00491C88" w14:paraId="36DB21FB" w14:textId="77777777" w:rsidTr="00491C88">
        <w:tc>
          <w:tcPr>
            <w:tcW w:w="1838" w:type="dxa"/>
            <w:vAlign w:val="center"/>
          </w:tcPr>
          <w:p w14:paraId="334F9482" w14:textId="518A2CCF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Открытый текст</w:t>
            </w:r>
          </w:p>
        </w:tc>
        <w:tc>
          <w:tcPr>
            <w:tcW w:w="7507" w:type="dxa"/>
            <w:vAlign w:val="center"/>
          </w:tcPr>
          <w:p w14:paraId="0F01104D" w14:textId="3CE5D9FD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Исходное сообщение, которое не подвергалось шифрованию.</w:t>
            </w:r>
          </w:p>
        </w:tc>
      </w:tr>
      <w:tr w:rsidR="00491C88" w14:paraId="003D2C65" w14:textId="77777777" w:rsidTr="00491C88">
        <w:tc>
          <w:tcPr>
            <w:tcW w:w="1838" w:type="dxa"/>
            <w:vAlign w:val="center"/>
          </w:tcPr>
          <w:p w14:paraId="6CDBEFF4" w14:textId="45DCBDB6" w:rsidR="00491C88" w:rsidRPr="00491C88" w:rsidRDefault="00491C88" w:rsidP="00491C88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Шифротекст</w:t>
            </w:r>
          </w:p>
        </w:tc>
        <w:tc>
          <w:tcPr>
            <w:tcW w:w="7507" w:type="dxa"/>
            <w:vAlign w:val="center"/>
          </w:tcPr>
          <w:p w14:paraId="4C9160D8" w14:textId="4066D09A" w:rsidR="00491C88" w:rsidRPr="00491C88" w:rsidRDefault="00491C88" w:rsidP="00491C88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Результат шифрования исходного текста.</w:t>
            </w:r>
          </w:p>
        </w:tc>
      </w:tr>
    </w:tbl>
    <w:p w14:paraId="3BFAFED0" w14:textId="589C7840" w:rsidR="00491C88" w:rsidRDefault="00491C88" w:rsidP="00B74EF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B1D9D8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2A319399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F80D9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2EAF8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118F8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BD4AE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EF2D6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AD85B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B46D6A" w14:textId="77777777" w:rsidR="00491C88" w:rsidRDefault="00491C88" w:rsidP="00491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66D6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2FBF7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D20BA8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15FF6E" w14:textId="4FA9BB13" w:rsidR="00491C88" w:rsidRPr="00B74EF9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B74EF9" w:rsidRPr="00B74EF9">
        <w:rPr>
          <w:rFonts w:ascii="Times New Roman" w:hAnsi="Times New Roman" w:cs="Times New Roman"/>
          <w:sz w:val="28"/>
          <w:szCs w:val="28"/>
        </w:rPr>
        <w:t>8</w:t>
      </w:r>
      <w:r w:rsidR="00B74EF9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7F4D8CE" w14:textId="77777777" w:rsidR="00491C88" w:rsidRPr="004804A6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>
        <w:rPr>
          <w:rFonts w:ascii="Times New Roman" w:hAnsi="Times New Roman" w:cs="Times New Roman"/>
          <w:sz w:val="28"/>
          <w:szCs w:val="28"/>
        </w:rPr>
        <w:t>Разработано</w:t>
      </w:r>
    </w:p>
    <w:p w14:paraId="672E395D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35B9F84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Дата: 06.12.2025</w:t>
      </w:r>
    </w:p>
    <w:p w14:paraId="1D037906" w14:textId="55F0C733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834598">
        <w:rPr>
          <w:rFonts w:ascii="Times New Roman" w:hAnsi="Times New Roman" w:cs="Times New Roman"/>
          <w:sz w:val="28"/>
          <w:szCs w:val="28"/>
        </w:rPr>
        <w:t>Молебнов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2946AE94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A41D9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10CC3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76BB4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FAC10C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CCBCA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6F387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D57A82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981D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86691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BB290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4F87A0" w14:textId="1E58588C" w:rsidR="0030187C" w:rsidRP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2025</w:t>
      </w:r>
    </w:p>
    <w:sectPr w:rsidR="0030187C" w:rsidRPr="00491C88" w:rsidSect="00491C8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8BE3" w14:textId="77777777" w:rsidR="00B63F9F" w:rsidRDefault="00B63F9F" w:rsidP="00491C88">
      <w:pPr>
        <w:spacing w:after="0" w:line="240" w:lineRule="auto"/>
      </w:pPr>
      <w:r>
        <w:separator/>
      </w:r>
    </w:p>
  </w:endnote>
  <w:endnote w:type="continuationSeparator" w:id="0">
    <w:p w14:paraId="12427EE9" w14:textId="77777777" w:rsidR="00B63F9F" w:rsidRDefault="00B63F9F" w:rsidP="00491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506624"/>
      <w:docPartObj>
        <w:docPartGallery w:val="Page Numbers (Bottom of Page)"/>
        <w:docPartUnique/>
      </w:docPartObj>
    </w:sdtPr>
    <w:sdtContent>
      <w:p w14:paraId="44A46FAE" w14:textId="59EDD5B9" w:rsidR="00491C88" w:rsidRDefault="00491C8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2D0E80" w14:textId="77777777" w:rsidR="00491C88" w:rsidRDefault="00491C8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16CBA" w14:textId="77777777" w:rsidR="00B63F9F" w:rsidRDefault="00B63F9F" w:rsidP="00491C88">
      <w:pPr>
        <w:spacing w:after="0" w:line="240" w:lineRule="auto"/>
      </w:pPr>
      <w:r>
        <w:separator/>
      </w:r>
    </w:p>
  </w:footnote>
  <w:footnote w:type="continuationSeparator" w:id="0">
    <w:p w14:paraId="6A31617F" w14:textId="77777777" w:rsidR="00B63F9F" w:rsidRDefault="00B63F9F" w:rsidP="00491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8E7"/>
    <w:multiLevelType w:val="multilevel"/>
    <w:tmpl w:val="185240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285"/>
    <w:multiLevelType w:val="multilevel"/>
    <w:tmpl w:val="3654A0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5F8"/>
    <w:multiLevelType w:val="multilevel"/>
    <w:tmpl w:val="C9229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966"/>
    <w:multiLevelType w:val="multilevel"/>
    <w:tmpl w:val="674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4506"/>
    <w:multiLevelType w:val="multilevel"/>
    <w:tmpl w:val="560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56F"/>
    <w:multiLevelType w:val="multilevel"/>
    <w:tmpl w:val="BADC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20CA6"/>
    <w:multiLevelType w:val="multilevel"/>
    <w:tmpl w:val="E66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4E9A"/>
    <w:multiLevelType w:val="hybridMultilevel"/>
    <w:tmpl w:val="E8EE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B6388"/>
    <w:multiLevelType w:val="multilevel"/>
    <w:tmpl w:val="5888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851FC"/>
    <w:multiLevelType w:val="multilevel"/>
    <w:tmpl w:val="E4E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27528"/>
    <w:multiLevelType w:val="multilevel"/>
    <w:tmpl w:val="B8203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376B7"/>
    <w:multiLevelType w:val="multilevel"/>
    <w:tmpl w:val="5D5E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B1565"/>
    <w:multiLevelType w:val="multilevel"/>
    <w:tmpl w:val="08529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3CD3"/>
    <w:multiLevelType w:val="multilevel"/>
    <w:tmpl w:val="6E30A7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1C6D"/>
    <w:multiLevelType w:val="multilevel"/>
    <w:tmpl w:val="618CB2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6E0D"/>
    <w:multiLevelType w:val="multilevel"/>
    <w:tmpl w:val="5326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732B6"/>
    <w:multiLevelType w:val="multilevel"/>
    <w:tmpl w:val="7F2E74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23DBA"/>
    <w:multiLevelType w:val="multilevel"/>
    <w:tmpl w:val="9FB219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B0F"/>
    <w:multiLevelType w:val="multilevel"/>
    <w:tmpl w:val="679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50EEF"/>
    <w:multiLevelType w:val="multilevel"/>
    <w:tmpl w:val="3F5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F23C5"/>
    <w:multiLevelType w:val="multilevel"/>
    <w:tmpl w:val="E0B2AD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F6A07"/>
    <w:multiLevelType w:val="multilevel"/>
    <w:tmpl w:val="C26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30D89"/>
    <w:multiLevelType w:val="multilevel"/>
    <w:tmpl w:val="C5806C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565B7"/>
    <w:multiLevelType w:val="multilevel"/>
    <w:tmpl w:val="F170DF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80601"/>
    <w:multiLevelType w:val="multilevel"/>
    <w:tmpl w:val="2B2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741F5"/>
    <w:multiLevelType w:val="multilevel"/>
    <w:tmpl w:val="4B26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73D1F"/>
    <w:multiLevelType w:val="multilevel"/>
    <w:tmpl w:val="066E1A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D7F7F"/>
    <w:multiLevelType w:val="multilevel"/>
    <w:tmpl w:val="1F4E6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01399"/>
    <w:multiLevelType w:val="multilevel"/>
    <w:tmpl w:val="EE94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E11E5"/>
    <w:multiLevelType w:val="multilevel"/>
    <w:tmpl w:val="4DF8A7E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221591C"/>
    <w:multiLevelType w:val="multilevel"/>
    <w:tmpl w:val="7EE209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23613"/>
    <w:multiLevelType w:val="multilevel"/>
    <w:tmpl w:val="6FFC7E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D5FF9"/>
    <w:multiLevelType w:val="multilevel"/>
    <w:tmpl w:val="1FA20C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02E15"/>
    <w:multiLevelType w:val="multilevel"/>
    <w:tmpl w:val="1F4E6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84C78"/>
    <w:multiLevelType w:val="multilevel"/>
    <w:tmpl w:val="95C8B9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4668"/>
    <w:multiLevelType w:val="multilevel"/>
    <w:tmpl w:val="76D8A9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1417A"/>
    <w:multiLevelType w:val="multilevel"/>
    <w:tmpl w:val="72B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412C3"/>
    <w:multiLevelType w:val="multilevel"/>
    <w:tmpl w:val="09B81A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F6DBB"/>
    <w:multiLevelType w:val="multilevel"/>
    <w:tmpl w:val="E2A8E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10073">
    <w:abstractNumId w:val="7"/>
  </w:num>
  <w:num w:numId="2" w16cid:durableId="1768961063">
    <w:abstractNumId w:val="4"/>
  </w:num>
  <w:num w:numId="3" w16cid:durableId="1341855340">
    <w:abstractNumId w:val="3"/>
  </w:num>
  <w:num w:numId="4" w16cid:durableId="403995365">
    <w:abstractNumId w:val="28"/>
  </w:num>
  <w:num w:numId="5" w16cid:durableId="1903826132">
    <w:abstractNumId w:val="6"/>
  </w:num>
  <w:num w:numId="6" w16cid:durableId="1913352130">
    <w:abstractNumId w:val="9"/>
  </w:num>
  <w:num w:numId="7" w16cid:durableId="1878466316">
    <w:abstractNumId w:val="15"/>
  </w:num>
  <w:num w:numId="8" w16cid:durableId="309024285">
    <w:abstractNumId w:val="36"/>
  </w:num>
  <w:num w:numId="9" w16cid:durableId="2130926234">
    <w:abstractNumId w:val="25"/>
  </w:num>
  <w:num w:numId="10" w16cid:durableId="1704403564">
    <w:abstractNumId w:val="24"/>
  </w:num>
  <w:num w:numId="11" w16cid:durableId="1478455299">
    <w:abstractNumId w:val="8"/>
  </w:num>
  <w:num w:numId="12" w16cid:durableId="490799459">
    <w:abstractNumId w:val="11"/>
  </w:num>
  <w:num w:numId="13" w16cid:durableId="2061199004">
    <w:abstractNumId w:val="32"/>
  </w:num>
  <w:num w:numId="14" w16cid:durableId="1364208960">
    <w:abstractNumId w:val="17"/>
  </w:num>
  <w:num w:numId="15" w16cid:durableId="1201743890">
    <w:abstractNumId w:val="12"/>
  </w:num>
  <w:num w:numId="16" w16cid:durableId="770048939">
    <w:abstractNumId w:val="27"/>
  </w:num>
  <w:num w:numId="17" w16cid:durableId="1184595148">
    <w:abstractNumId w:val="30"/>
  </w:num>
  <w:num w:numId="18" w16cid:durableId="2056192784">
    <w:abstractNumId w:val="14"/>
  </w:num>
  <w:num w:numId="19" w16cid:durableId="848832577">
    <w:abstractNumId w:val="16"/>
  </w:num>
  <w:num w:numId="20" w16cid:durableId="1763068781">
    <w:abstractNumId w:val="1"/>
  </w:num>
  <w:num w:numId="21" w16cid:durableId="860585748">
    <w:abstractNumId w:val="33"/>
  </w:num>
  <w:num w:numId="22" w16cid:durableId="81490671">
    <w:abstractNumId w:val="5"/>
  </w:num>
  <w:num w:numId="23" w16cid:durableId="1179200805">
    <w:abstractNumId w:val="29"/>
  </w:num>
  <w:num w:numId="24" w16cid:durableId="1090199813">
    <w:abstractNumId w:val="35"/>
  </w:num>
  <w:num w:numId="25" w16cid:durableId="921330051">
    <w:abstractNumId w:val="0"/>
  </w:num>
  <w:num w:numId="26" w16cid:durableId="615449656">
    <w:abstractNumId w:val="22"/>
  </w:num>
  <w:num w:numId="27" w16cid:durableId="198861404">
    <w:abstractNumId w:val="10"/>
  </w:num>
  <w:num w:numId="28" w16cid:durableId="896210970">
    <w:abstractNumId w:val="23"/>
  </w:num>
  <w:num w:numId="29" w16cid:durableId="2135900233">
    <w:abstractNumId w:val="38"/>
  </w:num>
  <w:num w:numId="30" w16cid:durableId="567420932">
    <w:abstractNumId w:val="26"/>
  </w:num>
  <w:num w:numId="31" w16cid:durableId="2048598052">
    <w:abstractNumId w:val="13"/>
  </w:num>
  <w:num w:numId="32" w16cid:durableId="1135370582">
    <w:abstractNumId w:val="37"/>
  </w:num>
  <w:num w:numId="33" w16cid:durableId="1576207855">
    <w:abstractNumId w:val="34"/>
  </w:num>
  <w:num w:numId="34" w16cid:durableId="1807965160">
    <w:abstractNumId w:val="21"/>
  </w:num>
  <w:num w:numId="35" w16cid:durableId="1286697655">
    <w:abstractNumId w:val="18"/>
  </w:num>
  <w:num w:numId="36" w16cid:durableId="871916624">
    <w:abstractNumId w:val="19"/>
  </w:num>
  <w:num w:numId="37" w16cid:durableId="1768842606">
    <w:abstractNumId w:val="2"/>
  </w:num>
  <w:num w:numId="38" w16cid:durableId="1368023704">
    <w:abstractNumId w:val="31"/>
  </w:num>
  <w:num w:numId="39" w16cid:durableId="1255475688">
    <w:abstractNumId w:val="2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D6"/>
    <w:rsid w:val="00070BD8"/>
    <w:rsid w:val="00083C3D"/>
    <w:rsid w:val="00107A8D"/>
    <w:rsid w:val="00190A60"/>
    <w:rsid w:val="001A0B70"/>
    <w:rsid w:val="0030187C"/>
    <w:rsid w:val="003F55AE"/>
    <w:rsid w:val="00421319"/>
    <w:rsid w:val="00491C88"/>
    <w:rsid w:val="005F4449"/>
    <w:rsid w:val="006A673F"/>
    <w:rsid w:val="007A0130"/>
    <w:rsid w:val="00834598"/>
    <w:rsid w:val="008A678B"/>
    <w:rsid w:val="008B583A"/>
    <w:rsid w:val="00AC0CC7"/>
    <w:rsid w:val="00B63F9F"/>
    <w:rsid w:val="00B74EF9"/>
    <w:rsid w:val="00C847D7"/>
    <w:rsid w:val="00CE1ED6"/>
    <w:rsid w:val="00E042D2"/>
    <w:rsid w:val="00E079CD"/>
    <w:rsid w:val="00E150D9"/>
    <w:rsid w:val="00F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B71C"/>
  <w15:chartTrackingRefBased/>
  <w15:docId w15:val="{0D4611AE-6248-4AED-A8FF-5363D757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E042D2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TableContents">
    <w:name w:val="Table Contents"/>
    <w:basedOn w:val="a"/>
    <w:rsid w:val="00E042D2"/>
    <w:pPr>
      <w:widowControl w:val="0"/>
      <w:suppressLineNumbers/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table" w:styleId="a4">
    <w:name w:val="Table Grid"/>
    <w:basedOn w:val="a1"/>
    <w:uiPriority w:val="39"/>
    <w:rsid w:val="00E0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4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042D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7A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107A8D"/>
    <w:rPr>
      <w:b/>
      <w:bCs/>
    </w:rPr>
  </w:style>
  <w:style w:type="paragraph" w:customStyle="1" w:styleId="ds-markdown-paragraph">
    <w:name w:val="ds-markdown-paragraph"/>
    <w:basedOn w:val="a"/>
    <w:rsid w:val="00107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583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8B583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91C88"/>
  </w:style>
  <w:style w:type="paragraph" w:styleId="aa">
    <w:name w:val="footer"/>
    <w:basedOn w:val="a"/>
    <w:link w:val="ab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91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18038-5BBC-4317-B060-01268C8F8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рушан чернышов</cp:lastModifiedBy>
  <cp:revision>6</cp:revision>
  <dcterms:created xsi:type="dcterms:W3CDTF">2025-12-23T07:37:00Z</dcterms:created>
  <dcterms:modified xsi:type="dcterms:W3CDTF">2026-06-06T01:05:00Z</dcterms:modified>
</cp:coreProperties>
</file>