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pPr w:leftFromText="180" w:rightFromText="180" w:horzAnchor="page" w:tblpX="288" w:tblpY="-834"/>
        <w:tblW w:w="3465" w:type="dxa"/>
        <w:tblLook w:val="04A0" w:firstRow="1" w:lastRow="0" w:firstColumn="1" w:lastColumn="0" w:noHBand="0" w:noVBand="1"/>
      </w:tblPr>
      <w:tblGrid>
        <w:gridCol w:w="1125"/>
        <w:gridCol w:w="791"/>
        <w:gridCol w:w="936"/>
        <w:gridCol w:w="966"/>
      </w:tblGrid>
      <w:tr w:rsidR="00E020AA" w:rsidRPr="00A66083" w14:paraId="20CB7D06" w14:textId="77777777" w:rsidTr="00E020AA">
        <w:trPr>
          <w:trHeight w:val="170"/>
        </w:trPr>
        <w:tc>
          <w:tcPr>
            <w:tcW w:w="1021" w:type="dxa"/>
          </w:tcPr>
          <w:p w14:paraId="29BBF2BD" w14:textId="2CAE15ED" w:rsidR="000E008E" w:rsidRPr="000E008E" w:rsidRDefault="000E008E" w:rsidP="00A2404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Ш. и К.\Сложн.</w:t>
            </w:r>
          </w:p>
        </w:tc>
        <w:tc>
          <w:tcPr>
            <w:tcW w:w="718" w:type="dxa"/>
          </w:tcPr>
          <w:p w14:paraId="2A5BF947" w14:textId="77777777" w:rsidR="000E008E" w:rsidRPr="00A66083" w:rsidRDefault="000E008E" w:rsidP="00A2404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Легкая</w:t>
            </w:r>
          </w:p>
        </w:tc>
        <w:tc>
          <w:tcPr>
            <w:tcW w:w="849" w:type="dxa"/>
          </w:tcPr>
          <w:p w14:paraId="2576F09C" w14:textId="77777777" w:rsidR="000E008E" w:rsidRDefault="000E008E" w:rsidP="00A2404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Средняя</w:t>
            </w:r>
          </w:p>
        </w:tc>
        <w:tc>
          <w:tcPr>
            <w:tcW w:w="876" w:type="dxa"/>
          </w:tcPr>
          <w:p w14:paraId="5EF96603" w14:textId="77777777" w:rsidR="000E008E" w:rsidRDefault="000E008E" w:rsidP="00A2404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Сложная</w:t>
            </w:r>
          </w:p>
        </w:tc>
      </w:tr>
      <w:tr w:rsidR="00E020AA" w:rsidRPr="00A66083" w14:paraId="79EAD5C5" w14:textId="77777777" w:rsidTr="00E020AA">
        <w:trPr>
          <w:trHeight w:val="170"/>
        </w:trPr>
        <w:tc>
          <w:tcPr>
            <w:tcW w:w="1021" w:type="dxa"/>
          </w:tcPr>
          <w:p w14:paraId="3988134A" w14:textId="484CEB35" w:rsidR="000E008E" w:rsidRPr="000E008E" w:rsidRDefault="000E008E" w:rsidP="00A2404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Шанс повыш.</w:t>
            </w:r>
          </w:p>
        </w:tc>
        <w:tc>
          <w:tcPr>
            <w:tcW w:w="718" w:type="dxa"/>
          </w:tcPr>
          <w:p w14:paraId="3458DBFE" w14:textId="09C1D12E" w:rsidR="000E008E" w:rsidRPr="00FF77C2" w:rsidRDefault="000E008E" w:rsidP="00A2404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70%</w:t>
            </w:r>
          </w:p>
        </w:tc>
        <w:tc>
          <w:tcPr>
            <w:tcW w:w="849" w:type="dxa"/>
          </w:tcPr>
          <w:p w14:paraId="4FFC7E82" w14:textId="0AD960AF" w:rsidR="000E008E" w:rsidRDefault="000E008E" w:rsidP="00A2404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50%</w:t>
            </w:r>
          </w:p>
        </w:tc>
        <w:tc>
          <w:tcPr>
            <w:tcW w:w="876" w:type="dxa"/>
          </w:tcPr>
          <w:p w14:paraId="248E15E6" w14:textId="505EC70E" w:rsidR="000E008E" w:rsidRDefault="000E008E" w:rsidP="00A2404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30%</w:t>
            </w:r>
          </w:p>
        </w:tc>
      </w:tr>
      <w:tr w:rsidR="00E020AA" w:rsidRPr="00A66083" w14:paraId="22EEB240" w14:textId="77777777" w:rsidTr="00E020AA">
        <w:trPr>
          <w:trHeight w:val="170"/>
        </w:trPr>
        <w:tc>
          <w:tcPr>
            <w:tcW w:w="1021" w:type="dxa"/>
          </w:tcPr>
          <w:p w14:paraId="4117CFC4" w14:textId="689E43AB" w:rsidR="000E008E" w:rsidRPr="00FF77C2" w:rsidRDefault="000E008E" w:rsidP="00A2404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Шанс пониж.</w:t>
            </w:r>
          </w:p>
        </w:tc>
        <w:tc>
          <w:tcPr>
            <w:tcW w:w="718" w:type="dxa"/>
          </w:tcPr>
          <w:p w14:paraId="498A6CF1" w14:textId="6453B306" w:rsidR="000E008E" w:rsidRPr="00FF77C2" w:rsidRDefault="000E008E" w:rsidP="00A2404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29</w:t>
            </w:r>
            <w:r w:rsidR="00AA0195">
              <w:rPr>
                <w:sz w:val="20"/>
                <w:szCs w:val="20"/>
                <w:lang w:val="en-US"/>
              </w:rPr>
              <w:t>.7</w:t>
            </w:r>
            <w:r>
              <w:rPr>
                <w:sz w:val="20"/>
                <w:szCs w:val="20"/>
              </w:rPr>
              <w:t>%</w:t>
            </w:r>
          </w:p>
        </w:tc>
        <w:tc>
          <w:tcPr>
            <w:tcW w:w="849" w:type="dxa"/>
          </w:tcPr>
          <w:p w14:paraId="5E82321D" w14:textId="1B0B52B8" w:rsidR="000E008E" w:rsidRDefault="000E008E" w:rsidP="00A2404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49</w:t>
            </w:r>
            <w:r w:rsidR="00AA0195">
              <w:rPr>
                <w:sz w:val="20"/>
                <w:szCs w:val="20"/>
                <w:lang w:val="en-US"/>
              </w:rPr>
              <w:t>.7</w:t>
            </w:r>
            <w:r>
              <w:rPr>
                <w:sz w:val="20"/>
                <w:szCs w:val="20"/>
              </w:rPr>
              <w:t>%</w:t>
            </w:r>
          </w:p>
        </w:tc>
        <w:tc>
          <w:tcPr>
            <w:tcW w:w="876" w:type="dxa"/>
          </w:tcPr>
          <w:p w14:paraId="43C97733" w14:textId="3A3B1810" w:rsidR="000E008E" w:rsidRDefault="000E008E" w:rsidP="00A2404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69</w:t>
            </w:r>
            <w:r w:rsidR="00AA0195">
              <w:rPr>
                <w:sz w:val="20"/>
                <w:szCs w:val="20"/>
                <w:lang w:val="en-US"/>
              </w:rPr>
              <w:t>.7</w:t>
            </w:r>
            <w:r>
              <w:rPr>
                <w:sz w:val="20"/>
                <w:szCs w:val="20"/>
              </w:rPr>
              <w:t>%</w:t>
            </w:r>
          </w:p>
        </w:tc>
      </w:tr>
      <w:tr w:rsidR="000E008E" w:rsidRPr="00A66083" w14:paraId="720A6A4F" w14:textId="77777777" w:rsidTr="00E020AA">
        <w:trPr>
          <w:trHeight w:val="170"/>
        </w:trPr>
        <w:tc>
          <w:tcPr>
            <w:tcW w:w="1021" w:type="dxa"/>
          </w:tcPr>
          <w:p w14:paraId="7EE5645F" w14:textId="1BD95B16" w:rsidR="000E008E" w:rsidRDefault="000E008E" w:rsidP="00A2404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Шанс моментал. заверш. игры</w:t>
            </w:r>
          </w:p>
        </w:tc>
        <w:tc>
          <w:tcPr>
            <w:tcW w:w="2444" w:type="dxa"/>
            <w:gridSpan w:val="3"/>
          </w:tcPr>
          <w:p w14:paraId="5BEB6EE7" w14:textId="050232BC" w:rsidR="000E008E" w:rsidRDefault="00AA0195" w:rsidP="000E008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0.3</w:t>
            </w:r>
            <w:r w:rsidR="000E008E">
              <w:rPr>
                <w:sz w:val="20"/>
                <w:szCs w:val="20"/>
              </w:rPr>
              <w:t>%</w:t>
            </w:r>
          </w:p>
        </w:tc>
      </w:tr>
      <w:tr w:rsidR="00E020AA" w:rsidRPr="00A66083" w14:paraId="026FC4EC" w14:textId="77777777" w:rsidTr="00E020AA">
        <w:trPr>
          <w:trHeight w:val="170"/>
        </w:trPr>
        <w:tc>
          <w:tcPr>
            <w:tcW w:w="1021" w:type="dxa"/>
          </w:tcPr>
          <w:p w14:paraId="3A39091B" w14:textId="310AED12" w:rsidR="000E008E" w:rsidRPr="00FF77C2" w:rsidRDefault="00E020AA" w:rsidP="00A2404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Коэф. изм. при повыш.</w:t>
            </w:r>
          </w:p>
        </w:tc>
        <w:tc>
          <w:tcPr>
            <w:tcW w:w="718" w:type="dxa"/>
          </w:tcPr>
          <w:p w14:paraId="4E9A4005" w14:textId="77777777" w:rsidR="00E020AA" w:rsidRDefault="000E008E" w:rsidP="00A2404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</w:t>
            </w:r>
            <w:r w:rsidR="00E020AA">
              <w:rPr>
                <w:sz w:val="20"/>
                <w:szCs w:val="20"/>
              </w:rPr>
              <w:t>05…</w:t>
            </w:r>
          </w:p>
          <w:p w14:paraId="391F3211" w14:textId="72C36F85" w:rsidR="000E008E" w:rsidRPr="00FF77C2" w:rsidRDefault="00E020AA" w:rsidP="00A2404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</w:t>
            </w:r>
          </w:p>
        </w:tc>
        <w:tc>
          <w:tcPr>
            <w:tcW w:w="849" w:type="dxa"/>
          </w:tcPr>
          <w:p w14:paraId="7CD0872B" w14:textId="5995DB23" w:rsidR="000E008E" w:rsidRDefault="00E020AA" w:rsidP="00A2404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0.1…0.2</w:t>
            </w:r>
          </w:p>
        </w:tc>
        <w:tc>
          <w:tcPr>
            <w:tcW w:w="876" w:type="dxa"/>
          </w:tcPr>
          <w:p w14:paraId="66DE8A62" w14:textId="797805C7" w:rsidR="000E008E" w:rsidRDefault="00E020AA" w:rsidP="00A2404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0.2…0.3</w:t>
            </w:r>
          </w:p>
        </w:tc>
      </w:tr>
      <w:tr w:rsidR="00E020AA" w:rsidRPr="00A66083" w14:paraId="3EB4813E" w14:textId="77777777" w:rsidTr="00E020AA">
        <w:trPr>
          <w:trHeight w:val="170"/>
        </w:trPr>
        <w:tc>
          <w:tcPr>
            <w:tcW w:w="1021" w:type="dxa"/>
          </w:tcPr>
          <w:p w14:paraId="14E233C1" w14:textId="24ABC530" w:rsidR="000E008E" w:rsidRDefault="00E020AA" w:rsidP="00A2404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Коэф. изм</w:t>
            </w:r>
            <w:r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 xml:space="preserve"> при </w:t>
            </w:r>
            <w:r>
              <w:rPr>
                <w:sz w:val="20"/>
                <w:szCs w:val="20"/>
              </w:rPr>
              <w:t>пониж.</w:t>
            </w:r>
          </w:p>
        </w:tc>
        <w:tc>
          <w:tcPr>
            <w:tcW w:w="718" w:type="dxa"/>
          </w:tcPr>
          <w:p w14:paraId="06CEE0F8" w14:textId="47B58E7D" w:rsidR="00E020AA" w:rsidRDefault="00E020AA" w:rsidP="00A2404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</w:t>
            </w:r>
            <w:r w:rsidR="00B10FAB">
              <w:rPr>
                <w:sz w:val="20"/>
                <w:szCs w:val="20"/>
                <w:lang w:val="en-US"/>
              </w:rPr>
              <w:t>1</w:t>
            </w:r>
            <w:r>
              <w:rPr>
                <w:sz w:val="20"/>
                <w:szCs w:val="20"/>
              </w:rPr>
              <w:t>…</w:t>
            </w:r>
          </w:p>
          <w:p w14:paraId="44E8386D" w14:textId="6F74A365" w:rsidR="000E008E" w:rsidRPr="00B10FAB" w:rsidRDefault="00E020AA" w:rsidP="00A2404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0.0</w:t>
            </w:r>
            <w:r w:rsidR="00B10FAB"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849" w:type="dxa"/>
          </w:tcPr>
          <w:p w14:paraId="23F7D469" w14:textId="58EF0AF2" w:rsidR="00E020AA" w:rsidRDefault="00E020AA" w:rsidP="00A2404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</w:t>
            </w:r>
            <w:r w:rsidR="00B10FAB">
              <w:rPr>
                <w:sz w:val="20"/>
                <w:szCs w:val="20"/>
                <w:lang w:val="en-US"/>
              </w:rPr>
              <w:t>1</w:t>
            </w:r>
            <w:r>
              <w:rPr>
                <w:sz w:val="20"/>
                <w:szCs w:val="20"/>
              </w:rPr>
              <w:t>…</w:t>
            </w:r>
          </w:p>
          <w:p w14:paraId="1BC978C1" w14:textId="6583CFDC" w:rsidR="00E020AA" w:rsidRDefault="00E020AA" w:rsidP="00A2404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</w:t>
            </w:r>
          </w:p>
        </w:tc>
        <w:tc>
          <w:tcPr>
            <w:tcW w:w="876" w:type="dxa"/>
          </w:tcPr>
          <w:p w14:paraId="3D366791" w14:textId="77777777" w:rsidR="00B10FAB" w:rsidRDefault="00E020AA" w:rsidP="00A2404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</w:t>
            </w:r>
            <w:r w:rsidR="00B10FAB">
              <w:rPr>
                <w:sz w:val="20"/>
                <w:szCs w:val="20"/>
                <w:lang w:val="en-US"/>
              </w:rPr>
              <w:t>05</w:t>
            </w:r>
            <w:r>
              <w:rPr>
                <w:sz w:val="20"/>
                <w:szCs w:val="20"/>
              </w:rPr>
              <w:t>…</w:t>
            </w:r>
          </w:p>
          <w:p w14:paraId="1B2A3EB6" w14:textId="2995B1B5" w:rsidR="000E008E" w:rsidRDefault="00E020AA" w:rsidP="00A2404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</w:t>
            </w:r>
            <w:r w:rsidR="00B10FAB">
              <w:rPr>
                <w:sz w:val="20"/>
                <w:szCs w:val="20"/>
                <w:lang w:val="en-US"/>
              </w:rPr>
              <w:t>1</w:t>
            </w:r>
            <w:r>
              <w:rPr>
                <w:sz w:val="20"/>
                <w:szCs w:val="20"/>
              </w:rPr>
              <w:t>5</w:t>
            </w:r>
          </w:p>
        </w:tc>
      </w:tr>
    </w:tbl>
    <w:p w14:paraId="06B46330" w14:textId="77777777" w:rsidR="00CB322D" w:rsidRPr="00B10FAB" w:rsidRDefault="00CB322D">
      <w:pPr>
        <w:rPr>
          <w:lang w:val="en-US"/>
        </w:rPr>
      </w:pPr>
    </w:p>
    <w:sectPr w:rsidR="00CB322D" w:rsidRPr="00B10F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08E"/>
    <w:rsid w:val="000E008E"/>
    <w:rsid w:val="004E6118"/>
    <w:rsid w:val="00612064"/>
    <w:rsid w:val="00AA0195"/>
    <w:rsid w:val="00AE725D"/>
    <w:rsid w:val="00B10FAB"/>
    <w:rsid w:val="00CB322D"/>
    <w:rsid w:val="00E02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1D82A3F"/>
  <w15:chartTrackingRefBased/>
  <w15:docId w15:val="{EE18F07A-60FA-0E45-BDD3-C3F014316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E008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E00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34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2022-11-23T21:25:00Z</dcterms:created>
  <dcterms:modified xsi:type="dcterms:W3CDTF">2022-11-23T22:41:00Z</dcterms:modified>
</cp:coreProperties>
</file>