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78C46" w14:textId="77777777" w:rsidR="0053633C" w:rsidRPr="005434B8" w:rsidRDefault="0053633C" w:rsidP="0053633C">
      <w:pPr>
        <w:spacing w:line="360" w:lineRule="auto"/>
        <w:jc w:val="both"/>
        <w:rPr>
          <w:rFonts w:ascii="Times New Roman" w:hAnsi="Times New Roman" w:cs="Times New Roman"/>
          <w:sz w:val="24"/>
          <w:szCs w:val="24"/>
        </w:rPr>
      </w:pPr>
    </w:p>
    <w:p w14:paraId="3D1D49E6" w14:textId="77777777" w:rsidR="0053633C" w:rsidRPr="005434B8" w:rsidRDefault="0053633C" w:rsidP="0053633C">
      <w:pPr>
        <w:spacing w:line="360" w:lineRule="auto"/>
        <w:jc w:val="both"/>
        <w:rPr>
          <w:rFonts w:ascii="Times New Roman" w:hAnsi="Times New Roman" w:cs="Times New Roman"/>
          <w:sz w:val="24"/>
          <w:szCs w:val="24"/>
        </w:rPr>
      </w:pPr>
    </w:p>
    <w:p w14:paraId="27A8C8C2" w14:textId="77777777" w:rsidR="0053633C" w:rsidRPr="005434B8" w:rsidRDefault="0053633C" w:rsidP="0053633C">
      <w:pPr>
        <w:spacing w:line="360" w:lineRule="auto"/>
        <w:jc w:val="both"/>
        <w:rPr>
          <w:rFonts w:ascii="Times New Roman" w:hAnsi="Times New Roman" w:cs="Times New Roman"/>
          <w:sz w:val="24"/>
          <w:szCs w:val="24"/>
        </w:rPr>
      </w:pPr>
    </w:p>
    <w:p w14:paraId="112A89E7" w14:textId="77777777" w:rsidR="0053633C" w:rsidRPr="005434B8" w:rsidRDefault="0053633C" w:rsidP="0053633C">
      <w:pPr>
        <w:spacing w:line="360" w:lineRule="auto"/>
        <w:jc w:val="both"/>
        <w:rPr>
          <w:rFonts w:ascii="Times New Roman" w:hAnsi="Times New Roman" w:cs="Times New Roman"/>
          <w:sz w:val="24"/>
          <w:szCs w:val="24"/>
        </w:rPr>
      </w:pPr>
    </w:p>
    <w:p w14:paraId="27F92B13" w14:textId="77777777" w:rsidR="0053633C" w:rsidRPr="005434B8" w:rsidRDefault="0053633C" w:rsidP="0053633C">
      <w:pPr>
        <w:spacing w:line="360" w:lineRule="auto"/>
        <w:jc w:val="both"/>
        <w:rPr>
          <w:rFonts w:ascii="Times New Roman" w:hAnsi="Times New Roman" w:cs="Times New Roman"/>
          <w:sz w:val="24"/>
          <w:szCs w:val="24"/>
        </w:rPr>
      </w:pPr>
    </w:p>
    <w:p w14:paraId="1CF64EAC" w14:textId="77777777" w:rsidR="0053633C" w:rsidRPr="005434B8" w:rsidRDefault="0053633C" w:rsidP="0053633C">
      <w:pPr>
        <w:spacing w:line="360" w:lineRule="auto"/>
        <w:jc w:val="both"/>
        <w:rPr>
          <w:rFonts w:ascii="Times New Roman" w:hAnsi="Times New Roman" w:cs="Times New Roman"/>
          <w:sz w:val="24"/>
          <w:szCs w:val="24"/>
        </w:rPr>
      </w:pPr>
    </w:p>
    <w:p w14:paraId="3034DD00" w14:textId="77777777" w:rsidR="0053633C" w:rsidRPr="005434B8" w:rsidRDefault="0053633C" w:rsidP="0053633C">
      <w:pPr>
        <w:spacing w:line="360" w:lineRule="auto"/>
        <w:jc w:val="both"/>
        <w:rPr>
          <w:rFonts w:ascii="Times New Roman" w:hAnsi="Times New Roman" w:cs="Times New Roman"/>
          <w:sz w:val="24"/>
          <w:szCs w:val="24"/>
        </w:rPr>
      </w:pPr>
    </w:p>
    <w:tbl>
      <w:tblPr>
        <w:tblpPr w:leftFromText="180" w:rightFromText="180" w:vertAnchor="text" w:horzAnchor="margin" w:tblpXSpec="center" w:tblpY="197"/>
        <w:tblW w:w="0" w:type="auto"/>
        <w:tblBorders>
          <w:top w:val="single" w:sz="4" w:space="0" w:color="000001"/>
          <w:left w:val="single" w:sz="4" w:space="0" w:color="000001"/>
          <w:bottom w:val="single" w:sz="4" w:space="0" w:color="auto"/>
          <w:right w:val="single" w:sz="4" w:space="0" w:color="000001"/>
          <w:insideH w:val="single" w:sz="4" w:space="0" w:color="000001"/>
          <w:insideV w:val="single" w:sz="4" w:space="0" w:color="000001"/>
        </w:tblBorders>
        <w:tblCellMar>
          <w:left w:w="10" w:type="dxa"/>
          <w:right w:w="10" w:type="dxa"/>
        </w:tblCellMar>
        <w:tblLook w:val="04A0" w:firstRow="1" w:lastRow="0" w:firstColumn="1" w:lastColumn="0" w:noHBand="0" w:noVBand="1"/>
      </w:tblPr>
      <w:tblGrid>
        <w:gridCol w:w="8121"/>
      </w:tblGrid>
      <w:tr w:rsidR="0053633C" w:rsidRPr="005434B8" w14:paraId="173A6C00" w14:textId="77777777" w:rsidTr="00D5192B">
        <w:tc>
          <w:tcPr>
            <w:tcW w:w="8121" w:type="dxa"/>
            <w:tcMar>
              <w:top w:w="0" w:type="dxa"/>
              <w:left w:w="108" w:type="dxa"/>
              <w:bottom w:w="0" w:type="dxa"/>
              <w:right w:w="108" w:type="dxa"/>
            </w:tcMar>
          </w:tcPr>
          <w:p w14:paraId="770F0B89" w14:textId="77777777" w:rsidR="0053633C" w:rsidRPr="005434B8" w:rsidRDefault="0053633C" w:rsidP="00D5192B">
            <w:pPr>
              <w:pStyle w:val="Default"/>
              <w:spacing w:after="0" w:line="360" w:lineRule="auto"/>
              <w:jc w:val="both"/>
              <w:rPr>
                <w:rFonts w:ascii="Times New Roman" w:hAnsi="Times New Roman" w:cs="Times New Roman"/>
                <w:sz w:val="32"/>
                <w:szCs w:val="32"/>
              </w:rPr>
            </w:pPr>
            <w:r w:rsidRPr="005434B8">
              <w:rPr>
                <w:rFonts w:ascii="Times New Roman" w:hAnsi="Times New Roman" w:cs="Times New Roman"/>
                <w:sz w:val="32"/>
                <w:szCs w:val="32"/>
              </w:rPr>
              <w:t>Experiment No. 5</w:t>
            </w:r>
          </w:p>
        </w:tc>
      </w:tr>
      <w:tr w:rsidR="0053633C" w:rsidRPr="005434B8" w14:paraId="4633529C" w14:textId="77777777" w:rsidTr="00D5192B">
        <w:tc>
          <w:tcPr>
            <w:tcW w:w="8121" w:type="dxa"/>
            <w:tcMar>
              <w:top w:w="0" w:type="dxa"/>
              <w:left w:w="108" w:type="dxa"/>
              <w:bottom w:w="0" w:type="dxa"/>
              <w:right w:w="108" w:type="dxa"/>
            </w:tcMar>
          </w:tcPr>
          <w:p w14:paraId="374DFEC3" w14:textId="77777777" w:rsidR="0053633C" w:rsidRPr="005434B8" w:rsidRDefault="0053633C" w:rsidP="00D5192B">
            <w:pPr>
              <w:pStyle w:val="Default"/>
              <w:spacing w:after="0" w:line="360" w:lineRule="auto"/>
              <w:jc w:val="both"/>
              <w:rPr>
                <w:rFonts w:ascii="Times New Roman" w:hAnsi="Times New Roman" w:cs="Times New Roman"/>
                <w:sz w:val="32"/>
                <w:szCs w:val="32"/>
              </w:rPr>
            </w:pPr>
            <w:r w:rsidRPr="005434B8">
              <w:rPr>
                <w:rFonts w:ascii="Times New Roman" w:hAnsi="Times New Roman" w:cs="Times New Roman"/>
                <w:sz w:val="32"/>
                <w:szCs w:val="32"/>
              </w:rPr>
              <w:t>Apply appropriate Unsupervised Learning Technique on the Wholesale Customers Dataset</w:t>
            </w:r>
          </w:p>
        </w:tc>
      </w:tr>
      <w:tr w:rsidR="0053633C" w:rsidRPr="005434B8" w14:paraId="0828225A" w14:textId="77777777" w:rsidTr="00D5192B">
        <w:tc>
          <w:tcPr>
            <w:tcW w:w="8121" w:type="dxa"/>
            <w:tcMar>
              <w:top w:w="0" w:type="dxa"/>
              <w:left w:w="108" w:type="dxa"/>
              <w:bottom w:w="0" w:type="dxa"/>
              <w:right w:w="108" w:type="dxa"/>
            </w:tcMar>
          </w:tcPr>
          <w:p w14:paraId="39F5075C" w14:textId="2B2781BA" w:rsidR="0053633C" w:rsidRPr="005434B8" w:rsidRDefault="0053633C" w:rsidP="00D5192B">
            <w:pPr>
              <w:pStyle w:val="Default"/>
              <w:spacing w:after="0" w:line="360" w:lineRule="auto"/>
              <w:jc w:val="both"/>
              <w:rPr>
                <w:rFonts w:ascii="Times New Roman" w:hAnsi="Times New Roman" w:cs="Times New Roman"/>
                <w:sz w:val="32"/>
                <w:szCs w:val="32"/>
              </w:rPr>
            </w:pPr>
            <w:r w:rsidRPr="005434B8">
              <w:rPr>
                <w:rFonts w:ascii="Times New Roman" w:hAnsi="Times New Roman" w:cs="Times New Roman"/>
                <w:sz w:val="32"/>
                <w:szCs w:val="32"/>
              </w:rPr>
              <w:t>Date of Performance:</w:t>
            </w:r>
            <w:r w:rsidR="00697AA9">
              <w:rPr>
                <w:rFonts w:ascii="Times New Roman" w:hAnsi="Times New Roman" w:cs="Times New Roman"/>
                <w:sz w:val="32"/>
                <w:szCs w:val="32"/>
              </w:rPr>
              <w:t xml:space="preserve"> 14/08/2023</w:t>
            </w:r>
          </w:p>
        </w:tc>
      </w:tr>
      <w:tr w:rsidR="0053633C" w:rsidRPr="005434B8" w14:paraId="3CC991DD" w14:textId="77777777" w:rsidTr="00D5192B">
        <w:tc>
          <w:tcPr>
            <w:tcW w:w="8121" w:type="dxa"/>
            <w:tcMar>
              <w:top w:w="0" w:type="dxa"/>
              <w:left w:w="108" w:type="dxa"/>
              <w:bottom w:w="0" w:type="dxa"/>
              <w:right w:w="108" w:type="dxa"/>
            </w:tcMar>
          </w:tcPr>
          <w:p w14:paraId="06BA8694" w14:textId="3EADCB8A" w:rsidR="0053633C" w:rsidRPr="005434B8" w:rsidRDefault="0053633C" w:rsidP="00D5192B">
            <w:pPr>
              <w:pStyle w:val="Default"/>
              <w:spacing w:after="0" w:line="360" w:lineRule="auto"/>
              <w:jc w:val="both"/>
              <w:rPr>
                <w:rFonts w:ascii="Times New Roman" w:hAnsi="Times New Roman" w:cs="Times New Roman"/>
                <w:sz w:val="32"/>
                <w:szCs w:val="32"/>
              </w:rPr>
            </w:pPr>
            <w:r w:rsidRPr="005434B8">
              <w:rPr>
                <w:rFonts w:ascii="Times New Roman" w:hAnsi="Times New Roman" w:cs="Times New Roman"/>
                <w:sz w:val="32"/>
                <w:szCs w:val="32"/>
              </w:rPr>
              <w:t>Date of Submission:</w:t>
            </w:r>
            <w:r w:rsidR="00697AA9">
              <w:rPr>
                <w:rFonts w:ascii="Times New Roman" w:hAnsi="Times New Roman" w:cs="Times New Roman"/>
                <w:sz w:val="32"/>
                <w:szCs w:val="32"/>
              </w:rPr>
              <w:t xml:space="preserve"> 21/08/2023</w:t>
            </w:r>
          </w:p>
        </w:tc>
      </w:tr>
    </w:tbl>
    <w:p w14:paraId="1BEDAAAC" w14:textId="77777777" w:rsidR="0053633C" w:rsidRPr="005434B8" w:rsidRDefault="0053633C" w:rsidP="0053633C">
      <w:pPr>
        <w:spacing w:line="360" w:lineRule="auto"/>
        <w:jc w:val="both"/>
        <w:rPr>
          <w:rFonts w:ascii="Times New Roman" w:hAnsi="Times New Roman" w:cs="Times New Roman"/>
          <w:sz w:val="24"/>
          <w:szCs w:val="24"/>
        </w:rPr>
      </w:pPr>
    </w:p>
    <w:p w14:paraId="07B944BB" w14:textId="77777777" w:rsidR="0053633C" w:rsidRPr="005434B8" w:rsidRDefault="0053633C" w:rsidP="0053633C">
      <w:pPr>
        <w:spacing w:line="360" w:lineRule="auto"/>
        <w:jc w:val="both"/>
        <w:rPr>
          <w:rFonts w:ascii="Times New Roman" w:hAnsi="Times New Roman" w:cs="Times New Roman"/>
          <w:sz w:val="24"/>
          <w:szCs w:val="24"/>
        </w:rPr>
      </w:pPr>
    </w:p>
    <w:p w14:paraId="698E6EE8" w14:textId="77777777" w:rsidR="0053633C" w:rsidRPr="005434B8" w:rsidRDefault="0053633C" w:rsidP="0053633C">
      <w:pPr>
        <w:spacing w:line="360" w:lineRule="auto"/>
        <w:jc w:val="both"/>
        <w:rPr>
          <w:rFonts w:ascii="Times New Roman" w:hAnsi="Times New Roman" w:cs="Times New Roman"/>
          <w:sz w:val="24"/>
          <w:szCs w:val="24"/>
        </w:rPr>
      </w:pPr>
    </w:p>
    <w:p w14:paraId="1841A43C" w14:textId="77777777" w:rsidR="0053633C" w:rsidRPr="005434B8" w:rsidRDefault="0053633C" w:rsidP="0053633C">
      <w:pPr>
        <w:spacing w:line="360" w:lineRule="auto"/>
        <w:jc w:val="both"/>
        <w:rPr>
          <w:rFonts w:ascii="Times New Roman" w:hAnsi="Times New Roman" w:cs="Times New Roman"/>
          <w:sz w:val="24"/>
          <w:szCs w:val="24"/>
        </w:rPr>
      </w:pPr>
    </w:p>
    <w:p w14:paraId="29463F21" w14:textId="77777777" w:rsidR="0053633C" w:rsidRPr="005434B8" w:rsidRDefault="0053633C" w:rsidP="0053633C">
      <w:pPr>
        <w:spacing w:line="360" w:lineRule="auto"/>
        <w:jc w:val="both"/>
        <w:rPr>
          <w:rFonts w:ascii="Times New Roman" w:hAnsi="Times New Roman" w:cs="Times New Roman"/>
          <w:sz w:val="24"/>
          <w:szCs w:val="24"/>
        </w:rPr>
      </w:pPr>
    </w:p>
    <w:p w14:paraId="06F0AAB6" w14:textId="77777777" w:rsidR="0053633C" w:rsidRPr="005434B8" w:rsidRDefault="0053633C" w:rsidP="0053633C">
      <w:pPr>
        <w:spacing w:line="360" w:lineRule="auto"/>
        <w:jc w:val="both"/>
        <w:rPr>
          <w:rFonts w:ascii="Times New Roman" w:hAnsi="Times New Roman" w:cs="Times New Roman"/>
          <w:sz w:val="24"/>
          <w:szCs w:val="24"/>
        </w:rPr>
      </w:pPr>
    </w:p>
    <w:p w14:paraId="59D1B3CD" w14:textId="77777777" w:rsidR="0053633C" w:rsidRPr="005434B8" w:rsidRDefault="0053633C" w:rsidP="0053633C">
      <w:pPr>
        <w:spacing w:line="360" w:lineRule="auto"/>
        <w:jc w:val="both"/>
        <w:rPr>
          <w:rFonts w:ascii="Times New Roman" w:hAnsi="Times New Roman" w:cs="Times New Roman"/>
          <w:sz w:val="24"/>
          <w:szCs w:val="24"/>
        </w:rPr>
      </w:pPr>
    </w:p>
    <w:p w14:paraId="5CEB9557" w14:textId="77777777" w:rsidR="0053633C" w:rsidRPr="005434B8" w:rsidRDefault="0053633C" w:rsidP="0053633C">
      <w:pPr>
        <w:spacing w:line="360" w:lineRule="auto"/>
        <w:jc w:val="both"/>
        <w:rPr>
          <w:rFonts w:ascii="Times New Roman" w:hAnsi="Times New Roman" w:cs="Times New Roman"/>
          <w:sz w:val="24"/>
          <w:szCs w:val="24"/>
        </w:rPr>
      </w:pPr>
    </w:p>
    <w:p w14:paraId="54CD0A96" w14:textId="77777777" w:rsidR="0053633C" w:rsidRPr="005434B8" w:rsidRDefault="0053633C" w:rsidP="0053633C">
      <w:pPr>
        <w:spacing w:line="360" w:lineRule="auto"/>
        <w:jc w:val="both"/>
        <w:rPr>
          <w:rFonts w:ascii="Times New Roman" w:hAnsi="Times New Roman" w:cs="Times New Roman"/>
          <w:sz w:val="24"/>
          <w:szCs w:val="24"/>
        </w:rPr>
      </w:pPr>
    </w:p>
    <w:p w14:paraId="591C107B" w14:textId="77777777" w:rsidR="0053633C" w:rsidRPr="005434B8" w:rsidRDefault="0053633C" w:rsidP="0053633C">
      <w:pPr>
        <w:spacing w:line="360" w:lineRule="auto"/>
        <w:jc w:val="both"/>
        <w:rPr>
          <w:rFonts w:ascii="Times New Roman" w:hAnsi="Times New Roman" w:cs="Times New Roman"/>
          <w:sz w:val="24"/>
          <w:szCs w:val="24"/>
        </w:rPr>
      </w:pPr>
    </w:p>
    <w:p w14:paraId="24B11F6B" w14:textId="77777777" w:rsidR="0053633C" w:rsidRPr="005434B8" w:rsidRDefault="0053633C" w:rsidP="0053633C">
      <w:pPr>
        <w:spacing w:line="360" w:lineRule="auto"/>
        <w:jc w:val="both"/>
        <w:rPr>
          <w:rFonts w:ascii="Times New Roman" w:hAnsi="Times New Roman" w:cs="Times New Roman"/>
          <w:noProof/>
          <w:sz w:val="24"/>
          <w:szCs w:val="24"/>
          <w:lang w:eastAsia="en-IN" w:bidi="hi-IN"/>
        </w:rPr>
      </w:pPr>
      <w:r w:rsidRPr="005434B8">
        <w:rPr>
          <w:rFonts w:ascii="Times New Roman" w:hAnsi="Times New Roman" w:cs="Times New Roman"/>
          <w:b/>
          <w:noProof/>
          <w:sz w:val="24"/>
          <w:szCs w:val="24"/>
          <w:lang w:eastAsia="en-IN" w:bidi="hi-IN"/>
        </w:rPr>
        <w:lastRenderedPageBreak/>
        <w:t xml:space="preserve">Aim: </w:t>
      </w:r>
      <w:r w:rsidRPr="005434B8">
        <w:rPr>
          <w:rFonts w:ascii="Times New Roman" w:hAnsi="Times New Roman" w:cs="Times New Roman"/>
          <w:noProof/>
          <w:sz w:val="24"/>
          <w:szCs w:val="24"/>
          <w:lang w:eastAsia="en-IN" w:bidi="hi-IN"/>
        </w:rPr>
        <w:t xml:space="preserve"> Apply appropriate Unsupervised Learning Technique on the Wholesale Customers Dataset.</w:t>
      </w:r>
    </w:p>
    <w:p w14:paraId="3A0F1274" w14:textId="77777777" w:rsidR="0053633C" w:rsidRPr="005434B8" w:rsidRDefault="0053633C" w:rsidP="0053633C">
      <w:pPr>
        <w:spacing w:line="360" w:lineRule="auto"/>
        <w:jc w:val="both"/>
        <w:rPr>
          <w:rFonts w:ascii="Times New Roman" w:hAnsi="Times New Roman" w:cs="Times New Roman"/>
          <w:noProof/>
          <w:sz w:val="24"/>
          <w:szCs w:val="24"/>
          <w:lang w:eastAsia="en-IN" w:bidi="hi-IN"/>
        </w:rPr>
      </w:pPr>
      <w:r w:rsidRPr="005434B8">
        <w:rPr>
          <w:rFonts w:ascii="Times New Roman" w:hAnsi="Times New Roman" w:cs="Times New Roman"/>
          <w:b/>
          <w:noProof/>
          <w:sz w:val="24"/>
          <w:szCs w:val="24"/>
          <w:lang w:eastAsia="en-IN" w:bidi="hi-IN"/>
        </w:rPr>
        <w:t xml:space="preserve">Objective: </w:t>
      </w:r>
      <w:r w:rsidRPr="005434B8">
        <w:rPr>
          <w:rFonts w:ascii="Times New Roman" w:hAnsi="Times New Roman" w:cs="Times New Roman"/>
          <w:noProof/>
          <w:sz w:val="24"/>
          <w:szCs w:val="24"/>
          <w:lang w:eastAsia="en-IN" w:bidi="hi-IN"/>
        </w:rPr>
        <w:t>Able to perform various feature engineering tasks, apply Clustering Algorithm on the given dataset.</w:t>
      </w:r>
    </w:p>
    <w:p w14:paraId="6F43CA06" w14:textId="77777777" w:rsidR="0053633C" w:rsidRPr="005434B8" w:rsidRDefault="0053633C" w:rsidP="0053633C">
      <w:pPr>
        <w:spacing w:line="360" w:lineRule="auto"/>
        <w:jc w:val="both"/>
        <w:rPr>
          <w:rFonts w:ascii="Times New Roman" w:hAnsi="Times New Roman" w:cs="Times New Roman"/>
          <w:b/>
          <w:noProof/>
          <w:sz w:val="24"/>
          <w:szCs w:val="24"/>
          <w:lang w:eastAsia="en-IN" w:bidi="hi-IN"/>
        </w:rPr>
      </w:pPr>
      <w:r w:rsidRPr="005434B8">
        <w:rPr>
          <w:rFonts w:ascii="Times New Roman" w:hAnsi="Times New Roman" w:cs="Times New Roman"/>
          <w:b/>
          <w:noProof/>
          <w:sz w:val="24"/>
          <w:szCs w:val="24"/>
          <w:lang w:eastAsia="en-IN" w:bidi="hi-IN"/>
        </w:rPr>
        <w:t>Theory:</w:t>
      </w:r>
    </w:p>
    <w:p w14:paraId="16AA38E0" w14:textId="77777777" w:rsidR="0053633C" w:rsidRPr="005434B8" w:rsidRDefault="0053633C" w:rsidP="0053633C">
      <w:pPr>
        <w:spacing w:line="360" w:lineRule="auto"/>
        <w:jc w:val="both"/>
        <w:rPr>
          <w:rFonts w:ascii="Times New Roman" w:hAnsi="Times New Roman" w:cs="Times New Roman"/>
          <w:noProof/>
          <w:sz w:val="24"/>
          <w:szCs w:val="24"/>
          <w:lang w:eastAsia="en-IN" w:bidi="hi-IN"/>
        </w:rPr>
      </w:pPr>
      <w:r w:rsidRPr="005434B8">
        <w:rPr>
          <w:rFonts w:ascii="Times New Roman" w:hAnsi="Times New Roman" w:cs="Times New Roman"/>
          <w:noProof/>
          <w:sz w:val="24"/>
          <w:szCs w:val="24"/>
          <w:lang w:eastAsia="en-IN" w:bidi="hi-IN"/>
        </w:rPr>
        <w:t xml:space="preserve">It is basically a type of unsupervised learning method. An unsupervised learning method is a method in which we draw references from datasets consisting of input data without labeled responses. Generally, it is used as a process to find meaningful structure, explanatory underlying processes, generative features, and groupings inherent in a set of examples. </w:t>
      </w:r>
    </w:p>
    <w:p w14:paraId="1B54A40C" w14:textId="77777777" w:rsidR="0053633C" w:rsidRPr="005434B8" w:rsidRDefault="0053633C" w:rsidP="0053633C">
      <w:pPr>
        <w:spacing w:line="360" w:lineRule="auto"/>
        <w:jc w:val="both"/>
        <w:rPr>
          <w:rFonts w:ascii="Times New Roman" w:hAnsi="Times New Roman" w:cs="Times New Roman"/>
          <w:noProof/>
          <w:sz w:val="24"/>
          <w:szCs w:val="24"/>
          <w:lang w:eastAsia="en-IN" w:bidi="hi-IN"/>
        </w:rPr>
      </w:pPr>
      <w:r w:rsidRPr="005434B8">
        <w:rPr>
          <w:rFonts w:ascii="Times New Roman" w:hAnsi="Times New Roman" w:cs="Times New Roman"/>
          <w:noProof/>
          <w:sz w:val="24"/>
          <w:szCs w:val="24"/>
          <w:lang w:eastAsia="en-IN" w:bidi="hi-IN"/>
        </w:rPr>
        <w:t xml:space="preserve">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 </w:t>
      </w:r>
    </w:p>
    <w:p w14:paraId="19261C74" w14:textId="77777777" w:rsidR="0053633C" w:rsidRPr="005434B8" w:rsidRDefault="0053633C" w:rsidP="0053633C">
      <w:pPr>
        <w:spacing w:line="360" w:lineRule="auto"/>
        <w:jc w:val="both"/>
        <w:rPr>
          <w:rFonts w:ascii="Times New Roman" w:hAnsi="Times New Roman" w:cs="Times New Roman"/>
          <w:noProof/>
          <w:sz w:val="24"/>
          <w:szCs w:val="24"/>
          <w:lang w:eastAsia="en-IN" w:bidi="hi-IN"/>
        </w:rPr>
      </w:pPr>
      <w:r w:rsidRPr="005434B8">
        <w:rPr>
          <w:rFonts w:ascii="Times New Roman" w:hAnsi="Times New Roman" w:cs="Times New Roman"/>
          <w:noProof/>
          <w:sz w:val="24"/>
          <w:szCs w:val="24"/>
          <w:lang w:eastAsia="en-IN" w:bidi="hi-IN"/>
        </w:rPr>
        <w:t>For example: The data points in the graph below clustered together can be classified into one single group. We can distinguish the clusters, and we can identify that there are 3 clusters in the below picture.</w:t>
      </w:r>
    </w:p>
    <w:p w14:paraId="661E5B8A" w14:textId="77777777" w:rsidR="0053633C" w:rsidRPr="005434B8" w:rsidRDefault="0053633C" w:rsidP="0053633C">
      <w:pPr>
        <w:spacing w:line="360" w:lineRule="auto"/>
        <w:jc w:val="both"/>
        <w:rPr>
          <w:rFonts w:ascii="Times New Roman" w:hAnsi="Times New Roman" w:cs="Times New Roman"/>
          <w:noProof/>
          <w:sz w:val="24"/>
          <w:szCs w:val="24"/>
          <w:lang w:eastAsia="en-IN" w:bidi="hi-IN"/>
        </w:rPr>
      </w:pPr>
      <w:r w:rsidRPr="005434B8">
        <w:rPr>
          <w:rFonts w:ascii="Times New Roman" w:hAnsi="Times New Roman" w:cs="Times New Roman"/>
          <w:noProof/>
          <w:sz w:val="24"/>
          <w:szCs w:val="24"/>
          <w:lang w:val="en-IN" w:eastAsia="en-IN" w:bidi="sa-IN"/>
        </w:rPr>
        <w:drawing>
          <wp:inline distT="0" distB="0" distL="0" distR="0" wp14:anchorId="00DF203B" wp14:editId="0AE42033">
            <wp:extent cx="5732145" cy="2207635"/>
            <wp:effectExtent l="0" t="0" r="1905" b="2540"/>
            <wp:docPr id="11" name="Picture 11" descr="https://media.geeksforgeeks.org/wp-content/uploads/merge3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merge3clust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145" cy="2207635"/>
                    </a:xfrm>
                    <a:prstGeom prst="rect">
                      <a:avLst/>
                    </a:prstGeom>
                    <a:noFill/>
                    <a:ln>
                      <a:noFill/>
                    </a:ln>
                  </pic:spPr>
                </pic:pic>
              </a:graphicData>
            </a:graphic>
          </wp:inline>
        </w:drawing>
      </w:r>
    </w:p>
    <w:p w14:paraId="35AAAF53" w14:textId="77777777" w:rsidR="0053633C" w:rsidRPr="005434B8" w:rsidRDefault="0053633C" w:rsidP="0053633C">
      <w:pPr>
        <w:spacing w:line="360" w:lineRule="auto"/>
        <w:jc w:val="both"/>
        <w:rPr>
          <w:rFonts w:ascii="Times New Roman" w:hAnsi="Times New Roman" w:cs="Times New Roman"/>
          <w:noProof/>
          <w:sz w:val="24"/>
          <w:szCs w:val="24"/>
          <w:lang w:eastAsia="en-IN" w:bidi="hi-IN"/>
        </w:rPr>
      </w:pPr>
    </w:p>
    <w:p w14:paraId="7014D618" w14:textId="77777777" w:rsidR="0053633C" w:rsidRPr="005434B8" w:rsidRDefault="0053633C" w:rsidP="0053633C">
      <w:pPr>
        <w:spacing w:line="360" w:lineRule="auto"/>
        <w:jc w:val="both"/>
        <w:rPr>
          <w:rFonts w:ascii="Times New Roman" w:hAnsi="Times New Roman" w:cs="Times New Roman"/>
          <w:noProof/>
          <w:sz w:val="24"/>
          <w:szCs w:val="24"/>
          <w:lang w:eastAsia="en-IN" w:bidi="hi-IN"/>
        </w:rPr>
      </w:pPr>
    </w:p>
    <w:p w14:paraId="42EC45E5" w14:textId="77777777" w:rsidR="0053633C" w:rsidRPr="005434B8" w:rsidRDefault="0053633C" w:rsidP="0053633C">
      <w:pPr>
        <w:spacing w:line="360" w:lineRule="auto"/>
        <w:jc w:val="both"/>
        <w:rPr>
          <w:rFonts w:ascii="Times New Roman" w:hAnsi="Times New Roman" w:cs="Times New Roman"/>
          <w:b/>
          <w:bCs/>
          <w:noProof/>
          <w:sz w:val="24"/>
          <w:szCs w:val="24"/>
          <w:lang w:eastAsia="en-IN" w:bidi="hi-IN"/>
        </w:rPr>
      </w:pPr>
    </w:p>
    <w:p w14:paraId="6A6659D7" w14:textId="5A3BCB1F" w:rsidR="0053633C" w:rsidRPr="005434B8" w:rsidRDefault="0053633C" w:rsidP="0053633C">
      <w:pPr>
        <w:spacing w:line="360" w:lineRule="auto"/>
        <w:jc w:val="both"/>
        <w:rPr>
          <w:rFonts w:ascii="Times New Roman" w:hAnsi="Times New Roman" w:cs="Times New Roman"/>
          <w:b/>
          <w:bCs/>
          <w:noProof/>
          <w:sz w:val="24"/>
          <w:szCs w:val="24"/>
          <w:lang w:eastAsia="en-IN" w:bidi="hi-IN"/>
        </w:rPr>
      </w:pPr>
      <w:r w:rsidRPr="005434B8">
        <w:rPr>
          <w:rFonts w:ascii="Times New Roman" w:hAnsi="Times New Roman" w:cs="Times New Roman"/>
          <w:b/>
          <w:bCs/>
          <w:noProof/>
          <w:sz w:val="24"/>
          <w:szCs w:val="24"/>
          <w:lang w:eastAsia="en-IN" w:bidi="hi-IN"/>
        </w:rPr>
        <w:lastRenderedPageBreak/>
        <w:t>Dataset:</w:t>
      </w:r>
    </w:p>
    <w:p w14:paraId="73918882" w14:textId="77777777" w:rsidR="0053633C" w:rsidRPr="005434B8" w:rsidRDefault="0053633C" w:rsidP="0053633C">
      <w:pPr>
        <w:spacing w:line="360" w:lineRule="auto"/>
        <w:jc w:val="both"/>
        <w:rPr>
          <w:rFonts w:ascii="Times New Roman" w:hAnsi="Times New Roman" w:cs="Times New Roman"/>
          <w:bCs/>
          <w:sz w:val="24"/>
          <w:szCs w:val="24"/>
        </w:rPr>
      </w:pPr>
      <w:r w:rsidRPr="005434B8">
        <w:rPr>
          <w:rFonts w:ascii="Times New Roman" w:hAnsi="Times New Roman" w:cs="Times New Roman"/>
          <w:bCs/>
          <w:sz w:val="24"/>
          <w:szCs w:val="24"/>
        </w:rPr>
        <w:t>This data set refers to clients of a wholesale distributor. It includes the annual spending in monetary units (m.u.) on diverse product categories. The wholesale distributor operating in different regions of Portugal has information on annual spending of several items in their stores across different regions and channels. The dataset consist of 440 large retailers annual spending on 6 different varieties of product in 3 different regions (lisbon , oporto, other) and across different sales channel ( Hotel, channel)</w:t>
      </w:r>
    </w:p>
    <w:p w14:paraId="312EE9A6" w14:textId="77777777" w:rsidR="0053633C" w:rsidRPr="005434B8" w:rsidRDefault="0053633C" w:rsidP="0053633C">
      <w:pPr>
        <w:spacing w:line="360" w:lineRule="auto"/>
        <w:jc w:val="both"/>
        <w:rPr>
          <w:rFonts w:ascii="Times New Roman" w:hAnsi="Times New Roman" w:cs="Times New Roman"/>
          <w:bCs/>
          <w:sz w:val="24"/>
          <w:szCs w:val="24"/>
        </w:rPr>
      </w:pPr>
      <w:r w:rsidRPr="005434B8">
        <w:rPr>
          <w:rFonts w:ascii="Times New Roman" w:hAnsi="Times New Roman" w:cs="Times New Roman"/>
          <w:bCs/>
          <w:sz w:val="24"/>
          <w:szCs w:val="24"/>
        </w:rPr>
        <w:t>Detailed overview of dataset</w:t>
      </w:r>
    </w:p>
    <w:p w14:paraId="6FC65A0C" w14:textId="77777777" w:rsidR="0053633C" w:rsidRPr="005434B8" w:rsidRDefault="0053633C" w:rsidP="0053633C">
      <w:pPr>
        <w:spacing w:line="360" w:lineRule="auto"/>
        <w:jc w:val="both"/>
        <w:rPr>
          <w:rFonts w:ascii="Times New Roman" w:hAnsi="Times New Roman" w:cs="Times New Roman"/>
          <w:bCs/>
          <w:sz w:val="24"/>
          <w:szCs w:val="24"/>
        </w:rPr>
      </w:pPr>
      <w:r w:rsidRPr="005434B8">
        <w:rPr>
          <w:rFonts w:ascii="Times New Roman" w:hAnsi="Times New Roman" w:cs="Times New Roman"/>
          <w:bCs/>
          <w:sz w:val="24"/>
          <w:szCs w:val="24"/>
        </w:rPr>
        <w:t>Records in the dataset = 440 ROWS</w:t>
      </w:r>
    </w:p>
    <w:p w14:paraId="277968E9" w14:textId="77777777" w:rsidR="0053633C" w:rsidRPr="005434B8" w:rsidRDefault="0053633C" w:rsidP="0053633C">
      <w:pPr>
        <w:spacing w:line="360" w:lineRule="auto"/>
        <w:jc w:val="both"/>
        <w:rPr>
          <w:rFonts w:ascii="Times New Roman" w:hAnsi="Times New Roman" w:cs="Times New Roman"/>
          <w:bCs/>
          <w:sz w:val="24"/>
          <w:szCs w:val="24"/>
        </w:rPr>
      </w:pPr>
      <w:r w:rsidRPr="005434B8">
        <w:rPr>
          <w:rFonts w:ascii="Times New Roman" w:hAnsi="Times New Roman" w:cs="Times New Roman"/>
          <w:bCs/>
          <w:sz w:val="24"/>
          <w:szCs w:val="24"/>
        </w:rPr>
        <w:t>Columns in the dataset  = 8 COLUMNS</w:t>
      </w:r>
    </w:p>
    <w:p w14:paraId="77BA7182" w14:textId="77777777" w:rsidR="0053633C" w:rsidRPr="005434B8" w:rsidRDefault="0053633C" w:rsidP="0053633C">
      <w:pPr>
        <w:spacing w:line="360" w:lineRule="auto"/>
        <w:jc w:val="both"/>
        <w:rPr>
          <w:rFonts w:ascii="Times New Roman" w:hAnsi="Times New Roman" w:cs="Times New Roman"/>
          <w:bCs/>
          <w:sz w:val="24"/>
          <w:szCs w:val="24"/>
        </w:rPr>
      </w:pPr>
      <w:r w:rsidRPr="005434B8">
        <w:rPr>
          <w:rFonts w:ascii="Times New Roman" w:hAnsi="Times New Roman" w:cs="Times New Roman"/>
          <w:bCs/>
          <w:sz w:val="24"/>
          <w:szCs w:val="24"/>
        </w:rPr>
        <w:t>FRESH: annual spending (m.u.) on fresh products (Continuous)</w:t>
      </w:r>
    </w:p>
    <w:p w14:paraId="46A17147" w14:textId="77777777" w:rsidR="0053633C" w:rsidRPr="005434B8" w:rsidRDefault="0053633C" w:rsidP="0053633C">
      <w:pPr>
        <w:spacing w:line="360" w:lineRule="auto"/>
        <w:jc w:val="both"/>
        <w:rPr>
          <w:rFonts w:ascii="Times New Roman" w:hAnsi="Times New Roman" w:cs="Times New Roman"/>
          <w:bCs/>
          <w:sz w:val="24"/>
          <w:szCs w:val="24"/>
        </w:rPr>
      </w:pPr>
      <w:r w:rsidRPr="005434B8">
        <w:rPr>
          <w:rFonts w:ascii="Times New Roman" w:hAnsi="Times New Roman" w:cs="Times New Roman"/>
          <w:bCs/>
          <w:sz w:val="24"/>
          <w:szCs w:val="24"/>
        </w:rPr>
        <w:t>MILK:- annual spending (m.u.) on milk products (Continuous)</w:t>
      </w:r>
    </w:p>
    <w:p w14:paraId="3A837DBF" w14:textId="77777777" w:rsidR="0053633C" w:rsidRPr="005434B8" w:rsidRDefault="0053633C" w:rsidP="0053633C">
      <w:pPr>
        <w:spacing w:line="360" w:lineRule="auto"/>
        <w:jc w:val="both"/>
        <w:rPr>
          <w:rFonts w:ascii="Times New Roman" w:hAnsi="Times New Roman" w:cs="Times New Roman"/>
          <w:bCs/>
          <w:sz w:val="24"/>
          <w:szCs w:val="24"/>
        </w:rPr>
      </w:pPr>
      <w:r w:rsidRPr="005434B8">
        <w:rPr>
          <w:rFonts w:ascii="Times New Roman" w:hAnsi="Times New Roman" w:cs="Times New Roman"/>
          <w:bCs/>
          <w:sz w:val="24"/>
          <w:szCs w:val="24"/>
        </w:rPr>
        <w:t>GROCERY:- annual spending (m.u.) on grocery products (Continuous)</w:t>
      </w:r>
    </w:p>
    <w:p w14:paraId="617BD0C4" w14:textId="77777777" w:rsidR="0053633C" w:rsidRPr="005434B8" w:rsidRDefault="0053633C" w:rsidP="0053633C">
      <w:pPr>
        <w:spacing w:line="360" w:lineRule="auto"/>
        <w:jc w:val="both"/>
        <w:rPr>
          <w:rFonts w:ascii="Times New Roman" w:hAnsi="Times New Roman" w:cs="Times New Roman"/>
          <w:bCs/>
          <w:sz w:val="24"/>
          <w:szCs w:val="24"/>
        </w:rPr>
      </w:pPr>
      <w:r w:rsidRPr="005434B8">
        <w:rPr>
          <w:rFonts w:ascii="Times New Roman" w:hAnsi="Times New Roman" w:cs="Times New Roman"/>
          <w:bCs/>
          <w:sz w:val="24"/>
          <w:szCs w:val="24"/>
        </w:rPr>
        <w:t>FROZEN:- annual spending (m.u.) on frozen products (Continuous)</w:t>
      </w:r>
    </w:p>
    <w:p w14:paraId="6604DAE0" w14:textId="77777777" w:rsidR="0053633C" w:rsidRPr="005434B8" w:rsidRDefault="0053633C" w:rsidP="0053633C">
      <w:pPr>
        <w:spacing w:line="360" w:lineRule="auto"/>
        <w:jc w:val="both"/>
        <w:rPr>
          <w:rFonts w:ascii="Times New Roman" w:hAnsi="Times New Roman" w:cs="Times New Roman"/>
          <w:bCs/>
          <w:sz w:val="24"/>
          <w:szCs w:val="24"/>
        </w:rPr>
      </w:pPr>
      <w:r w:rsidRPr="005434B8">
        <w:rPr>
          <w:rFonts w:ascii="Times New Roman" w:hAnsi="Times New Roman" w:cs="Times New Roman"/>
          <w:bCs/>
          <w:sz w:val="24"/>
          <w:szCs w:val="24"/>
        </w:rPr>
        <w:t>DETERGENTS_PAPER :- annual spending (m.u.) on detergents and paper products (Continuous)</w:t>
      </w:r>
    </w:p>
    <w:p w14:paraId="634D9DE3" w14:textId="77777777" w:rsidR="0053633C" w:rsidRPr="005434B8" w:rsidRDefault="0053633C" w:rsidP="0053633C">
      <w:pPr>
        <w:spacing w:line="360" w:lineRule="auto"/>
        <w:jc w:val="both"/>
        <w:rPr>
          <w:rFonts w:ascii="Times New Roman" w:hAnsi="Times New Roman" w:cs="Times New Roman"/>
          <w:bCs/>
          <w:sz w:val="24"/>
          <w:szCs w:val="24"/>
        </w:rPr>
      </w:pPr>
      <w:r w:rsidRPr="005434B8">
        <w:rPr>
          <w:rFonts w:ascii="Times New Roman" w:hAnsi="Times New Roman" w:cs="Times New Roman"/>
          <w:bCs/>
          <w:sz w:val="24"/>
          <w:szCs w:val="24"/>
        </w:rPr>
        <w:t>DELICATESSEN:- annual spending (m.u.)on and delicatessen products (Continuous);</w:t>
      </w:r>
    </w:p>
    <w:p w14:paraId="33AEF77D" w14:textId="77777777" w:rsidR="0053633C" w:rsidRPr="005434B8" w:rsidRDefault="0053633C" w:rsidP="0053633C">
      <w:pPr>
        <w:spacing w:line="360" w:lineRule="auto"/>
        <w:jc w:val="both"/>
        <w:rPr>
          <w:rFonts w:ascii="Times New Roman" w:hAnsi="Times New Roman" w:cs="Times New Roman"/>
          <w:bCs/>
          <w:sz w:val="24"/>
          <w:szCs w:val="24"/>
        </w:rPr>
      </w:pPr>
      <w:r w:rsidRPr="005434B8">
        <w:rPr>
          <w:rFonts w:ascii="Times New Roman" w:hAnsi="Times New Roman" w:cs="Times New Roman"/>
          <w:bCs/>
          <w:sz w:val="24"/>
          <w:szCs w:val="24"/>
        </w:rPr>
        <w:t xml:space="preserve">CHANNEL: - sales channel Hotel and Retailer </w:t>
      </w:r>
    </w:p>
    <w:p w14:paraId="5A595112" w14:textId="77777777" w:rsidR="0053633C" w:rsidRPr="005434B8" w:rsidRDefault="0053633C" w:rsidP="0053633C">
      <w:pPr>
        <w:spacing w:line="360" w:lineRule="auto"/>
        <w:jc w:val="both"/>
        <w:rPr>
          <w:rFonts w:ascii="Times New Roman" w:hAnsi="Times New Roman" w:cs="Times New Roman"/>
          <w:noProof/>
          <w:sz w:val="24"/>
          <w:szCs w:val="24"/>
          <w:lang w:eastAsia="en-IN" w:bidi="hi-IN"/>
        </w:rPr>
      </w:pPr>
      <w:r w:rsidRPr="005434B8">
        <w:rPr>
          <w:rFonts w:ascii="Times New Roman" w:hAnsi="Times New Roman" w:cs="Times New Roman"/>
          <w:bCs/>
          <w:sz w:val="24"/>
          <w:szCs w:val="24"/>
        </w:rPr>
        <w:t>REGION:- three regions ( Lisbon, Oporto, Other)</w:t>
      </w:r>
    </w:p>
    <w:p w14:paraId="2F881780" w14:textId="147E6ACD" w:rsidR="0053633C" w:rsidRDefault="005434B8" w:rsidP="0053633C">
      <w:pPr>
        <w:spacing w:line="360" w:lineRule="auto"/>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Code:</w:t>
      </w:r>
    </w:p>
    <w:p w14:paraId="676694DF"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import pandas as pd</w:t>
      </w:r>
    </w:p>
    <w:p w14:paraId="656A2C71"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from sklearn.preprocessing import StandardScaler</w:t>
      </w:r>
    </w:p>
    <w:p w14:paraId="3537C770"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from sklearn.decomposition import PCA</w:t>
      </w:r>
    </w:p>
    <w:p w14:paraId="37EAEC1B"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import matplotlib.pyplot as plt</w:t>
      </w:r>
    </w:p>
    <w:p w14:paraId="4A70882C"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p>
    <w:p w14:paraId="5A24DAF2"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 Load the dataset (replace 'data.csv' with the path to your dataset)</w:t>
      </w:r>
    </w:p>
    <w:p w14:paraId="52F06362"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data = pd.read_csv('data.csv')</w:t>
      </w:r>
    </w:p>
    <w:p w14:paraId="6B218EE6"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p>
    <w:p w14:paraId="017407C4"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 Prepare the data</w:t>
      </w:r>
    </w:p>
    <w:p w14:paraId="5B5AA791"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X = data.drop('Channel', axis=1)  # Remove the 'Channel' column, as this is an unsupervised task</w:t>
      </w:r>
    </w:p>
    <w:p w14:paraId="3FDB5CD0"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X = StandardScaler().fit_transform(X)  # Standardize the data</w:t>
      </w:r>
    </w:p>
    <w:p w14:paraId="5D847585"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p>
    <w:p w14:paraId="3D9D66FA"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 Perform PCA</w:t>
      </w:r>
    </w:p>
    <w:p w14:paraId="5A8461BB"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pca = PCA()</w:t>
      </w:r>
    </w:p>
    <w:p w14:paraId="23A625C4"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principal_components = pca.fit_transform(X)</w:t>
      </w:r>
    </w:p>
    <w:p w14:paraId="38039A15"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p>
    <w:p w14:paraId="7D3AF536"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 Explained variance ratio</w:t>
      </w:r>
    </w:p>
    <w:p w14:paraId="59DE13CC"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explained_variance_ratio = pca.explained_variance_ratio_</w:t>
      </w:r>
    </w:p>
    <w:p w14:paraId="37AA6AA0"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cumulative_variance_ratio = explained_variance_ratio.cumsum()</w:t>
      </w:r>
    </w:p>
    <w:p w14:paraId="1FC95D16"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p>
    <w:p w14:paraId="0B04CA1F"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 Visualize the explained variance</w:t>
      </w:r>
    </w:p>
    <w:p w14:paraId="51CAB26B"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plt.figure()</w:t>
      </w:r>
    </w:p>
    <w:p w14:paraId="682BA4AF"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plt.plot(range(1, len(explained_variance_ratio) + 1), cumulative_variance_ratio, marker='o', linestyle='--')</w:t>
      </w:r>
    </w:p>
    <w:p w14:paraId="6D59CA67"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plt.xlabel('Number of Principal Components')</w:t>
      </w:r>
    </w:p>
    <w:p w14:paraId="28B6C2C9"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plt.ylabel('Cumulative Explained Variance Ratio')</w:t>
      </w:r>
    </w:p>
    <w:p w14:paraId="065B6C1E"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lastRenderedPageBreak/>
        <w:t>plt.title('Explained Variance vs. Number of Principal Components')</w:t>
      </w:r>
    </w:p>
    <w:p w14:paraId="7C4F7F3B" w14:textId="77777777" w:rsidR="009E4D3A" w:rsidRP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plt.grid()</w:t>
      </w:r>
    </w:p>
    <w:p w14:paraId="08394055" w14:textId="4A615893" w:rsidR="009E4D3A" w:rsidRDefault="009E4D3A" w:rsidP="009E4D3A">
      <w:pPr>
        <w:spacing w:line="360" w:lineRule="auto"/>
        <w:jc w:val="both"/>
        <w:rPr>
          <w:rFonts w:ascii="Times New Roman" w:hAnsi="Times New Roman" w:cs="Times New Roman"/>
          <w:bCs/>
          <w:noProof/>
          <w:sz w:val="24"/>
          <w:szCs w:val="24"/>
          <w:lang w:eastAsia="en-IN" w:bidi="hi-IN"/>
        </w:rPr>
      </w:pPr>
      <w:r w:rsidRPr="009E4D3A">
        <w:rPr>
          <w:rFonts w:ascii="Times New Roman" w:hAnsi="Times New Roman" w:cs="Times New Roman"/>
          <w:bCs/>
          <w:noProof/>
          <w:sz w:val="24"/>
          <w:szCs w:val="24"/>
          <w:lang w:eastAsia="en-IN" w:bidi="hi-IN"/>
        </w:rPr>
        <w:t>plt.show()</w:t>
      </w:r>
    </w:p>
    <w:p w14:paraId="010041FF" w14:textId="605B766C" w:rsidR="00697AA9" w:rsidRPr="00697AA9" w:rsidRDefault="00697AA9" w:rsidP="009E4D3A">
      <w:pPr>
        <w:spacing w:line="360" w:lineRule="auto"/>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14:ligatures w14:val="standardContextual"/>
        </w:rPr>
        <w:drawing>
          <wp:anchor distT="0" distB="0" distL="114300" distR="114300" simplePos="0" relativeHeight="251659264" behindDoc="0" locked="0" layoutInCell="1" allowOverlap="1" wp14:anchorId="36264CAD" wp14:editId="671D4778">
            <wp:simplePos x="0" y="0"/>
            <wp:positionH relativeFrom="margin">
              <wp:align>left</wp:align>
            </wp:positionH>
            <wp:positionV relativeFrom="paragraph">
              <wp:posOffset>3429000</wp:posOffset>
            </wp:positionV>
            <wp:extent cx="3981450" cy="3103245"/>
            <wp:effectExtent l="0" t="0" r="0" b="1905"/>
            <wp:wrapTopAndBottom/>
            <wp:docPr id="4909188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8650" cy="3109481"/>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lang w:eastAsia="en-IN" w:bidi="hi-IN"/>
          <w14:ligatures w14:val="standardContextual"/>
        </w:rPr>
        <w:drawing>
          <wp:anchor distT="0" distB="0" distL="114300" distR="114300" simplePos="0" relativeHeight="251658240" behindDoc="0" locked="0" layoutInCell="1" allowOverlap="1" wp14:anchorId="48481D3A" wp14:editId="3913C4EB">
            <wp:simplePos x="0" y="0"/>
            <wp:positionH relativeFrom="page">
              <wp:posOffset>971550</wp:posOffset>
            </wp:positionH>
            <wp:positionV relativeFrom="paragraph">
              <wp:posOffset>285750</wp:posOffset>
            </wp:positionV>
            <wp:extent cx="4095750" cy="3131185"/>
            <wp:effectExtent l="0" t="0" r="0" b="0"/>
            <wp:wrapTopAndBottom/>
            <wp:docPr id="2099068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3131185"/>
                    </a:xfrm>
                    <a:prstGeom prst="rect">
                      <a:avLst/>
                    </a:prstGeom>
                    <a:noFill/>
                  </pic:spPr>
                </pic:pic>
              </a:graphicData>
            </a:graphic>
            <wp14:sizeRelH relativeFrom="page">
              <wp14:pctWidth>0</wp14:pctWidth>
            </wp14:sizeRelH>
            <wp14:sizeRelV relativeFrom="page">
              <wp14:pctHeight>0</wp14:pctHeight>
            </wp14:sizeRelV>
          </wp:anchor>
        </w:drawing>
      </w:r>
      <w:r w:rsidRPr="00697AA9">
        <w:rPr>
          <w:rFonts w:ascii="Times New Roman" w:hAnsi="Times New Roman" w:cs="Times New Roman"/>
          <w:b/>
          <w:noProof/>
          <w:sz w:val="24"/>
          <w:szCs w:val="24"/>
          <w:lang w:eastAsia="en-IN" w:bidi="hi-IN"/>
        </w:rPr>
        <w:t>Output:</w:t>
      </w:r>
    </w:p>
    <w:p w14:paraId="7DC97E41" w14:textId="7DBEB446" w:rsidR="00697AA9" w:rsidRDefault="00697AA9" w:rsidP="0053633C">
      <w:pPr>
        <w:spacing w:line="360" w:lineRule="auto"/>
        <w:jc w:val="both"/>
        <w:rPr>
          <w:rFonts w:ascii="Times New Roman" w:hAnsi="Times New Roman" w:cs="Times New Roman"/>
          <w:b/>
          <w:noProof/>
          <w:sz w:val="24"/>
          <w:szCs w:val="24"/>
          <w:lang w:eastAsia="en-IN" w:bidi="hi-IN"/>
        </w:rPr>
      </w:pPr>
    </w:p>
    <w:p w14:paraId="3F6A1B66" w14:textId="77777777" w:rsidR="00697AA9" w:rsidRDefault="00697AA9" w:rsidP="0053633C">
      <w:pPr>
        <w:spacing w:line="360" w:lineRule="auto"/>
        <w:jc w:val="both"/>
        <w:rPr>
          <w:rFonts w:ascii="Times New Roman" w:hAnsi="Times New Roman" w:cs="Times New Roman"/>
          <w:b/>
          <w:noProof/>
          <w:sz w:val="24"/>
          <w:szCs w:val="24"/>
          <w:lang w:eastAsia="en-IN" w:bidi="hi-IN"/>
        </w:rPr>
      </w:pPr>
    </w:p>
    <w:p w14:paraId="19D18066" w14:textId="77777777" w:rsidR="00697AA9" w:rsidRDefault="00697AA9" w:rsidP="0053633C">
      <w:pPr>
        <w:spacing w:line="360" w:lineRule="auto"/>
        <w:jc w:val="both"/>
        <w:rPr>
          <w:rFonts w:ascii="Times New Roman" w:hAnsi="Times New Roman" w:cs="Times New Roman"/>
          <w:b/>
          <w:noProof/>
          <w:sz w:val="24"/>
          <w:szCs w:val="24"/>
          <w:lang w:eastAsia="en-IN" w:bidi="hi-IN"/>
        </w:rPr>
      </w:pPr>
    </w:p>
    <w:p w14:paraId="0D9FAE96" w14:textId="060866EA" w:rsidR="0053633C" w:rsidRPr="006D2126" w:rsidRDefault="0053633C" w:rsidP="006D2126">
      <w:pPr>
        <w:spacing w:line="360" w:lineRule="auto"/>
        <w:jc w:val="both"/>
        <w:rPr>
          <w:rFonts w:ascii="Times New Roman" w:hAnsi="Times New Roman" w:cs="Times New Roman"/>
          <w:sz w:val="24"/>
          <w:szCs w:val="24"/>
        </w:rPr>
      </w:pPr>
      <w:r w:rsidRPr="005434B8">
        <w:rPr>
          <w:rFonts w:ascii="Times New Roman" w:hAnsi="Times New Roman" w:cs="Times New Roman"/>
          <w:b/>
          <w:noProof/>
          <w:sz w:val="24"/>
          <w:szCs w:val="24"/>
          <w:lang w:eastAsia="en-IN" w:bidi="hi-IN"/>
        </w:rPr>
        <w:t>Conclusion:</w:t>
      </w:r>
      <w:r w:rsidRPr="005434B8">
        <w:rPr>
          <w:rFonts w:ascii="Times New Roman" w:hAnsi="Times New Roman" w:cs="Times New Roman"/>
          <w:sz w:val="24"/>
          <w:szCs w:val="24"/>
        </w:rPr>
        <w:t xml:space="preserve"> </w:t>
      </w:r>
      <w:bookmarkStart w:id="0" w:name="_GoBack"/>
      <w:bookmarkEnd w:id="0"/>
      <w:r w:rsidR="006D2126" w:rsidRPr="006D2126">
        <w:rPr>
          <w:rFonts w:ascii="Times New Roman" w:hAnsi="Times New Roman" w:cs="Times New Roman"/>
          <w:sz w:val="24"/>
          <w:szCs w:val="24"/>
        </w:rPr>
        <w:t>In this analysis, Principal Component Analysis (PCA), an unsupervised learning technique, was applied t</w:t>
      </w:r>
      <w:r w:rsidR="006D2126">
        <w:rPr>
          <w:rFonts w:ascii="Times New Roman" w:hAnsi="Times New Roman" w:cs="Times New Roman"/>
          <w:sz w:val="24"/>
          <w:szCs w:val="24"/>
        </w:rPr>
        <w:t>\</w:t>
      </w:r>
      <w:r w:rsidR="006D2126" w:rsidRPr="006D2126">
        <w:rPr>
          <w:rFonts w:ascii="Times New Roman" w:hAnsi="Times New Roman" w:cs="Times New Roman"/>
          <w:sz w:val="24"/>
          <w:szCs w:val="24"/>
        </w:rPr>
        <w:t>o the Wholesale Customers dataset. The primary objective was dimensionality reduction and gaining insights into data variance. The cumulative explained variance plot illustrated diminishing returns, suggesting that a select number of principal components capture most of the dataset's variance. By studying this plot, we can decide how many principal components to retain, simplifying the data while preserving essential information. PCA is a valuable tool for preprocessing data, revealing patterns, and can be used in tasks like clustering and data visualization.</w:t>
      </w:r>
    </w:p>
    <w:sectPr w:rsidR="0053633C" w:rsidRPr="006D212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FEB51" w14:textId="77777777" w:rsidR="00715B2F" w:rsidRDefault="00715B2F" w:rsidP="0053633C">
      <w:pPr>
        <w:spacing w:after="0" w:line="240" w:lineRule="auto"/>
      </w:pPr>
      <w:r>
        <w:separator/>
      </w:r>
    </w:p>
  </w:endnote>
  <w:endnote w:type="continuationSeparator" w:id="0">
    <w:p w14:paraId="4BB04A0D" w14:textId="77777777" w:rsidR="00715B2F" w:rsidRDefault="00715B2F" w:rsidP="00536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24824" w14:textId="77777777" w:rsidR="00715B2F" w:rsidRDefault="00715B2F" w:rsidP="0053633C">
      <w:pPr>
        <w:spacing w:after="0" w:line="240" w:lineRule="auto"/>
      </w:pPr>
      <w:r>
        <w:separator/>
      </w:r>
    </w:p>
  </w:footnote>
  <w:footnote w:type="continuationSeparator" w:id="0">
    <w:p w14:paraId="0608352A" w14:textId="77777777" w:rsidR="00715B2F" w:rsidRDefault="00715B2F" w:rsidP="00536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207BB" w14:textId="7BE72B41" w:rsidR="0053633C" w:rsidRDefault="0053633C" w:rsidP="0053633C">
    <w:pPr>
      <w:pStyle w:val="Header"/>
      <w:jc w:val="center"/>
    </w:pPr>
    <w:r w:rsidRPr="00FB0521">
      <w:rPr>
        <w:noProof/>
        <w:lang w:val="en-IN" w:eastAsia="en-IN" w:bidi="sa-IN"/>
      </w:rPr>
      <w:drawing>
        <wp:inline distT="0" distB="0" distL="0" distR="0" wp14:anchorId="6E735D30" wp14:editId="286588BF">
          <wp:extent cx="5381625" cy="760730"/>
          <wp:effectExtent l="0" t="0" r="9525" b="1270"/>
          <wp:docPr id="1" name="Picture 1" descr="C:\Users\Lenovo PC\Desktop\VCET Comp Engg\Dept 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PC\Desktop\VCET Comp Engg\Dept Letterhe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523" cy="76128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9730FA"/>
    <w:multiLevelType w:val="hybridMultilevel"/>
    <w:tmpl w:val="98F21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33C"/>
    <w:rsid w:val="004E54E8"/>
    <w:rsid w:val="0053633C"/>
    <w:rsid w:val="00541D59"/>
    <w:rsid w:val="005434B8"/>
    <w:rsid w:val="0059205C"/>
    <w:rsid w:val="00697AA9"/>
    <w:rsid w:val="006D2126"/>
    <w:rsid w:val="00715B2F"/>
    <w:rsid w:val="00722B40"/>
    <w:rsid w:val="009E4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F1A32"/>
  <w15:chartTrackingRefBased/>
  <w15:docId w15:val="{C1A9BD36-7CFF-487C-9DAE-411C1F77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33C"/>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633C"/>
    <w:pPr>
      <w:tabs>
        <w:tab w:val="left" w:pos="709"/>
      </w:tabs>
      <w:suppressAutoHyphens/>
      <w:spacing w:after="200" w:line="276" w:lineRule="atLeast"/>
    </w:pPr>
    <w:rPr>
      <w:rFonts w:ascii="Calibri" w:eastAsiaTheme="minorEastAsia" w:hAnsi="Calibri"/>
      <w:kern w:val="0"/>
      <w:lang w:val="en-US"/>
      <w14:ligatures w14:val="none"/>
    </w:rPr>
  </w:style>
  <w:style w:type="paragraph" w:styleId="Header">
    <w:name w:val="header"/>
    <w:basedOn w:val="Normal"/>
    <w:link w:val="HeaderChar"/>
    <w:uiPriority w:val="99"/>
    <w:unhideWhenUsed/>
    <w:rsid w:val="00536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33C"/>
    <w:rPr>
      <w:rFonts w:eastAsiaTheme="minorEastAsia"/>
      <w:kern w:val="0"/>
      <w:lang w:val="en-US"/>
      <w14:ligatures w14:val="none"/>
    </w:rPr>
  </w:style>
  <w:style w:type="paragraph" w:styleId="Footer">
    <w:name w:val="footer"/>
    <w:basedOn w:val="Normal"/>
    <w:link w:val="FooterChar"/>
    <w:uiPriority w:val="99"/>
    <w:unhideWhenUsed/>
    <w:rsid w:val="00536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33C"/>
    <w:rPr>
      <w:rFonts w:eastAsiaTheme="minorEastAsia"/>
      <w:kern w:val="0"/>
      <w:lang w:val="en-US"/>
      <w14:ligatures w14:val="none"/>
    </w:rPr>
  </w:style>
  <w:style w:type="paragraph" w:styleId="NormalWeb">
    <w:name w:val="Normal (Web)"/>
    <w:basedOn w:val="Normal"/>
    <w:uiPriority w:val="99"/>
    <w:unhideWhenUsed/>
    <w:rsid w:val="005434B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434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Trivedi</dc:creator>
  <cp:keywords/>
  <dc:description/>
  <cp:lastModifiedBy>Nikita Mundaye</cp:lastModifiedBy>
  <cp:revision>2</cp:revision>
  <dcterms:created xsi:type="dcterms:W3CDTF">2023-10-16T14:10:00Z</dcterms:created>
  <dcterms:modified xsi:type="dcterms:W3CDTF">2023-10-16T14:10:00Z</dcterms:modified>
</cp:coreProperties>
</file>